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 Store Privacy Questionnaire — Be Electric CMMS</w:t>
      </w:r>
    </w:p>
    <w:p>
      <w:r>
        <w:t xml:space="preserve">This document summarizes answers for </w:t>
      </w:r>
      <w:r>
        <w:rPr>
          <w:b/>
        </w:rPr>
        <w:t>App Store Connect → App Privacy</w:t>
      </w:r>
      <w:r>
        <w:t xml:space="preserve"> based on the current Flutter codebase. Use it when submitting </w:t>
      </w:r>
      <w:r>
        <w:rPr>
          <w:b/>
        </w:rPr>
        <w:t>Be Electric Requestor</w:t>
      </w:r>
      <w:r>
        <w:t xml:space="preserve"> (</w:t>
      </w:r>
      <w:r>
        <w:rPr>
          <w:rFonts w:ascii="Courier New" w:hAnsi="Courier New"/>
        </w:rPr>
        <w:t>com.beelectric.cmms.requestorCmms</w:t>
      </w:r>
      <w:r>
        <w:t xml:space="preserve">) and </w:t>
      </w:r>
      <w:r>
        <w:rPr>
          <w:b/>
        </w:rPr>
        <w:t>Be Electric Tech</w:t>
      </w:r>
      <w:r>
        <w:t xml:space="preserve"> (</w:t>
      </w:r>
      <w:r>
        <w:rPr>
          <w:rFonts w:ascii="Courier New" w:hAnsi="Courier New"/>
        </w:rPr>
        <w:t>com.beelectric.cmms.technicianCmms</w:t>
      </w:r>
      <w:r>
        <w:t>).</w:t>
      </w:r>
    </w:p>
    <w:p>
      <w:r>
        <w:rPr>
          <w:b/>
        </w:rPr>
        <w:t>Scope:</w:t>
      </w:r>
      <w:r>
        <w:t xml:space="preserve"> Client repository only. Items marked </w:t>
      </w:r>
      <w:r>
        <w:rPr>
          <w:b/>
        </w:rPr>
        <w:t>Manual confirmation required</w:t>
      </w:r>
      <w:r>
        <w:t xml:space="preserve"> cannot be verified from code alone.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Summary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Answer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Do you or your third-party partners collect data from this app?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Is data linked to the user’s identity?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Yes</w:t>
            </w:r>
            <w:r>
              <w:t xml:space="preserve"> (account, work orders, photos)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Is data used for tracking?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No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App Tracking Transparency (ATT) required?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No</w:t>
            </w:r>
            <w:r>
              <w:t xml:space="preserve"> (no IDFA / no cross-app tracking SDKs)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Data collected (by category)</w:t>
      </w:r>
    </w:p>
    <w:p>
      <w:pPr>
        <w:pStyle w:val="Heading3"/>
      </w:pPr>
      <w:r>
        <w:t>Contact Info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Collected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Linked to user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Tracking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Source in repo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Email address</w:t>
            </w:r>
          </w:p>
        </w:tc>
        <w:tc>
          <w:tcPr>
            <w:tcW w:type="dxa" w:w="1560"/>
          </w:tcPr>
          <w:p>
            <w:r/>
            <w:r>
              <w:t>Yes</w:t>
            </w:r>
          </w:p>
        </w:tc>
        <w:tc>
          <w:tcPr>
            <w:tcW w:type="dxa" w:w="1560"/>
          </w:tcPr>
          <w:p>
            <w:r/>
            <w:r>
              <w:t>Yes</w:t>
            </w:r>
          </w:p>
        </w:tc>
        <w:tc>
          <w:tcPr>
            <w:tcW w:type="dxa" w:w="1560"/>
          </w:tcPr>
          <w:p>
            <w:r/>
            <w:r>
              <w:t>No</w:t>
            </w:r>
          </w:p>
        </w:tc>
        <w:tc>
          <w:tcPr>
            <w:tcW w:type="dxa" w:w="1560"/>
          </w:tcPr>
          <w:p>
            <w:r/>
            <w:r>
              <w:t>App functionality, account</w:t>
            </w:r>
          </w:p>
        </w:tc>
        <w:tc>
          <w:tcPr>
            <w:tcW w:type="dxa" w:w="1560"/>
          </w:tcPr>
          <w:p>
            <w:r/>
            <w:r>
              <w:t>Login, user profile, Supabase Auth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1560"/>
          </w:tcPr>
          <w:p>
            <w:r/>
            <w:r>
              <w:t>Yes</w:t>
            </w:r>
          </w:p>
        </w:tc>
        <w:tc>
          <w:tcPr>
            <w:tcW w:type="dxa" w:w="1560"/>
          </w:tcPr>
          <w:p>
            <w:r/>
            <w:r>
              <w:t>Yes</w:t>
            </w:r>
          </w:p>
        </w:tc>
        <w:tc>
          <w:tcPr>
            <w:tcW w:type="dxa" w:w="1560"/>
          </w:tcPr>
          <w:p>
            <w:r/>
            <w:r>
              <w:t>No</w:t>
            </w:r>
          </w:p>
        </w:tc>
        <w:tc>
          <w:tcPr>
            <w:tcW w:type="dxa" w:w="1560"/>
          </w:tcPr>
          <w:p>
            <w:r/>
            <w:r>
              <w:t>App functionality, account</w:t>
            </w:r>
          </w:p>
        </w:tc>
        <w:tc>
          <w:tcPr>
            <w:tcW w:type="dxa" w:w="1560"/>
          </w:tcPr>
          <w:p>
            <w:r/>
            <w:r>
              <w:t>User profile, maintenance request form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Phone number</w:t>
            </w:r>
          </w:p>
        </w:tc>
        <w:tc>
          <w:tcPr>
            <w:tcW w:type="dxa" w:w="1560"/>
          </w:tcPr>
          <w:p>
            <w:r/>
            <w:r>
              <w:t>Yes (optional)</w:t>
            </w:r>
          </w:p>
        </w:tc>
        <w:tc>
          <w:tcPr>
            <w:tcW w:type="dxa" w:w="1560"/>
          </w:tcPr>
          <w:p>
            <w:r/>
            <w:r>
              <w:t>Yes</w:t>
            </w:r>
          </w:p>
        </w:tc>
        <w:tc>
          <w:tcPr>
            <w:tcW w:type="dxa" w:w="1560"/>
          </w:tcPr>
          <w:p>
            <w:r/>
            <w:r>
              <w:t>No</w:t>
            </w:r>
          </w:p>
        </w:tc>
        <w:tc>
          <w:tcPr>
            <w:tcW w:type="dxa" w:w="1560"/>
          </w:tcPr>
          <w:p>
            <w:r/>
            <w:r>
              <w:t>App functionality</w:t>
            </w:r>
          </w:p>
        </w:tc>
        <w:tc>
          <w:tcPr>
            <w:tcW w:type="dxa" w:w="1560"/>
          </w:tcPr>
          <w:p>
            <w:r/>
            <w:r>
              <w:t>Optional field on maintenance request (</w:t>
            </w:r>
            <w:r>
              <w:rPr>
                <w:rFonts w:ascii="Courier New" w:hAnsi="Courier New"/>
              </w:rPr>
              <w:t>customerPhone</w:t>
            </w:r>
            <w:r>
              <w:t>)</w:t>
            </w:r>
          </w:p>
        </w:tc>
      </w:tr>
    </w:tbl>
    <w:p/>
    <w:p>
      <w:pPr>
        <w:pStyle w:val="Heading3"/>
      </w:pPr>
      <w:r>
        <w:t>User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Collected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Linked to user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Tracking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Source in repo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Photos or videos</w:t>
            </w:r>
          </w:p>
        </w:tc>
        <w:tc>
          <w:tcPr>
            <w:tcW w:type="dxa" w:w="1560"/>
          </w:tcPr>
          <w:p>
            <w:r/>
            <w:r>
              <w:t>Yes (optional)</w:t>
            </w:r>
          </w:p>
        </w:tc>
        <w:tc>
          <w:tcPr>
            <w:tcW w:type="dxa" w:w="1560"/>
          </w:tcPr>
          <w:p>
            <w:r/>
            <w:r>
              <w:t>Yes</w:t>
            </w:r>
          </w:p>
        </w:tc>
        <w:tc>
          <w:tcPr>
            <w:tcW w:type="dxa" w:w="1560"/>
          </w:tcPr>
          <w:p>
            <w:r/>
            <w:r>
              <w:t>No</w:t>
            </w:r>
          </w:p>
        </w:tc>
        <w:tc>
          <w:tcPr>
            <w:tcW w:type="dxa" w:w="1560"/>
          </w:tcPr>
          <w:p>
            <w:r/>
            <w:r>
              <w:t>App functionality</w:t>
            </w:r>
          </w:p>
        </w:tc>
        <w:tc>
          <w:tcPr>
            <w:tcW w:type="dxa" w:w="1560"/>
          </w:tcPr>
          <w:p>
            <w:r/>
            <w:r>
              <w:rPr>
                <w:rFonts w:ascii="Courier New" w:hAnsi="Courier New"/>
              </w:rPr>
              <w:t>image_picker</w:t>
            </w:r>
            <w:r>
              <w:t xml:space="preserve"> → Supabase Storage bucket </w:t>
            </w:r>
            <w:r>
              <w:rPr>
                <w:rFonts w:ascii="Courier New" w:hAnsi="Courier New"/>
              </w:rPr>
              <w:t>files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Other user content</w:t>
            </w:r>
          </w:p>
        </w:tc>
        <w:tc>
          <w:tcPr>
            <w:tcW w:type="dxa" w:w="1560"/>
          </w:tcPr>
          <w:p>
            <w:r/>
            <w:r>
              <w:t>Yes</w:t>
            </w:r>
          </w:p>
        </w:tc>
        <w:tc>
          <w:tcPr>
            <w:tcW w:type="dxa" w:w="1560"/>
          </w:tcPr>
          <w:p>
            <w:r/>
            <w:r>
              <w:t>Yes</w:t>
            </w:r>
          </w:p>
        </w:tc>
        <w:tc>
          <w:tcPr>
            <w:tcW w:type="dxa" w:w="1560"/>
          </w:tcPr>
          <w:p>
            <w:r/>
            <w:r>
              <w:t>No</w:t>
            </w:r>
          </w:p>
        </w:tc>
        <w:tc>
          <w:tcPr>
            <w:tcW w:type="dxa" w:w="1560"/>
          </w:tcPr>
          <w:p>
            <w:r/>
            <w:r>
              <w:t>App functionality</w:t>
            </w:r>
          </w:p>
        </w:tc>
        <w:tc>
          <w:tcPr>
            <w:tcW w:type="dxa" w:w="1560"/>
          </w:tcPr>
          <w:p>
            <w:r/>
            <w:r>
              <w:t>Problem descriptions, notes, signatures (Tech app)</w:t>
            </w:r>
          </w:p>
        </w:tc>
      </w:tr>
    </w:tbl>
    <w:p/>
    <w:p>
      <w:pPr>
        <w:pStyle w:val="Heading3"/>
      </w:pPr>
      <w:r>
        <w:t>Identifiers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Collected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Linked to user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Tracking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Source in repo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User ID</w:t>
            </w:r>
          </w:p>
        </w:tc>
        <w:tc>
          <w:tcPr>
            <w:tcW w:type="dxa" w:w="1560"/>
          </w:tcPr>
          <w:p>
            <w:r/>
            <w:r>
              <w:t>Yes</w:t>
            </w:r>
          </w:p>
        </w:tc>
        <w:tc>
          <w:tcPr>
            <w:tcW w:type="dxa" w:w="1560"/>
          </w:tcPr>
          <w:p>
            <w:r/>
            <w:r>
              <w:t>Yes</w:t>
            </w:r>
          </w:p>
        </w:tc>
        <w:tc>
          <w:tcPr>
            <w:tcW w:type="dxa" w:w="1560"/>
          </w:tcPr>
          <w:p>
            <w:r/>
            <w:r>
              <w:t>No</w:t>
            </w:r>
          </w:p>
        </w:tc>
        <w:tc>
          <w:tcPr>
            <w:tcW w:type="dxa" w:w="1560"/>
          </w:tcPr>
          <w:p>
            <w:r/>
            <w:r>
              <w:t>App functionality</w:t>
            </w:r>
          </w:p>
        </w:tc>
        <w:tc>
          <w:tcPr>
            <w:tcW w:type="dxa" w:w="1560"/>
          </w:tcPr>
          <w:p>
            <w:r/>
            <w:r>
              <w:t xml:space="preserve">Supabase Auth UUID, </w:t>
            </w:r>
            <w:r>
              <w:rPr>
                <w:rFonts w:ascii="Courier New" w:hAnsi="Courier New"/>
              </w:rPr>
              <w:t>users.id</w:t>
            </w:r>
          </w:p>
        </w:tc>
      </w:tr>
    </w:tbl>
    <w:p/>
    <w:p>
      <w:pPr>
        <w:pStyle w:val="Heading3"/>
      </w:pPr>
      <w:r>
        <w:t>Data **not** collected (verified from repo)</w:t>
      </w:r>
    </w:p>
    <w:p>
      <w:pPr>
        <w:pStyle w:val="ListBullet"/>
      </w:pPr>
      <w:r>
        <w:t xml:space="preserve">Precise </w:t>
      </w:r>
      <w:r>
        <w:rPr>
          <w:b/>
        </w:rPr>
        <w:t>location / GPS</w:t>
      </w:r>
    </w:p>
    <w:p>
      <w:pPr>
        <w:pStyle w:val="ListBullet"/>
      </w:pPr>
      <w:r>
        <w:rPr>
          <w:b/>
        </w:rPr>
        <w:t>Contacts</w:t>
      </w:r>
      <w:r>
        <w:t xml:space="preserve">, </w:t>
      </w:r>
      <w:r>
        <w:rPr>
          <w:b/>
        </w:rPr>
        <w:t>calendar</w:t>
      </w:r>
      <w:r>
        <w:t xml:space="preserve">, </w:t>
      </w:r>
      <w:r>
        <w:rPr>
          <w:b/>
        </w:rPr>
        <w:t>health</w:t>
      </w:r>
      <w:r>
        <w:t xml:space="preserve">, </w:t>
      </w:r>
      <w:r>
        <w:rPr>
          <w:b/>
        </w:rPr>
        <w:t>financial info</w:t>
      </w:r>
      <w:r>
        <w:t xml:space="preserve"> (beyond operational cost fields entered by technicians)</w:t>
      </w:r>
    </w:p>
    <w:p>
      <w:pPr>
        <w:pStyle w:val="ListBullet"/>
      </w:pPr>
      <w:r>
        <w:rPr>
          <w:b/>
        </w:rPr>
        <w:t>Browsing history</w:t>
      </w:r>
      <w:r>
        <w:t xml:space="preserve">, </w:t>
      </w:r>
      <w:r>
        <w:rPr>
          <w:b/>
        </w:rPr>
        <w:t>search history</w:t>
      </w:r>
      <w:r>
        <w:t xml:space="preserve"> (no web tracking SDK)</w:t>
      </w:r>
    </w:p>
    <w:p>
      <w:pPr>
        <w:pStyle w:val="ListBullet"/>
      </w:pPr>
      <w:r>
        <w:rPr>
          <w:b/>
        </w:rPr>
        <w:t>Device ID for advertising</w:t>
      </w:r>
      <w:r>
        <w:t xml:space="preserve"> / </w:t>
      </w:r>
      <w:r>
        <w:rPr>
          <w:b/>
        </w:rPr>
        <w:t>IDFA</w:t>
      </w:r>
    </w:p>
    <w:p>
      <w:pPr>
        <w:pStyle w:val="ListBullet"/>
      </w:pPr>
      <w:r>
        <w:rPr>
          <w:b/>
        </w:rPr>
        <w:t>Purchase history</w:t>
      </w:r>
      <w:r>
        <w:t xml:space="preserve"> (no IAP)</w:t>
      </w:r>
    </w:p>
    <w:p>
      <w:pPr>
        <w:pStyle w:val="ListBullet"/>
      </w:pPr>
      <w:r>
        <w:rPr>
          <w:b/>
        </w:rPr>
        <w:t>Remote push notification tokens</w:t>
      </w:r>
      <w:r>
        <w:t xml:space="preserve"> (push not enabled in current build)</w:t>
      </w:r>
    </w:p>
    <w:p>
      <w:pPr>
        <w:pStyle w:val="Heading3"/>
      </w:pPr>
      <w:r>
        <w:t>Data collected in Tech app only (not Requestor submission path)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Signatures</w:t>
            </w:r>
          </w:p>
        </w:tc>
        <w:tc>
          <w:tcPr>
            <w:tcW w:type="dxa" w:w="4680"/>
          </w:tcPr>
          <w:p>
            <w:r/>
            <w:r>
              <w:t>Drawn signatures on work order / PM completion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Completion photos</w:t>
            </w:r>
          </w:p>
        </w:tc>
        <w:tc>
          <w:tcPr>
            <w:tcW w:type="dxa" w:w="4680"/>
          </w:tcPr>
          <w:p>
            <w:r/>
            <w:r>
              <w:rPr>
                <w:rFonts w:ascii="Courier New" w:hAnsi="Courier New"/>
              </w:rPr>
              <w:t>work_orders/completion_photos/</w:t>
            </w:r>
            <w:r>
              <w:t xml:space="preserve">, </w:t>
            </w:r>
            <w:r>
              <w:rPr>
                <w:rFonts w:ascii="Courier New" w:hAnsi="Courier New"/>
              </w:rPr>
              <w:t>pm_tasks/completion_photos/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Operational analytics aggregates</w:t>
            </w:r>
          </w:p>
        </w:tc>
        <w:tc>
          <w:tcPr>
            <w:tcW w:type="dxa" w:w="4680"/>
          </w:tcPr>
          <w:p>
            <w:r/>
            <w:r>
              <w:t>Derived KPIs from work orders/assets/PM tasks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Data linked to users</w:t>
      </w:r>
    </w:p>
    <w:p>
      <w:r>
        <w:rPr>
          <w:b/>
        </w:rPr>
        <w:t>Yes.</w:t>
      </w:r>
      <w:r>
        <w:t xml:space="preserve"> The following are associated with authenticated user accounts:</w:t>
      </w:r>
    </w:p>
    <w:p>
      <w:pPr>
        <w:pStyle w:val="ListBullet"/>
      </w:pPr>
      <w:r>
        <w:t>Profile fields (</w:t>
      </w:r>
      <w:r>
        <w:rPr>
          <w:rFonts w:ascii="Courier New" w:hAnsi="Courier New"/>
        </w:rPr>
        <w:t>email</w:t>
      </w:r>
      <w:r>
        <w:t xml:space="preserve">, </w:t>
      </w:r>
      <w:r>
        <w:rPr>
          <w:rFonts w:ascii="Courier New" w:hAnsi="Courier New"/>
        </w:rPr>
        <w:t>name</w:t>
      </w:r>
      <w:r>
        <w:t xml:space="preserve">, </w:t>
      </w:r>
      <w:r>
        <w:rPr>
          <w:rFonts w:ascii="Courier New" w:hAnsi="Courier New"/>
        </w:rPr>
        <w:t>role</w:t>
      </w:r>
      <w:r>
        <w:t xml:space="preserve">, </w:t>
      </w:r>
      <w:r>
        <w:rPr>
          <w:rFonts w:ascii="Courier New" w:hAnsi="Courier New"/>
        </w:rPr>
        <w:t>department</w:t>
      </w:r>
      <w:r>
        <w:t xml:space="preserve">, </w:t>
      </w:r>
      <w:r>
        <w:rPr>
          <w:rFonts w:ascii="Courier New" w:hAnsi="Courier New"/>
        </w:rPr>
        <w:t>companyId</w:t>
      </w:r>
      <w:r>
        <w:t>)</w:t>
      </w:r>
    </w:p>
    <w:p>
      <w:pPr>
        <w:pStyle w:val="ListBullet"/>
      </w:pPr>
      <w:r>
        <w:t>Work orders where user is requestor, assignee, or creator</w:t>
      </w:r>
    </w:p>
    <w:p>
      <w:pPr>
        <w:pStyle w:val="ListBullet"/>
      </w:pPr>
      <w:r>
        <w:t>Photos uploaded while authenticated</w:t>
      </w:r>
    </w:p>
    <w:p>
      <w:pPr>
        <w:pStyle w:val="ListBullet"/>
      </w:pPr>
      <w:r>
        <w:t>In-app notifications tied to user records</w:t>
      </w:r>
    </w:p>
    <w:p>
      <w:r>
        <w:t>Apple Privacy Manifest (</w:t>
      </w:r>
      <w:r>
        <w:rPr>
          <w:rFonts w:ascii="Courier New" w:hAnsi="Courier New"/>
        </w:rPr>
        <w:t>PrivacyInfo.xcprivacy</w:t>
      </w:r>
      <w:r>
        <w:t xml:space="preserve">) declares linked collection for: Email, Name, Phone, Photos/Videos, User ID — all with </w:t>
      </w:r>
      <w:r>
        <w:rPr>
          <w:rFonts w:ascii="Courier New" w:hAnsi="Courier New"/>
        </w:rPr>
        <w:t>NSPrivacyTracking: false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Data used for tracking</w:t>
      </w:r>
    </w:p>
    <w:p>
      <w:r>
        <w:rPr>
          <w:b/>
        </w:rPr>
        <w:t>No.</w:t>
      </w:r>
    </w:p>
    <w:p>
      <w:r>
        <w:t>Verified findings:</w:t>
      </w:r>
    </w:p>
    <w:p>
      <w:pPr>
        <w:pStyle w:val="ListBullet"/>
      </w:pPr>
      <w:r>
        <w:rPr>
          <w:rFonts w:ascii="Courier New" w:hAnsi="Courier New"/>
        </w:rPr>
        <w:t>NSPrivacyTracking</w:t>
      </w:r>
      <w:r>
        <w:t xml:space="preserve"> = </w:t>
      </w:r>
      <w:r>
        <w:rPr>
          <w:b/>
        </w:rPr>
        <w:t>false</w:t>
      </w:r>
      <w:r>
        <w:t xml:space="preserve"> in </w:t>
      </w:r>
      <w:r>
        <w:rPr>
          <w:rFonts w:ascii="Courier New" w:hAnsi="Courier New"/>
        </w:rPr>
        <w:t>apps/*/ios/Runner/PrivacyInfo.xcprivacy</w:t>
      </w:r>
    </w:p>
    <w:p>
      <w:pPr>
        <w:pStyle w:val="ListBullet"/>
      </w:pPr>
      <w:r>
        <w:t xml:space="preserve">No advertising SDKs, no AppsFlyer, Adjust, Facebook SDK, etc. in </w:t>
      </w:r>
      <w:r>
        <w:rPr>
          <w:rFonts w:ascii="Courier New" w:hAnsi="Courier New"/>
        </w:rPr>
        <w:t>pubspec.yaml</w:t>
      </w:r>
    </w:p>
    <w:p>
      <w:pPr>
        <w:pStyle w:val="ListBullet"/>
      </w:pPr>
      <w:r>
        <w:t xml:space="preserve">No </w:t>
      </w:r>
      <w:r>
        <w:rPr>
          <w:rFonts w:ascii="Courier New" w:hAnsi="Courier New"/>
        </w:rPr>
        <w:t>NSUserTrackingUsageDescription</w:t>
      </w:r>
      <w:r>
        <w:t xml:space="preserve"> in </w:t>
      </w:r>
      <w:r>
        <w:rPr>
          <w:rFonts w:ascii="Courier New" w:hAnsi="Courier New"/>
        </w:rPr>
        <w:t>Info.plist</w:t>
      </w:r>
    </w:p>
    <w:p>
      <w:pPr>
        <w:pStyle w:val="ListBullet"/>
      </w:pPr>
      <w:r>
        <w:t>No Firebase Analytics SDK wired in bootstrap</w:t>
      </w:r>
    </w:p>
    <w:p>
      <w:pPr>
        <w:pStyle w:val="ListBullet"/>
      </w:pPr>
      <w:r>
        <w:t xml:space="preserve">In-app </w:t>
      </w:r>
      <w:r>
        <w:rPr>
          <w:rFonts w:ascii="Courier New" w:hAnsi="Courier New"/>
        </w:rPr>
        <w:t>AnalyticsService</w:t>
      </w:r>
      <w:r>
        <w:t xml:space="preserve"> computes </w:t>
      </w:r>
      <w:r>
        <w:rPr>
          <w:b/>
        </w:rPr>
        <w:t>operational CMMS metrics</w:t>
      </w:r>
      <w:r>
        <w:t>, not cross-app advertising analytics</w:t>
      </w:r>
    </w:p>
    <w:p>
      <w:r>
        <w:rPr>
          <w:b/>
        </w:rPr>
        <w:t>App Store Connect:</w:t>
      </w:r>
      <w:r>
        <w:t xml:space="preserve"> Answer </w:t>
      </w:r>
      <w:r>
        <w:rPr>
          <w:b/>
        </w:rPr>
        <w:t>No</w:t>
      </w:r>
      <w:r>
        <w:t xml:space="preserve"> to “Do you use data for tracking purposes?”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Required iOS permissions</w:t>
      </w:r>
    </w:p>
    <w:p>
      <w:r>
        <w:t xml:space="preserve">Declared in </w:t>
      </w:r>
      <w:r>
        <w:rPr>
          <w:rFonts w:ascii="Courier New" w:hAnsi="Courier New"/>
        </w:rPr>
        <w:t>Info.plist</w:t>
      </w:r>
      <w:r>
        <w:t xml:space="preserve"> (both apps):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Permission key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Purpose string (summary)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urier New" w:hAnsi="Courier New"/>
              </w:rPr>
              <w:t>NSCameraUsageDescription</w:t>
            </w:r>
          </w:p>
        </w:tc>
        <w:tc>
          <w:tcPr>
            <w:tcW w:type="dxa" w:w="4680"/>
          </w:tcPr>
          <w:p>
            <w:r/>
            <w:r>
              <w:t>Attach photos to maintenance requests / work orders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urier New" w:hAnsi="Courier New"/>
              </w:rPr>
              <w:t>NSPhotoLibraryUsageDescription</w:t>
            </w:r>
          </w:p>
        </w:tc>
        <w:tc>
          <w:tcPr>
            <w:tcW w:type="dxa" w:w="4680"/>
          </w:tcPr>
          <w:p>
            <w:r/>
            <w:r>
              <w:t>Attach images from photo library</w:t>
            </w:r>
          </w:p>
        </w:tc>
      </w:tr>
    </w:tbl>
    <w:p/>
    <w:p>
      <w:r>
        <w:rPr>
          <w:b/>
        </w:rPr>
        <w:t>Not declared (and not used in current codebase):</w:t>
      </w:r>
    </w:p>
    <w:p>
      <w:pPr>
        <w:pStyle w:val="ListBullet"/>
      </w:pPr>
      <w:r>
        <w:t>Location</w:t>
      </w:r>
    </w:p>
    <w:p>
      <w:pPr>
        <w:pStyle w:val="ListBullet"/>
      </w:pPr>
      <w:r>
        <w:t>Microphone</w:t>
      </w:r>
    </w:p>
    <w:p>
      <w:pPr>
        <w:pStyle w:val="ListBullet"/>
      </w:pPr>
      <w:r>
        <w:t>Contacts</w:t>
      </w:r>
    </w:p>
    <w:p>
      <w:pPr>
        <w:pStyle w:val="ListBullet"/>
      </w:pPr>
      <w:r>
        <w:t>Bluetooth</w:t>
      </w:r>
    </w:p>
    <w:p>
      <w:pPr>
        <w:pStyle w:val="ListBullet"/>
      </w:pPr>
      <w:r>
        <w:t>Push notifications / background modes</w:t>
      </w:r>
    </w:p>
    <w:p>
      <w:pPr>
        <w:pStyle w:val="ListBullet"/>
      </w:pPr>
      <w:r>
        <w:t>App Tracking (</w:t>
      </w:r>
      <w:r>
        <w:rPr>
          <w:rFonts w:ascii="Courier New" w:hAnsi="Courier New"/>
        </w:rPr>
        <w:t>NSUserTrackingUsageDescription</w:t>
      </w:r>
      <w:r>
        <w:t>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Android permissions (Google Play Data Safety)</w:t>
      </w:r>
    </w:p>
    <w:p>
      <w:r>
        <w:t xml:space="preserve">From </w:t>
      </w:r>
      <w:r>
        <w:rPr>
          <w:rFonts w:ascii="Courier New" w:hAnsi="Courier New"/>
        </w:rPr>
        <w:t>AndroidManifest.xml</w:t>
      </w:r>
      <w:r>
        <w:t xml:space="preserve"> (both apps):</w:t>
      </w:r>
    </w:p>
    <w:p>
      <w:pPr>
        <w:pStyle w:val="ListBullet"/>
      </w:pPr>
      <w:r>
        <w:rPr>
          <w:rFonts w:ascii="Courier New" w:hAnsi="Courier New"/>
        </w:rPr>
        <w:t>INTERNET</w:t>
      </w:r>
    </w:p>
    <w:p>
      <w:pPr>
        <w:pStyle w:val="ListBullet"/>
      </w:pPr>
      <w:r>
        <w:rPr>
          <w:rFonts w:ascii="Courier New" w:hAnsi="Courier New"/>
        </w:rPr>
        <w:t>CAMERA</w:t>
      </w:r>
    </w:p>
    <w:p>
      <w:pPr>
        <w:pStyle w:val="ListBullet"/>
      </w:pPr>
      <w:r>
        <w:rPr>
          <w:rFonts w:ascii="Courier New" w:hAnsi="Courier New"/>
        </w:rPr>
        <w:t>READ_MEDIA_IMAGES</w:t>
      </w:r>
    </w:p>
    <w:p>
      <w:pPr>
        <w:pStyle w:val="ListBullet"/>
      </w:pPr>
      <w:r>
        <w:rPr>
          <w:rFonts w:ascii="Courier New" w:hAnsi="Courier New"/>
        </w:rPr>
        <w:t>READ_EXTERNAL_STORAGE</w:t>
      </w:r>
      <w:r>
        <w:t xml:space="preserve"> (maxSdkVersion 32)</w:t>
      </w:r>
    </w:p>
    <w:p>
      <w:r>
        <w:t xml:space="preserve">No </w:t>
      </w:r>
      <w:r>
        <w:rPr>
          <w:rFonts w:ascii="Courier New" w:hAnsi="Courier New"/>
        </w:rPr>
        <w:t>POST_NOTIFICATIONS</w:t>
      </w:r>
      <w:r>
        <w:t>, location, or microphone.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Third-party SDKs and data sharing</w:t>
      </w:r>
    </w:p>
    <w:p>
      <w:pPr>
        <w:pStyle w:val="Heading3"/>
      </w:pPr>
      <w:r>
        <w:t>Processors / SDKs that receive user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Third party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Data shared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Verified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Supabase</w:t>
            </w:r>
          </w:p>
        </w:tc>
        <w:tc>
          <w:tcPr>
            <w:tcW w:type="dxa" w:w="2340"/>
          </w:tcPr>
          <w:p>
            <w:r/>
            <w:r>
              <w:t>Auth credentials, profile, work orders, photos, realtime events</w:t>
            </w:r>
          </w:p>
        </w:tc>
        <w:tc>
          <w:tcPr>
            <w:tcW w:type="dxa" w:w="2340"/>
          </w:tcPr>
          <w:p>
            <w:r/>
            <w:r>
              <w:t>Backend (Auth, Postgres, Storage, Realtime)</w:t>
            </w:r>
          </w:p>
        </w:tc>
        <w:tc>
          <w:tcPr>
            <w:tcW w:type="dxa" w:w="2340"/>
          </w:tcPr>
          <w:p>
            <w:r/>
            <w:r>
              <w:t xml:space="preserve">Yes — </w:t>
            </w:r>
            <w:r>
              <w:rPr>
                <w:rFonts w:ascii="Courier New" w:hAnsi="Courier New"/>
              </w:rPr>
              <w:t>supabase_flutter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Apple</w:t>
            </w:r>
          </w:p>
        </w:tc>
        <w:tc>
          <w:tcPr>
            <w:tcW w:type="dxa" w:w="2340"/>
          </w:tcPr>
          <w:p>
            <w:r/>
            <w:r>
              <w:t>Standard platform processing for App Store distribution</w:t>
            </w:r>
          </w:p>
        </w:tc>
        <w:tc>
          <w:tcPr>
            <w:tcW w:type="dxa" w:w="2340"/>
          </w:tcPr>
          <w:p>
            <w:r/>
            <w:r>
              <w:t>Distribution, OS APIs</w:t>
            </w:r>
          </w:p>
        </w:tc>
        <w:tc>
          <w:tcPr>
            <w:tcW w:type="dxa" w:w="2340"/>
          </w:tcPr>
          <w:p>
            <w:r/>
            <w:r>
              <w:t>Yes — platform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Syncfusion</w:t>
            </w:r>
            <w:r>
              <w:t xml:space="preserve"> (Tech app features)</w:t>
            </w:r>
          </w:p>
        </w:tc>
        <w:tc>
          <w:tcPr>
            <w:tcW w:type="dxa" w:w="2340"/>
          </w:tcPr>
          <w:p>
            <w:r/>
            <w:r>
              <w:t xml:space="preserve">Data processed </w:t>
            </w:r>
            <w:r>
              <w:rPr>
                <w:b/>
              </w:rPr>
              <w:t>on-device</w:t>
            </w:r>
            <w:r>
              <w:t xml:space="preserve"> for PDF/Excel/chart generation</w:t>
            </w:r>
          </w:p>
        </w:tc>
        <w:tc>
          <w:tcPr>
            <w:tcW w:type="dxa" w:w="2340"/>
          </w:tcPr>
          <w:p>
            <w:r/>
            <w:r>
              <w:t>Reporting UI</w:t>
            </w:r>
          </w:p>
        </w:tc>
        <w:tc>
          <w:tcPr>
            <w:tcW w:type="dxa" w:w="2340"/>
          </w:tcPr>
          <w:p>
            <w:r/>
            <w:r>
              <w:t>Yes — local processing</w:t>
            </w:r>
          </w:p>
        </w:tc>
      </w:tr>
    </w:tbl>
    <w:p/>
    <w:p>
      <w:pPr>
        <w:pStyle w:val="Heading3"/>
      </w:pPr>
      <w:r>
        <w:t>**Not** present in production dependencies</w:t>
      </w:r>
    </w:p>
    <w:p>
      <w:pPr>
        <w:pStyle w:val="ListBullet"/>
      </w:pPr>
      <w:r>
        <w:t>Firebase (Auth, Analytics, Crashlytics, FCM)</w:t>
      </w:r>
    </w:p>
    <w:p>
      <w:pPr>
        <w:pStyle w:val="ListBullet"/>
      </w:pPr>
      <w:r>
        <w:t>OneSignal</w:t>
      </w:r>
    </w:p>
    <w:p>
      <w:pPr>
        <w:pStyle w:val="ListBullet"/>
      </w:pPr>
      <w:r>
        <w:t>Sentry</w:t>
      </w:r>
    </w:p>
    <w:p>
      <w:pPr>
        <w:pStyle w:val="ListBullet"/>
      </w:pPr>
      <w:r>
        <w:t>Google Analytics</w:t>
      </w:r>
    </w:p>
    <w:p>
      <w:pPr>
        <w:pStyle w:val="ListBullet"/>
      </w:pPr>
      <w:r>
        <w:t>Ad networks</w:t>
      </w:r>
    </w:p>
    <w:p>
      <w:r>
        <w:rPr>
          <w:b/>
        </w:rPr>
        <w:t>Note:</w:t>
      </w:r>
      <w:r>
        <w:t xml:space="preserve"> Legacy Firebase URL strings exist in debug/test utilities (</w:t>
      </w:r>
      <w:r>
        <w:rPr>
          <w:rFonts w:ascii="Courier New" w:hAnsi="Courier New"/>
        </w:rPr>
        <w:t>app_config.dart</w:t>
      </w:r>
      <w:r>
        <w:t xml:space="preserve"> default </w:t>
      </w:r>
      <w:r>
        <w:rPr>
          <w:rFonts w:ascii="Courier New" w:hAnsi="Courier New"/>
        </w:rPr>
        <w:t>API_URL</w:t>
      </w:r>
      <w:r>
        <w:t xml:space="preserve">); </w:t>
      </w:r>
      <w:r>
        <w:rPr>
          <w:b/>
        </w:rPr>
        <w:t>not</w:t>
      </w:r>
      <w:r>
        <w:t xml:space="preserve"> a runtime SDK dependency.</w:t>
      </w:r>
    </w:p>
    <w:p>
      <w:r>
        <w:rPr>
          <w:b/>
        </w:rPr>
        <w:t>Note:</w:t>
      </w:r>
      <w:r>
        <w:t xml:space="preserve"> </w:t>
      </w:r>
      <w:r>
        <w:rPr>
          <w:rFonts w:ascii="Courier New" w:hAnsi="Courier New"/>
        </w:rPr>
        <w:t>supabase/functions/send-push-notification/</w:t>
      </w:r>
      <w:r>
        <w:t xml:space="preserve"> (OneSignal) exists in repo but is </w:t>
      </w:r>
      <w:r>
        <w:rPr>
          <w:b/>
        </w:rPr>
        <w:t>not invoked</w:t>
      </w:r>
      <w:r>
        <w:t xml:space="preserve"> from Flutter client.</w:t>
      </w:r>
    </w:p>
    <w:p>
      <w:pPr>
        <w:pStyle w:val="Heading3"/>
      </w:pPr>
      <w:r>
        <w:t>Privacy Required Reason APIs (iOS)</w:t>
      </w:r>
    </w:p>
    <w:p>
      <w:r>
        <w:t xml:space="preserve">Declared in </w:t>
      </w:r>
      <w:r>
        <w:rPr>
          <w:rFonts w:ascii="Courier New" w:hAnsi="Courier New"/>
        </w:rPr>
        <w:t>PrivacyInfo.xcprivacy</w:t>
      </w:r>
      <w:r>
        <w:t>:</w:t>
      </w:r>
    </w:p>
    <w:p>
      <w:pPr>
        <w:pStyle w:val="ListBullet"/>
      </w:pPr>
      <w:r>
        <w:t>File timestamp (0A2A.1, C617.1)</w:t>
      </w:r>
    </w:p>
    <w:p>
      <w:pPr>
        <w:pStyle w:val="ListBullet"/>
      </w:pPr>
      <w:r>
        <w:t>System boot time (35F9.1)</w:t>
      </w:r>
    </w:p>
    <w:p>
      <w:pPr>
        <w:pStyle w:val="ListBullet"/>
      </w:pPr>
      <w:r>
        <w:t>UserDefaults (CA92.1)</w:t>
      </w:r>
    </w:p>
    <w:p>
      <w:pPr>
        <w:pStyle w:val="ListBullet"/>
      </w:pPr>
      <w:r>
        <w:t>Disk space (E174.1)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Data sharing with third parties (App Store questionnaire)</w:t>
      </w:r>
    </w:p>
    <w:p>
      <w:r>
        <w:t>For App Store Connect “Data shared with third parties”: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Recipient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Shared data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Supabase</w:t>
            </w:r>
          </w:p>
        </w:tc>
        <w:tc>
          <w:tcPr>
            <w:tcW w:type="dxa" w:w="3120"/>
          </w:tcPr>
          <w:p>
            <w:r/>
            <w:r>
              <w:t>Account info, user content, identifiers</w:t>
            </w:r>
          </w:p>
        </w:tc>
        <w:tc>
          <w:tcPr>
            <w:tcW w:type="dxa" w:w="3120"/>
          </w:tcPr>
          <w:p>
            <w:r/>
            <w:r>
              <w:t>App functionality — hosting</w:t>
            </w:r>
          </w:p>
        </w:tc>
      </w:tr>
    </w:tbl>
    <w:p/>
    <w:p>
      <w:r>
        <w:t xml:space="preserve">Answer </w:t>
      </w:r>
      <w:r>
        <w:rPr>
          <w:b/>
        </w:rPr>
        <w:t>No</w:t>
      </w:r>
      <w:r>
        <w:t xml:space="preserve"> for sharing with </w:t>
      </w:r>
      <w:r>
        <w:rPr>
          <w:b/>
        </w:rPr>
        <w:t>data brokers</w:t>
      </w:r>
      <w:r>
        <w:t xml:space="preserve"> or for </w:t>
      </w:r>
      <w:r>
        <w:rPr>
          <w:b/>
        </w:rPr>
        <w:t>third-party advertising</w:t>
      </w:r>
      <w:r>
        <w:t>.</w:t>
      </w:r>
    </w:p>
    <w:p>
      <w:r>
        <w:rPr>
          <w:b/>
        </w:rPr>
        <w:t>Manual confirmation required:</w:t>
      </w:r>
    </w:p>
    <w:p>
      <w:pPr>
        <w:pStyle w:val="ListBullet"/>
      </w:pPr>
      <w:r>
        <w:t>Supabase subprocessors and DPA</w:t>
      </w:r>
    </w:p>
    <w:p>
      <w:pPr>
        <w:pStyle w:val="ListBullet"/>
      </w:pPr>
      <w:r>
        <w:t>Whether Syncfusion transmits data off-device (reports appear generated locally)</w:t>
      </w:r>
    </w:p>
    <w:p>
      <w:pPr>
        <w:pStyle w:val="ListBullet"/>
      </w:pPr>
      <w:r>
        <w:t>Any organizational admin web portal (React) sharing the same Supabase backend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Encryption</w:t>
      </w:r>
    </w:p>
    <w:p>
      <w:pPr>
        <w:pStyle w:val="ListBullet"/>
      </w:pPr>
      <w:r>
        <w:rPr>
          <w:rFonts w:ascii="Courier New" w:hAnsi="Courier New"/>
        </w:rPr>
        <w:t>ITSAppUsesNonExemptEncryption</w:t>
      </w:r>
      <w:r>
        <w:t xml:space="preserve"> = </w:t>
      </w:r>
      <w:r>
        <w:rPr>
          <w:b/>
        </w:rPr>
        <w:t>false</w:t>
      </w:r>
      <w:r>
        <w:t xml:space="preserve"> (standard HTTPS/TLS only)</w:t>
      </w:r>
    </w:p>
    <w:p>
      <w:pPr>
        <w:pStyle w:val="ListBullet"/>
      </w:pPr>
      <w:r>
        <w:t xml:space="preserve">App Store Connect: typically </w:t>
      </w:r>
      <w:r>
        <w:rPr>
          <w:b/>
        </w:rPr>
        <w:t>No</w:t>
      </w:r>
      <w:r>
        <w:t xml:space="preserve"> for exempt encryption documentation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Account deletion (Guideline 5.1.1(v))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4680"/>
          </w:tcPr>
          <w:p>
            <w:r/>
            <w:r>
              <w:t>In-app path to initiate deletion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Yes</w:t>
            </w:r>
            <w:r>
              <w:t xml:space="preserve"> — Profile → Request account deletion → mailto support</w:t>
            </w:r>
          </w:p>
        </w:tc>
      </w:tr>
      <w:tr>
        <w:tc>
          <w:tcPr>
            <w:tcW w:type="dxa" w:w="4680"/>
          </w:tcPr>
          <w:p>
            <w:r/>
            <w:r>
              <w:t>Support contact published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Required</w:t>
            </w:r>
            <w:r>
              <w:t xml:space="preserve"> — </w:t>
            </w:r>
            <w:r>
              <w:rPr>
                <w:rFonts w:ascii="Courier New" w:hAnsi="Courier New"/>
              </w:rPr>
              <w:t>SUPPORT_EMAIL</w:t>
            </w:r>
            <w:r>
              <w:t xml:space="preserve">, </w:t>
            </w:r>
            <w:r>
              <w:rPr>
                <w:rFonts w:ascii="Courier New" w:hAnsi="Courier New"/>
              </w:rPr>
              <w:t>SUPPORT_URL</w:t>
            </w:r>
            <w:r>
              <w:t xml:space="preserve"> dart-defines</w:t>
            </w:r>
          </w:p>
        </w:tc>
      </w:tr>
      <w:tr>
        <w:tc>
          <w:tcPr>
            <w:tcW w:type="dxa" w:w="4680"/>
          </w:tcPr>
          <w:p>
            <w:r/>
            <w:r>
              <w:t>Deletion policy published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Required</w:t>
            </w:r>
            <w:r>
              <w:t xml:space="preserve"> — host </w:t>
            </w:r>
            <w:r>
              <w:rPr>
                <w:rFonts w:ascii="Courier New" w:hAnsi="Courier New"/>
              </w:rPr>
              <w:t>account_deletion.md</w:t>
            </w:r>
            <w:r>
              <w:t xml:space="preserve"> content at public URL</w:t>
            </w:r>
          </w:p>
        </w:tc>
      </w:tr>
    </w:tbl>
    <w:p/>
    <w:p>
      <w:r>
        <w:rPr>
          <w:b/>
        </w:rPr>
        <w:t>Manual confirmation required:</w:t>
      </w:r>
      <w:r>
        <w:t xml:space="preserve"> Server-side deletion SLA and proof of process for App Review if challenged.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Requestor vs Tech — questionnaire differences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Requestor app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Tech app</w:t>
            </w:r>
          </w:p>
        </w:tc>
      </w:tr>
      <w:tr>
        <w:tc>
          <w:tcPr>
            <w:tcW w:type="dxa" w:w="3120"/>
          </w:tcPr>
          <w:p>
            <w:r/>
            <w:r>
              <w:t>Primary user content</w:t>
            </w:r>
          </w:p>
        </w:tc>
        <w:tc>
          <w:tcPr>
            <w:tcW w:type="dxa" w:w="3120"/>
          </w:tcPr>
          <w:p>
            <w:r/>
            <w:r>
              <w:t>Maintenance request text + optional photo</w:t>
            </w:r>
          </w:p>
        </w:tc>
        <w:tc>
          <w:tcPr>
            <w:tcW w:type="dxa" w:w="3120"/>
          </w:tcPr>
          <w:p>
            <w:r/>
            <w:r>
              <w:t>Work orders, signatures, completion photos, PM data</w:t>
            </w:r>
          </w:p>
        </w:tc>
      </w:tr>
      <w:tr>
        <w:tc>
          <w:tcPr>
            <w:tcW w:type="dxa" w:w="3120"/>
          </w:tcPr>
          <w:p>
            <w:r/>
            <w:r>
              <w:t>Analytics dashboard</w:t>
            </w:r>
          </w:p>
        </w:tc>
        <w:tc>
          <w:tcPr>
            <w:tcW w:type="dxa" w:w="3120"/>
          </w:tcPr>
          <w:p>
            <w:r/>
            <w:r>
              <w:t>Requestor-scoped analytics screen</w:t>
            </w:r>
          </w:p>
        </w:tc>
        <w:tc>
          <w:tcPr>
            <w:tcW w:type="dxa" w:w="3120"/>
          </w:tcPr>
          <w:p>
            <w:r/>
            <w:r>
              <w:t>Full CMMS analytics</w:t>
            </w:r>
          </w:p>
        </w:tc>
      </w:tr>
      <w:tr>
        <w:tc>
          <w:tcPr>
            <w:tcW w:type="dxa" w:w="3120"/>
          </w:tcPr>
          <w:p>
            <w:r/>
            <w:r>
              <w:t>Admin user deletion</w:t>
            </w:r>
          </w:p>
        </w:tc>
        <w:tc>
          <w:tcPr>
            <w:tcW w:type="dxa" w:w="3120"/>
          </w:tcPr>
          <w:p>
            <w:r/>
            <w:r>
              <w:t>No</w:t>
            </w:r>
          </w:p>
        </w:tc>
        <w:tc>
          <w:tcPr>
            <w:tcW w:type="dxa" w:w="3120"/>
          </w:tcPr>
          <w:p>
            <w:r/>
            <w:r>
              <w:t>Yes (</w:t>
            </w:r>
            <w:r>
              <w:rPr>
                <w:rFonts w:ascii="Courier New" w:hAnsi="Courier New"/>
              </w:rPr>
              <w:t>delete_user_by_id</w:t>
            </w:r>
            <w:r>
              <w:t xml:space="preserve"> RPC)</w:t>
            </w:r>
          </w:p>
        </w:tc>
      </w:tr>
      <w:tr>
        <w:tc>
          <w:tcPr>
            <w:tcW w:type="dxa" w:w="3120"/>
          </w:tcPr>
          <w:p>
            <w:r/>
            <w:r>
              <w:t>Push notifications</w:t>
            </w:r>
          </w:p>
        </w:tc>
        <w:tc>
          <w:tcPr>
            <w:tcW w:type="dxa" w:w="3120"/>
          </w:tcPr>
          <w:p>
            <w:r/>
            <w:r>
              <w:t>No</w:t>
            </w:r>
          </w:p>
        </w:tc>
        <w:tc>
          <w:tcPr>
            <w:tcW w:type="dxa" w:w="3120"/>
          </w:tcPr>
          <w:p>
            <w:r/>
            <w:r>
              <w:t>No</w:t>
            </w:r>
          </w:p>
        </w:tc>
      </w:tr>
    </w:tbl>
    <w:p/>
    <w:p>
      <w:r>
        <w:t xml:space="preserve">For </w:t>
      </w:r>
      <w:r>
        <w:rPr>
          <w:b/>
        </w:rPr>
        <w:t>Be Electric Requestor</w:t>
      </w:r>
      <w:r>
        <w:t xml:space="preserve"> App Store submission, declare at minimum: Contact Info, User Content (photos + descriptions), Identifiers (User ID).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Items that cannot be verified from the repository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Why unverified</w:t>
            </w:r>
          </w:p>
        </w:tc>
      </w:tr>
      <w:tr>
        <w:tc>
          <w:tcPr>
            <w:tcW w:type="dxa" w:w="4680"/>
          </w:tcPr>
          <w:p>
            <w:r/>
            <w:r>
              <w:t>Server RLS / who can read work orders</w:t>
            </w:r>
          </w:p>
        </w:tc>
        <w:tc>
          <w:tcPr>
            <w:tcW w:type="dxa" w:w="4680"/>
          </w:tcPr>
          <w:p>
            <w:r/>
            <w:r>
              <w:t xml:space="preserve">No </w:t>
            </w:r>
            <w:r>
              <w:rPr>
                <w:rFonts w:ascii="Courier New" w:hAnsi="Courier New"/>
              </w:rPr>
              <w:t>supabase/migrations/</w:t>
            </w:r>
            <w:r>
              <w:t xml:space="preserve"> in repo</w:t>
            </w:r>
          </w:p>
        </w:tc>
      </w:tr>
      <w:tr>
        <w:tc>
          <w:tcPr>
            <w:tcW w:type="dxa" w:w="4680"/>
          </w:tcPr>
          <w:p>
            <w:r/>
            <w:r>
              <w:t>Data retention after deletion</w:t>
            </w:r>
          </w:p>
        </w:tc>
        <w:tc>
          <w:tcPr>
            <w:tcW w:type="dxa" w:w="4680"/>
          </w:tcPr>
          <w:p>
            <w:r/>
            <w:r>
              <w:t>Server policy not in repo</w:t>
            </w:r>
          </w:p>
        </w:tc>
      </w:tr>
      <w:tr>
        <w:tc>
          <w:tcPr>
            <w:tcW w:type="dxa" w:w="4680"/>
          </w:tcPr>
          <w:p>
            <w:r/>
            <w:r>
              <w:t>Supabase project region / cross-border transfer</w:t>
            </w:r>
          </w:p>
        </w:tc>
        <w:tc>
          <w:tcPr>
            <w:tcW w:type="dxa" w:w="4680"/>
          </w:tcPr>
          <w:p>
            <w:r/>
            <w:r>
              <w:t>Project configuration external</w:t>
            </w:r>
          </w:p>
        </w:tc>
      </w:tr>
      <w:tr>
        <w:tc>
          <w:tcPr>
            <w:tcW w:type="dxa" w:w="4680"/>
          </w:tcPr>
          <w:p>
            <w:r/>
            <w:r>
              <w:t>Custom SMTP for password reset emails</w:t>
            </w:r>
          </w:p>
        </w:tc>
        <w:tc>
          <w:tcPr>
            <w:tcW w:type="dxa" w:w="4680"/>
          </w:tcPr>
          <w:p>
            <w:r/>
            <w:r>
              <w:t>Supabase dashboard config</w:t>
            </w:r>
          </w:p>
        </w:tc>
      </w:tr>
      <w:tr>
        <w:tc>
          <w:tcPr>
            <w:tcW w:type="dxa" w:w="4680"/>
          </w:tcPr>
          <w:p>
            <w:r/>
            <w:r>
              <w:t>Crash reporting to third party in production</w:t>
            </w:r>
          </w:p>
        </w:tc>
        <w:tc>
          <w:tcPr>
            <w:tcW w:type="dxa" w:w="4680"/>
          </w:tcPr>
          <w:p>
            <w:r/>
            <w:r>
              <w:rPr>
                <w:rFonts w:ascii="Courier New" w:hAnsi="Courier New"/>
              </w:rPr>
              <w:t>ProductionConfig.enableCrashReporting = false</w:t>
            </w:r>
            <w:r>
              <w:t>; callback logs locally only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urier New" w:hAnsi="Courier New"/>
              </w:rPr>
              <w:t>SupportService</w:t>
            </w:r>
            <w:r>
              <w:t xml:space="preserve"> remote ticket submission</w:t>
            </w:r>
          </w:p>
        </w:tc>
        <w:tc>
          <w:tcPr>
            <w:tcW w:type="dxa" w:w="4680"/>
          </w:tcPr>
          <w:p>
            <w:r/>
            <w:r>
              <w:t>Stores tickets locally only in current code</w:t>
            </w:r>
          </w:p>
        </w:tc>
      </w:tr>
      <w:tr>
        <w:tc>
          <w:tcPr>
            <w:tcW w:type="dxa" w:w="4680"/>
          </w:tcPr>
          <w:p>
            <w:r/>
            <w:r>
              <w:t>Session auto-logout after 30 min</w:t>
            </w:r>
          </w:p>
        </w:tc>
        <w:tc>
          <w:tcPr>
            <w:tcW w:type="dxa" w:w="4680"/>
          </w:tcPr>
          <w:p>
            <w:r/>
            <w:r>
              <w:t>Config exists; enforcing code not found</w:t>
            </w:r>
          </w:p>
        </w:tc>
      </w:tr>
      <w:tr>
        <w:tc>
          <w:tcPr>
            <w:tcW w:type="dxa" w:w="4680"/>
          </w:tcPr>
          <w:p>
            <w:r/>
            <w:r>
              <w:t>Enterprise customer DPA terms</w:t>
            </w:r>
          </w:p>
        </w:tc>
        <w:tc>
          <w:tcPr>
            <w:tcW w:type="dxa" w:w="4680"/>
          </w:tcPr>
          <w:p>
            <w:r/>
            <w:r>
              <w:t>Contractual, not in repo</w:t>
            </w:r>
          </w:p>
        </w:tc>
      </w:tr>
      <w:tr>
        <w:tc>
          <w:tcPr>
            <w:tcW w:type="dxa" w:w="4680"/>
          </w:tcPr>
          <w:p>
            <w:r/>
            <w:r>
              <w:t>Age rating in App Store Connect</w:t>
            </w:r>
          </w:p>
        </w:tc>
        <w:tc>
          <w:tcPr>
            <w:tcW w:type="dxa" w:w="4680"/>
          </w:tcPr>
          <w:p>
            <w:r/>
            <w:r>
              <w:t xml:space="preserve">Set manually (recommend </w:t>
            </w:r>
            <w:r>
              <w:rPr>
                <w:b/>
              </w:rPr>
              <w:t>4+</w:t>
            </w:r>
            <w:r>
              <w:t xml:space="preserve"> or business-appropriate; no kids’ features in app)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Recommended App Store Connect declarations (Requestor)</w:t>
      </w:r>
    </w:p>
    <w:p>
      <w:r>
        <w:rPr>
          <w:b/>
        </w:rPr>
        <w:t>Data types to declare:</w:t>
      </w:r>
    </w:p>
    <w:p>
      <w:pPr>
        <w:pStyle w:val="ListNumber"/>
      </w:pPr>
      <w:r>
        <w:rPr>
          <w:b/>
        </w:rPr>
        <w:t>Email Address</w:t>
      </w:r>
      <w:r>
        <w:t xml:space="preserve"> — Linked: Yes — Tracking: No — Purpose: App Functionality</w:t>
      </w:r>
    </w:p>
    <w:p>
      <w:pPr>
        <w:pStyle w:val="ListNumber"/>
      </w:pPr>
      <w:r>
        <w:rPr>
          <w:b/>
        </w:rPr>
        <w:t>Name</w:t>
      </w:r>
      <w:r>
        <w:t xml:space="preserve"> — Linked: Yes — Tracking: No — Purpose: App Functionality</w:t>
      </w:r>
    </w:p>
    <w:p>
      <w:pPr>
        <w:pStyle w:val="ListNumber"/>
      </w:pPr>
      <w:r>
        <w:rPr>
          <w:b/>
        </w:rPr>
        <w:t>Phone Number</w:t>
      </w:r>
      <w:r>
        <w:t xml:space="preserve"> — Linked: Yes — Tracking: No — Purpose: App Functionality *(optional field)*</w:t>
      </w:r>
    </w:p>
    <w:p>
      <w:pPr>
        <w:pStyle w:val="ListNumber"/>
      </w:pPr>
      <w:r>
        <w:rPr>
          <w:b/>
        </w:rPr>
        <w:t>Photos or Videos</w:t>
      </w:r>
      <w:r>
        <w:t xml:space="preserve"> — Linked: Yes — Tracking: No — Purpose: App Functionality</w:t>
      </w:r>
    </w:p>
    <w:p>
      <w:pPr>
        <w:pStyle w:val="ListNumber"/>
      </w:pPr>
      <w:r>
        <w:rPr>
          <w:b/>
        </w:rPr>
        <w:t>User ID</w:t>
      </w:r>
      <w:r>
        <w:t xml:space="preserve"> — Linked: Yes — Tracking: No — Purpose: App Functionality</w:t>
      </w:r>
    </w:p>
    <w:p>
      <w:r>
        <w:rPr>
          <w:b/>
        </w:rPr>
        <w:t>Tracking:</w:t>
      </w:r>
      <w:r>
        <w:t xml:space="preserve"> No</w:t>
      </w:r>
    </w:p>
    <w:p>
      <w:r>
        <w:rPr>
          <w:b/>
        </w:rPr>
        <w:t>Privacy Policy URL:</w:t>
      </w:r>
      <w:r>
        <w:t xml:space="preserve"> Must match </w:t>
      </w:r>
      <w:r>
        <w:rPr>
          <w:rFonts w:ascii="Courier New" w:hAnsi="Courier New"/>
        </w:rPr>
        <w:t>PRIVACY_POLICY_URL</w:t>
      </w:r>
      <w:r>
        <w:t xml:space="preserve"> production define</w:t>
      </w:r>
    </w:p>
    <w:p>
      <w:r>
        <w:t xml:space="preserve">Align App Store Connect entries with </w:t>
      </w:r>
      <w:r>
        <w:rPr>
          <w:rFonts w:ascii="Courier New" w:hAnsi="Courier New"/>
        </w:rPr>
        <w:t>PrivacyInfo.xcprivacy</w:t>
      </w:r>
      <w:r>
        <w:t xml:space="preserve"> — inconsistencies may trigger review questions.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*Generated from repository inspection. Review with legal counsel before submission.*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