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of Service</w:t>
      </w:r>
    </w:p>
    <w:p>
      <w:r>
        <w:rPr>
          <w:b/>
        </w:rPr>
        <w:t>Effective date:</w:t>
      </w:r>
      <w:r>
        <w:t xml:space="preserve"> [INSERT DATE]</w:t>
      </w:r>
    </w:p>
    <w:p>
      <w:r>
        <w:rPr>
          <w:b/>
        </w:rPr>
        <w:t>Last updated:</w:t>
      </w:r>
      <w:r>
        <w:t xml:space="preserve"> [INSERT DATE]</w:t>
      </w:r>
    </w:p>
    <w:p>
      <w:r>
        <w:t xml:space="preserve">These Terms of Service (“Terms”) govern your access to and use of the </w:t>
      </w:r>
      <w:r>
        <w:rPr>
          <w:b/>
        </w:rPr>
        <w:t>Be Electric Requestor</w:t>
      </w:r>
      <w:r>
        <w:t xml:space="preserve"> and </w:t>
      </w:r>
      <w:r>
        <w:rPr>
          <w:b/>
        </w:rPr>
        <w:t>Be Electric Tech</w:t>
      </w:r>
      <w:r>
        <w:t xml:space="preserve"> mobile applications (the “Apps”) and related services provided by </w:t>
      </w:r>
      <w:r>
        <w:rPr>
          <w:b/>
        </w:rPr>
        <w:t>Be Electric</w:t>
      </w:r>
      <w:r>
        <w:t xml:space="preserve"> (“we,” “us,” or “our”).</w:t>
      </w:r>
    </w:p>
    <w:p>
      <w:r>
        <w:t>By accessing or using the Apps, you agree to these Terms. If you do not agree, do not use the Apps.</w:t>
      </w:r>
    </w:p>
    <w:p>
      <w:r>
        <w:t>────────────────────────────────────────────────────────────</w:t>
      </w:r>
    </w:p>
    <w:p>
      <w:pPr>
        <w:pStyle w:val="Heading2"/>
      </w:pPr>
      <w:r>
        <w:t>1. About the service</w:t>
      </w:r>
    </w:p>
    <w:p>
      <w:r>
        <w:t xml:space="preserve">The Apps are </w:t>
      </w:r>
      <w:r>
        <w:rPr>
          <w:b/>
        </w:rPr>
        <w:t>business-to-business (B2B)</w:t>
      </w:r>
      <w:r>
        <w:t xml:space="preserve"> tools that help organizations manage </w:t>
      </w:r>
      <w:r>
        <w:rPr>
          <w:b/>
        </w:rPr>
        <w:t>electric vehicle (EV) charger maintenance</w:t>
      </w:r>
      <w:r>
        <w:t xml:space="preserve"> and related CMMS workflows, including:</w:t>
      </w:r>
    </w:p>
    <w:p>
      <w:pPr>
        <w:pStyle w:val="ListBullet"/>
      </w:pPr>
      <w:r>
        <w:t>Submitting and tracking maintenance requests (Requestor app)</w:t>
      </w:r>
    </w:p>
    <w:p>
      <w:pPr>
        <w:pStyle w:val="ListBullet"/>
      </w:pPr>
      <w:r>
        <w:t>Managing work orders, assets, preventive maintenance, inventory, and administrative functions (Tech app)</w:t>
      </w:r>
    </w:p>
    <w:p>
      <w:r>
        <w:t xml:space="preserve">The Apps are provided to </w:t>
      </w:r>
      <w:r>
        <w:rPr>
          <w:b/>
        </w:rPr>
        <w:t>authorized users of customer organizations</w:t>
      </w:r>
      <w:r>
        <w:t xml:space="preserve">. Accounts are created by your </w:t>
      </w:r>
      <w:r>
        <w:rPr>
          <w:b/>
        </w:rPr>
        <w:t>organization’s administrator</w:t>
      </w:r>
      <w:r>
        <w:t>; public self-registration is not available in the Apps.</w:t>
      </w:r>
    </w:p>
    <w:p>
      <w:r>
        <w:t>────────────────────────────────────────────────────────────</w:t>
      </w:r>
    </w:p>
    <w:p>
      <w:pPr>
        <w:pStyle w:val="Heading2"/>
      </w:pPr>
      <w:r>
        <w:t>2. Eligibility and account ownership</w:t>
      </w:r>
    </w:p>
    <w:p>
      <w:pPr>
        <w:pStyle w:val="Heading3"/>
      </w:pPr>
      <w:r>
        <w:t>2.1 Authorization</w:t>
      </w:r>
    </w:p>
    <w:p>
      <w:r>
        <w:t>You may use the Apps only if:</w:t>
      </w:r>
    </w:p>
    <w:p>
      <w:pPr>
        <w:pStyle w:val="ListBullet"/>
      </w:pPr>
      <w:r>
        <w:t>Your organization has authorized your access</w:t>
      </w:r>
    </w:p>
    <w:p>
      <w:pPr>
        <w:pStyle w:val="ListBullet"/>
      </w:pPr>
      <w:r>
        <w:t>You have valid login credentials</w:t>
      </w:r>
    </w:p>
    <w:p>
      <w:pPr>
        <w:pStyle w:val="ListBullet"/>
      </w:pPr>
      <w:r>
        <w:t>You use the Apps for legitimate business purposes related to your organization’s operations</w:t>
      </w:r>
    </w:p>
    <w:p>
      <w:pPr>
        <w:pStyle w:val="Heading3"/>
      </w:pPr>
      <w:r>
        <w:t>2.2 Account ownership</w:t>
      </w:r>
    </w:p>
    <w:p>
      <w:r>
        <w:t>Accounts are provisioned for workplace use. Your organization controls role assignment, access levels, and may suspend or remove accounts through administrative tools.</w:t>
      </w:r>
    </w:p>
    <w:p>
      <w:r>
        <w:t>You are responsible for:</w:t>
      </w:r>
    </w:p>
    <w:p>
      <w:pPr>
        <w:pStyle w:val="ListBullet"/>
      </w:pPr>
      <w:r>
        <w:t>Maintaining the confidentiality of your password</w:t>
      </w:r>
    </w:p>
    <w:p>
      <w:pPr>
        <w:pStyle w:val="ListBullet"/>
      </w:pPr>
      <w:r>
        <w:t>All activity under your account</w:t>
      </w:r>
    </w:p>
    <w:p>
      <w:pPr>
        <w:pStyle w:val="ListBullet"/>
      </w:pPr>
      <w:r>
        <w:t xml:space="preserve">Notifying your administrator and/or </w:t>
      </w:r>
      <w:r>
        <w:rPr>
          <w:b/>
        </w:rPr>
        <w:t>[SUPPORT_EMAIL]</w:t>
      </w:r>
      <w:r>
        <w:t xml:space="preserve"> promptly if you suspect unauthorized access</w:t>
      </w:r>
    </w:p>
    <w:p>
      <w:r>
        <w:t>────────────────────────────────────────────────────────────</w:t>
      </w:r>
    </w:p>
    <w:p>
      <w:pPr>
        <w:pStyle w:val="Heading2"/>
      </w:pPr>
      <w:r>
        <w:t>3. Acceptable use</w:t>
      </w:r>
    </w:p>
    <w:p>
      <w:r>
        <w:t xml:space="preserve">You agree </w:t>
      </w:r>
      <w:r>
        <w:rPr>
          <w:b/>
        </w:rPr>
        <w:t>not</w:t>
      </w:r>
      <w:r>
        <w:t xml:space="preserve"> to:</w:t>
      </w:r>
    </w:p>
    <w:p>
      <w:pPr>
        <w:pStyle w:val="ListBullet"/>
      </w:pPr>
      <w:r>
        <w:t>Use the Apps for any unlawful purpose or in violation of applicable regulations</w:t>
      </w:r>
    </w:p>
    <w:p>
      <w:pPr>
        <w:pStyle w:val="ListBullet"/>
      </w:pPr>
      <w:r>
        <w:t>Attempt to bypass authentication, role restrictions, or security controls</w:t>
      </w:r>
    </w:p>
    <w:p>
      <w:pPr>
        <w:pStyle w:val="ListBullet"/>
      </w:pPr>
      <w:r>
        <w:t>Access data belonging to other organizations or users without authorization</w:t>
      </w:r>
    </w:p>
    <w:p>
      <w:pPr>
        <w:pStyle w:val="ListBullet"/>
      </w:pPr>
      <w:r>
        <w:t>Upload content that is illegal, infringing, malicious, or unrelated to maintenance operations</w:t>
      </w:r>
    </w:p>
    <w:p>
      <w:pPr>
        <w:pStyle w:val="ListBullet"/>
      </w:pPr>
      <w:r>
        <w:t>Interfere with or disrupt the Apps, servers, or networks</w:t>
      </w:r>
    </w:p>
    <w:p>
      <w:pPr>
        <w:pStyle w:val="ListBullet"/>
      </w:pPr>
      <w:r>
        <w:t>Reverse engineer, decompile, or attempt to extract source code except where permitted by law</w:t>
      </w:r>
    </w:p>
    <w:p>
      <w:pPr>
        <w:pStyle w:val="ListBullet"/>
      </w:pPr>
      <w:r>
        <w:t>Use automated means to scrape or overload the service without our written consent</w:t>
      </w:r>
    </w:p>
    <w:p>
      <w:pPr>
        <w:pStyle w:val="ListBullet"/>
      </w:pPr>
      <w:r>
        <w:t>Misrepresent your identity or affiliation</w:t>
      </w:r>
    </w:p>
    <w:p>
      <w:r>
        <w:t>We may suspend or terminate access for violations of these Terms or at the request of your organization.</w:t>
      </w:r>
    </w:p>
    <w:p>
      <w:r>
        <w:t>────────────────────────────────────────────────────────────</w:t>
      </w:r>
    </w:p>
    <w:p>
      <w:pPr>
        <w:pStyle w:val="Heading2"/>
      </w:pPr>
      <w:r>
        <w:t>4. User responsibilities</w:t>
      </w:r>
    </w:p>
    <w:p>
      <w:r>
        <w:t>When using the Apps, you agree to:</w:t>
      </w:r>
    </w:p>
    <w:p>
      <w:pPr>
        <w:pStyle w:val="ListBullet"/>
      </w:pPr>
      <w:r>
        <w:t xml:space="preserve">Provide </w:t>
      </w:r>
      <w:r>
        <w:rPr>
          <w:b/>
        </w:rPr>
        <w:t>accurate information</w:t>
      </w:r>
      <w:r>
        <w:t xml:space="preserve"> in maintenance requests and work records to the best of your knowledge</w:t>
      </w:r>
    </w:p>
    <w:p>
      <w:pPr>
        <w:pStyle w:val="ListBullet"/>
      </w:pPr>
      <w:r>
        <w:t xml:space="preserve">Use photos and attachments </w:t>
      </w:r>
      <w:r>
        <w:rPr>
          <w:b/>
        </w:rPr>
        <w:t>only for legitimate maintenance documentation</w:t>
      </w:r>
      <w:r>
        <w:t xml:space="preserve"> and only where you have rights to share the content</w:t>
      </w:r>
    </w:p>
    <w:p>
      <w:pPr>
        <w:pStyle w:val="ListBullet"/>
      </w:pPr>
      <w:r>
        <w:t>Follow your organization’s policies, safety procedures, and contractual obligations</w:t>
      </w:r>
    </w:p>
    <w:p>
      <w:pPr>
        <w:pStyle w:val="ListBullet"/>
      </w:pPr>
      <w:r>
        <w:t>Use the correct App for your assigned role (Requestor app for requestor role; Tech app for technician/manager/admin roles)</w:t>
      </w:r>
    </w:p>
    <w:p>
      <w:r>
        <w:t>Maintenance requests may include optional contact phone numbers and email addresses. Provide contact details you are authorized to use for follow-up regarding the request.</w:t>
      </w:r>
    </w:p>
    <w:p>
      <w:r>
        <w:t>────────────────────────────────────────────────────────────</w:t>
      </w:r>
    </w:p>
    <w:p>
      <w:pPr>
        <w:pStyle w:val="Heading2"/>
      </w:pPr>
      <w:r>
        <w:t>5. Our responsibilities</w:t>
      </w:r>
    </w:p>
    <w:p>
      <w:r>
        <w:t xml:space="preserve">We strive to provide reliable access to the Apps but do </w:t>
      </w:r>
      <w:r>
        <w:rPr>
          <w:b/>
        </w:rPr>
        <w:t>not</w:t>
      </w:r>
      <w:r>
        <w:t xml:space="preserve"> guarantee uninterrupted or error-free operation. We may:</w:t>
      </w:r>
    </w:p>
    <w:p>
      <w:pPr>
        <w:pStyle w:val="ListBullet"/>
      </w:pPr>
      <w:r>
        <w:t>Perform maintenance, updates, or modifications</w:t>
      </w:r>
    </w:p>
    <w:p>
      <w:pPr>
        <w:pStyle w:val="ListBullet"/>
      </w:pPr>
      <w:r>
        <w:t>Add or remove features</w:t>
      </w:r>
    </w:p>
    <w:p>
      <w:pPr>
        <w:pStyle w:val="ListBullet"/>
      </w:pPr>
      <w:r>
        <w:t>Suspend access to address security or abuse issues</w:t>
      </w:r>
    </w:p>
    <w:p>
      <w:r>
        <w:t>We will use commercially reasonable efforts to operate the Apps in accordance with applicable agreements with your organization.</w:t>
      </w:r>
    </w:p>
    <w:p>
      <w:r>
        <w:rPr>
          <w:b/>
        </w:rPr>
        <w:t>Support:</w:t>
      </w:r>
      <w:r>
        <w:t xml:space="preserve"> For technical issues, contact </w:t>
      </w:r>
      <w:r>
        <w:rPr>
          <w:b/>
        </w:rPr>
        <w:t>[SUPPORT_EMAIL]</w:t>
      </w:r>
      <w:r>
        <w:t xml:space="preserve"> or visit </w:t>
      </w:r>
      <w:r>
        <w:rPr>
          <w:b/>
        </w:rPr>
        <w:t>https://www.be-maintain.com/support</w:t>
      </w:r>
      <w:r>
        <w:t>.</w:t>
      </w:r>
    </w:p>
    <w:p>
      <w:r>
        <w:t>────────────────────────────────────────────────────────────</w:t>
      </w:r>
    </w:p>
    <w:p>
      <w:pPr>
        <w:pStyle w:val="Heading2"/>
      </w:pPr>
      <w:r>
        <w:t>6. User content and maintenance data</w:t>
      </w:r>
    </w:p>
    <w:p>
      <w:pPr>
        <w:pStyle w:val="Heading3"/>
      </w:pPr>
      <w:r>
        <w:t>6.1 Your content</w:t>
      </w:r>
    </w:p>
    <w:p>
      <w:r>
        <w:t>You and your organization may submit content through the Apps, including problem descriptions, photos, signatures, notes, and related maintenance records (“User Content”).</w:t>
      </w:r>
    </w:p>
    <w:p>
      <w:r>
        <w:t>You represent that you have the rights necessary to submit User Content and that it does not violate third-party rights or applicable law.</w:t>
      </w:r>
    </w:p>
    <w:p>
      <w:pPr>
        <w:pStyle w:val="Heading3"/>
      </w:pPr>
      <w:r>
        <w:t>6.2 License to operate the service</w:t>
      </w:r>
    </w:p>
    <w:p>
      <w:r>
        <w:t xml:space="preserve">To operate the CMMS, you grant us a non-exclusive license to host, store, process, transmit, and display User Content </w:t>
      </w:r>
      <w:r>
        <w:rPr>
          <w:b/>
        </w:rPr>
        <w:t>solely to provide and improve the Apps</w:t>
      </w:r>
      <w:r>
        <w:t xml:space="preserve"> and as directed by your organization’s use of the service.</w:t>
      </w:r>
    </w:p>
    <w:p>
      <w:pPr>
        <w:pStyle w:val="Heading3"/>
      </w:pPr>
      <w:r>
        <w:t>6.3 No endorsement</w:t>
      </w:r>
    </w:p>
    <w:p>
      <w:r>
        <w:t>User Content reflects the submissions of users and organizations. We do not endorse User Content.</w:t>
      </w:r>
    </w:p>
    <w:p>
      <w:r>
        <w:t>────────────────────────────────────────────────────────────</w:t>
      </w:r>
    </w:p>
    <w:p>
      <w:pPr>
        <w:pStyle w:val="Heading2"/>
      </w:pPr>
      <w:r>
        <w:t>7. Intellectual property</w:t>
      </w:r>
    </w:p>
    <w:p>
      <w:r>
        <w:t>The Apps, including software, design, trademarks, and documentation (excluding User Content), are owned by us or our licensors and are protected by intellectual property laws.</w:t>
      </w:r>
    </w:p>
    <w:p>
      <w:r>
        <w:t>These Terms do not grant you any rights to our trademarks or branding except as necessary to use the Apps as authorized.</w:t>
      </w:r>
    </w:p>
    <w:p>
      <w:r>
        <w:t>────────────────────────────────────────────────────────────</w:t>
      </w:r>
    </w:p>
    <w:p>
      <w:pPr>
        <w:pStyle w:val="Heading2"/>
      </w:pPr>
      <w:r>
        <w:t>8. Third-party services</w:t>
      </w:r>
    </w:p>
    <w:p>
      <w:r>
        <w:t xml:space="preserve">The Apps rely on third-party infrastructure (including </w:t>
      </w:r>
      <w:r>
        <w:rPr>
          <w:b/>
        </w:rPr>
        <w:t>Supabase</w:t>
      </w:r>
      <w:r>
        <w:t xml:space="preserve"> for authentication, database, storage, and realtime sync) and platform services from </w:t>
      </w:r>
      <w:r>
        <w:rPr>
          <w:b/>
        </w:rPr>
        <w:t>Apple</w:t>
      </w:r>
      <w:r>
        <w:t xml:space="preserve"> and </w:t>
      </w:r>
      <w:r>
        <w:rPr>
          <w:b/>
        </w:rPr>
        <w:t>Google</w:t>
      </w:r>
      <w:r>
        <w:t xml:space="preserve"> for app distribution.</w:t>
      </w:r>
    </w:p>
    <w:p>
      <w:r>
        <w:t>Your use of third-party services may be subject to their separate terms. We are not responsible for third-party services outside our reasonable control.</w:t>
      </w:r>
    </w:p>
    <w:p>
      <w:r>
        <w:t>────────────────────────────────────────────────────────────</w:t>
      </w:r>
    </w:p>
    <w:p>
      <w:pPr>
        <w:pStyle w:val="Heading2"/>
      </w:pPr>
      <w:r>
        <w:t>9. Privacy</w:t>
      </w:r>
    </w:p>
    <w:p>
      <w:r>
        <w:t xml:space="preserve">Our collection and use of personal information is described in our </w:t>
      </w:r>
      <w:r>
        <w:rPr>
          <w:b/>
        </w:rPr>
        <w:t>[Privacy Policy]https://www.be-maintain.com/privacy</w:t>
      </w:r>
      <w:r>
        <w:t>. By using the Apps, you acknowledge that you have read the Privacy Policy.</w:t>
      </w:r>
    </w:p>
    <w:p>
      <w:r>
        <w:t>────────────────────────────────────────────────────────────</w:t>
      </w:r>
    </w:p>
    <w:p>
      <w:pPr>
        <w:pStyle w:val="Heading2"/>
      </w:pPr>
      <w:r>
        <w:t>10. Availability and modifications</w:t>
      </w:r>
    </w:p>
    <w:p>
      <w:r>
        <w:t xml:space="preserve">We may change, suspend, or discontinue any part of the Apps at any time. We may update these Terms by posting a revised version at </w:t>
      </w:r>
      <w:r>
        <w:rPr>
          <w:b/>
        </w:rPr>
        <w:t>https://www.be-maintain.com/terms</w:t>
      </w:r>
      <w:r>
        <w:t xml:space="preserve"> and updating the “Last updated” date.</w:t>
      </w:r>
    </w:p>
    <w:p>
      <w:r>
        <w:t>Material changes may require notice as required by law or your organization’s agreement with us. Continued use after changes become effective constitutes acceptance, subject to applicable law.</w:t>
      </w:r>
    </w:p>
    <w:p>
      <w:r>
        <w:t>────────────────────────────────────────────────────────────</w:t>
      </w:r>
    </w:p>
    <w:p>
      <w:pPr>
        <w:pStyle w:val="Heading2"/>
      </w:pPr>
      <w:r>
        <w:t>11. Disclaimers</w:t>
      </w:r>
    </w:p>
    <w:p>
      <w:r>
        <w:t xml:space="preserve">TO THE MAXIMUM EXTENT PERMITTED BY LAW, THE APPS AND RELATED SERVICES ARE PROVIDED </w:t>
      </w:r>
      <w:r>
        <w:rPr>
          <w:b/>
        </w:rPr>
        <w:t>“AS IS”</w:t>
      </w:r>
      <w:r>
        <w:t xml:space="preserve"> AND </w:t>
      </w:r>
      <w:r>
        <w:rPr>
          <w:b/>
        </w:rPr>
        <w:t>“AS AVAILABLE”</w:t>
      </w:r>
      <w:r>
        <w:t xml:space="preserve"> WITHOUT WARRANTIES OF ANY KIND, WHETHER EXPRESS, IMPLIED, OR STATUTORY, INCLUDING IMPLIED WARRANTIES OF MERCHANTABILITY, FITNESS FOR A PARTICULAR PURPOSE, TITLE, AND NON-INFRINGEMENT.</w:t>
      </w:r>
    </w:p>
    <w:p>
      <w:r>
        <w:t>We do not warrant that:</w:t>
      </w:r>
    </w:p>
    <w:p>
      <w:pPr>
        <w:pStyle w:val="ListBullet"/>
      </w:pPr>
      <w:r>
        <w:t>The Apps will meet your specific requirements</w:t>
      </w:r>
    </w:p>
    <w:p>
      <w:pPr>
        <w:pStyle w:val="ListBullet"/>
      </w:pPr>
      <w:r>
        <w:t>Maintenance outcomes will be achieved within any particular timeframe</w:t>
      </w:r>
    </w:p>
    <w:p>
      <w:pPr>
        <w:pStyle w:val="ListBullet"/>
      </w:pPr>
      <w:r>
        <w:t>Data will always be synchronized without delay</w:t>
      </w:r>
    </w:p>
    <w:p>
      <w:pPr>
        <w:pStyle w:val="ListBullet"/>
      </w:pPr>
      <w:r>
        <w:t>Defects will be corrected immediately</w:t>
      </w:r>
    </w:p>
    <w:p>
      <w:r>
        <w:t>Operational decisions regarding EV charger repair, safety, and compliance remain the responsibility of your organization and qualified personnel.</w:t>
      </w:r>
    </w:p>
    <w:p>
      <w:r>
        <w:t>────────────────────────────────────────────────────────────</w:t>
      </w:r>
    </w:p>
    <w:p>
      <w:pPr>
        <w:pStyle w:val="Heading2"/>
      </w:pPr>
      <w:r>
        <w:t>12. Limitation of liability</w:t>
      </w:r>
    </w:p>
    <w:p>
      <w:r>
        <w:t>TO THE MAXIMUM EXTENT PERMITTED BY LAW:</w:t>
      </w:r>
    </w:p>
    <w:p>
      <w:pPr>
        <w:pStyle w:val="ListBullet"/>
      </w:pPr>
      <w:r>
        <w:t>WE AND OUR AFFILIATES, OFFICERS, EMPLOYEES, AND AGENTS WILL NOT BE LIABLE FOR ANY INDIRECT, INCIDENTAL, SPECIAL, CONSEQUENTIAL, OR PUNITIVE DAMAGES, OR ANY LOSS OF PROFITS, REVENUE, DATA, OR GOODWILL, ARISING FROM OR RELATED TO YOUR USE OF THE APPS</w:t>
      </w:r>
    </w:p>
    <w:p>
      <w:pPr>
        <w:pStyle w:val="ListBullet"/>
      </w:pPr>
      <w:r>
        <w:t xml:space="preserve">OUR TOTAL LIABILITY FOR ANY CLAIM ARISING OUT OF OR RELATING TO THE APPS OR THESE TERMS WILL NOT EXCEED </w:t>
      </w:r>
      <w:r>
        <w:rPr>
          <w:b/>
        </w:rPr>
        <w:t>THE GREATER OF (A) THE AMOUNT YOU PAID US FOR THE APPS IN THE TWELVE (12) MONTHS BEFORE THE CLAIM OR (B) ONE HUNDRED U.S. DOLLARS (USD $100)</w:t>
      </w:r>
      <w:r>
        <w:t>, EXCEPT WHERE SUCH LIMITATIONS ARE PROHIBITED BY LAW</w:t>
      </w:r>
    </w:p>
    <w:p>
      <w:r>
        <w:t>Some jurisdictions do not allow certain limitations; in those cases, our liability is limited to the fullest extent permitted by law.</w:t>
      </w:r>
    </w:p>
    <w:p>
      <w:r>
        <w:t>────────────────────────────────────────────────────────────</w:t>
      </w:r>
    </w:p>
    <w:p>
      <w:pPr>
        <w:pStyle w:val="Heading2"/>
      </w:pPr>
      <w:r>
        <w:t>13. Indemnification</w:t>
      </w:r>
    </w:p>
    <w:p>
      <w:r>
        <w:t>You agree to indemnify and hold harmless Be Electric and its affiliates from claims, damages, losses, and expenses (including reasonable legal fees) arising from your misuse of the Apps, violation of these Terms, or infringement of third-party rights through your User Content, except to the extent caused by our gross negligence or willful misconduct.</w:t>
      </w:r>
    </w:p>
    <w:p>
      <w:r>
        <w:t>────────────────────────────────────────────────────────────</w:t>
      </w:r>
    </w:p>
    <w:p>
      <w:pPr>
        <w:pStyle w:val="Heading2"/>
      </w:pPr>
      <w:r>
        <w:t>14. Termination</w:t>
      </w:r>
    </w:p>
    <w:p>
      <w:pPr>
        <w:pStyle w:val="Heading3"/>
      </w:pPr>
      <w:r>
        <w:t>14.1 By you or your organization</w:t>
      </w:r>
    </w:p>
    <w:p>
      <w:r>
        <w:t>You may stop using the Apps at any time. Your organization may revoke access by deactivating or deleting your account.</w:t>
      </w:r>
    </w:p>
    <w:p>
      <w:pPr>
        <w:pStyle w:val="Heading3"/>
      </w:pPr>
      <w:r>
        <w:t>14.2 By us</w:t>
      </w:r>
    </w:p>
    <w:p>
      <w:r>
        <w:t>We may suspend or terminate your access if you violate these Terms, if required by law, or if we discontinue the Apps (with notice where practicable).</w:t>
      </w:r>
    </w:p>
    <w:p>
      <w:pPr>
        <w:pStyle w:val="Heading3"/>
      </w:pPr>
      <w:r>
        <w:t>14.3 Effect of termination</w:t>
      </w:r>
    </w:p>
    <w:p>
      <w:r>
        <w:t>Upon termination, your right to use the Apps ends. Provisions that by nature should survive (including intellectual property, disclaimers, limitation of liability, and governing law) will survive.</w:t>
      </w:r>
    </w:p>
    <w:p>
      <w:r>
        <w:t xml:space="preserve">Account deletion requests are handled as described in our Privacy Policy and </w:t>
      </w:r>
      <w:r>
        <w:rPr>
          <w:b/>
        </w:rPr>
        <w:t>[Account Deletion]https://www.be-maintain.com/account-deletion</w:t>
      </w:r>
      <w:r>
        <w:t xml:space="preserve"> page.</w:t>
      </w:r>
    </w:p>
    <w:p>
      <w:r>
        <w:t>────────────────────────────────────────────────────────────</w:t>
      </w:r>
    </w:p>
    <w:p>
      <w:pPr>
        <w:pStyle w:val="Heading2"/>
      </w:pPr>
      <w:r>
        <w:t>15. Governing law and disputes</w:t>
      </w:r>
    </w:p>
    <w:p>
      <w:r>
        <w:t xml:space="preserve">These Terms are governed by the laws of </w:t>
      </w:r>
      <w:r>
        <w:rPr>
          <w:b/>
        </w:rPr>
        <w:t>[INSERT JURISDICTION — e.g., State of Qatar / England and Wales / Delaware, USA]</w:t>
      </w:r>
      <w:r>
        <w:t>, without regard to conflict-of-law principles.</w:t>
      </w:r>
    </w:p>
    <w:p>
      <w:r>
        <w:t xml:space="preserve">Any dispute arising from these Terms or the Apps will be resolved in the courts of </w:t>
      </w:r>
      <w:r>
        <w:rPr>
          <w:b/>
        </w:rPr>
        <w:t>[INSERT VENUE]</w:t>
      </w:r>
      <w:r>
        <w:t>, unless mandatory consumer or employment protections in your jurisdiction require otherwise.</w:t>
      </w:r>
    </w:p>
    <w:p>
      <w:r>
        <w:rPr>
          <w:b/>
        </w:rPr>
        <w:t>Manual confirmation required:</w:t>
      </w:r>
      <w:r>
        <w:t xml:space="preserve"> governing law, venue, and whether B2B customer contracts supersede these Terms for enterprise customers.</w:t>
      </w:r>
    </w:p>
    <w:p>
      <w:r>
        <w:t>────────────────────────────────────────────────────────────</w:t>
      </w:r>
    </w:p>
    <w:p>
      <w:pPr>
        <w:pStyle w:val="Heading2"/>
      </w:pPr>
      <w:r>
        <w:t>16. General</w:t>
      </w:r>
    </w:p>
    <w:p>
      <w:pPr>
        <w:pStyle w:val="ListBullet"/>
      </w:pPr>
      <w:r>
        <w:rPr>
          <w:b/>
        </w:rPr>
        <w:t>Entire agreement:</w:t>
      </w:r>
      <w:r>
        <w:t xml:space="preserve"> These Terms, together with the Privacy Policy and applicable organizational agreements, constitute the agreement between you and us regarding the Apps.</w:t>
      </w:r>
    </w:p>
    <w:p>
      <w:pPr>
        <w:pStyle w:val="ListBullet"/>
      </w:pPr>
      <w:r>
        <w:rPr>
          <w:b/>
        </w:rPr>
        <w:t>Severability:</w:t>
      </w:r>
      <w:r>
        <w:t xml:space="preserve"> If any provision is unenforceable, the remaining provisions remain in effect.</w:t>
      </w:r>
    </w:p>
    <w:p>
      <w:pPr>
        <w:pStyle w:val="ListBullet"/>
      </w:pPr>
      <w:r>
        <w:rPr>
          <w:b/>
        </w:rPr>
        <w:t>No waiver:</w:t>
      </w:r>
      <w:r>
        <w:t xml:space="preserve"> Failure to enforce a provision is not a waiver.</w:t>
      </w:r>
    </w:p>
    <w:p>
      <w:pPr>
        <w:pStyle w:val="ListBullet"/>
      </w:pPr>
      <w:r>
        <w:rPr>
          <w:b/>
        </w:rPr>
        <w:t>Assignment:</w:t>
      </w:r>
      <w:r>
        <w:t xml:space="preserve"> You may not assign these Terms without our consent. We may assign these Terms in connection with a merger, acquisition, or sale of assets.</w:t>
      </w:r>
    </w:p>
    <w:p>
      <w:r>
        <w:t>────────────────────────────────────────────────────────────</w:t>
      </w:r>
    </w:p>
    <w:p>
      <w:pPr>
        <w:pStyle w:val="Heading2"/>
      </w:pPr>
      <w:r>
        <w:t>17. Contact</w:t>
      </w:r>
    </w:p>
    <w:p>
      <w:r>
        <w:rPr>
          <w:b/>
        </w:rPr>
        <w:t>Be Electric</w:t>
      </w:r>
    </w:p>
    <w:p>
      <w:r>
        <w:t xml:space="preserve">Email: </w:t>
      </w:r>
      <w:r>
        <w:rPr>
          <w:b/>
        </w:rPr>
        <w:t>[SUPPORT_EMAIL]</w:t>
      </w:r>
    </w:p>
    <w:p>
      <w:r>
        <w:t xml:space="preserve">Support: </w:t>
      </w:r>
      <w:r>
        <w:rPr>
          <w:b/>
        </w:rPr>
        <w:t>https://www.be-maintain.com/support</w:t>
      </w:r>
    </w:p>
    <w:p>
      <w:r>
        <w:t xml:space="preserve">Terms of Service: </w:t>
      </w:r>
      <w:r>
        <w:rPr>
          <w:b/>
        </w:rPr>
        <w:t>https://www.be-maintain.com/terms</w:t>
      </w:r>
    </w:p>
    <w:p>
      <w:r>
        <w:rPr>
          <w:b/>
        </w:rPr>
        <w:t>Manual confirmation required:</w:t>
      </w:r>
      <w:r>
        <w:t xml:space="preserve"> legal entity name and registered business address.</w:t>
      </w:r>
    </w:p>
    <w:p>
      <w:r>
        <w:t>────────────────────────────────────────────────────────────</w:t>
      </w:r>
    </w:p>
    <w:p>
      <w:r>
        <w:t xml:space="preserve">*Replace bracketed placeholders before publishing. URLs must match production </w:t>
      </w:r>
      <w:r>
        <w:rPr>
          <w:rFonts w:ascii="Courier New" w:hAnsi="Courier New"/>
        </w:rPr>
        <w:t>--dart-define</w:t>
      </w:r>
      <w:r>
        <w:t xml:space="preserve"> values and App Store Connect entries.*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