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3577" w:rsidRPr="00DC3577" w:rsidRDefault="00DC3577" w:rsidP="00DC3577">
      <w:pPr>
        <w:jc w:val="center"/>
        <w:rPr>
          <w:b/>
          <w:bCs/>
          <w:sz w:val="48"/>
          <w:szCs w:val="48"/>
          <w:rtl/>
        </w:rPr>
      </w:pPr>
      <w:r w:rsidRPr="00DC3577">
        <w:rPr>
          <w:b/>
          <w:bCs/>
          <w:sz w:val="48"/>
          <w:szCs w:val="48"/>
          <w:rtl/>
        </w:rPr>
        <w:t>مُلخّ</w:t>
      </w:r>
      <w:r w:rsidR="0068334A">
        <w:rPr>
          <w:rFonts w:hint="cs"/>
          <w:b/>
          <w:bCs/>
          <w:sz w:val="48"/>
          <w:szCs w:val="48"/>
          <w:rtl/>
        </w:rPr>
        <w:t>َ</w:t>
      </w:r>
      <w:r w:rsidRPr="00DC3577">
        <w:rPr>
          <w:b/>
          <w:bCs/>
          <w:sz w:val="48"/>
          <w:szCs w:val="48"/>
          <w:rtl/>
        </w:rPr>
        <w:t>ص عن المشروع</w:t>
      </w:r>
    </w:p>
    <w:p w:rsidR="00DC3577" w:rsidRPr="00DC3577" w:rsidRDefault="00DC3577" w:rsidP="00DC3577">
      <w:pPr>
        <w:rPr>
          <w:sz w:val="36"/>
          <w:szCs w:val="36"/>
          <w:rtl/>
        </w:rPr>
      </w:pPr>
      <w:r w:rsidRPr="00DC3577">
        <w:rPr>
          <w:sz w:val="36"/>
          <w:szCs w:val="36"/>
          <w:rtl/>
        </w:rPr>
        <w:t xml:space="preserve">هذا المشروع يعرض نتائج تطبيق بعض منهجيات التحكم على تجربة العربة والنواس المخبرية، وذلك بنمط عمل </w:t>
      </w:r>
      <w:r w:rsidRPr="00DC3577">
        <w:rPr>
          <w:sz w:val="36"/>
          <w:szCs w:val="36"/>
        </w:rPr>
        <w:t>Upright Stabilization</w:t>
      </w:r>
      <w:r w:rsidRPr="00DC3577">
        <w:rPr>
          <w:sz w:val="36"/>
          <w:szCs w:val="36"/>
          <w:rtl/>
        </w:rPr>
        <w:t>، لموازنة النواس في الوضع العلوي متضمناً ما يلي:</w:t>
      </w:r>
    </w:p>
    <w:p w:rsidR="00DC3577" w:rsidRPr="00DC3577" w:rsidRDefault="00DC3577" w:rsidP="00DC3577">
      <w:pPr>
        <w:numPr>
          <w:ilvl w:val="0"/>
          <w:numId w:val="3"/>
        </w:numPr>
        <w:rPr>
          <w:sz w:val="36"/>
          <w:szCs w:val="36"/>
        </w:rPr>
      </w:pPr>
      <w:r w:rsidRPr="00DC3577">
        <w:rPr>
          <w:sz w:val="36"/>
          <w:szCs w:val="36"/>
          <w:rtl/>
        </w:rPr>
        <w:t>دراسة النظام الفيزيائي للوصول إلى أقرب نموذج يحاكي النظام الحقيقي.</w:t>
      </w:r>
    </w:p>
    <w:p w:rsidR="00DC3577" w:rsidRPr="00DC3577" w:rsidRDefault="00DC3577" w:rsidP="00DC3577">
      <w:pPr>
        <w:numPr>
          <w:ilvl w:val="0"/>
          <w:numId w:val="3"/>
        </w:numPr>
        <w:rPr>
          <w:sz w:val="36"/>
          <w:szCs w:val="36"/>
        </w:rPr>
      </w:pPr>
      <w:r w:rsidRPr="00DC3577">
        <w:rPr>
          <w:sz w:val="36"/>
          <w:szCs w:val="36"/>
          <w:rtl/>
        </w:rPr>
        <w:t>دراسة استقرار النظام في الحلقة المفتوحة وإجراء التحليلات الزمنية والترددية.</w:t>
      </w:r>
    </w:p>
    <w:p w:rsidR="00DC3577" w:rsidRPr="00DC3577" w:rsidRDefault="00DC3577" w:rsidP="00347363">
      <w:pPr>
        <w:numPr>
          <w:ilvl w:val="0"/>
          <w:numId w:val="3"/>
        </w:numPr>
        <w:rPr>
          <w:sz w:val="36"/>
          <w:szCs w:val="36"/>
        </w:rPr>
      </w:pPr>
      <w:r w:rsidRPr="00DC3577">
        <w:rPr>
          <w:sz w:val="36"/>
          <w:szCs w:val="36"/>
          <w:rtl/>
        </w:rPr>
        <w:t xml:space="preserve">تصميم وتنفيذ </w:t>
      </w:r>
      <w:r w:rsidR="00347363" w:rsidRPr="00347363">
        <w:rPr>
          <w:rFonts w:hint="cs"/>
          <w:sz w:val="36"/>
          <w:szCs w:val="36"/>
          <w:rtl/>
        </w:rPr>
        <w:t xml:space="preserve">متحكم تناسبي-تكاملي-تفاضلي </w:t>
      </w:r>
      <w:r w:rsidR="00347363" w:rsidRPr="00347363">
        <w:rPr>
          <w:sz w:val="36"/>
          <w:szCs w:val="36"/>
        </w:rPr>
        <w:t>(PID)</w:t>
      </w:r>
      <w:r w:rsidRPr="00DC3577">
        <w:rPr>
          <w:sz w:val="36"/>
          <w:szCs w:val="36"/>
          <w:rtl/>
        </w:rPr>
        <w:t xml:space="preserve"> ومعايرته على النموذج </w:t>
      </w:r>
      <w:proofErr w:type="spellStart"/>
      <w:r w:rsidRPr="00DC3577">
        <w:rPr>
          <w:sz w:val="36"/>
          <w:szCs w:val="36"/>
          <w:rtl/>
        </w:rPr>
        <w:t>اللاخطي</w:t>
      </w:r>
      <w:proofErr w:type="spellEnd"/>
      <w:r w:rsidRPr="00DC3577">
        <w:rPr>
          <w:sz w:val="36"/>
          <w:szCs w:val="36"/>
          <w:rtl/>
        </w:rPr>
        <w:t>.</w:t>
      </w:r>
    </w:p>
    <w:p w:rsidR="00DC3577" w:rsidRPr="00DC3577" w:rsidRDefault="00DC3577" w:rsidP="00347363">
      <w:pPr>
        <w:numPr>
          <w:ilvl w:val="0"/>
          <w:numId w:val="3"/>
        </w:numPr>
        <w:rPr>
          <w:sz w:val="36"/>
          <w:szCs w:val="36"/>
        </w:rPr>
      </w:pPr>
      <w:r w:rsidRPr="00DC3577">
        <w:rPr>
          <w:sz w:val="36"/>
          <w:szCs w:val="36"/>
          <w:rtl/>
        </w:rPr>
        <w:t xml:space="preserve">تصميم </w:t>
      </w:r>
      <w:r w:rsidR="00347363" w:rsidRPr="00347363">
        <w:rPr>
          <w:rFonts w:hint="cs"/>
          <w:sz w:val="36"/>
          <w:szCs w:val="36"/>
          <w:rtl/>
        </w:rPr>
        <w:t xml:space="preserve">منظم-خطي-تربيعي </w:t>
      </w:r>
      <w:r w:rsidR="00347363" w:rsidRPr="00347363">
        <w:rPr>
          <w:sz w:val="36"/>
          <w:szCs w:val="36"/>
        </w:rPr>
        <w:t>(LQR)</w:t>
      </w:r>
      <w:r w:rsidR="00347363">
        <w:rPr>
          <w:rFonts w:hint="cs"/>
          <w:sz w:val="36"/>
          <w:szCs w:val="36"/>
          <w:rtl/>
        </w:rPr>
        <w:t xml:space="preserve"> </w:t>
      </w:r>
      <w:r w:rsidRPr="00DC3577">
        <w:rPr>
          <w:sz w:val="36"/>
          <w:szCs w:val="36"/>
          <w:rtl/>
        </w:rPr>
        <w:t xml:space="preserve">وتطبيقه على النموذج </w:t>
      </w:r>
      <w:proofErr w:type="spellStart"/>
      <w:r w:rsidRPr="00DC3577">
        <w:rPr>
          <w:sz w:val="36"/>
          <w:szCs w:val="36"/>
          <w:rtl/>
        </w:rPr>
        <w:t>اللاخطي</w:t>
      </w:r>
      <w:proofErr w:type="spellEnd"/>
      <w:r w:rsidRPr="00DC3577">
        <w:rPr>
          <w:sz w:val="36"/>
          <w:szCs w:val="36"/>
          <w:rtl/>
        </w:rPr>
        <w:t>.</w:t>
      </w:r>
    </w:p>
    <w:p w:rsidR="00DC3577" w:rsidRPr="00DC3577" w:rsidRDefault="00DC3577" w:rsidP="00DC3577">
      <w:pPr>
        <w:numPr>
          <w:ilvl w:val="0"/>
          <w:numId w:val="3"/>
        </w:numPr>
        <w:rPr>
          <w:sz w:val="36"/>
          <w:szCs w:val="36"/>
        </w:rPr>
      </w:pPr>
      <w:r w:rsidRPr="00DC3577">
        <w:rPr>
          <w:sz w:val="36"/>
          <w:szCs w:val="36"/>
          <w:rtl/>
        </w:rPr>
        <w:t xml:space="preserve">تصميم مرشح أمثلي </w:t>
      </w:r>
      <w:r w:rsidRPr="00DC3577">
        <w:rPr>
          <w:sz w:val="36"/>
          <w:szCs w:val="36"/>
        </w:rPr>
        <w:t>Kalman-Filter</w:t>
      </w:r>
      <w:r w:rsidRPr="00DC3577">
        <w:rPr>
          <w:sz w:val="36"/>
          <w:szCs w:val="36"/>
          <w:rtl/>
        </w:rPr>
        <w:t xml:space="preserve"> لتقدير متحولات الحالة الغير مقاسة اعتماداً على قياس موضع العربة فقط.</w:t>
      </w:r>
    </w:p>
    <w:p w:rsidR="00DC3577" w:rsidRPr="00DC3577" w:rsidRDefault="00DC3577" w:rsidP="00347363">
      <w:pPr>
        <w:numPr>
          <w:ilvl w:val="0"/>
          <w:numId w:val="3"/>
        </w:numPr>
        <w:rPr>
          <w:sz w:val="36"/>
          <w:szCs w:val="36"/>
        </w:rPr>
      </w:pPr>
      <w:r w:rsidRPr="00DC3577">
        <w:rPr>
          <w:sz w:val="36"/>
          <w:szCs w:val="36"/>
          <w:rtl/>
        </w:rPr>
        <w:t xml:space="preserve">دمج المنظم </w:t>
      </w:r>
      <w:r w:rsidRPr="00DC3577">
        <w:rPr>
          <w:sz w:val="36"/>
          <w:szCs w:val="36"/>
        </w:rPr>
        <w:t>LQR</w:t>
      </w:r>
      <w:r w:rsidRPr="00DC3577">
        <w:rPr>
          <w:sz w:val="36"/>
          <w:szCs w:val="36"/>
          <w:rtl/>
        </w:rPr>
        <w:t xml:space="preserve"> مع </w:t>
      </w:r>
      <w:r w:rsidRPr="00DC3577">
        <w:rPr>
          <w:sz w:val="36"/>
          <w:szCs w:val="36"/>
        </w:rPr>
        <w:t>Kalman-Filter</w:t>
      </w:r>
      <w:r w:rsidRPr="00DC3577">
        <w:rPr>
          <w:sz w:val="36"/>
          <w:szCs w:val="36"/>
          <w:rtl/>
        </w:rPr>
        <w:t xml:space="preserve"> وذلك للحصول على </w:t>
      </w:r>
      <w:r w:rsidR="00347363" w:rsidRPr="00347363">
        <w:rPr>
          <w:rFonts w:hint="cs"/>
          <w:sz w:val="36"/>
          <w:szCs w:val="36"/>
          <w:rtl/>
        </w:rPr>
        <w:t xml:space="preserve">متحكم خطي-تربيعي-غوصي </w:t>
      </w:r>
      <w:r w:rsidR="00347363" w:rsidRPr="00347363">
        <w:rPr>
          <w:sz w:val="36"/>
          <w:szCs w:val="36"/>
        </w:rPr>
        <w:t>(LQG)</w:t>
      </w:r>
      <w:r w:rsidRPr="00DC3577">
        <w:rPr>
          <w:sz w:val="36"/>
          <w:szCs w:val="36"/>
          <w:rtl/>
        </w:rPr>
        <w:t>.</w:t>
      </w:r>
    </w:p>
    <w:p w:rsidR="00DC3577" w:rsidRPr="00DC3577" w:rsidRDefault="00DC3577" w:rsidP="00DC3577">
      <w:pPr>
        <w:numPr>
          <w:ilvl w:val="0"/>
          <w:numId w:val="3"/>
        </w:numPr>
        <w:rPr>
          <w:sz w:val="36"/>
          <w:szCs w:val="36"/>
          <w:rtl/>
        </w:rPr>
      </w:pPr>
      <w:r w:rsidRPr="00DC3577">
        <w:rPr>
          <w:sz w:val="36"/>
          <w:szCs w:val="36"/>
          <w:rtl/>
        </w:rPr>
        <w:t>التنفيذ العملي على التجربة المخبرية ومقارنة النتائج.</w:t>
      </w:r>
    </w:p>
    <w:p w:rsidR="0020115E" w:rsidRPr="0020115E" w:rsidRDefault="00DC3577" w:rsidP="0020115E">
      <w:pPr>
        <w:rPr>
          <w:b/>
          <w:bCs/>
          <w:sz w:val="36"/>
          <w:szCs w:val="36"/>
        </w:rPr>
      </w:pPr>
      <w:r w:rsidRPr="00DC3577">
        <w:rPr>
          <w:b/>
          <w:bCs/>
          <w:sz w:val="36"/>
          <w:szCs w:val="36"/>
          <w:rtl/>
        </w:rPr>
        <w:br w:type="page"/>
      </w:r>
    </w:p>
    <w:p w:rsidR="0020115E" w:rsidRPr="0020115E" w:rsidRDefault="0020115E" w:rsidP="0020115E">
      <w:pPr>
        <w:jc w:val="center"/>
        <w:rPr>
          <w:b/>
          <w:bCs/>
          <w:sz w:val="48"/>
          <w:szCs w:val="48"/>
          <w:rtl/>
        </w:rPr>
      </w:pPr>
      <w:r>
        <w:rPr>
          <w:rFonts w:hint="cs"/>
          <w:b/>
          <w:bCs/>
          <w:sz w:val="48"/>
          <w:szCs w:val="48"/>
          <w:rtl/>
        </w:rPr>
        <w:lastRenderedPageBreak/>
        <w:t>فهرس المحتويات</w:t>
      </w:r>
    </w:p>
    <w:sdt>
      <w:sdtPr>
        <w:rPr>
          <w:lang w:val="ar-SA"/>
        </w:rPr>
        <w:id w:val="-323979436"/>
        <w:docPartObj>
          <w:docPartGallery w:val="Table of Contents"/>
          <w:docPartUnique/>
        </w:docPartObj>
      </w:sdtPr>
      <w:sdtEndPr>
        <w:rPr>
          <w:rFonts w:asciiTheme="minorHAnsi" w:eastAsiaTheme="minorHAnsi" w:hAnsiTheme="minorHAnsi" w:cstheme="minorBidi"/>
          <w:color w:val="auto"/>
          <w:sz w:val="22"/>
          <w:szCs w:val="22"/>
          <w:lang w:val="en-US"/>
        </w:rPr>
      </w:sdtEndPr>
      <w:sdtContent>
        <w:p w:rsidR="0020115E" w:rsidRPr="0020115E" w:rsidRDefault="0020115E" w:rsidP="0020115E">
          <w:pPr>
            <w:pStyle w:val="TOCHeading"/>
            <w:jc w:val="center"/>
            <w:rPr>
              <w:sz w:val="48"/>
              <w:szCs w:val="48"/>
            </w:rPr>
          </w:pPr>
          <w:r w:rsidRPr="0020115E">
            <w:rPr>
              <w:rFonts w:hint="cs"/>
              <w:sz w:val="48"/>
              <w:szCs w:val="48"/>
              <w:lang w:val="ar-SA"/>
            </w:rPr>
            <w:t xml:space="preserve">فهرس </w:t>
          </w:r>
          <w:r w:rsidRPr="0020115E">
            <w:rPr>
              <w:sz w:val="48"/>
              <w:szCs w:val="48"/>
              <w:lang w:val="ar-SA"/>
            </w:rPr>
            <w:t>المحتويات</w:t>
          </w:r>
        </w:p>
        <w:p w:rsidR="0020115E" w:rsidRPr="0020115E" w:rsidRDefault="0020115E">
          <w:pPr>
            <w:pStyle w:val="TOC1"/>
            <w:tabs>
              <w:tab w:val="right" w:leader="dot" w:pos="9736"/>
            </w:tabs>
            <w:rPr>
              <w:rFonts w:eastAsiaTheme="minorEastAsia"/>
              <w:noProof/>
              <w:sz w:val="36"/>
              <w:szCs w:val="36"/>
              <w:rtl/>
            </w:rPr>
          </w:pPr>
          <w:r w:rsidRPr="0020115E">
            <w:rPr>
              <w:sz w:val="36"/>
              <w:szCs w:val="36"/>
            </w:rPr>
            <w:fldChar w:fldCharType="begin"/>
          </w:r>
          <w:r w:rsidRPr="0020115E">
            <w:rPr>
              <w:sz w:val="36"/>
              <w:szCs w:val="36"/>
            </w:rPr>
            <w:instrText xml:space="preserve"> TOC \o "1-3" \h \z \u </w:instrText>
          </w:r>
          <w:r w:rsidRPr="0020115E">
            <w:rPr>
              <w:sz w:val="36"/>
              <w:szCs w:val="36"/>
            </w:rPr>
            <w:fldChar w:fldCharType="separate"/>
          </w:r>
          <w:hyperlink w:anchor="_Toc126396551" w:history="1">
            <w:r w:rsidRPr="0020115E">
              <w:rPr>
                <w:rStyle w:val="Hyperlink"/>
                <w:rFonts w:ascii="DIN Next LT Arabic Medium" w:hAnsi="DIN Next LT Arabic Medium" w:cs="DIN Next LT Arabic Medium"/>
                <w:b/>
                <w:bCs/>
                <w:noProof/>
                <w:sz w:val="36"/>
                <w:szCs w:val="36"/>
                <w:rtl/>
              </w:rPr>
              <w:t>مقدمة</w:t>
            </w:r>
            <w:r w:rsidRPr="0020115E">
              <w:rPr>
                <w:noProof/>
                <w:webHidden/>
                <w:sz w:val="36"/>
                <w:szCs w:val="36"/>
                <w:rtl/>
              </w:rPr>
              <w:tab/>
            </w:r>
            <w:r w:rsidRPr="0020115E">
              <w:rPr>
                <w:rStyle w:val="Hyperlink"/>
                <w:noProof/>
                <w:sz w:val="36"/>
                <w:szCs w:val="36"/>
                <w:rtl/>
              </w:rPr>
              <w:fldChar w:fldCharType="begin"/>
            </w:r>
            <w:r w:rsidRPr="0020115E">
              <w:rPr>
                <w:noProof/>
                <w:webHidden/>
                <w:sz w:val="36"/>
                <w:szCs w:val="36"/>
                <w:rtl/>
              </w:rPr>
              <w:instrText xml:space="preserve"> </w:instrText>
            </w:r>
            <w:r w:rsidRPr="0020115E">
              <w:rPr>
                <w:noProof/>
                <w:webHidden/>
                <w:sz w:val="36"/>
                <w:szCs w:val="36"/>
              </w:rPr>
              <w:instrText xml:space="preserve">PAGEREF </w:instrText>
            </w:r>
            <w:r w:rsidRPr="0020115E">
              <w:rPr>
                <w:noProof/>
                <w:webHidden/>
                <w:sz w:val="36"/>
                <w:szCs w:val="36"/>
                <w:rtl/>
              </w:rPr>
              <w:instrText>_</w:instrText>
            </w:r>
            <w:r w:rsidRPr="0020115E">
              <w:rPr>
                <w:noProof/>
                <w:webHidden/>
                <w:sz w:val="36"/>
                <w:szCs w:val="36"/>
              </w:rPr>
              <w:instrText>Toc126396551 \h</w:instrText>
            </w:r>
            <w:r w:rsidRPr="0020115E">
              <w:rPr>
                <w:noProof/>
                <w:webHidden/>
                <w:sz w:val="36"/>
                <w:szCs w:val="36"/>
                <w:rtl/>
              </w:rPr>
              <w:instrText xml:space="preserve"> </w:instrText>
            </w:r>
            <w:r w:rsidRPr="0020115E">
              <w:rPr>
                <w:rStyle w:val="Hyperlink"/>
                <w:noProof/>
                <w:sz w:val="36"/>
                <w:szCs w:val="36"/>
                <w:rtl/>
              </w:rPr>
            </w:r>
            <w:r w:rsidRPr="0020115E">
              <w:rPr>
                <w:rStyle w:val="Hyperlink"/>
                <w:noProof/>
                <w:sz w:val="36"/>
                <w:szCs w:val="36"/>
                <w:rtl/>
              </w:rPr>
              <w:fldChar w:fldCharType="separate"/>
            </w:r>
            <w:r w:rsidR="001749E3">
              <w:rPr>
                <w:noProof/>
                <w:webHidden/>
                <w:sz w:val="36"/>
                <w:szCs w:val="36"/>
                <w:rtl/>
              </w:rPr>
              <w:t>3</w:t>
            </w:r>
            <w:r w:rsidRPr="0020115E">
              <w:rPr>
                <w:rStyle w:val="Hyperlink"/>
                <w:noProof/>
                <w:sz w:val="36"/>
                <w:szCs w:val="36"/>
                <w:rtl/>
              </w:rPr>
              <w:fldChar w:fldCharType="end"/>
            </w:r>
          </w:hyperlink>
        </w:p>
        <w:p w:rsidR="0020115E" w:rsidRPr="0020115E" w:rsidRDefault="0020115E">
          <w:pPr>
            <w:pStyle w:val="TOC2"/>
            <w:tabs>
              <w:tab w:val="left" w:pos="3099"/>
              <w:tab w:val="right" w:leader="dot" w:pos="9736"/>
            </w:tabs>
            <w:rPr>
              <w:rFonts w:eastAsiaTheme="minorEastAsia"/>
              <w:noProof/>
              <w:sz w:val="36"/>
              <w:szCs w:val="36"/>
              <w:rtl/>
            </w:rPr>
          </w:pPr>
          <w:hyperlink w:anchor="_Toc126396552" w:history="1">
            <w:r w:rsidRPr="0020115E">
              <w:rPr>
                <w:rStyle w:val="Hyperlink"/>
                <w:rFonts w:ascii="DIN Next LT Arabic" w:hAnsi="DIN Next LT Arabic" w:cs="DIN Next LT Arabic"/>
                <w:noProof/>
                <w:sz w:val="36"/>
                <w:szCs w:val="36"/>
                <w:rtl/>
              </w:rPr>
              <w:t>1.</w:t>
            </w:r>
            <w:r w:rsidRPr="0020115E">
              <w:rPr>
                <w:rFonts w:eastAsiaTheme="minorEastAsia"/>
                <w:noProof/>
                <w:sz w:val="36"/>
                <w:szCs w:val="36"/>
                <w:rtl/>
              </w:rPr>
              <w:tab/>
            </w:r>
            <w:r w:rsidRPr="0020115E">
              <w:rPr>
                <w:rStyle w:val="Hyperlink"/>
                <w:rFonts w:asciiTheme="minorBidi" w:hAnsiTheme="minorBidi"/>
                <w:noProof/>
                <w:sz w:val="36"/>
                <w:szCs w:val="36"/>
                <w:rtl/>
              </w:rPr>
              <w:t>نظرة عامة</w:t>
            </w:r>
            <w:r w:rsidRPr="0020115E">
              <w:rPr>
                <w:rStyle w:val="Hyperlink"/>
                <w:rFonts w:ascii="DIN Next LT Arabic Medium" w:hAnsi="DIN Next LT Arabic Medium" w:cs="DIN Next LT Arabic Medium"/>
                <w:noProof/>
                <w:sz w:val="36"/>
                <w:szCs w:val="36"/>
                <w:rtl/>
              </w:rPr>
              <w:t>:</w:t>
            </w:r>
            <w:r w:rsidRPr="0020115E">
              <w:rPr>
                <w:noProof/>
                <w:webHidden/>
                <w:sz w:val="36"/>
                <w:szCs w:val="36"/>
                <w:rtl/>
              </w:rPr>
              <w:tab/>
            </w:r>
            <w:r w:rsidRPr="0020115E">
              <w:rPr>
                <w:rStyle w:val="Hyperlink"/>
                <w:noProof/>
                <w:sz w:val="36"/>
                <w:szCs w:val="36"/>
                <w:rtl/>
              </w:rPr>
              <w:fldChar w:fldCharType="begin"/>
            </w:r>
            <w:r w:rsidRPr="0020115E">
              <w:rPr>
                <w:noProof/>
                <w:webHidden/>
                <w:sz w:val="36"/>
                <w:szCs w:val="36"/>
                <w:rtl/>
              </w:rPr>
              <w:instrText xml:space="preserve"> </w:instrText>
            </w:r>
            <w:r w:rsidRPr="0020115E">
              <w:rPr>
                <w:noProof/>
                <w:webHidden/>
                <w:sz w:val="36"/>
                <w:szCs w:val="36"/>
              </w:rPr>
              <w:instrText xml:space="preserve">PAGEREF </w:instrText>
            </w:r>
            <w:r w:rsidRPr="0020115E">
              <w:rPr>
                <w:noProof/>
                <w:webHidden/>
                <w:sz w:val="36"/>
                <w:szCs w:val="36"/>
                <w:rtl/>
              </w:rPr>
              <w:instrText>_</w:instrText>
            </w:r>
            <w:r w:rsidRPr="0020115E">
              <w:rPr>
                <w:noProof/>
                <w:webHidden/>
                <w:sz w:val="36"/>
                <w:szCs w:val="36"/>
              </w:rPr>
              <w:instrText>Toc126396552 \h</w:instrText>
            </w:r>
            <w:r w:rsidRPr="0020115E">
              <w:rPr>
                <w:noProof/>
                <w:webHidden/>
                <w:sz w:val="36"/>
                <w:szCs w:val="36"/>
                <w:rtl/>
              </w:rPr>
              <w:instrText xml:space="preserve"> </w:instrText>
            </w:r>
            <w:r w:rsidRPr="0020115E">
              <w:rPr>
                <w:rStyle w:val="Hyperlink"/>
                <w:noProof/>
                <w:sz w:val="36"/>
                <w:szCs w:val="36"/>
                <w:rtl/>
              </w:rPr>
            </w:r>
            <w:r w:rsidRPr="0020115E">
              <w:rPr>
                <w:rStyle w:val="Hyperlink"/>
                <w:noProof/>
                <w:sz w:val="36"/>
                <w:szCs w:val="36"/>
                <w:rtl/>
              </w:rPr>
              <w:fldChar w:fldCharType="separate"/>
            </w:r>
            <w:r w:rsidR="001749E3">
              <w:rPr>
                <w:noProof/>
                <w:webHidden/>
                <w:sz w:val="36"/>
                <w:szCs w:val="36"/>
                <w:rtl/>
              </w:rPr>
              <w:t>3</w:t>
            </w:r>
            <w:r w:rsidRPr="0020115E">
              <w:rPr>
                <w:rStyle w:val="Hyperlink"/>
                <w:noProof/>
                <w:sz w:val="36"/>
                <w:szCs w:val="36"/>
                <w:rtl/>
              </w:rPr>
              <w:fldChar w:fldCharType="end"/>
            </w:r>
          </w:hyperlink>
        </w:p>
        <w:p w:rsidR="0020115E" w:rsidRPr="0020115E" w:rsidRDefault="0020115E">
          <w:pPr>
            <w:pStyle w:val="TOC2"/>
            <w:tabs>
              <w:tab w:val="left" w:pos="3099"/>
              <w:tab w:val="right" w:leader="dot" w:pos="9736"/>
            </w:tabs>
            <w:rPr>
              <w:rFonts w:eastAsiaTheme="minorEastAsia"/>
              <w:noProof/>
              <w:sz w:val="36"/>
              <w:szCs w:val="36"/>
              <w:rtl/>
            </w:rPr>
          </w:pPr>
          <w:hyperlink w:anchor="_Toc126396553" w:history="1">
            <w:r w:rsidRPr="0020115E">
              <w:rPr>
                <w:rStyle w:val="Hyperlink"/>
                <w:rFonts w:ascii="DIN Next LT Arabic" w:hAnsi="DIN Next LT Arabic" w:cs="DIN Next LT Arabic"/>
                <w:noProof/>
                <w:sz w:val="36"/>
                <w:szCs w:val="36"/>
                <w:rtl/>
              </w:rPr>
              <w:t>2.</w:t>
            </w:r>
            <w:r w:rsidRPr="0020115E">
              <w:rPr>
                <w:rFonts w:eastAsiaTheme="minorEastAsia"/>
                <w:noProof/>
                <w:sz w:val="36"/>
                <w:szCs w:val="36"/>
                <w:rtl/>
              </w:rPr>
              <w:tab/>
            </w:r>
            <w:r w:rsidRPr="0020115E">
              <w:rPr>
                <w:rStyle w:val="Hyperlink"/>
                <w:rFonts w:ascii="DIN Next LT Arabic" w:hAnsi="DIN Next LT Arabic" w:cs="DIN Next LT Arabic"/>
                <w:noProof/>
                <w:sz w:val="36"/>
                <w:szCs w:val="36"/>
                <w:rtl/>
              </w:rPr>
              <w:t>أنماط تشغيل تجربة العربة والنواس وتطبيقاتها:</w:t>
            </w:r>
            <w:r w:rsidRPr="0020115E">
              <w:rPr>
                <w:noProof/>
                <w:webHidden/>
                <w:sz w:val="36"/>
                <w:szCs w:val="36"/>
                <w:rtl/>
              </w:rPr>
              <w:tab/>
            </w:r>
            <w:r w:rsidRPr="0020115E">
              <w:rPr>
                <w:rStyle w:val="Hyperlink"/>
                <w:noProof/>
                <w:sz w:val="36"/>
                <w:szCs w:val="36"/>
                <w:rtl/>
              </w:rPr>
              <w:fldChar w:fldCharType="begin"/>
            </w:r>
            <w:r w:rsidRPr="0020115E">
              <w:rPr>
                <w:noProof/>
                <w:webHidden/>
                <w:sz w:val="36"/>
                <w:szCs w:val="36"/>
                <w:rtl/>
              </w:rPr>
              <w:instrText xml:space="preserve"> </w:instrText>
            </w:r>
            <w:r w:rsidRPr="0020115E">
              <w:rPr>
                <w:noProof/>
                <w:webHidden/>
                <w:sz w:val="36"/>
                <w:szCs w:val="36"/>
              </w:rPr>
              <w:instrText xml:space="preserve">PAGEREF </w:instrText>
            </w:r>
            <w:r w:rsidRPr="0020115E">
              <w:rPr>
                <w:noProof/>
                <w:webHidden/>
                <w:sz w:val="36"/>
                <w:szCs w:val="36"/>
                <w:rtl/>
              </w:rPr>
              <w:instrText>_</w:instrText>
            </w:r>
            <w:r w:rsidRPr="0020115E">
              <w:rPr>
                <w:noProof/>
                <w:webHidden/>
                <w:sz w:val="36"/>
                <w:szCs w:val="36"/>
              </w:rPr>
              <w:instrText>Toc126396553 \h</w:instrText>
            </w:r>
            <w:r w:rsidRPr="0020115E">
              <w:rPr>
                <w:noProof/>
                <w:webHidden/>
                <w:sz w:val="36"/>
                <w:szCs w:val="36"/>
                <w:rtl/>
              </w:rPr>
              <w:instrText xml:space="preserve"> </w:instrText>
            </w:r>
            <w:r w:rsidRPr="0020115E">
              <w:rPr>
                <w:rStyle w:val="Hyperlink"/>
                <w:noProof/>
                <w:sz w:val="36"/>
                <w:szCs w:val="36"/>
                <w:rtl/>
              </w:rPr>
            </w:r>
            <w:r w:rsidRPr="0020115E">
              <w:rPr>
                <w:rStyle w:val="Hyperlink"/>
                <w:noProof/>
                <w:sz w:val="36"/>
                <w:szCs w:val="36"/>
                <w:rtl/>
              </w:rPr>
              <w:fldChar w:fldCharType="separate"/>
            </w:r>
            <w:r w:rsidR="001749E3">
              <w:rPr>
                <w:noProof/>
                <w:webHidden/>
                <w:sz w:val="36"/>
                <w:szCs w:val="36"/>
                <w:rtl/>
              </w:rPr>
              <w:t>4</w:t>
            </w:r>
            <w:r w:rsidRPr="0020115E">
              <w:rPr>
                <w:rStyle w:val="Hyperlink"/>
                <w:noProof/>
                <w:sz w:val="36"/>
                <w:szCs w:val="36"/>
                <w:rtl/>
              </w:rPr>
              <w:fldChar w:fldCharType="end"/>
            </w:r>
          </w:hyperlink>
        </w:p>
        <w:p w:rsidR="0020115E" w:rsidRPr="0020115E" w:rsidRDefault="0020115E">
          <w:pPr>
            <w:pStyle w:val="TOC2"/>
            <w:tabs>
              <w:tab w:val="left" w:pos="3099"/>
              <w:tab w:val="right" w:leader="dot" w:pos="9736"/>
            </w:tabs>
            <w:rPr>
              <w:rFonts w:eastAsiaTheme="minorEastAsia"/>
              <w:noProof/>
              <w:sz w:val="36"/>
              <w:szCs w:val="36"/>
              <w:rtl/>
            </w:rPr>
          </w:pPr>
          <w:hyperlink w:anchor="_Toc126396554" w:history="1">
            <w:r w:rsidRPr="0020115E">
              <w:rPr>
                <w:rStyle w:val="Hyperlink"/>
                <w:rFonts w:ascii="DIN Next LT Arabic" w:hAnsi="DIN Next LT Arabic" w:cs="DIN Next LT Arabic"/>
                <w:noProof/>
                <w:sz w:val="36"/>
                <w:szCs w:val="36"/>
              </w:rPr>
              <w:t>3.</w:t>
            </w:r>
            <w:r w:rsidRPr="0020115E">
              <w:rPr>
                <w:rFonts w:eastAsiaTheme="minorEastAsia"/>
                <w:noProof/>
                <w:sz w:val="36"/>
                <w:szCs w:val="36"/>
                <w:rtl/>
              </w:rPr>
              <w:tab/>
            </w:r>
            <w:r w:rsidRPr="0020115E">
              <w:rPr>
                <w:rStyle w:val="Hyperlink"/>
                <w:rFonts w:ascii="DIN Next LT Arabic" w:hAnsi="DIN Next LT Arabic" w:cs="DIN Next LT Arabic"/>
                <w:noProof/>
                <w:sz w:val="36"/>
                <w:szCs w:val="36"/>
                <w:rtl/>
              </w:rPr>
              <w:t>خطوات تصميم نظام التحكم:</w:t>
            </w:r>
            <w:r w:rsidRPr="0020115E">
              <w:rPr>
                <w:noProof/>
                <w:webHidden/>
                <w:sz w:val="36"/>
                <w:szCs w:val="36"/>
                <w:rtl/>
              </w:rPr>
              <w:tab/>
            </w:r>
            <w:r w:rsidRPr="0020115E">
              <w:rPr>
                <w:rStyle w:val="Hyperlink"/>
                <w:noProof/>
                <w:sz w:val="36"/>
                <w:szCs w:val="36"/>
                <w:rtl/>
              </w:rPr>
              <w:fldChar w:fldCharType="begin"/>
            </w:r>
            <w:r w:rsidRPr="0020115E">
              <w:rPr>
                <w:noProof/>
                <w:webHidden/>
                <w:sz w:val="36"/>
                <w:szCs w:val="36"/>
                <w:rtl/>
              </w:rPr>
              <w:instrText xml:space="preserve"> </w:instrText>
            </w:r>
            <w:r w:rsidRPr="0020115E">
              <w:rPr>
                <w:noProof/>
                <w:webHidden/>
                <w:sz w:val="36"/>
                <w:szCs w:val="36"/>
              </w:rPr>
              <w:instrText xml:space="preserve">PAGEREF </w:instrText>
            </w:r>
            <w:r w:rsidRPr="0020115E">
              <w:rPr>
                <w:noProof/>
                <w:webHidden/>
                <w:sz w:val="36"/>
                <w:szCs w:val="36"/>
                <w:rtl/>
              </w:rPr>
              <w:instrText>_</w:instrText>
            </w:r>
            <w:r w:rsidRPr="0020115E">
              <w:rPr>
                <w:noProof/>
                <w:webHidden/>
                <w:sz w:val="36"/>
                <w:szCs w:val="36"/>
              </w:rPr>
              <w:instrText>Toc126396554 \h</w:instrText>
            </w:r>
            <w:r w:rsidRPr="0020115E">
              <w:rPr>
                <w:noProof/>
                <w:webHidden/>
                <w:sz w:val="36"/>
                <w:szCs w:val="36"/>
                <w:rtl/>
              </w:rPr>
              <w:instrText xml:space="preserve"> </w:instrText>
            </w:r>
            <w:r w:rsidRPr="0020115E">
              <w:rPr>
                <w:rStyle w:val="Hyperlink"/>
                <w:noProof/>
                <w:sz w:val="36"/>
                <w:szCs w:val="36"/>
                <w:rtl/>
              </w:rPr>
            </w:r>
            <w:r w:rsidRPr="0020115E">
              <w:rPr>
                <w:rStyle w:val="Hyperlink"/>
                <w:noProof/>
                <w:sz w:val="36"/>
                <w:szCs w:val="36"/>
                <w:rtl/>
              </w:rPr>
              <w:fldChar w:fldCharType="separate"/>
            </w:r>
            <w:r w:rsidR="001749E3">
              <w:rPr>
                <w:noProof/>
                <w:webHidden/>
                <w:sz w:val="36"/>
                <w:szCs w:val="36"/>
                <w:rtl/>
              </w:rPr>
              <w:t>6</w:t>
            </w:r>
            <w:r w:rsidRPr="0020115E">
              <w:rPr>
                <w:rStyle w:val="Hyperlink"/>
                <w:noProof/>
                <w:sz w:val="36"/>
                <w:szCs w:val="36"/>
                <w:rtl/>
              </w:rPr>
              <w:fldChar w:fldCharType="end"/>
            </w:r>
          </w:hyperlink>
        </w:p>
        <w:p w:rsidR="0020115E" w:rsidRPr="0020115E" w:rsidRDefault="0020115E">
          <w:pPr>
            <w:pStyle w:val="TOC1"/>
            <w:tabs>
              <w:tab w:val="right" w:leader="dot" w:pos="9736"/>
            </w:tabs>
            <w:rPr>
              <w:rFonts w:eastAsiaTheme="minorEastAsia"/>
              <w:noProof/>
              <w:sz w:val="36"/>
              <w:szCs w:val="36"/>
              <w:rtl/>
            </w:rPr>
          </w:pPr>
          <w:hyperlink w:anchor="_Toc126396555" w:history="1">
            <w:r w:rsidRPr="0020115E">
              <w:rPr>
                <w:rStyle w:val="Hyperlink"/>
                <w:b/>
                <w:bCs/>
                <w:noProof/>
                <w:sz w:val="36"/>
                <w:szCs w:val="36"/>
                <w:rtl/>
              </w:rPr>
              <w:t>الفصل الثاني</w:t>
            </w:r>
            <w:r w:rsidRPr="0020115E">
              <w:rPr>
                <w:noProof/>
                <w:webHidden/>
                <w:sz w:val="36"/>
                <w:szCs w:val="36"/>
                <w:rtl/>
              </w:rPr>
              <w:tab/>
            </w:r>
            <w:r w:rsidRPr="0020115E">
              <w:rPr>
                <w:rStyle w:val="Hyperlink"/>
                <w:noProof/>
                <w:sz w:val="36"/>
                <w:szCs w:val="36"/>
                <w:rtl/>
              </w:rPr>
              <w:fldChar w:fldCharType="begin"/>
            </w:r>
            <w:r w:rsidRPr="0020115E">
              <w:rPr>
                <w:noProof/>
                <w:webHidden/>
                <w:sz w:val="36"/>
                <w:szCs w:val="36"/>
                <w:rtl/>
              </w:rPr>
              <w:instrText xml:space="preserve"> </w:instrText>
            </w:r>
            <w:r w:rsidRPr="0020115E">
              <w:rPr>
                <w:noProof/>
                <w:webHidden/>
                <w:sz w:val="36"/>
                <w:szCs w:val="36"/>
              </w:rPr>
              <w:instrText xml:space="preserve">PAGEREF </w:instrText>
            </w:r>
            <w:r w:rsidRPr="0020115E">
              <w:rPr>
                <w:noProof/>
                <w:webHidden/>
                <w:sz w:val="36"/>
                <w:szCs w:val="36"/>
                <w:rtl/>
              </w:rPr>
              <w:instrText>_</w:instrText>
            </w:r>
            <w:r w:rsidRPr="0020115E">
              <w:rPr>
                <w:noProof/>
                <w:webHidden/>
                <w:sz w:val="36"/>
                <w:szCs w:val="36"/>
              </w:rPr>
              <w:instrText>Toc126396555 \h</w:instrText>
            </w:r>
            <w:r w:rsidRPr="0020115E">
              <w:rPr>
                <w:noProof/>
                <w:webHidden/>
                <w:sz w:val="36"/>
                <w:szCs w:val="36"/>
                <w:rtl/>
              </w:rPr>
              <w:instrText xml:space="preserve"> </w:instrText>
            </w:r>
            <w:r w:rsidRPr="0020115E">
              <w:rPr>
                <w:rStyle w:val="Hyperlink"/>
                <w:noProof/>
                <w:sz w:val="36"/>
                <w:szCs w:val="36"/>
                <w:rtl/>
              </w:rPr>
            </w:r>
            <w:r w:rsidRPr="0020115E">
              <w:rPr>
                <w:rStyle w:val="Hyperlink"/>
                <w:noProof/>
                <w:sz w:val="36"/>
                <w:szCs w:val="36"/>
                <w:rtl/>
              </w:rPr>
              <w:fldChar w:fldCharType="separate"/>
            </w:r>
            <w:r w:rsidR="001749E3">
              <w:rPr>
                <w:noProof/>
                <w:webHidden/>
                <w:sz w:val="36"/>
                <w:szCs w:val="36"/>
                <w:rtl/>
              </w:rPr>
              <w:t>7</w:t>
            </w:r>
            <w:r w:rsidRPr="0020115E">
              <w:rPr>
                <w:rStyle w:val="Hyperlink"/>
                <w:noProof/>
                <w:sz w:val="36"/>
                <w:szCs w:val="36"/>
                <w:rtl/>
              </w:rPr>
              <w:fldChar w:fldCharType="end"/>
            </w:r>
          </w:hyperlink>
        </w:p>
        <w:p w:rsidR="0020115E" w:rsidRPr="0020115E" w:rsidRDefault="0020115E">
          <w:pPr>
            <w:pStyle w:val="TOC1"/>
            <w:tabs>
              <w:tab w:val="right" w:leader="dot" w:pos="9736"/>
            </w:tabs>
            <w:rPr>
              <w:rFonts w:eastAsiaTheme="minorEastAsia"/>
              <w:noProof/>
              <w:sz w:val="36"/>
              <w:szCs w:val="36"/>
              <w:rtl/>
            </w:rPr>
          </w:pPr>
          <w:hyperlink w:anchor="_Toc126396556" w:history="1">
            <w:r w:rsidRPr="0020115E">
              <w:rPr>
                <w:rStyle w:val="Hyperlink"/>
                <w:b/>
                <w:bCs/>
                <w:noProof/>
                <w:sz w:val="36"/>
                <w:szCs w:val="36"/>
                <w:rtl/>
              </w:rPr>
              <w:t>مكونات تجربة العربة والنواس المخبرية</w:t>
            </w:r>
            <w:r w:rsidRPr="0020115E">
              <w:rPr>
                <w:noProof/>
                <w:webHidden/>
                <w:sz w:val="36"/>
                <w:szCs w:val="36"/>
                <w:rtl/>
              </w:rPr>
              <w:tab/>
            </w:r>
            <w:r w:rsidRPr="0020115E">
              <w:rPr>
                <w:rStyle w:val="Hyperlink"/>
                <w:noProof/>
                <w:sz w:val="36"/>
                <w:szCs w:val="36"/>
                <w:rtl/>
              </w:rPr>
              <w:fldChar w:fldCharType="begin"/>
            </w:r>
            <w:r w:rsidRPr="0020115E">
              <w:rPr>
                <w:noProof/>
                <w:webHidden/>
                <w:sz w:val="36"/>
                <w:szCs w:val="36"/>
                <w:rtl/>
              </w:rPr>
              <w:instrText xml:space="preserve"> </w:instrText>
            </w:r>
            <w:r w:rsidRPr="0020115E">
              <w:rPr>
                <w:noProof/>
                <w:webHidden/>
                <w:sz w:val="36"/>
                <w:szCs w:val="36"/>
              </w:rPr>
              <w:instrText xml:space="preserve">PAGEREF </w:instrText>
            </w:r>
            <w:r w:rsidRPr="0020115E">
              <w:rPr>
                <w:noProof/>
                <w:webHidden/>
                <w:sz w:val="36"/>
                <w:szCs w:val="36"/>
                <w:rtl/>
              </w:rPr>
              <w:instrText>_</w:instrText>
            </w:r>
            <w:r w:rsidRPr="0020115E">
              <w:rPr>
                <w:noProof/>
                <w:webHidden/>
                <w:sz w:val="36"/>
                <w:szCs w:val="36"/>
              </w:rPr>
              <w:instrText>Toc126396556 \h</w:instrText>
            </w:r>
            <w:r w:rsidRPr="0020115E">
              <w:rPr>
                <w:noProof/>
                <w:webHidden/>
                <w:sz w:val="36"/>
                <w:szCs w:val="36"/>
                <w:rtl/>
              </w:rPr>
              <w:instrText xml:space="preserve"> </w:instrText>
            </w:r>
            <w:r w:rsidRPr="0020115E">
              <w:rPr>
                <w:rStyle w:val="Hyperlink"/>
                <w:noProof/>
                <w:sz w:val="36"/>
                <w:szCs w:val="36"/>
                <w:rtl/>
              </w:rPr>
            </w:r>
            <w:r w:rsidRPr="0020115E">
              <w:rPr>
                <w:rStyle w:val="Hyperlink"/>
                <w:noProof/>
                <w:sz w:val="36"/>
                <w:szCs w:val="36"/>
                <w:rtl/>
              </w:rPr>
              <w:fldChar w:fldCharType="separate"/>
            </w:r>
            <w:r w:rsidR="001749E3">
              <w:rPr>
                <w:noProof/>
                <w:webHidden/>
                <w:sz w:val="36"/>
                <w:szCs w:val="36"/>
                <w:rtl/>
              </w:rPr>
              <w:t>7</w:t>
            </w:r>
            <w:r w:rsidRPr="0020115E">
              <w:rPr>
                <w:rStyle w:val="Hyperlink"/>
                <w:noProof/>
                <w:sz w:val="36"/>
                <w:szCs w:val="36"/>
                <w:rtl/>
              </w:rPr>
              <w:fldChar w:fldCharType="end"/>
            </w:r>
          </w:hyperlink>
        </w:p>
        <w:p w:rsidR="0020115E" w:rsidRPr="0020115E" w:rsidRDefault="0020115E">
          <w:pPr>
            <w:pStyle w:val="TOC2"/>
            <w:tabs>
              <w:tab w:val="left" w:pos="3101"/>
              <w:tab w:val="right" w:leader="dot" w:pos="9736"/>
            </w:tabs>
            <w:rPr>
              <w:rFonts w:eastAsiaTheme="minorEastAsia"/>
              <w:noProof/>
              <w:sz w:val="36"/>
              <w:szCs w:val="36"/>
              <w:rtl/>
            </w:rPr>
          </w:pPr>
          <w:hyperlink w:anchor="_Toc126396557" w:history="1">
            <w:r w:rsidRPr="0020115E">
              <w:rPr>
                <w:rStyle w:val="Hyperlink"/>
                <w:noProof/>
                <w:sz w:val="36"/>
                <w:szCs w:val="36"/>
                <w:rtl/>
              </w:rPr>
              <w:t>1.</w:t>
            </w:r>
            <w:r w:rsidRPr="0020115E">
              <w:rPr>
                <w:rFonts w:eastAsiaTheme="minorEastAsia"/>
                <w:noProof/>
                <w:sz w:val="36"/>
                <w:szCs w:val="36"/>
                <w:rtl/>
              </w:rPr>
              <w:tab/>
            </w:r>
            <w:r w:rsidRPr="0020115E">
              <w:rPr>
                <w:rStyle w:val="Hyperlink"/>
                <w:noProof/>
                <w:sz w:val="36"/>
                <w:szCs w:val="36"/>
                <w:rtl/>
              </w:rPr>
              <w:t>نظرة عامة:</w:t>
            </w:r>
            <w:r w:rsidRPr="0020115E">
              <w:rPr>
                <w:noProof/>
                <w:webHidden/>
                <w:sz w:val="36"/>
                <w:szCs w:val="36"/>
                <w:rtl/>
              </w:rPr>
              <w:tab/>
            </w:r>
            <w:r w:rsidRPr="0020115E">
              <w:rPr>
                <w:rStyle w:val="Hyperlink"/>
                <w:noProof/>
                <w:sz w:val="36"/>
                <w:szCs w:val="36"/>
                <w:rtl/>
              </w:rPr>
              <w:fldChar w:fldCharType="begin"/>
            </w:r>
            <w:r w:rsidRPr="0020115E">
              <w:rPr>
                <w:noProof/>
                <w:webHidden/>
                <w:sz w:val="36"/>
                <w:szCs w:val="36"/>
                <w:rtl/>
              </w:rPr>
              <w:instrText xml:space="preserve"> </w:instrText>
            </w:r>
            <w:r w:rsidRPr="0020115E">
              <w:rPr>
                <w:noProof/>
                <w:webHidden/>
                <w:sz w:val="36"/>
                <w:szCs w:val="36"/>
              </w:rPr>
              <w:instrText xml:space="preserve">PAGEREF </w:instrText>
            </w:r>
            <w:r w:rsidRPr="0020115E">
              <w:rPr>
                <w:noProof/>
                <w:webHidden/>
                <w:sz w:val="36"/>
                <w:szCs w:val="36"/>
                <w:rtl/>
              </w:rPr>
              <w:instrText>_</w:instrText>
            </w:r>
            <w:r w:rsidRPr="0020115E">
              <w:rPr>
                <w:noProof/>
                <w:webHidden/>
                <w:sz w:val="36"/>
                <w:szCs w:val="36"/>
              </w:rPr>
              <w:instrText>Toc126396557 \h</w:instrText>
            </w:r>
            <w:r w:rsidRPr="0020115E">
              <w:rPr>
                <w:noProof/>
                <w:webHidden/>
                <w:sz w:val="36"/>
                <w:szCs w:val="36"/>
                <w:rtl/>
              </w:rPr>
              <w:instrText xml:space="preserve"> </w:instrText>
            </w:r>
            <w:r w:rsidRPr="0020115E">
              <w:rPr>
                <w:rStyle w:val="Hyperlink"/>
                <w:noProof/>
                <w:sz w:val="36"/>
                <w:szCs w:val="36"/>
                <w:rtl/>
              </w:rPr>
            </w:r>
            <w:r w:rsidRPr="0020115E">
              <w:rPr>
                <w:rStyle w:val="Hyperlink"/>
                <w:noProof/>
                <w:sz w:val="36"/>
                <w:szCs w:val="36"/>
                <w:rtl/>
              </w:rPr>
              <w:fldChar w:fldCharType="separate"/>
            </w:r>
            <w:r w:rsidR="001749E3">
              <w:rPr>
                <w:noProof/>
                <w:webHidden/>
                <w:sz w:val="36"/>
                <w:szCs w:val="36"/>
                <w:rtl/>
              </w:rPr>
              <w:t>7</w:t>
            </w:r>
            <w:r w:rsidRPr="0020115E">
              <w:rPr>
                <w:rStyle w:val="Hyperlink"/>
                <w:noProof/>
                <w:sz w:val="36"/>
                <w:szCs w:val="36"/>
                <w:rtl/>
              </w:rPr>
              <w:fldChar w:fldCharType="end"/>
            </w:r>
          </w:hyperlink>
        </w:p>
        <w:p w:rsidR="0020115E" w:rsidRPr="0020115E" w:rsidRDefault="0020115E">
          <w:pPr>
            <w:pStyle w:val="TOC2"/>
            <w:tabs>
              <w:tab w:val="left" w:pos="3095"/>
              <w:tab w:val="right" w:leader="dot" w:pos="9736"/>
            </w:tabs>
            <w:rPr>
              <w:rFonts w:eastAsiaTheme="minorEastAsia"/>
              <w:noProof/>
              <w:sz w:val="36"/>
              <w:szCs w:val="36"/>
              <w:rtl/>
            </w:rPr>
          </w:pPr>
          <w:hyperlink w:anchor="_Toc126396558" w:history="1">
            <w:r w:rsidRPr="0020115E">
              <w:rPr>
                <w:rStyle w:val="Hyperlink"/>
                <w:noProof/>
                <w:sz w:val="36"/>
                <w:szCs w:val="36"/>
              </w:rPr>
              <w:t>2.</w:t>
            </w:r>
            <w:r w:rsidRPr="0020115E">
              <w:rPr>
                <w:rFonts w:eastAsiaTheme="minorEastAsia"/>
                <w:noProof/>
                <w:sz w:val="36"/>
                <w:szCs w:val="36"/>
                <w:rtl/>
              </w:rPr>
              <w:tab/>
            </w:r>
            <w:r w:rsidRPr="0020115E">
              <w:rPr>
                <w:rStyle w:val="Hyperlink"/>
                <w:noProof/>
                <w:sz w:val="36"/>
                <w:szCs w:val="36"/>
                <w:rtl/>
              </w:rPr>
              <w:t>المكونات المادية للتجربة:</w:t>
            </w:r>
            <w:r w:rsidRPr="0020115E">
              <w:rPr>
                <w:noProof/>
                <w:webHidden/>
                <w:sz w:val="36"/>
                <w:szCs w:val="36"/>
                <w:rtl/>
              </w:rPr>
              <w:tab/>
            </w:r>
            <w:r w:rsidRPr="0020115E">
              <w:rPr>
                <w:rStyle w:val="Hyperlink"/>
                <w:noProof/>
                <w:sz w:val="36"/>
                <w:szCs w:val="36"/>
                <w:rtl/>
              </w:rPr>
              <w:fldChar w:fldCharType="begin"/>
            </w:r>
            <w:r w:rsidRPr="0020115E">
              <w:rPr>
                <w:noProof/>
                <w:webHidden/>
                <w:sz w:val="36"/>
                <w:szCs w:val="36"/>
                <w:rtl/>
              </w:rPr>
              <w:instrText xml:space="preserve"> </w:instrText>
            </w:r>
            <w:r w:rsidRPr="0020115E">
              <w:rPr>
                <w:noProof/>
                <w:webHidden/>
                <w:sz w:val="36"/>
                <w:szCs w:val="36"/>
              </w:rPr>
              <w:instrText xml:space="preserve">PAGEREF </w:instrText>
            </w:r>
            <w:r w:rsidRPr="0020115E">
              <w:rPr>
                <w:noProof/>
                <w:webHidden/>
                <w:sz w:val="36"/>
                <w:szCs w:val="36"/>
                <w:rtl/>
              </w:rPr>
              <w:instrText>_</w:instrText>
            </w:r>
            <w:r w:rsidRPr="0020115E">
              <w:rPr>
                <w:noProof/>
                <w:webHidden/>
                <w:sz w:val="36"/>
                <w:szCs w:val="36"/>
              </w:rPr>
              <w:instrText>Toc126396558 \h</w:instrText>
            </w:r>
            <w:r w:rsidRPr="0020115E">
              <w:rPr>
                <w:noProof/>
                <w:webHidden/>
                <w:sz w:val="36"/>
                <w:szCs w:val="36"/>
                <w:rtl/>
              </w:rPr>
              <w:instrText xml:space="preserve"> </w:instrText>
            </w:r>
            <w:r w:rsidRPr="0020115E">
              <w:rPr>
                <w:rStyle w:val="Hyperlink"/>
                <w:noProof/>
                <w:sz w:val="36"/>
                <w:szCs w:val="36"/>
                <w:rtl/>
              </w:rPr>
            </w:r>
            <w:r w:rsidRPr="0020115E">
              <w:rPr>
                <w:rStyle w:val="Hyperlink"/>
                <w:noProof/>
                <w:sz w:val="36"/>
                <w:szCs w:val="36"/>
                <w:rtl/>
              </w:rPr>
              <w:fldChar w:fldCharType="separate"/>
            </w:r>
            <w:r w:rsidR="001749E3">
              <w:rPr>
                <w:noProof/>
                <w:webHidden/>
                <w:sz w:val="36"/>
                <w:szCs w:val="36"/>
                <w:rtl/>
              </w:rPr>
              <w:t>8</w:t>
            </w:r>
            <w:r w:rsidRPr="0020115E">
              <w:rPr>
                <w:rStyle w:val="Hyperlink"/>
                <w:noProof/>
                <w:sz w:val="36"/>
                <w:szCs w:val="36"/>
                <w:rtl/>
              </w:rPr>
              <w:fldChar w:fldCharType="end"/>
            </w:r>
          </w:hyperlink>
        </w:p>
        <w:p w:rsidR="0020115E" w:rsidRPr="0020115E" w:rsidRDefault="0020115E">
          <w:pPr>
            <w:pStyle w:val="TOC2"/>
            <w:tabs>
              <w:tab w:val="left" w:pos="3095"/>
              <w:tab w:val="right" w:leader="dot" w:pos="9736"/>
            </w:tabs>
            <w:rPr>
              <w:rFonts w:eastAsiaTheme="minorEastAsia"/>
              <w:noProof/>
              <w:sz w:val="36"/>
              <w:szCs w:val="36"/>
              <w:rtl/>
            </w:rPr>
          </w:pPr>
          <w:hyperlink w:anchor="_Toc126396559" w:history="1">
            <w:r w:rsidRPr="0020115E">
              <w:rPr>
                <w:rStyle w:val="Hyperlink"/>
                <w:noProof/>
                <w:sz w:val="36"/>
                <w:szCs w:val="36"/>
              </w:rPr>
              <w:t>3.</w:t>
            </w:r>
            <w:r w:rsidRPr="0020115E">
              <w:rPr>
                <w:rFonts w:eastAsiaTheme="minorEastAsia"/>
                <w:noProof/>
                <w:sz w:val="36"/>
                <w:szCs w:val="36"/>
                <w:rtl/>
              </w:rPr>
              <w:tab/>
            </w:r>
            <w:r w:rsidRPr="0020115E">
              <w:rPr>
                <w:rStyle w:val="Hyperlink"/>
                <w:noProof/>
                <w:sz w:val="36"/>
                <w:szCs w:val="36"/>
                <w:rtl/>
              </w:rPr>
              <w:t>المكونات البرمجية للتجربة:</w:t>
            </w:r>
            <w:r w:rsidRPr="0020115E">
              <w:rPr>
                <w:noProof/>
                <w:webHidden/>
                <w:sz w:val="36"/>
                <w:szCs w:val="36"/>
                <w:rtl/>
              </w:rPr>
              <w:tab/>
            </w:r>
            <w:r w:rsidRPr="0020115E">
              <w:rPr>
                <w:rStyle w:val="Hyperlink"/>
                <w:noProof/>
                <w:sz w:val="36"/>
                <w:szCs w:val="36"/>
                <w:rtl/>
              </w:rPr>
              <w:fldChar w:fldCharType="begin"/>
            </w:r>
            <w:r w:rsidRPr="0020115E">
              <w:rPr>
                <w:noProof/>
                <w:webHidden/>
                <w:sz w:val="36"/>
                <w:szCs w:val="36"/>
                <w:rtl/>
              </w:rPr>
              <w:instrText xml:space="preserve"> </w:instrText>
            </w:r>
            <w:r w:rsidRPr="0020115E">
              <w:rPr>
                <w:noProof/>
                <w:webHidden/>
                <w:sz w:val="36"/>
                <w:szCs w:val="36"/>
              </w:rPr>
              <w:instrText xml:space="preserve">PAGEREF </w:instrText>
            </w:r>
            <w:r w:rsidRPr="0020115E">
              <w:rPr>
                <w:noProof/>
                <w:webHidden/>
                <w:sz w:val="36"/>
                <w:szCs w:val="36"/>
                <w:rtl/>
              </w:rPr>
              <w:instrText>_</w:instrText>
            </w:r>
            <w:r w:rsidRPr="0020115E">
              <w:rPr>
                <w:noProof/>
                <w:webHidden/>
                <w:sz w:val="36"/>
                <w:szCs w:val="36"/>
              </w:rPr>
              <w:instrText>Toc126396559 \h</w:instrText>
            </w:r>
            <w:r w:rsidRPr="0020115E">
              <w:rPr>
                <w:noProof/>
                <w:webHidden/>
                <w:sz w:val="36"/>
                <w:szCs w:val="36"/>
                <w:rtl/>
              </w:rPr>
              <w:instrText xml:space="preserve"> </w:instrText>
            </w:r>
            <w:r w:rsidRPr="0020115E">
              <w:rPr>
                <w:rStyle w:val="Hyperlink"/>
                <w:noProof/>
                <w:sz w:val="36"/>
                <w:szCs w:val="36"/>
                <w:rtl/>
              </w:rPr>
            </w:r>
            <w:r w:rsidRPr="0020115E">
              <w:rPr>
                <w:rStyle w:val="Hyperlink"/>
                <w:noProof/>
                <w:sz w:val="36"/>
                <w:szCs w:val="36"/>
                <w:rtl/>
              </w:rPr>
              <w:fldChar w:fldCharType="separate"/>
            </w:r>
            <w:r w:rsidR="001749E3">
              <w:rPr>
                <w:noProof/>
                <w:webHidden/>
                <w:sz w:val="36"/>
                <w:szCs w:val="36"/>
                <w:rtl/>
              </w:rPr>
              <w:t>14</w:t>
            </w:r>
            <w:r w:rsidRPr="0020115E">
              <w:rPr>
                <w:rStyle w:val="Hyperlink"/>
                <w:noProof/>
                <w:sz w:val="36"/>
                <w:szCs w:val="36"/>
                <w:rtl/>
              </w:rPr>
              <w:fldChar w:fldCharType="end"/>
            </w:r>
          </w:hyperlink>
        </w:p>
        <w:p w:rsidR="0020115E" w:rsidRPr="0020115E" w:rsidRDefault="0020115E">
          <w:pPr>
            <w:pStyle w:val="TOC2"/>
            <w:tabs>
              <w:tab w:val="left" w:pos="3095"/>
              <w:tab w:val="right" w:leader="dot" w:pos="9736"/>
            </w:tabs>
            <w:rPr>
              <w:rFonts w:eastAsiaTheme="minorEastAsia"/>
              <w:noProof/>
              <w:sz w:val="36"/>
              <w:szCs w:val="36"/>
              <w:rtl/>
            </w:rPr>
          </w:pPr>
          <w:hyperlink w:anchor="_Toc126396560" w:history="1">
            <w:r w:rsidRPr="0020115E">
              <w:rPr>
                <w:rStyle w:val="Hyperlink"/>
                <w:noProof/>
                <w:sz w:val="36"/>
                <w:szCs w:val="36"/>
              </w:rPr>
              <w:t>4.</w:t>
            </w:r>
            <w:r w:rsidRPr="0020115E">
              <w:rPr>
                <w:rFonts w:eastAsiaTheme="minorEastAsia"/>
                <w:noProof/>
                <w:sz w:val="36"/>
                <w:szCs w:val="36"/>
                <w:rtl/>
              </w:rPr>
              <w:tab/>
            </w:r>
            <w:r w:rsidRPr="0020115E">
              <w:rPr>
                <w:rStyle w:val="Hyperlink"/>
                <w:noProof/>
                <w:sz w:val="36"/>
                <w:szCs w:val="36"/>
                <w:rtl/>
              </w:rPr>
              <w:t>ضبط إعدادات المحاكاة وتشغيل التجربة:</w:t>
            </w:r>
            <w:r w:rsidRPr="0020115E">
              <w:rPr>
                <w:noProof/>
                <w:webHidden/>
                <w:sz w:val="36"/>
                <w:szCs w:val="36"/>
                <w:rtl/>
              </w:rPr>
              <w:tab/>
            </w:r>
            <w:r w:rsidRPr="0020115E">
              <w:rPr>
                <w:rStyle w:val="Hyperlink"/>
                <w:noProof/>
                <w:sz w:val="36"/>
                <w:szCs w:val="36"/>
                <w:rtl/>
              </w:rPr>
              <w:fldChar w:fldCharType="begin"/>
            </w:r>
            <w:r w:rsidRPr="0020115E">
              <w:rPr>
                <w:noProof/>
                <w:webHidden/>
                <w:sz w:val="36"/>
                <w:szCs w:val="36"/>
                <w:rtl/>
              </w:rPr>
              <w:instrText xml:space="preserve"> </w:instrText>
            </w:r>
            <w:r w:rsidRPr="0020115E">
              <w:rPr>
                <w:noProof/>
                <w:webHidden/>
                <w:sz w:val="36"/>
                <w:szCs w:val="36"/>
              </w:rPr>
              <w:instrText xml:space="preserve">PAGEREF </w:instrText>
            </w:r>
            <w:r w:rsidRPr="0020115E">
              <w:rPr>
                <w:noProof/>
                <w:webHidden/>
                <w:sz w:val="36"/>
                <w:szCs w:val="36"/>
                <w:rtl/>
              </w:rPr>
              <w:instrText>_</w:instrText>
            </w:r>
            <w:r w:rsidRPr="0020115E">
              <w:rPr>
                <w:noProof/>
                <w:webHidden/>
                <w:sz w:val="36"/>
                <w:szCs w:val="36"/>
              </w:rPr>
              <w:instrText>Toc126396560 \h</w:instrText>
            </w:r>
            <w:r w:rsidRPr="0020115E">
              <w:rPr>
                <w:noProof/>
                <w:webHidden/>
                <w:sz w:val="36"/>
                <w:szCs w:val="36"/>
                <w:rtl/>
              </w:rPr>
              <w:instrText xml:space="preserve"> </w:instrText>
            </w:r>
            <w:r w:rsidRPr="0020115E">
              <w:rPr>
                <w:rStyle w:val="Hyperlink"/>
                <w:noProof/>
                <w:sz w:val="36"/>
                <w:szCs w:val="36"/>
                <w:rtl/>
              </w:rPr>
            </w:r>
            <w:r w:rsidRPr="0020115E">
              <w:rPr>
                <w:rStyle w:val="Hyperlink"/>
                <w:noProof/>
                <w:sz w:val="36"/>
                <w:szCs w:val="36"/>
                <w:rtl/>
              </w:rPr>
              <w:fldChar w:fldCharType="separate"/>
            </w:r>
            <w:r w:rsidR="001749E3">
              <w:rPr>
                <w:noProof/>
                <w:webHidden/>
                <w:sz w:val="36"/>
                <w:szCs w:val="36"/>
                <w:rtl/>
              </w:rPr>
              <w:t>16</w:t>
            </w:r>
            <w:r w:rsidRPr="0020115E">
              <w:rPr>
                <w:rStyle w:val="Hyperlink"/>
                <w:noProof/>
                <w:sz w:val="36"/>
                <w:szCs w:val="36"/>
                <w:rtl/>
              </w:rPr>
              <w:fldChar w:fldCharType="end"/>
            </w:r>
          </w:hyperlink>
        </w:p>
        <w:p w:rsidR="0020115E" w:rsidRDefault="0020115E">
          <w:r w:rsidRPr="0020115E">
            <w:rPr>
              <w:b/>
              <w:bCs/>
              <w:sz w:val="36"/>
              <w:szCs w:val="36"/>
              <w:lang w:val="ar-SA"/>
            </w:rPr>
            <w:fldChar w:fldCharType="end"/>
          </w:r>
        </w:p>
      </w:sdtContent>
    </w:sdt>
    <w:p w:rsidR="0020115E" w:rsidRDefault="0020115E" w:rsidP="00CC405F">
      <w:pPr>
        <w:rPr>
          <w:sz w:val="36"/>
          <w:szCs w:val="36"/>
          <w:rtl/>
        </w:rPr>
      </w:pPr>
    </w:p>
    <w:p w:rsidR="00DC3577" w:rsidRPr="00CC405F" w:rsidRDefault="00DC3577" w:rsidP="00CC405F">
      <w:pPr>
        <w:rPr>
          <w:sz w:val="36"/>
          <w:szCs w:val="36"/>
          <w:rtl/>
        </w:rPr>
      </w:pPr>
      <w:r>
        <w:rPr>
          <w:sz w:val="36"/>
          <w:szCs w:val="36"/>
          <w:rtl/>
        </w:rPr>
        <w:br w:type="page"/>
      </w:r>
    </w:p>
    <w:p w:rsidR="00DC3577" w:rsidRPr="00E00361" w:rsidRDefault="00DC3577" w:rsidP="00DC3577">
      <w:pPr>
        <w:jc w:val="center"/>
        <w:outlineLvl w:val="0"/>
        <w:rPr>
          <w:rFonts w:ascii="DIN Next LT Arabic Medium" w:hAnsi="DIN Next LT Arabic Medium" w:cs="DIN Next LT Arabic Medium"/>
          <w:b/>
          <w:bCs/>
          <w:sz w:val="48"/>
          <w:szCs w:val="48"/>
        </w:rPr>
      </w:pPr>
      <w:bookmarkStart w:id="0" w:name="_Toc126396084"/>
      <w:bookmarkStart w:id="1" w:name="_Toc126396551"/>
      <w:r w:rsidRPr="00E00361">
        <w:rPr>
          <w:rFonts w:ascii="DIN Next LT Arabic Medium" w:hAnsi="DIN Next LT Arabic Medium" w:cs="DIN Next LT Arabic Medium"/>
          <w:b/>
          <w:bCs/>
          <w:sz w:val="48"/>
          <w:szCs w:val="48"/>
          <w:rtl/>
        </w:rPr>
        <w:lastRenderedPageBreak/>
        <w:t>مقدمة</w:t>
      </w:r>
      <w:bookmarkEnd w:id="0"/>
      <w:bookmarkEnd w:id="1"/>
    </w:p>
    <w:p w:rsidR="00DC3577" w:rsidRPr="00AB782C" w:rsidRDefault="00DC3577" w:rsidP="00DC3577">
      <w:pPr>
        <w:pStyle w:val="ListParagraph"/>
        <w:numPr>
          <w:ilvl w:val="0"/>
          <w:numId w:val="4"/>
        </w:numPr>
        <w:pBdr>
          <w:bottom w:val="single" w:sz="6" w:space="1" w:color="auto"/>
        </w:pBdr>
        <w:tabs>
          <w:tab w:val="left" w:pos="5489"/>
        </w:tabs>
        <w:outlineLvl w:val="1"/>
        <w:rPr>
          <w:rFonts w:ascii="DIN Next LT Arabic" w:hAnsi="DIN Next LT Arabic" w:cs="DIN Next LT Arabic"/>
          <w:sz w:val="36"/>
          <w:szCs w:val="36"/>
          <w:rtl/>
        </w:rPr>
      </w:pPr>
      <w:bookmarkStart w:id="2" w:name="_Toc126396085"/>
      <w:bookmarkStart w:id="3" w:name="_Toc126396552"/>
      <w:r w:rsidRPr="00CC405F">
        <w:rPr>
          <w:rFonts w:asciiTheme="minorBidi" w:hAnsiTheme="minorBidi"/>
          <w:sz w:val="36"/>
          <w:szCs w:val="36"/>
          <w:rtl/>
        </w:rPr>
        <w:t>نظرة عامة</w:t>
      </w:r>
      <w:r w:rsidRPr="00E00361">
        <w:rPr>
          <w:rFonts w:ascii="DIN Next LT Arabic Medium" w:hAnsi="DIN Next LT Arabic Medium" w:cs="DIN Next LT Arabic Medium"/>
          <w:sz w:val="36"/>
          <w:szCs w:val="36"/>
          <w:rtl/>
        </w:rPr>
        <w:t>:</w:t>
      </w:r>
      <w:bookmarkEnd w:id="2"/>
      <w:bookmarkEnd w:id="3"/>
    </w:p>
    <w:p w:rsidR="00DC3577" w:rsidRPr="00E00361" w:rsidRDefault="00DC3577" w:rsidP="00DC3577">
      <w:pPr>
        <w:pStyle w:val="ListParagraph"/>
        <w:tabs>
          <w:tab w:val="left" w:pos="5489"/>
        </w:tabs>
        <w:ind w:left="0"/>
        <w:rPr>
          <w:rFonts w:ascii="DIN Next LT Arabic" w:hAnsi="DIN Next LT Arabic" w:cs="DIN Next LT Arabic"/>
          <w:sz w:val="36"/>
          <w:szCs w:val="36"/>
          <w:rtl/>
        </w:rPr>
      </w:pPr>
      <w:r w:rsidRPr="00E00361">
        <w:rPr>
          <w:rFonts w:ascii="DIN Next LT Arabic" w:hAnsi="DIN Next LT Arabic" w:cs="DIN Next LT Arabic"/>
          <w:sz w:val="36"/>
          <w:szCs w:val="36"/>
          <w:rtl/>
        </w:rPr>
        <w:t>يهتم علم التحكم الآلي بدراسة خواص الأنظمة الميكانيكية والكهربائية والكهروميكانيكية والحرارية والكيميائية وغيرها من الأنظمة العملية وذلك لمعرفة سلوك هذه النظم بحيث يمكن توقع استجابتها بالنسبة لإشارات دخل مختلفة وتعديل سلوكها عن طريق متحكم أو منظم يغير من خواص هذه الأنظمة بحيث تصبح استجابتها قريبة من الاستجابة المرغوبة.</w:t>
      </w:r>
    </w:p>
    <w:p w:rsidR="00DC3577" w:rsidRPr="00E00361" w:rsidRDefault="00DC3577" w:rsidP="00DC3577">
      <w:pPr>
        <w:pStyle w:val="ListParagraph"/>
        <w:tabs>
          <w:tab w:val="left" w:pos="5489"/>
        </w:tabs>
        <w:ind w:left="0"/>
        <w:rPr>
          <w:rFonts w:ascii="DIN Next LT Arabic" w:hAnsi="DIN Next LT Arabic" w:cs="DIN Next LT Arabic"/>
          <w:sz w:val="36"/>
          <w:szCs w:val="36"/>
          <w:rtl/>
        </w:rPr>
      </w:pPr>
      <w:r w:rsidRPr="00E00361">
        <w:rPr>
          <w:rFonts w:ascii="DIN Next LT Arabic" w:hAnsi="DIN Next LT Arabic" w:cs="DIN Next LT Arabic"/>
          <w:sz w:val="36"/>
          <w:szCs w:val="36"/>
          <w:rtl/>
        </w:rPr>
        <w:t>يعد</w:t>
      </w:r>
      <w:r>
        <w:rPr>
          <w:rFonts w:ascii="DIN Next LT Arabic" w:hAnsi="DIN Next LT Arabic" w:cs="DIN Next LT Arabic"/>
          <w:sz w:val="36"/>
          <w:szCs w:val="36"/>
          <w:rtl/>
        </w:rPr>
        <w:t xml:space="preserve"> نظام ا</w:t>
      </w:r>
      <w:r>
        <w:rPr>
          <w:rFonts w:ascii="DIN Next LT Arabic" w:hAnsi="DIN Next LT Arabic" w:cs="DIN Next LT Arabic" w:hint="cs"/>
          <w:sz w:val="36"/>
          <w:szCs w:val="36"/>
          <w:rtl/>
        </w:rPr>
        <w:t>لعربة والنواس</w:t>
      </w:r>
      <w:r w:rsidRPr="00E00361">
        <w:rPr>
          <w:rFonts w:ascii="DIN Next LT Arabic" w:hAnsi="DIN Next LT Arabic" w:cs="DIN Next LT Arabic"/>
          <w:sz w:val="36"/>
          <w:szCs w:val="36"/>
          <w:rtl/>
        </w:rPr>
        <w:t xml:space="preserve"> مثالاً شائعاً في كتب أنظمة التحكم والأبحاث العلمية ويستخدم كتجربة مخبرية في الكثير من الجامعات وهو حقل تجارب لتطبيق العديد من منهجيات التحكم.</w:t>
      </w:r>
    </w:p>
    <w:p w:rsidR="00DC3577" w:rsidRPr="00E00361" w:rsidRDefault="00DC3577" w:rsidP="00DC3577">
      <w:pPr>
        <w:pStyle w:val="ListParagraph"/>
        <w:tabs>
          <w:tab w:val="left" w:pos="5489"/>
        </w:tabs>
        <w:ind w:left="0"/>
        <w:rPr>
          <w:rFonts w:ascii="DIN Next LT Arabic" w:hAnsi="DIN Next LT Arabic" w:cs="DIN Next LT Arabic"/>
          <w:sz w:val="36"/>
          <w:szCs w:val="36"/>
          <w:rtl/>
        </w:rPr>
      </w:pPr>
      <w:r w:rsidRPr="00E00361">
        <w:rPr>
          <w:rFonts w:ascii="DIN Next LT Arabic" w:hAnsi="DIN Next LT Arabic" w:cs="DIN Next LT Arabic"/>
          <w:sz w:val="36"/>
          <w:szCs w:val="36"/>
          <w:rtl/>
        </w:rPr>
        <w:t>ا</w:t>
      </w:r>
      <w:r w:rsidR="00234061">
        <w:rPr>
          <w:rFonts w:ascii="DIN Next LT Arabic" w:hAnsi="DIN Next LT Arabic" w:cs="DIN Next LT Arabic"/>
          <w:sz w:val="36"/>
          <w:szCs w:val="36"/>
          <w:rtl/>
        </w:rPr>
        <w:t>لمشروع المدروس هو نظام ذو درجتي</w:t>
      </w:r>
      <w:r w:rsidRPr="00E00361">
        <w:rPr>
          <w:rFonts w:ascii="DIN Next LT Arabic" w:hAnsi="DIN Next LT Arabic" w:cs="DIN Next LT Arabic"/>
          <w:sz w:val="36"/>
          <w:szCs w:val="36"/>
          <w:rtl/>
        </w:rPr>
        <w:t xml:space="preserve"> حرية، يتكون من عربة مقادة بواسطة محرك، وهي تتحرك حركة انسحابيه على طول سكة أفقية، مثبت عليها نواس من أحد طرفيه يدور بشكل حر على محوره.</w:t>
      </w:r>
    </w:p>
    <w:p w:rsidR="00882EB0" w:rsidRDefault="00DC3577" w:rsidP="00882EB0">
      <w:pPr>
        <w:pStyle w:val="ListParagraph"/>
        <w:tabs>
          <w:tab w:val="left" w:pos="5489"/>
        </w:tabs>
        <w:ind w:left="0"/>
        <w:rPr>
          <w:rFonts w:ascii="DIN Next LT Arabic" w:hAnsi="DIN Next LT Arabic" w:cs="DIN Next LT Arabic"/>
          <w:sz w:val="36"/>
          <w:szCs w:val="36"/>
          <w:rtl/>
        </w:rPr>
      </w:pPr>
      <w:r w:rsidRPr="00E00361">
        <w:rPr>
          <w:rFonts w:ascii="DIN Next LT Arabic" w:hAnsi="DIN Next LT Arabic" w:cs="DIN Next LT Arabic"/>
          <w:sz w:val="36"/>
          <w:szCs w:val="36"/>
          <w:rtl/>
        </w:rPr>
        <w:t>تأتي أهمية تجربة النواس الم</w:t>
      </w:r>
      <w:r>
        <w:rPr>
          <w:rFonts w:ascii="DIN Next LT Arabic" w:hAnsi="DIN Next LT Arabic" w:cs="DIN Next LT Arabic"/>
          <w:sz w:val="36"/>
          <w:szCs w:val="36"/>
          <w:rtl/>
        </w:rPr>
        <w:t xml:space="preserve">قلوب من كونه غير مستقر </w:t>
      </w:r>
      <w:r>
        <w:rPr>
          <w:rFonts w:ascii="DIN Next LT Arabic" w:hAnsi="DIN Next LT Arabic" w:cs="DIN Next LT Arabic" w:hint="cs"/>
          <w:sz w:val="36"/>
          <w:szCs w:val="36"/>
          <w:rtl/>
        </w:rPr>
        <w:t>في حلقته المفتوحة</w:t>
      </w:r>
      <w:r>
        <w:rPr>
          <w:rFonts w:ascii="DIN Next LT Arabic" w:hAnsi="DIN Next LT Arabic" w:cs="DIN Next LT Arabic"/>
          <w:sz w:val="36"/>
          <w:szCs w:val="36"/>
          <w:rtl/>
        </w:rPr>
        <w:t>، أي أن النواس ببساطة سوف ي</w:t>
      </w:r>
      <w:r>
        <w:rPr>
          <w:rFonts w:ascii="DIN Next LT Arabic" w:hAnsi="DIN Next LT Arabic" w:cs="DIN Next LT Arabic" w:hint="cs"/>
          <w:sz w:val="36"/>
          <w:szCs w:val="36"/>
          <w:rtl/>
        </w:rPr>
        <w:t>جنح عن وضع الاستقرار القلق</w:t>
      </w:r>
      <w:r w:rsidRPr="00E00361">
        <w:rPr>
          <w:rFonts w:ascii="DIN Next LT Arabic" w:hAnsi="DIN Next LT Arabic" w:cs="DIN Next LT Arabic"/>
          <w:sz w:val="36"/>
          <w:szCs w:val="36"/>
          <w:rtl/>
        </w:rPr>
        <w:t xml:space="preserve"> في حال لم تتحرك العربة لموازنته، بالإضافة إلى أن ديناميك النظام لا خطي، </w:t>
      </w:r>
      <w:r>
        <w:rPr>
          <w:rFonts w:ascii="DIN Next LT Arabic" w:hAnsi="DIN Next LT Arabic" w:cs="DIN Next LT Arabic" w:hint="cs"/>
          <w:sz w:val="36"/>
          <w:szCs w:val="36"/>
          <w:rtl/>
        </w:rPr>
        <w:t>وظيفة نظام التحكم هي أن يوازن النواس المقلوب وذلك بتطبيق قوة على العربة.</w:t>
      </w:r>
    </w:p>
    <w:p w:rsidR="00DC3577" w:rsidRPr="00E00361" w:rsidRDefault="00DC3577" w:rsidP="00DC3577">
      <w:pPr>
        <w:rPr>
          <w:rFonts w:ascii="DIN Next LT Arabic" w:hAnsi="DIN Next LT Arabic" w:cs="DIN Next LT Arabic"/>
          <w:sz w:val="36"/>
          <w:szCs w:val="36"/>
          <w:rtl/>
        </w:rPr>
      </w:pPr>
      <w:r>
        <w:rPr>
          <w:rFonts w:ascii="DIN Next LT Arabic" w:hAnsi="DIN Next LT Arabic" w:cs="DIN Next LT Arabic"/>
          <w:sz w:val="36"/>
          <w:szCs w:val="36"/>
          <w:rtl/>
        </w:rPr>
        <w:br w:type="page"/>
      </w:r>
    </w:p>
    <w:p w:rsidR="00DC3577" w:rsidRPr="00AB782C" w:rsidRDefault="00BB004D" w:rsidP="00DC3577">
      <w:pPr>
        <w:pStyle w:val="ListParagraph"/>
        <w:numPr>
          <w:ilvl w:val="0"/>
          <w:numId w:val="4"/>
        </w:numPr>
        <w:pBdr>
          <w:bottom w:val="single" w:sz="6" w:space="1" w:color="auto"/>
        </w:pBdr>
        <w:tabs>
          <w:tab w:val="left" w:pos="5489"/>
        </w:tabs>
        <w:outlineLvl w:val="1"/>
        <w:rPr>
          <w:rFonts w:ascii="DIN Next LT Arabic" w:hAnsi="DIN Next LT Arabic" w:cs="DIN Next LT Arabic"/>
          <w:sz w:val="36"/>
          <w:szCs w:val="36"/>
          <w:rtl/>
        </w:rPr>
      </w:pPr>
      <w:bookmarkStart w:id="4" w:name="_Toc126396086"/>
      <w:bookmarkStart w:id="5" w:name="_Toc126396553"/>
      <w:r>
        <w:rPr>
          <w:rFonts w:ascii="DIN Next LT Arabic" w:hAnsi="DIN Next LT Arabic" w:cs="DIN Next LT Arabic" w:hint="cs"/>
          <w:sz w:val="36"/>
          <w:szCs w:val="36"/>
          <w:rtl/>
        </w:rPr>
        <w:lastRenderedPageBreak/>
        <w:t>أنماط تشغيل تجربة العربة والنواس وتطبيقاتها</w:t>
      </w:r>
      <w:r w:rsidR="00DC3577">
        <w:rPr>
          <w:rFonts w:ascii="DIN Next LT Arabic" w:hAnsi="DIN Next LT Arabic" w:cs="DIN Next LT Arabic"/>
          <w:sz w:val="36"/>
          <w:szCs w:val="36"/>
          <w:rtl/>
        </w:rPr>
        <w:t>:</w:t>
      </w:r>
      <w:bookmarkEnd w:id="4"/>
      <w:bookmarkEnd w:id="5"/>
    </w:p>
    <w:p w:rsidR="00DD38C2" w:rsidRDefault="00DD38C2" w:rsidP="00DD38C2">
      <w:pPr>
        <w:rPr>
          <w:sz w:val="36"/>
          <w:szCs w:val="36"/>
          <w:rtl/>
        </w:rPr>
      </w:pPr>
      <w:r>
        <w:rPr>
          <w:rFonts w:hint="cs"/>
          <w:sz w:val="36"/>
          <w:szCs w:val="36"/>
          <w:rtl/>
        </w:rPr>
        <w:t>طرق تشغيل النواس يمكن أن تقسم إلى قسمين، الأولى هي مشكلة التحكم بالرافعة</w:t>
      </w:r>
      <w:r w:rsidR="001E3DE4">
        <w:rPr>
          <w:rFonts w:hint="cs"/>
          <w:sz w:val="36"/>
          <w:szCs w:val="36"/>
          <w:rtl/>
        </w:rPr>
        <w:t xml:space="preserve"> </w:t>
      </w:r>
      <w:r w:rsidR="001E3DE4">
        <w:rPr>
          <w:sz w:val="36"/>
          <w:szCs w:val="36"/>
        </w:rPr>
        <w:t>(Crane-control)</w:t>
      </w:r>
      <w:r>
        <w:rPr>
          <w:rFonts w:hint="cs"/>
          <w:sz w:val="36"/>
          <w:szCs w:val="36"/>
          <w:rtl/>
        </w:rPr>
        <w:t>، والهدف منها هو تحريك الرافعة إلى الموضع المرغوب مع أقل اهتزاز ممكن على الحمل (ذراع النواس)، والأخرى هي اتزان النواس المقلوب في الموضع العلوي، منهجية التحكم بالرافعة مطروقة جدا في التطبيقات الصناعية حيث أن حركة الحمل مهمة بسبب وزنه في بعض التطبيقات ولحساسيته في تطبيقات أخرى، ولهذه المهمة صعوبة خاصة عندما تكون الروافع مثبتة على السفن وهنا يجب أن يؤخذ تأثير الأمواج بعين الاعتبار.</w:t>
      </w:r>
    </w:p>
    <w:p w:rsidR="00DD38C2" w:rsidRDefault="00DD38C2" w:rsidP="00DD38C2">
      <w:pPr>
        <w:rPr>
          <w:sz w:val="36"/>
          <w:szCs w:val="36"/>
          <w:rtl/>
        </w:rPr>
      </w:pPr>
      <w:r>
        <w:rPr>
          <w:rFonts w:hint="cs"/>
          <w:sz w:val="36"/>
          <w:szCs w:val="36"/>
          <w:rtl/>
        </w:rPr>
        <w:t>الثانية هي مهمة النواس المقلوب</w:t>
      </w:r>
      <w:r w:rsidR="001E3DE4">
        <w:rPr>
          <w:rFonts w:hint="cs"/>
          <w:sz w:val="36"/>
          <w:szCs w:val="36"/>
          <w:rtl/>
        </w:rPr>
        <w:t xml:space="preserve"> </w:t>
      </w:r>
      <w:r w:rsidR="001E3DE4">
        <w:rPr>
          <w:sz w:val="36"/>
          <w:szCs w:val="36"/>
        </w:rPr>
        <w:t>(Inverted-pendulum)</w:t>
      </w:r>
      <w:r>
        <w:rPr>
          <w:rFonts w:hint="cs"/>
          <w:sz w:val="36"/>
          <w:szCs w:val="36"/>
          <w:rtl/>
        </w:rPr>
        <w:t xml:space="preserve"> وذلك للتحكم بالاتزان الذاتي، والتي تعرض في إطلاق الصاروخ، الروبوتات</w:t>
      </w:r>
      <w:r w:rsidR="001E3DE4">
        <w:rPr>
          <w:rFonts w:hint="cs"/>
          <w:sz w:val="36"/>
          <w:szCs w:val="36"/>
          <w:rtl/>
        </w:rPr>
        <w:t xml:space="preserve"> ذاتية التوازن، وتطبيقات التحكم، علاوة على ذلك، تتضمن تطبيقات النواس التأرجح للأعلى </w:t>
      </w:r>
      <w:r w:rsidR="001E3DE4">
        <w:rPr>
          <w:sz w:val="36"/>
          <w:szCs w:val="36"/>
        </w:rPr>
        <w:t>(Swing-up)</w:t>
      </w:r>
      <w:r w:rsidR="001E3DE4">
        <w:rPr>
          <w:rFonts w:hint="cs"/>
          <w:sz w:val="36"/>
          <w:szCs w:val="36"/>
          <w:rtl/>
        </w:rPr>
        <w:t xml:space="preserve"> والتي تتلخص بأن يتأرجح النواس بشكل حر للوصول إلى الموضع الشاقولي العُلوي.</w:t>
      </w:r>
    </w:p>
    <w:p w:rsidR="001E3DE4" w:rsidRPr="00AD2DDA" w:rsidRDefault="00AD50BF" w:rsidP="00DD38C2">
      <w:pPr>
        <w:rPr>
          <w:sz w:val="36"/>
          <w:szCs w:val="36"/>
          <w:rtl/>
        </w:rPr>
      </w:pPr>
      <w:r>
        <w:rPr>
          <w:rFonts w:hint="cs"/>
          <w:sz w:val="36"/>
          <w:szCs w:val="36"/>
          <w:rtl/>
        </w:rPr>
        <w:t xml:space="preserve">يوجد بين </w:t>
      </w:r>
      <w:r w:rsidR="001E3DE4">
        <w:rPr>
          <w:rFonts w:hint="cs"/>
          <w:sz w:val="36"/>
          <w:szCs w:val="36"/>
          <w:rtl/>
        </w:rPr>
        <w:t>الط</w:t>
      </w:r>
      <w:r>
        <w:rPr>
          <w:rFonts w:hint="cs"/>
          <w:sz w:val="36"/>
          <w:szCs w:val="36"/>
          <w:rtl/>
        </w:rPr>
        <w:t xml:space="preserve">ريقتين السابقتين لتشغيل التجربة فرق جوهري، يكمن في الاستقرار، تجربة الرافعة مستقرة بدون تطبيق متحكم، بسبب خسارة الطاقة بالاحتكاك ومقاومة الهواء مما يؤدي دائما إلى أن ينتهي الأمر بالنواس في نقطة الاتزان في الأسفل، بينما </w:t>
      </w:r>
      <w:r w:rsidR="003A1D3B">
        <w:rPr>
          <w:rFonts w:hint="cs"/>
          <w:sz w:val="36"/>
          <w:szCs w:val="36"/>
          <w:rtl/>
        </w:rPr>
        <w:t xml:space="preserve">تجربة النواس المقلوب غير مستقرة بشكل عام في الحلقة المفتوحة، عندما تترك بدون متحكم لن يكون النواس قادراً على البقاء في الأعلى. </w:t>
      </w:r>
    </w:p>
    <w:p w:rsidR="00DC3577" w:rsidRDefault="006A753C" w:rsidP="006A753C">
      <w:pPr>
        <w:rPr>
          <w:sz w:val="36"/>
          <w:szCs w:val="36"/>
          <w:rtl/>
        </w:rPr>
      </w:pPr>
      <w:r>
        <w:rPr>
          <w:sz w:val="36"/>
          <w:szCs w:val="36"/>
          <w:rtl/>
        </w:rPr>
        <w:br w:type="page"/>
      </w:r>
    </w:p>
    <w:p w:rsidR="00842E7E" w:rsidRDefault="009F307C" w:rsidP="00842E7E">
      <w:pPr>
        <w:rPr>
          <w:sz w:val="36"/>
          <w:szCs w:val="36"/>
          <w:rtl/>
        </w:rPr>
      </w:pPr>
      <w:r>
        <w:rPr>
          <w:rFonts w:hint="cs"/>
          <w:sz w:val="36"/>
          <w:szCs w:val="36"/>
          <w:rtl/>
        </w:rPr>
        <w:lastRenderedPageBreak/>
        <w:t xml:space="preserve">بعض التطبيقات الواقعية لتجربة العربة والنواس </w:t>
      </w:r>
    </w:p>
    <w:p w:rsidR="009F307C" w:rsidRDefault="00842E7E" w:rsidP="00842E7E">
      <w:pPr>
        <w:jc w:val="center"/>
        <w:rPr>
          <w:sz w:val="36"/>
          <w:szCs w:val="36"/>
          <w:rtl/>
        </w:rPr>
      </w:pPr>
      <w:r>
        <w:rPr>
          <w:rFonts w:hint="cs"/>
          <w:noProof/>
          <w:sz w:val="36"/>
          <w:szCs w:val="36"/>
          <w:rtl/>
        </w:rPr>
        <w:drawing>
          <wp:inline distT="0" distB="0" distL="0" distR="0">
            <wp:extent cx="2678715" cy="354698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las2016-photo2-full.jpg"/>
                    <pic:cNvPicPr/>
                  </pic:nvPicPr>
                  <pic:blipFill>
                    <a:blip r:embed="rId8">
                      <a:extLst>
                        <a:ext uri="{28A0092B-C50C-407E-A947-70E740481C1C}">
                          <a14:useLocalDpi xmlns:a14="http://schemas.microsoft.com/office/drawing/2010/main" val="0"/>
                        </a:ext>
                      </a:extLst>
                    </a:blip>
                    <a:stretch>
                      <a:fillRect/>
                    </a:stretch>
                  </pic:blipFill>
                  <pic:spPr>
                    <a:xfrm>
                      <a:off x="0" y="0"/>
                      <a:ext cx="2710731" cy="3589381"/>
                    </a:xfrm>
                    <a:prstGeom prst="rect">
                      <a:avLst/>
                    </a:prstGeom>
                  </pic:spPr>
                </pic:pic>
              </a:graphicData>
            </a:graphic>
          </wp:inline>
        </w:drawing>
      </w:r>
      <w:r>
        <w:rPr>
          <w:rFonts w:hint="cs"/>
          <w:noProof/>
          <w:sz w:val="36"/>
          <w:szCs w:val="36"/>
          <w:rtl/>
        </w:rPr>
        <w:drawing>
          <wp:inline distT="0" distB="0" distL="0" distR="0">
            <wp:extent cx="2364171" cy="35463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PM_398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2130" cy="3618325"/>
                    </a:xfrm>
                    <a:prstGeom prst="rect">
                      <a:avLst/>
                    </a:prstGeom>
                  </pic:spPr>
                </pic:pic>
              </a:graphicData>
            </a:graphic>
          </wp:inline>
        </w:drawing>
      </w:r>
      <w:r>
        <w:rPr>
          <w:rFonts w:hint="cs"/>
          <w:noProof/>
          <w:sz w:val="36"/>
          <w:szCs w:val="36"/>
          <w:rtl/>
        </w:rPr>
        <w:drawing>
          <wp:inline distT="0" distB="0" distL="0" distR="0">
            <wp:extent cx="3498664" cy="1932751"/>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icle-Body---2021-06-22T204825939_60d1ff9d57fad.jpg"/>
                    <pic:cNvPicPr/>
                  </pic:nvPicPr>
                  <pic:blipFill>
                    <a:blip r:embed="rId10">
                      <a:extLst>
                        <a:ext uri="{28A0092B-C50C-407E-A947-70E740481C1C}">
                          <a14:useLocalDpi xmlns:a14="http://schemas.microsoft.com/office/drawing/2010/main" val="0"/>
                        </a:ext>
                      </a:extLst>
                    </a:blip>
                    <a:stretch>
                      <a:fillRect/>
                    </a:stretch>
                  </pic:blipFill>
                  <pic:spPr>
                    <a:xfrm>
                      <a:off x="0" y="0"/>
                      <a:ext cx="3524654" cy="1947108"/>
                    </a:xfrm>
                    <a:prstGeom prst="rect">
                      <a:avLst/>
                    </a:prstGeom>
                  </pic:spPr>
                </pic:pic>
              </a:graphicData>
            </a:graphic>
          </wp:inline>
        </w:drawing>
      </w:r>
      <w:r>
        <w:rPr>
          <w:rFonts w:hint="cs"/>
          <w:noProof/>
          <w:sz w:val="36"/>
          <w:szCs w:val="36"/>
          <w:rtl/>
        </w:rPr>
        <w:drawing>
          <wp:inline distT="0" distB="0" distL="0" distR="0">
            <wp:extent cx="1470397" cy="19095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ockphoto-611095986-170667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8128" cy="1932530"/>
                    </a:xfrm>
                    <a:prstGeom prst="rect">
                      <a:avLst/>
                    </a:prstGeom>
                  </pic:spPr>
                </pic:pic>
              </a:graphicData>
            </a:graphic>
          </wp:inline>
        </w:drawing>
      </w:r>
      <w:r>
        <w:rPr>
          <w:rFonts w:hint="cs"/>
          <w:noProof/>
          <w:sz w:val="36"/>
          <w:szCs w:val="36"/>
          <w:rtl/>
        </w:rPr>
        <w:drawing>
          <wp:inline distT="0" distB="0" distL="0" distR="0">
            <wp:extent cx="3074302" cy="204943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ip-g664503367_192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5042" cy="2063256"/>
                    </a:xfrm>
                    <a:prstGeom prst="rect">
                      <a:avLst/>
                    </a:prstGeom>
                  </pic:spPr>
                </pic:pic>
              </a:graphicData>
            </a:graphic>
          </wp:inline>
        </w:drawing>
      </w:r>
      <w:r>
        <w:rPr>
          <w:rFonts w:hint="cs"/>
          <w:noProof/>
          <w:sz w:val="36"/>
          <w:szCs w:val="36"/>
          <w:rtl/>
        </w:rPr>
        <w:drawing>
          <wp:inline distT="0" distB="0" distL="0" distR="0">
            <wp:extent cx="3090198" cy="20600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rt-gead8df703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2809" cy="2081767"/>
                    </a:xfrm>
                    <a:prstGeom prst="rect">
                      <a:avLst/>
                    </a:prstGeom>
                  </pic:spPr>
                </pic:pic>
              </a:graphicData>
            </a:graphic>
          </wp:inline>
        </w:drawing>
      </w:r>
    </w:p>
    <w:p w:rsidR="009F307C" w:rsidRDefault="009F307C" w:rsidP="009F307C">
      <w:pPr>
        <w:rPr>
          <w:sz w:val="36"/>
          <w:szCs w:val="36"/>
          <w:rtl/>
        </w:rPr>
      </w:pPr>
      <w:r>
        <w:rPr>
          <w:sz w:val="36"/>
          <w:szCs w:val="36"/>
          <w:rtl/>
        </w:rPr>
        <w:br w:type="page"/>
      </w:r>
    </w:p>
    <w:p w:rsidR="00DC3577" w:rsidRDefault="00DC3577" w:rsidP="00320E5F">
      <w:pPr>
        <w:pStyle w:val="ListParagraph"/>
        <w:numPr>
          <w:ilvl w:val="0"/>
          <w:numId w:val="4"/>
        </w:numPr>
        <w:pBdr>
          <w:bottom w:val="single" w:sz="6" w:space="1" w:color="auto"/>
        </w:pBdr>
        <w:tabs>
          <w:tab w:val="left" w:pos="5489"/>
        </w:tabs>
        <w:outlineLvl w:val="1"/>
        <w:rPr>
          <w:rFonts w:ascii="DIN Next LT Arabic" w:hAnsi="DIN Next LT Arabic" w:cs="DIN Next LT Arabic"/>
          <w:sz w:val="36"/>
          <w:szCs w:val="36"/>
        </w:rPr>
      </w:pPr>
      <w:bookmarkStart w:id="6" w:name="_Toc126396087"/>
      <w:bookmarkStart w:id="7" w:name="_Toc126396554"/>
      <w:r>
        <w:rPr>
          <w:rFonts w:ascii="DIN Next LT Arabic" w:hAnsi="DIN Next LT Arabic" w:cs="DIN Next LT Arabic" w:hint="cs"/>
          <w:sz w:val="36"/>
          <w:szCs w:val="36"/>
          <w:rtl/>
        </w:rPr>
        <w:lastRenderedPageBreak/>
        <w:t>خطوات تصميم نظام التحكم:</w:t>
      </w:r>
      <w:bookmarkEnd w:id="6"/>
      <w:bookmarkEnd w:id="7"/>
    </w:p>
    <w:p w:rsidR="00784A2D" w:rsidRDefault="00784A2D" w:rsidP="00784A2D">
      <w:pPr>
        <w:rPr>
          <w:sz w:val="36"/>
          <w:szCs w:val="36"/>
          <w:rtl/>
        </w:rPr>
      </w:pPr>
      <w:r>
        <w:rPr>
          <w:rFonts w:hint="cs"/>
          <w:sz w:val="36"/>
          <w:szCs w:val="36"/>
          <w:rtl/>
        </w:rPr>
        <w:t>كل نظام كهربائي أو ميكانيكي يحتوي خوارزمية تحكم، تُشغَّل بشكل أساسي على معالج رقمي، يدعى "النظام المدمج". نظام التحكم المدمج هو النظام الذي تُطبق عليه الخوارزمية لإجراء التحكم في الزمن الحقيقي باستخدام التغذية العكسية، وهو يعرض الرابط بين التكنولوجيا الرقمية الحديثة ونظريات التحكم.</w:t>
      </w:r>
    </w:p>
    <w:p w:rsidR="00784A2D" w:rsidRPr="006552B0" w:rsidRDefault="00784A2D" w:rsidP="00784A2D">
      <w:pPr>
        <w:rPr>
          <w:sz w:val="36"/>
          <w:szCs w:val="36"/>
          <w:rtl/>
        </w:rPr>
      </w:pPr>
      <w:r>
        <w:rPr>
          <w:rFonts w:hint="cs"/>
          <w:sz w:val="36"/>
          <w:szCs w:val="36"/>
          <w:rtl/>
        </w:rPr>
        <w:t xml:space="preserve">غالبية أنظمة التحكم المعاصرة تطبق بشكل أساسي على معالجات مصغرة </w:t>
      </w:r>
      <w:r>
        <w:rPr>
          <w:sz w:val="36"/>
          <w:szCs w:val="36"/>
        </w:rPr>
        <w:t>(Microcontrollers)</w:t>
      </w:r>
      <w:r>
        <w:rPr>
          <w:rFonts w:hint="cs"/>
          <w:sz w:val="36"/>
          <w:szCs w:val="36"/>
          <w:rtl/>
        </w:rPr>
        <w:t xml:space="preserve"> وهي أجهزة </w:t>
      </w:r>
      <w:r w:rsidR="00E05DA5">
        <w:rPr>
          <w:rFonts w:hint="cs"/>
          <w:sz w:val="36"/>
          <w:szCs w:val="36"/>
          <w:rtl/>
        </w:rPr>
        <w:t>حسابية تملك الأجزاء الوظيفية التالية</w:t>
      </w:r>
      <w:r>
        <w:rPr>
          <w:rFonts w:hint="cs"/>
          <w:sz w:val="36"/>
          <w:szCs w:val="36"/>
          <w:rtl/>
        </w:rPr>
        <w:t xml:space="preserve"> (معالج مركزي، ذاكرة، أجهزة دخل\خرج، وممرات ملائمة) مجمعة في شريحة واحدة.</w:t>
      </w:r>
    </w:p>
    <w:p w:rsidR="00752DA1" w:rsidRDefault="00752DA1" w:rsidP="00752DA1">
      <w:pPr>
        <w:rPr>
          <w:sz w:val="36"/>
          <w:szCs w:val="36"/>
          <w:rtl/>
        </w:rPr>
      </w:pPr>
      <w:r>
        <w:rPr>
          <w:rFonts w:hint="cs"/>
          <w:sz w:val="36"/>
          <w:szCs w:val="36"/>
          <w:rtl/>
        </w:rPr>
        <w:t>تنقسم مراحل تصميم نظام التحكم المدمج إلى ثلاث خطوات أساسية</w:t>
      </w:r>
      <w:r w:rsidRPr="00752DA1">
        <w:rPr>
          <w:rFonts w:hint="cs"/>
          <w:sz w:val="36"/>
          <w:szCs w:val="36"/>
          <w:rtl/>
        </w:rPr>
        <w:t>:</w:t>
      </w:r>
    </w:p>
    <w:p w:rsidR="00752DA1" w:rsidRDefault="00752DA1" w:rsidP="00752DA1">
      <w:pPr>
        <w:pStyle w:val="ListParagraph"/>
        <w:numPr>
          <w:ilvl w:val="0"/>
          <w:numId w:val="5"/>
        </w:numPr>
        <w:rPr>
          <w:sz w:val="36"/>
          <w:szCs w:val="36"/>
        </w:rPr>
      </w:pPr>
      <w:r w:rsidRPr="00752DA1">
        <w:rPr>
          <w:rFonts w:hint="cs"/>
          <w:sz w:val="36"/>
          <w:szCs w:val="36"/>
          <w:rtl/>
        </w:rPr>
        <w:t>تصميم المتحكم المدمج</w:t>
      </w:r>
      <w:r>
        <w:rPr>
          <w:rFonts w:hint="cs"/>
          <w:sz w:val="36"/>
          <w:szCs w:val="36"/>
          <w:rtl/>
        </w:rPr>
        <w:t>.</w:t>
      </w:r>
    </w:p>
    <w:p w:rsidR="00752DA1" w:rsidRDefault="00752DA1" w:rsidP="00752DA1">
      <w:pPr>
        <w:pStyle w:val="ListParagraph"/>
        <w:numPr>
          <w:ilvl w:val="0"/>
          <w:numId w:val="5"/>
        </w:numPr>
        <w:rPr>
          <w:sz w:val="36"/>
          <w:szCs w:val="36"/>
        </w:rPr>
      </w:pPr>
      <w:r>
        <w:rPr>
          <w:rFonts w:hint="cs"/>
          <w:sz w:val="36"/>
          <w:szCs w:val="36"/>
          <w:rtl/>
        </w:rPr>
        <w:t xml:space="preserve">محاكاة </w:t>
      </w:r>
      <w:r w:rsidR="00E05DA5">
        <w:rPr>
          <w:rFonts w:hint="cs"/>
          <w:sz w:val="36"/>
          <w:szCs w:val="36"/>
          <w:rtl/>
        </w:rPr>
        <w:t>منهجية ال</w:t>
      </w:r>
      <w:r>
        <w:rPr>
          <w:rFonts w:hint="cs"/>
          <w:sz w:val="36"/>
          <w:szCs w:val="36"/>
          <w:rtl/>
        </w:rPr>
        <w:t>تحكم.</w:t>
      </w:r>
    </w:p>
    <w:p w:rsidR="00752DA1" w:rsidRPr="00752DA1" w:rsidRDefault="00752DA1" w:rsidP="00040F6A">
      <w:pPr>
        <w:pStyle w:val="ListParagraph"/>
        <w:numPr>
          <w:ilvl w:val="0"/>
          <w:numId w:val="5"/>
        </w:numPr>
        <w:rPr>
          <w:sz w:val="36"/>
          <w:szCs w:val="36"/>
          <w:rtl/>
        </w:rPr>
      </w:pPr>
      <w:r w:rsidRPr="00752DA1">
        <w:rPr>
          <w:rFonts w:hint="cs"/>
          <w:sz w:val="36"/>
          <w:szCs w:val="36"/>
          <w:rtl/>
        </w:rPr>
        <w:t>التطبيق العملي.</w:t>
      </w:r>
      <w:r w:rsidR="00040F6A" w:rsidRPr="00040F6A">
        <w:rPr>
          <w:noProof/>
        </w:rPr>
        <w:t xml:space="preserve"> </w:t>
      </w:r>
    </w:p>
    <w:p w:rsidR="00040F6A" w:rsidRDefault="00040F6A">
      <w:pPr>
        <w:rPr>
          <w:sz w:val="36"/>
          <w:szCs w:val="36"/>
          <w:rtl/>
        </w:rPr>
      </w:pPr>
      <w:r w:rsidRPr="00040F6A">
        <w:rPr>
          <w:rFonts w:cs="DIN Next LT Arabic"/>
          <w:noProof/>
          <w:sz w:val="36"/>
          <w:szCs w:val="36"/>
          <w:rtl/>
        </w:rPr>
        <w:drawing>
          <wp:anchor distT="0" distB="0" distL="114300" distR="114300" simplePos="0" relativeHeight="251658240" behindDoc="0" locked="0" layoutInCell="1" allowOverlap="1" wp14:anchorId="45E0893B" wp14:editId="51FD6F14">
            <wp:simplePos x="0" y="0"/>
            <wp:positionH relativeFrom="margin">
              <wp:align>center</wp:align>
            </wp:positionH>
            <wp:positionV relativeFrom="margin">
              <wp:align>bottom</wp:align>
            </wp:positionV>
            <wp:extent cx="3084830" cy="324485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84830" cy="3244850"/>
                    </a:xfrm>
                    <a:prstGeom prst="rect">
                      <a:avLst/>
                    </a:prstGeom>
                  </pic:spPr>
                </pic:pic>
              </a:graphicData>
            </a:graphic>
            <wp14:sizeRelH relativeFrom="margin">
              <wp14:pctWidth>0</wp14:pctWidth>
            </wp14:sizeRelH>
            <wp14:sizeRelV relativeFrom="margin">
              <wp14:pctHeight>0</wp14:pctHeight>
            </wp14:sizeRelV>
          </wp:anchor>
        </w:drawing>
      </w:r>
      <w:r>
        <w:rPr>
          <w:sz w:val="36"/>
          <w:szCs w:val="36"/>
          <w:rtl/>
        </w:rPr>
        <w:br w:type="page"/>
      </w:r>
    </w:p>
    <w:p w:rsidR="00122A82" w:rsidRDefault="00122A82" w:rsidP="00E05DA5">
      <w:pPr>
        <w:jc w:val="center"/>
        <w:outlineLvl w:val="0"/>
        <w:rPr>
          <w:b/>
          <w:bCs/>
          <w:sz w:val="48"/>
          <w:szCs w:val="48"/>
          <w:rtl/>
        </w:rPr>
      </w:pPr>
      <w:bookmarkStart w:id="8" w:name="_Toc126396088"/>
      <w:bookmarkStart w:id="9" w:name="_Toc126396555"/>
      <w:r>
        <w:rPr>
          <w:rFonts w:hint="cs"/>
          <w:b/>
          <w:bCs/>
          <w:sz w:val="48"/>
          <w:szCs w:val="48"/>
          <w:rtl/>
        </w:rPr>
        <w:lastRenderedPageBreak/>
        <w:t>الفصل الثاني</w:t>
      </w:r>
      <w:bookmarkEnd w:id="8"/>
      <w:bookmarkEnd w:id="9"/>
    </w:p>
    <w:p w:rsidR="00E05DA5" w:rsidRDefault="00122A82" w:rsidP="00E05DA5">
      <w:pPr>
        <w:jc w:val="center"/>
        <w:outlineLvl w:val="0"/>
        <w:rPr>
          <w:b/>
          <w:bCs/>
          <w:sz w:val="48"/>
          <w:szCs w:val="48"/>
          <w:rtl/>
        </w:rPr>
      </w:pPr>
      <w:bookmarkStart w:id="10" w:name="_Toc126396089"/>
      <w:bookmarkStart w:id="11" w:name="_Toc126396556"/>
      <w:r>
        <w:rPr>
          <w:rFonts w:hint="cs"/>
          <w:b/>
          <w:bCs/>
          <w:sz w:val="48"/>
          <w:szCs w:val="48"/>
          <w:rtl/>
        </w:rPr>
        <w:t>مكونات تجربة العربة والنواس المخبرية</w:t>
      </w:r>
      <w:bookmarkEnd w:id="10"/>
      <w:bookmarkEnd w:id="11"/>
    </w:p>
    <w:p w:rsidR="00E05DA5" w:rsidRPr="00E05DA5" w:rsidRDefault="00E05DA5" w:rsidP="00CC405F">
      <w:pPr>
        <w:pStyle w:val="ListParagraph"/>
        <w:numPr>
          <w:ilvl w:val="0"/>
          <w:numId w:val="12"/>
        </w:numPr>
        <w:pBdr>
          <w:bottom w:val="single" w:sz="6" w:space="1" w:color="auto"/>
        </w:pBdr>
        <w:outlineLvl w:val="1"/>
        <w:rPr>
          <w:sz w:val="36"/>
          <w:szCs w:val="36"/>
          <w:rtl/>
        </w:rPr>
      </w:pPr>
      <w:bookmarkStart w:id="12" w:name="_Toc126396090"/>
      <w:bookmarkStart w:id="13" w:name="_Toc126396557"/>
      <w:r w:rsidRPr="00E05DA5">
        <w:rPr>
          <w:rFonts w:hint="cs"/>
          <w:sz w:val="36"/>
          <w:szCs w:val="36"/>
          <w:rtl/>
        </w:rPr>
        <w:t>نظرة عامة:</w:t>
      </w:r>
      <w:bookmarkEnd w:id="12"/>
      <w:bookmarkEnd w:id="13"/>
    </w:p>
    <w:p w:rsidR="007178B4" w:rsidRPr="007178B4" w:rsidRDefault="007178B4" w:rsidP="007178B4">
      <w:pPr>
        <w:rPr>
          <w:sz w:val="36"/>
          <w:szCs w:val="36"/>
          <w:rtl/>
        </w:rPr>
      </w:pPr>
      <w:r w:rsidRPr="007178B4">
        <w:rPr>
          <w:rFonts w:hint="cs"/>
          <w:sz w:val="36"/>
          <w:szCs w:val="36"/>
          <w:rtl/>
        </w:rPr>
        <w:t>تحتوي تجربة العربة والنواس: عربة تتحرك على سكة بطول متر واحد، للعربة محور مثبت عليه النواس وهو قابل للدوران بشكل حر، يمكن للعربة أن تتحرك للأمام والخلف مسببةً تأرجح النواس.</w:t>
      </w:r>
    </w:p>
    <w:p w:rsidR="007178B4" w:rsidRDefault="007178B4" w:rsidP="00F232C4">
      <w:pPr>
        <w:rPr>
          <w:sz w:val="36"/>
          <w:szCs w:val="36"/>
          <w:rtl/>
        </w:rPr>
      </w:pPr>
      <w:r w:rsidRPr="007178B4">
        <w:rPr>
          <w:rFonts w:hint="cs"/>
          <w:sz w:val="36"/>
          <w:szCs w:val="36"/>
          <w:rtl/>
        </w:rPr>
        <w:t xml:space="preserve">تأتي حركة العربة من سحب الحزام باتجاهين بواسطة محرك تيار مستمر مثبت في نهاية السكة، بتطبيق جهد على المحرك نتحكم بالقوة والاتجاه الذي تُسحب به العربة، قيمة القوة المطبقة تعتمد على جهد التحكم، الجهد هنا هو إشارة التحكم، المتغيرين الذين تتم قراءتهما من التجربة (باستخدام </w:t>
      </w:r>
      <w:r w:rsidRPr="007178B4">
        <w:rPr>
          <w:sz w:val="36"/>
          <w:szCs w:val="36"/>
        </w:rPr>
        <w:t>Optical-encoders</w:t>
      </w:r>
      <w:r w:rsidRPr="007178B4">
        <w:rPr>
          <w:rFonts w:hint="cs"/>
          <w:sz w:val="36"/>
          <w:szCs w:val="36"/>
          <w:rtl/>
        </w:rPr>
        <w:t>) هما موضع النواس (زاوية) وموضع العربة على السكة، مهمة المتحكم هنا هي تغيير جهد المحرك اعتماداً على هذين المتغيرين، وذلك لتحقيق متطلبات التحكم.</w:t>
      </w:r>
    </w:p>
    <w:p w:rsidR="00F232C4" w:rsidRDefault="00F232C4" w:rsidP="00F232C4">
      <w:pPr>
        <w:jc w:val="center"/>
        <w:rPr>
          <w:sz w:val="36"/>
          <w:szCs w:val="36"/>
          <w:rtl/>
        </w:rPr>
      </w:pPr>
      <w:r>
        <w:rPr>
          <w:noProof/>
          <w:sz w:val="36"/>
          <w:szCs w:val="36"/>
          <w:rtl/>
        </w:rPr>
        <w:drawing>
          <wp:inline distT="0" distB="0" distL="0" distR="0">
            <wp:extent cx="4174605" cy="3362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ndulo Control Experiments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7243" cy="3404721"/>
                    </a:xfrm>
                    <a:prstGeom prst="rect">
                      <a:avLst/>
                    </a:prstGeom>
                  </pic:spPr>
                </pic:pic>
              </a:graphicData>
            </a:graphic>
          </wp:inline>
        </w:drawing>
      </w:r>
    </w:p>
    <w:p w:rsidR="00F232C4" w:rsidRDefault="00640798" w:rsidP="00640798">
      <w:pPr>
        <w:ind w:left="720" w:firstLine="0"/>
        <w:rPr>
          <w:sz w:val="36"/>
          <w:szCs w:val="36"/>
          <w:rtl/>
        </w:rPr>
      </w:pPr>
      <w:r>
        <w:rPr>
          <w:rFonts w:hint="cs"/>
          <w:sz w:val="36"/>
          <w:szCs w:val="36"/>
          <w:rtl/>
        </w:rPr>
        <w:lastRenderedPageBreak/>
        <w:t xml:space="preserve">تتكون التجربة من أربع عناصر </w:t>
      </w:r>
      <w:r w:rsidR="004721AC">
        <w:rPr>
          <w:rFonts w:hint="cs"/>
          <w:sz w:val="36"/>
          <w:szCs w:val="36"/>
          <w:rtl/>
        </w:rPr>
        <w:t>رئيسية:</w:t>
      </w:r>
    </w:p>
    <w:p w:rsidR="004721AC" w:rsidRDefault="004721AC" w:rsidP="004721AC">
      <w:pPr>
        <w:pStyle w:val="ListParagraph"/>
        <w:numPr>
          <w:ilvl w:val="0"/>
          <w:numId w:val="7"/>
        </w:numPr>
        <w:rPr>
          <w:sz w:val="36"/>
          <w:szCs w:val="36"/>
        </w:rPr>
      </w:pPr>
      <w:r>
        <w:rPr>
          <w:rFonts w:hint="cs"/>
          <w:sz w:val="36"/>
          <w:szCs w:val="36"/>
          <w:rtl/>
        </w:rPr>
        <w:t xml:space="preserve">حاسب التجربة مع كرت الملائمة </w:t>
      </w:r>
      <w:r>
        <w:rPr>
          <w:sz w:val="36"/>
          <w:szCs w:val="36"/>
        </w:rPr>
        <w:t>(PCI1711)</w:t>
      </w:r>
      <w:r>
        <w:rPr>
          <w:rFonts w:hint="cs"/>
          <w:sz w:val="36"/>
          <w:szCs w:val="36"/>
          <w:rtl/>
        </w:rPr>
        <w:t>.</w:t>
      </w:r>
    </w:p>
    <w:p w:rsidR="004721AC" w:rsidRDefault="004721AC" w:rsidP="004721AC">
      <w:pPr>
        <w:pStyle w:val="ListParagraph"/>
        <w:numPr>
          <w:ilvl w:val="0"/>
          <w:numId w:val="7"/>
        </w:numPr>
        <w:rPr>
          <w:sz w:val="36"/>
          <w:szCs w:val="36"/>
        </w:rPr>
      </w:pPr>
      <w:r>
        <w:rPr>
          <w:rFonts w:hint="cs"/>
          <w:sz w:val="36"/>
          <w:szCs w:val="36"/>
          <w:rtl/>
        </w:rPr>
        <w:t>المجموعة الفيزيائية للعربة والنواس.</w:t>
      </w:r>
    </w:p>
    <w:p w:rsidR="004721AC" w:rsidRDefault="004721AC" w:rsidP="004721AC">
      <w:pPr>
        <w:pStyle w:val="ListParagraph"/>
        <w:numPr>
          <w:ilvl w:val="0"/>
          <w:numId w:val="7"/>
        </w:numPr>
        <w:rPr>
          <w:sz w:val="36"/>
          <w:szCs w:val="36"/>
        </w:rPr>
      </w:pPr>
      <w:r>
        <w:rPr>
          <w:rFonts w:hint="cs"/>
          <w:sz w:val="36"/>
          <w:szCs w:val="36"/>
          <w:rtl/>
        </w:rPr>
        <w:t>وحدة التغذية.</w:t>
      </w:r>
    </w:p>
    <w:p w:rsidR="004721AC" w:rsidRDefault="004721AC" w:rsidP="004721AC">
      <w:pPr>
        <w:pStyle w:val="ListParagraph"/>
        <w:numPr>
          <w:ilvl w:val="0"/>
          <w:numId w:val="7"/>
        </w:numPr>
        <w:rPr>
          <w:sz w:val="36"/>
          <w:szCs w:val="36"/>
        </w:rPr>
      </w:pPr>
      <w:r>
        <w:rPr>
          <w:rFonts w:hint="cs"/>
          <w:sz w:val="36"/>
          <w:szCs w:val="36"/>
          <w:rtl/>
        </w:rPr>
        <w:t>خوارزمية التحكم.</w:t>
      </w:r>
    </w:p>
    <w:p w:rsidR="004721AC" w:rsidRDefault="004721AC" w:rsidP="004721AC">
      <w:pPr>
        <w:ind w:left="720" w:firstLine="0"/>
        <w:jc w:val="center"/>
        <w:rPr>
          <w:sz w:val="36"/>
          <w:szCs w:val="36"/>
          <w:rtl/>
        </w:rPr>
      </w:pPr>
      <w:r>
        <w:rPr>
          <w:noProof/>
          <w:sz w:val="36"/>
          <w:szCs w:val="36"/>
          <w:rtl/>
        </w:rPr>
        <w:drawing>
          <wp:inline distT="0" distB="0" distL="0" distR="0">
            <wp:extent cx="4892040" cy="3934968"/>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dulo Control Experimen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92040" cy="3934968"/>
                    </a:xfrm>
                    <a:prstGeom prst="rect">
                      <a:avLst/>
                    </a:prstGeom>
                  </pic:spPr>
                </pic:pic>
              </a:graphicData>
            </a:graphic>
          </wp:inline>
        </w:drawing>
      </w:r>
    </w:p>
    <w:p w:rsidR="004721AC" w:rsidRDefault="004721AC" w:rsidP="00CC405F">
      <w:pPr>
        <w:pStyle w:val="ListParagraph"/>
        <w:numPr>
          <w:ilvl w:val="0"/>
          <w:numId w:val="13"/>
        </w:numPr>
        <w:pBdr>
          <w:bottom w:val="single" w:sz="6" w:space="1" w:color="auto"/>
        </w:pBdr>
        <w:outlineLvl w:val="1"/>
        <w:rPr>
          <w:sz w:val="36"/>
          <w:szCs w:val="36"/>
        </w:rPr>
      </w:pPr>
      <w:bookmarkStart w:id="14" w:name="_Toc126396091"/>
      <w:bookmarkStart w:id="15" w:name="_Toc126396558"/>
      <w:r>
        <w:rPr>
          <w:rFonts w:hint="cs"/>
          <w:sz w:val="36"/>
          <w:szCs w:val="36"/>
          <w:rtl/>
        </w:rPr>
        <w:t>المكونات المادية للتجربة:</w:t>
      </w:r>
      <w:bookmarkEnd w:id="14"/>
      <w:bookmarkEnd w:id="15"/>
    </w:p>
    <w:p w:rsidR="001D2D56" w:rsidRPr="003D653C" w:rsidRDefault="001D2D56" w:rsidP="003D653C">
      <w:pPr>
        <w:pStyle w:val="ListParagraph"/>
        <w:numPr>
          <w:ilvl w:val="1"/>
          <w:numId w:val="10"/>
        </w:numPr>
        <w:rPr>
          <w:sz w:val="36"/>
          <w:szCs w:val="36"/>
        </w:rPr>
      </w:pPr>
      <w:r>
        <w:rPr>
          <w:noProof/>
          <w:sz w:val="36"/>
          <w:szCs w:val="36"/>
        </w:rPr>
        <w:drawing>
          <wp:anchor distT="0" distB="0" distL="114300" distR="114300" simplePos="0" relativeHeight="251659264" behindDoc="1" locked="0" layoutInCell="1" allowOverlap="1" wp14:anchorId="72659407" wp14:editId="3DECD504">
            <wp:simplePos x="0" y="0"/>
            <wp:positionH relativeFrom="margin">
              <wp:align>left</wp:align>
            </wp:positionH>
            <wp:positionV relativeFrom="paragraph">
              <wp:posOffset>112395</wp:posOffset>
            </wp:positionV>
            <wp:extent cx="2580640" cy="1731645"/>
            <wp:effectExtent l="0" t="0" r="0" b="1905"/>
            <wp:wrapTight wrapText="bothSides">
              <wp:wrapPolygon edited="0">
                <wp:start x="0" y="0"/>
                <wp:lineTo x="0" y="21386"/>
                <wp:lineTo x="21366" y="21386"/>
                <wp:lineTo x="2136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3-01-30 1406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0640" cy="1731645"/>
                    </a:xfrm>
                    <a:prstGeom prst="rect">
                      <a:avLst/>
                    </a:prstGeom>
                  </pic:spPr>
                </pic:pic>
              </a:graphicData>
            </a:graphic>
            <wp14:sizeRelH relativeFrom="page">
              <wp14:pctWidth>0</wp14:pctWidth>
            </wp14:sizeRelH>
            <wp14:sizeRelV relativeFrom="page">
              <wp14:pctHeight>0</wp14:pctHeight>
            </wp14:sizeRelV>
          </wp:anchor>
        </w:drawing>
      </w:r>
      <w:r w:rsidR="000402EA">
        <w:rPr>
          <w:rFonts w:hint="cs"/>
          <w:sz w:val="36"/>
          <w:szCs w:val="36"/>
          <w:rtl/>
        </w:rPr>
        <w:t xml:space="preserve">حاسب التجربة مع كرت الملائمة </w:t>
      </w:r>
      <w:r w:rsidR="000402EA">
        <w:rPr>
          <w:sz w:val="36"/>
          <w:szCs w:val="36"/>
        </w:rPr>
        <w:t>(Advantech</w:t>
      </w:r>
      <w:r w:rsidR="00CC405F">
        <w:rPr>
          <w:sz w:val="36"/>
          <w:szCs w:val="36"/>
        </w:rPr>
        <w:t>_</w:t>
      </w:r>
      <w:r w:rsidR="000402EA">
        <w:rPr>
          <w:sz w:val="36"/>
          <w:szCs w:val="36"/>
        </w:rPr>
        <w:t>PCI1711</w:t>
      </w:r>
      <w:r w:rsidR="00CC405F">
        <w:rPr>
          <w:sz w:val="36"/>
          <w:szCs w:val="36"/>
        </w:rPr>
        <w:t>_</w:t>
      </w:r>
      <w:r w:rsidR="000402EA">
        <w:rPr>
          <w:sz w:val="36"/>
          <w:szCs w:val="36"/>
        </w:rPr>
        <w:t>card)</w:t>
      </w:r>
      <w:r w:rsidR="000402EA">
        <w:rPr>
          <w:rFonts w:hint="cs"/>
          <w:sz w:val="36"/>
          <w:szCs w:val="36"/>
          <w:rtl/>
        </w:rPr>
        <w:t xml:space="preserve"> والذي يحتوي على شريحة </w:t>
      </w:r>
      <w:r w:rsidR="000402EA">
        <w:rPr>
          <w:sz w:val="36"/>
          <w:szCs w:val="36"/>
        </w:rPr>
        <w:t>FPGA</w:t>
      </w:r>
      <w:r w:rsidR="000402EA">
        <w:rPr>
          <w:rFonts w:hint="cs"/>
          <w:sz w:val="36"/>
          <w:szCs w:val="36"/>
          <w:rtl/>
        </w:rPr>
        <w:t xml:space="preserve">، ويتطلب مكان تركيب للكرت على </w:t>
      </w:r>
      <w:r w:rsidR="000402EA">
        <w:rPr>
          <w:sz w:val="36"/>
          <w:szCs w:val="36"/>
        </w:rPr>
        <w:t>Motherboard</w:t>
      </w:r>
      <w:r w:rsidR="003D653C">
        <w:rPr>
          <w:rFonts w:hint="cs"/>
          <w:sz w:val="36"/>
          <w:szCs w:val="36"/>
          <w:rtl/>
        </w:rPr>
        <w:t xml:space="preserve">، </w:t>
      </w:r>
      <w:r w:rsidR="003D653C" w:rsidRPr="003D653C">
        <w:rPr>
          <w:rFonts w:hint="cs"/>
          <w:sz w:val="36"/>
          <w:szCs w:val="36"/>
          <w:rtl/>
        </w:rPr>
        <w:lastRenderedPageBreak/>
        <w:t xml:space="preserve">شريحة </w:t>
      </w:r>
      <w:r w:rsidR="003D653C" w:rsidRPr="003D653C">
        <w:rPr>
          <w:sz w:val="36"/>
          <w:szCs w:val="36"/>
        </w:rPr>
        <w:t>PCI</w:t>
      </w:r>
      <w:r w:rsidR="003D653C" w:rsidRPr="003D653C">
        <w:rPr>
          <w:rFonts w:hint="cs"/>
          <w:sz w:val="36"/>
          <w:szCs w:val="36"/>
          <w:rtl/>
        </w:rPr>
        <w:t xml:space="preserve">: هي </w:t>
      </w:r>
      <w:r w:rsidR="003D653C" w:rsidRPr="003D653C">
        <w:rPr>
          <w:sz w:val="36"/>
          <w:szCs w:val="36"/>
        </w:rPr>
        <w:t>A/D, D/A Converters</w:t>
      </w:r>
      <w:r w:rsidR="003D653C" w:rsidRPr="003D653C">
        <w:rPr>
          <w:rFonts w:hint="cs"/>
          <w:sz w:val="36"/>
          <w:szCs w:val="36"/>
          <w:rtl/>
        </w:rPr>
        <w:t xml:space="preserve"> توظف للملائمة بين الحاسب والبيئة الخارجية.</w:t>
      </w:r>
    </w:p>
    <w:p w:rsidR="00B15F54" w:rsidRPr="004D32B9" w:rsidRDefault="004D32B9" w:rsidP="004D32B9">
      <w:pPr>
        <w:pStyle w:val="ListParagraph"/>
        <w:numPr>
          <w:ilvl w:val="1"/>
          <w:numId w:val="10"/>
        </w:numPr>
        <w:rPr>
          <w:sz w:val="36"/>
          <w:szCs w:val="36"/>
          <w:rtl/>
        </w:rPr>
      </w:pPr>
      <w:r>
        <w:rPr>
          <w:noProof/>
          <w:sz w:val="36"/>
          <w:szCs w:val="36"/>
          <w:rtl/>
        </w:rPr>
        <w:drawing>
          <wp:anchor distT="0" distB="0" distL="114300" distR="114300" simplePos="0" relativeHeight="251671552" behindDoc="0" locked="0" layoutInCell="1" allowOverlap="1" wp14:anchorId="2C8452CE" wp14:editId="6B697569">
            <wp:simplePos x="0" y="0"/>
            <wp:positionH relativeFrom="margin">
              <wp:align>center</wp:align>
            </wp:positionH>
            <wp:positionV relativeFrom="paragraph">
              <wp:posOffset>722358</wp:posOffset>
            </wp:positionV>
            <wp:extent cx="4519568" cy="1993137"/>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3-01-30 005419.png"/>
                    <pic:cNvPicPr/>
                  </pic:nvPicPr>
                  <pic:blipFill>
                    <a:blip r:embed="rId18">
                      <a:extLst>
                        <a:ext uri="{28A0092B-C50C-407E-A947-70E740481C1C}">
                          <a14:useLocalDpi xmlns:a14="http://schemas.microsoft.com/office/drawing/2010/main" val="0"/>
                        </a:ext>
                      </a:extLst>
                    </a:blip>
                    <a:stretch>
                      <a:fillRect/>
                    </a:stretch>
                  </pic:blipFill>
                  <pic:spPr>
                    <a:xfrm>
                      <a:off x="0" y="0"/>
                      <a:ext cx="4519568" cy="1993137"/>
                    </a:xfrm>
                    <a:prstGeom prst="rect">
                      <a:avLst/>
                    </a:prstGeom>
                  </pic:spPr>
                </pic:pic>
              </a:graphicData>
            </a:graphic>
            <wp14:sizeRelH relativeFrom="page">
              <wp14:pctWidth>0</wp14:pctWidth>
            </wp14:sizeRelH>
            <wp14:sizeRelV relativeFrom="page">
              <wp14:pctHeight>0</wp14:pctHeight>
            </wp14:sizeRelV>
          </wp:anchor>
        </w:drawing>
      </w:r>
      <w:r w:rsidR="00B07E4D">
        <w:rPr>
          <w:rFonts w:hint="cs"/>
          <w:sz w:val="36"/>
          <w:szCs w:val="36"/>
          <w:rtl/>
        </w:rPr>
        <w:t xml:space="preserve">وحدة الملائمة </w:t>
      </w:r>
      <w:r w:rsidR="00B07E4D">
        <w:rPr>
          <w:sz w:val="36"/>
          <w:szCs w:val="36"/>
        </w:rPr>
        <w:t>(SCSI Adapter box)</w:t>
      </w:r>
      <w:r w:rsidR="00B07E4D">
        <w:rPr>
          <w:rFonts w:hint="cs"/>
          <w:sz w:val="36"/>
          <w:szCs w:val="36"/>
          <w:rtl/>
        </w:rPr>
        <w:t xml:space="preserve">، وأسلاك التوصيل </w:t>
      </w:r>
      <w:r w:rsidR="00B07E4D">
        <w:rPr>
          <w:sz w:val="36"/>
          <w:szCs w:val="36"/>
        </w:rPr>
        <w:t>(ribbon cable)</w:t>
      </w:r>
      <w:r w:rsidR="00B07E4D">
        <w:rPr>
          <w:rFonts w:hint="cs"/>
          <w:sz w:val="36"/>
          <w:szCs w:val="36"/>
          <w:rtl/>
        </w:rPr>
        <w:t>، مع وحدة التغذية.</w:t>
      </w:r>
    </w:p>
    <w:p w:rsidR="00B15F54" w:rsidRDefault="007D44B8" w:rsidP="00B15F54">
      <w:pPr>
        <w:ind w:left="1080" w:firstLine="0"/>
        <w:jc w:val="center"/>
        <w:rPr>
          <w:sz w:val="36"/>
          <w:szCs w:val="36"/>
          <w:rtl/>
        </w:rPr>
      </w:pPr>
      <w:r>
        <w:rPr>
          <w:rFonts w:hint="cs"/>
          <w:noProof/>
          <w:sz w:val="36"/>
          <w:szCs w:val="36"/>
          <w:rtl/>
        </w:rPr>
        <w:drawing>
          <wp:anchor distT="0" distB="0" distL="114300" distR="114300" simplePos="0" relativeHeight="251673600" behindDoc="0" locked="0" layoutInCell="1" allowOverlap="1">
            <wp:simplePos x="0" y="0"/>
            <wp:positionH relativeFrom="margin">
              <wp:posOffset>1134110</wp:posOffset>
            </wp:positionH>
            <wp:positionV relativeFrom="paragraph">
              <wp:posOffset>2254885</wp:posOffset>
            </wp:positionV>
            <wp:extent cx="3949700" cy="466471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jpg"/>
                    <pic:cNvPicPr/>
                  </pic:nvPicPr>
                  <pic:blipFill>
                    <a:blip r:embed="rId19">
                      <a:extLst>
                        <a:ext uri="{28A0092B-C50C-407E-A947-70E740481C1C}">
                          <a14:useLocalDpi xmlns:a14="http://schemas.microsoft.com/office/drawing/2010/main" val="0"/>
                        </a:ext>
                      </a:extLst>
                    </a:blip>
                    <a:stretch>
                      <a:fillRect/>
                    </a:stretch>
                  </pic:blipFill>
                  <pic:spPr>
                    <a:xfrm>
                      <a:off x="0" y="0"/>
                      <a:ext cx="3949700" cy="4664710"/>
                    </a:xfrm>
                    <a:prstGeom prst="rect">
                      <a:avLst/>
                    </a:prstGeom>
                  </pic:spPr>
                </pic:pic>
              </a:graphicData>
            </a:graphic>
            <wp14:sizeRelH relativeFrom="page">
              <wp14:pctWidth>0</wp14:pctWidth>
            </wp14:sizeRelH>
            <wp14:sizeRelV relativeFrom="page">
              <wp14:pctHeight>0</wp14:pctHeight>
            </wp14:sizeRelV>
          </wp:anchor>
        </w:drawing>
      </w:r>
      <w:r w:rsidR="00B15F54">
        <w:rPr>
          <w:rFonts w:hint="cs"/>
          <w:sz w:val="36"/>
          <w:szCs w:val="36"/>
          <w:rtl/>
        </w:rPr>
        <w:t>وحدة قيادة المحرك والملائمة</w:t>
      </w:r>
    </w:p>
    <w:p w:rsidR="00F108BD" w:rsidRDefault="00B15F54" w:rsidP="003D653C">
      <w:pPr>
        <w:rPr>
          <w:sz w:val="36"/>
          <w:szCs w:val="36"/>
          <w:rtl/>
        </w:rPr>
      </w:pPr>
      <w:r>
        <w:rPr>
          <w:rFonts w:hint="cs"/>
          <w:sz w:val="36"/>
          <w:szCs w:val="36"/>
          <w:rtl/>
        </w:rPr>
        <w:t xml:space="preserve">يمكن توصيل كرت </w:t>
      </w:r>
      <w:r>
        <w:rPr>
          <w:sz w:val="36"/>
          <w:szCs w:val="36"/>
        </w:rPr>
        <w:t>PCI</w:t>
      </w:r>
      <w:r w:rsidR="00F108BD">
        <w:rPr>
          <w:rFonts w:hint="cs"/>
          <w:sz w:val="36"/>
          <w:szCs w:val="36"/>
          <w:rtl/>
        </w:rPr>
        <w:t xml:space="preserve"> مع </w:t>
      </w:r>
      <w:r w:rsidR="00F108BD">
        <w:rPr>
          <w:sz w:val="36"/>
          <w:szCs w:val="36"/>
        </w:rPr>
        <w:t>Adapter</w:t>
      </w:r>
      <w:r w:rsidR="00D504D8">
        <w:rPr>
          <w:rFonts w:hint="cs"/>
          <w:sz w:val="36"/>
          <w:szCs w:val="36"/>
          <w:rtl/>
        </w:rPr>
        <w:t xml:space="preserve"> ووحدة القيادة تبعاً للمخطط.</w:t>
      </w:r>
    </w:p>
    <w:p w:rsidR="00F108BD" w:rsidRDefault="008907B0" w:rsidP="00002EC7">
      <w:pPr>
        <w:pStyle w:val="ListParagraph"/>
        <w:numPr>
          <w:ilvl w:val="1"/>
          <w:numId w:val="10"/>
        </w:numPr>
        <w:rPr>
          <w:sz w:val="36"/>
          <w:szCs w:val="36"/>
        </w:rPr>
      </w:pPr>
      <w:r>
        <w:rPr>
          <w:rFonts w:hint="cs"/>
          <w:sz w:val="36"/>
          <w:szCs w:val="36"/>
          <w:rtl/>
        </w:rPr>
        <w:lastRenderedPageBreak/>
        <w:t>المجموعة الفيزيائية للعربة والنواس:</w:t>
      </w:r>
    </w:p>
    <w:p w:rsidR="008907B0" w:rsidRDefault="007A1928" w:rsidP="00826A99">
      <w:pPr>
        <w:rPr>
          <w:sz w:val="36"/>
          <w:szCs w:val="36"/>
          <w:rtl/>
        </w:rPr>
      </w:pPr>
      <w:r>
        <w:rPr>
          <w:rFonts w:cs="DIN Next LT Arabic"/>
          <w:sz w:val="36"/>
          <w:szCs w:val="36"/>
          <w:rtl/>
          <w:lang w:bidi="ar-SY"/>
        </w:rPr>
        <w:t>يبين الشكل</w:t>
      </w:r>
      <w:r w:rsidR="008907B0" w:rsidRPr="008907B0">
        <w:rPr>
          <w:rFonts w:cs="DIN Next LT Arabic"/>
          <w:sz w:val="36"/>
          <w:szCs w:val="36"/>
          <w:rtl/>
          <w:lang w:bidi="ar-SY"/>
        </w:rPr>
        <w:t xml:space="preserve"> الجزء الميكانيكي والحساسات لنظام العربة والنواس</w:t>
      </w:r>
      <w:r w:rsidR="008907B0">
        <w:rPr>
          <w:rFonts w:hint="cs"/>
          <w:sz w:val="36"/>
          <w:szCs w:val="36"/>
          <w:rtl/>
          <w:lang w:bidi="ar-SY"/>
        </w:rPr>
        <w:t>.</w:t>
      </w:r>
    </w:p>
    <w:p w:rsidR="004F4E36" w:rsidRPr="004F4E36" w:rsidRDefault="005443A6" w:rsidP="00826A99">
      <w:pPr>
        <w:rPr>
          <w:sz w:val="36"/>
          <w:szCs w:val="36"/>
          <w:rtl/>
        </w:rPr>
      </w:pPr>
      <w:r>
        <w:rPr>
          <w:noProof/>
          <w:sz w:val="36"/>
          <w:szCs w:val="36"/>
          <w:rtl/>
        </w:rPr>
        <w:drawing>
          <wp:anchor distT="0" distB="0" distL="114300" distR="114300" simplePos="0" relativeHeight="251660288" behindDoc="1" locked="0" layoutInCell="1" allowOverlap="1" wp14:anchorId="03EBC634" wp14:editId="071F5DC2">
            <wp:simplePos x="0" y="0"/>
            <wp:positionH relativeFrom="margin">
              <wp:align>center</wp:align>
            </wp:positionH>
            <wp:positionV relativeFrom="paragraph">
              <wp:posOffset>792480</wp:posOffset>
            </wp:positionV>
            <wp:extent cx="4184015" cy="5675630"/>
            <wp:effectExtent l="0" t="0" r="698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01-30 093223.png"/>
                    <pic:cNvPicPr/>
                  </pic:nvPicPr>
                  <pic:blipFill>
                    <a:blip r:embed="rId20">
                      <a:extLst>
                        <a:ext uri="{28A0092B-C50C-407E-A947-70E740481C1C}">
                          <a14:useLocalDpi xmlns:a14="http://schemas.microsoft.com/office/drawing/2010/main" val="0"/>
                        </a:ext>
                      </a:extLst>
                    </a:blip>
                    <a:stretch>
                      <a:fillRect/>
                    </a:stretch>
                  </pic:blipFill>
                  <pic:spPr>
                    <a:xfrm>
                      <a:off x="0" y="0"/>
                      <a:ext cx="4184015" cy="5675630"/>
                    </a:xfrm>
                    <a:prstGeom prst="rect">
                      <a:avLst/>
                    </a:prstGeom>
                  </pic:spPr>
                </pic:pic>
              </a:graphicData>
            </a:graphic>
            <wp14:sizeRelH relativeFrom="page">
              <wp14:pctWidth>0</wp14:pctWidth>
            </wp14:sizeRelH>
            <wp14:sizeRelV relativeFrom="page">
              <wp14:pctHeight>0</wp14:pctHeight>
            </wp14:sizeRelV>
          </wp:anchor>
        </w:drawing>
      </w:r>
      <w:r w:rsidR="004F4E36" w:rsidRPr="004F4E36">
        <w:rPr>
          <w:rFonts w:cs="DIN Next LT Arabic"/>
          <w:sz w:val="36"/>
          <w:szCs w:val="36"/>
          <w:rtl/>
        </w:rPr>
        <w:t xml:space="preserve">يحوي نظام العربة والنواس على حساسات </w:t>
      </w:r>
      <w:r w:rsidR="00FE708F">
        <w:rPr>
          <w:rFonts w:cs="DIN Next LT Arabic"/>
          <w:sz w:val="36"/>
          <w:szCs w:val="36"/>
        </w:rPr>
        <w:t>(</w:t>
      </w:r>
      <w:proofErr w:type="spellStart"/>
      <w:r w:rsidR="00FE708F">
        <w:rPr>
          <w:rFonts w:cs="DIN Next LT Arabic"/>
          <w:sz w:val="36"/>
          <w:szCs w:val="36"/>
        </w:rPr>
        <w:t>Incremental_encoder</w:t>
      </w:r>
      <w:proofErr w:type="spellEnd"/>
      <w:r w:rsidR="00FE708F">
        <w:rPr>
          <w:rFonts w:cs="DIN Next LT Arabic"/>
          <w:sz w:val="36"/>
          <w:szCs w:val="36"/>
        </w:rPr>
        <w:t>)</w:t>
      </w:r>
      <w:r w:rsidR="00FE708F">
        <w:rPr>
          <w:rFonts w:cs="DIN Next LT Arabic" w:hint="cs"/>
          <w:sz w:val="36"/>
          <w:szCs w:val="36"/>
          <w:rtl/>
        </w:rPr>
        <w:t xml:space="preserve"> </w:t>
      </w:r>
      <w:r w:rsidR="004F4E36" w:rsidRPr="004F4E36">
        <w:rPr>
          <w:rFonts w:cs="DIN Next LT Arabic"/>
          <w:sz w:val="36"/>
          <w:szCs w:val="36"/>
          <w:rtl/>
        </w:rPr>
        <w:t xml:space="preserve">لقياس موضع العربة وزاوية النواس. </w:t>
      </w:r>
    </w:p>
    <w:p w:rsidR="005443A6" w:rsidRDefault="005443A6">
      <w:pPr>
        <w:rPr>
          <w:rFonts w:cs="DIN Next LT Arabic"/>
          <w:sz w:val="36"/>
          <w:szCs w:val="36"/>
          <w:rtl/>
        </w:rPr>
      </w:pPr>
      <w:r>
        <w:rPr>
          <w:rFonts w:cs="DIN Next LT Arabic"/>
          <w:sz w:val="36"/>
          <w:szCs w:val="36"/>
          <w:rtl/>
        </w:rPr>
        <w:br w:type="page"/>
      </w:r>
    </w:p>
    <w:p w:rsidR="00B67057" w:rsidRPr="004F4E36" w:rsidRDefault="004F4E36" w:rsidP="00F25756">
      <w:pPr>
        <w:rPr>
          <w:sz w:val="36"/>
          <w:szCs w:val="36"/>
          <w:rtl/>
        </w:rPr>
      </w:pPr>
      <w:r w:rsidRPr="004F4E36">
        <w:rPr>
          <w:rFonts w:cs="DIN Next LT Arabic"/>
          <w:sz w:val="36"/>
          <w:szCs w:val="36"/>
          <w:rtl/>
        </w:rPr>
        <w:lastRenderedPageBreak/>
        <w:t>إن</w:t>
      </w:r>
      <w:r w:rsidR="00F25756">
        <w:rPr>
          <w:rFonts w:cs="DIN Next LT Arabic" w:hint="cs"/>
          <w:sz w:val="36"/>
          <w:szCs w:val="36"/>
          <w:rtl/>
        </w:rPr>
        <w:t>َّ</w:t>
      </w:r>
      <w:r w:rsidRPr="004F4E36">
        <w:rPr>
          <w:rFonts w:cs="DIN Next LT Arabic"/>
          <w:sz w:val="36"/>
          <w:szCs w:val="36"/>
          <w:rtl/>
        </w:rPr>
        <w:t xml:space="preserve"> </w:t>
      </w:r>
      <w:r w:rsidR="00F25756">
        <w:rPr>
          <w:rFonts w:cs="DIN Next LT Arabic" w:hint="cs"/>
          <w:sz w:val="36"/>
          <w:szCs w:val="36"/>
          <w:rtl/>
        </w:rPr>
        <w:t xml:space="preserve">آلية </w:t>
      </w:r>
      <w:r w:rsidRPr="004F4E36">
        <w:rPr>
          <w:rFonts w:cs="DIN Next LT Arabic"/>
          <w:sz w:val="36"/>
          <w:szCs w:val="36"/>
          <w:rtl/>
        </w:rPr>
        <w:t xml:space="preserve">تحديد اتجاه الدوران في </w:t>
      </w:r>
      <w:r w:rsidR="00FE708F">
        <w:rPr>
          <w:rFonts w:cs="DIN Next LT Arabic"/>
          <w:sz w:val="36"/>
          <w:szCs w:val="36"/>
        </w:rPr>
        <w:t>(</w:t>
      </w:r>
      <w:proofErr w:type="spellStart"/>
      <w:r w:rsidR="00FE708F">
        <w:rPr>
          <w:rFonts w:cs="DIN Next LT Arabic"/>
          <w:sz w:val="36"/>
          <w:szCs w:val="36"/>
        </w:rPr>
        <w:t>Optical_encoder</w:t>
      </w:r>
      <w:proofErr w:type="spellEnd"/>
      <w:r w:rsidR="00FE708F">
        <w:rPr>
          <w:rFonts w:cs="DIN Next LT Arabic"/>
          <w:sz w:val="36"/>
          <w:szCs w:val="36"/>
        </w:rPr>
        <w:t>)</w:t>
      </w:r>
      <w:r w:rsidR="00FE708F">
        <w:rPr>
          <w:rFonts w:cs="DIN Next LT Arabic" w:hint="cs"/>
          <w:sz w:val="36"/>
          <w:szCs w:val="36"/>
          <w:rtl/>
        </w:rPr>
        <w:t xml:space="preserve"> </w:t>
      </w:r>
      <w:r w:rsidR="00F25756">
        <w:rPr>
          <w:rFonts w:cs="DIN Next LT Arabic" w:hint="cs"/>
          <w:sz w:val="36"/>
          <w:szCs w:val="36"/>
          <w:rtl/>
        </w:rPr>
        <w:t>ت</w:t>
      </w:r>
      <w:r w:rsidRPr="004F4E36">
        <w:rPr>
          <w:rFonts w:cs="DIN Next LT Arabic"/>
          <w:sz w:val="36"/>
          <w:szCs w:val="36"/>
          <w:rtl/>
        </w:rPr>
        <w:t>عمل وفق الآلية التالية:</w:t>
      </w:r>
    </w:p>
    <w:p w:rsidR="00912405" w:rsidRDefault="007A1928" w:rsidP="005443A6">
      <w:pPr>
        <w:rPr>
          <w:sz w:val="36"/>
          <w:szCs w:val="36"/>
          <w:rtl/>
        </w:rPr>
      </w:pPr>
      <w:r>
        <w:rPr>
          <w:noProof/>
          <w:sz w:val="36"/>
          <w:szCs w:val="36"/>
          <w:rtl/>
        </w:rPr>
        <w:drawing>
          <wp:anchor distT="0" distB="0" distL="114300" distR="114300" simplePos="0" relativeHeight="251666432" behindDoc="0" locked="0" layoutInCell="1" allowOverlap="1" wp14:anchorId="3699DCB1" wp14:editId="47B4416D">
            <wp:simplePos x="0" y="0"/>
            <wp:positionH relativeFrom="margin">
              <wp:align>center</wp:align>
            </wp:positionH>
            <wp:positionV relativeFrom="paragraph">
              <wp:posOffset>1933429</wp:posOffset>
            </wp:positionV>
            <wp:extent cx="4886325" cy="4589145"/>
            <wp:effectExtent l="0" t="0" r="9525"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3-01-30 093326.png"/>
                    <pic:cNvPicPr/>
                  </pic:nvPicPr>
                  <pic:blipFill>
                    <a:blip r:embed="rId21">
                      <a:extLst>
                        <a:ext uri="{28A0092B-C50C-407E-A947-70E740481C1C}">
                          <a14:useLocalDpi xmlns:a14="http://schemas.microsoft.com/office/drawing/2010/main" val="0"/>
                        </a:ext>
                      </a:extLst>
                    </a:blip>
                    <a:stretch>
                      <a:fillRect/>
                    </a:stretch>
                  </pic:blipFill>
                  <pic:spPr>
                    <a:xfrm>
                      <a:off x="0" y="0"/>
                      <a:ext cx="4886325" cy="4589145"/>
                    </a:xfrm>
                    <a:prstGeom prst="rect">
                      <a:avLst/>
                    </a:prstGeom>
                  </pic:spPr>
                </pic:pic>
              </a:graphicData>
            </a:graphic>
            <wp14:sizeRelH relativeFrom="page">
              <wp14:pctWidth>0</wp14:pctWidth>
            </wp14:sizeRelH>
            <wp14:sizeRelV relativeFrom="page">
              <wp14:pctHeight>0</wp14:pctHeight>
            </wp14:sizeRelV>
          </wp:anchor>
        </w:drawing>
      </w:r>
      <w:r w:rsidR="004F4E36" w:rsidRPr="004F4E36">
        <w:rPr>
          <w:rFonts w:cs="DIN Next LT Arabic"/>
          <w:sz w:val="36"/>
          <w:szCs w:val="36"/>
          <w:rtl/>
        </w:rPr>
        <w:t xml:space="preserve">ينفذ الضوء من منبعين </w:t>
      </w:r>
      <w:r w:rsidR="00FE708F">
        <w:rPr>
          <w:rFonts w:cs="DIN Next LT Arabic"/>
          <w:sz w:val="36"/>
          <w:szCs w:val="36"/>
        </w:rPr>
        <w:t>(A, B)</w:t>
      </w:r>
      <w:r w:rsidR="00FE708F">
        <w:rPr>
          <w:rFonts w:cs="DIN Next LT Arabic" w:hint="cs"/>
          <w:sz w:val="36"/>
          <w:szCs w:val="36"/>
          <w:rtl/>
        </w:rPr>
        <w:t xml:space="preserve"> </w:t>
      </w:r>
      <w:r w:rsidR="004F4E36" w:rsidRPr="004F4E36">
        <w:rPr>
          <w:rFonts w:cs="DIN Next LT Arabic"/>
          <w:sz w:val="36"/>
          <w:szCs w:val="36"/>
          <w:rtl/>
        </w:rPr>
        <w:t>خلال حلقتين من الثقوب على القرص</w:t>
      </w:r>
      <w:r w:rsidR="003C6544">
        <w:rPr>
          <w:rFonts w:cs="DIN Next LT Arabic" w:hint="cs"/>
          <w:sz w:val="36"/>
          <w:szCs w:val="36"/>
          <w:rtl/>
        </w:rPr>
        <w:t>،</w:t>
      </w:r>
      <w:r w:rsidR="005443A6">
        <w:rPr>
          <w:rFonts w:cs="DIN Next LT Arabic" w:hint="cs"/>
          <w:sz w:val="36"/>
          <w:szCs w:val="36"/>
          <w:rtl/>
        </w:rPr>
        <w:t xml:space="preserve"> ويبلغ عددها 20</w:t>
      </w:r>
      <w:r w:rsidR="00F25756">
        <w:rPr>
          <w:rFonts w:cs="DIN Next LT Arabic" w:hint="cs"/>
          <w:sz w:val="36"/>
          <w:szCs w:val="36"/>
          <w:rtl/>
        </w:rPr>
        <w:t>48 ثقب في كل حلقة،</w:t>
      </w:r>
      <w:r w:rsidR="004F4E36" w:rsidRPr="004F4E36">
        <w:rPr>
          <w:rFonts w:cs="DIN Next LT Arabic"/>
          <w:sz w:val="36"/>
          <w:szCs w:val="36"/>
          <w:rtl/>
        </w:rPr>
        <w:t xml:space="preserve"> هذه الثقوب يوجد بينها إزاحة في الطور، لذا فإن الخرج الكهربائي من المستقبلات الضوئية يكون عبارة عن</w:t>
      </w:r>
      <w:r w:rsidR="00540349">
        <w:rPr>
          <w:rFonts w:cs="DIN Next LT Arabic"/>
          <w:sz w:val="36"/>
          <w:szCs w:val="36"/>
          <w:rtl/>
        </w:rPr>
        <w:t xml:space="preserve"> موجات مربعة مع انزياح في الطور</w:t>
      </w:r>
      <w:r w:rsidR="004F4E36" w:rsidRPr="004F4E36">
        <w:rPr>
          <w:rFonts w:cs="DIN Next LT Arabic"/>
          <w:sz w:val="36"/>
          <w:szCs w:val="36"/>
          <w:rtl/>
        </w:rPr>
        <w:t xml:space="preserve">، هذا </w:t>
      </w:r>
      <w:r w:rsidR="005443A6">
        <w:rPr>
          <w:rFonts w:cs="DIN Next LT Arabic" w:hint="cs"/>
          <w:sz w:val="36"/>
          <w:szCs w:val="36"/>
          <w:rtl/>
        </w:rPr>
        <w:t>الفرق</w:t>
      </w:r>
      <w:r w:rsidR="004F4E36" w:rsidRPr="004F4E36">
        <w:rPr>
          <w:rFonts w:cs="DIN Next LT Arabic"/>
          <w:sz w:val="36"/>
          <w:szCs w:val="36"/>
          <w:rtl/>
        </w:rPr>
        <w:t xml:space="preserve"> في الطور يسمح بتحديد اتجاه الدوران.</w:t>
      </w:r>
    </w:p>
    <w:p w:rsidR="007A1928" w:rsidRDefault="007A1928" w:rsidP="007A1928">
      <w:pPr>
        <w:rPr>
          <w:sz w:val="36"/>
          <w:szCs w:val="36"/>
          <w:rtl/>
        </w:rPr>
      </w:pPr>
      <w:r>
        <w:rPr>
          <w:sz w:val="36"/>
          <w:szCs w:val="36"/>
          <w:rtl/>
        </w:rPr>
        <w:br w:type="page"/>
      </w:r>
    </w:p>
    <w:p w:rsidR="00A90FF4" w:rsidRDefault="00A90FF4" w:rsidP="00A90FF4">
      <w:pPr>
        <w:rPr>
          <w:rFonts w:eastAsiaTheme="minorEastAsia"/>
          <w:sz w:val="36"/>
          <w:szCs w:val="36"/>
          <w:rtl/>
        </w:rPr>
      </w:pPr>
      <w:r>
        <w:rPr>
          <w:sz w:val="36"/>
          <w:szCs w:val="36"/>
          <w:rtl/>
        </w:rPr>
        <w:lastRenderedPageBreak/>
        <w:t xml:space="preserve">إذا دار النواس دورة كاملة </w:t>
      </w:r>
      <m:oMath>
        <m:r>
          <w:rPr>
            <w:rFonts w:ascii="Cambria Math" w:hAnsi="Cambria Math"/>
            <w:sz w:val="36"/>
            <w:szCs w:val="36"/>
          </w:rPr>
          <m:t>2π</m:t>
        </m:r>
      </m:oMath>
      <w:r>
        <w:rPr>
          <w:rFonts w:eastAsiaTheme="minorEastAsia"/>
          <w:sz w:val="36"/>
          <w:szCs w:val="36"/>
          <w:rtl/>
        </w:rPr>
        <w:t xml:space="preserve"> </w:t>
      </w:r>
      <w:r>
        <w:rPr>
          <w:rFonts w:eastAsiaTheme="minorEastAsia" w:hint="cs"/>
          <w:sz w:val="36"/>
          <w:szCs w:val="36"/>
          <w:rtl/>
        </w:rPr>
        <w:t xml:space="preserve">هذا يقابل 2048 ثقب على قرص الحساس، </w:t>
      </w:r>
      <w:r>
        <w:rPr>
          <w:rFonts w:eastAsiaTheme="minorEastAsia"/>
          <w:sz w:val="36"/>
          <w:szCs w:val="36"/>
          <w:rtl/>
        </w:rPr>
        <w:t>وفي حالة العربة، فعندما يدور المحرك دورة كاملة، تسير العربة مسافة معينة يمكن حسابها بالعلاقة:</w:t>
      </w:r>
    </w:p>
    <w:p w:rsidR="00A90FF4" w:rsidRDefault="00A90FF4" w:rsidP="00A90FF4">
      <w:pPr>
        <w:rPr>
          <w:rFonts w:eastAsiaTheme="minorEastAsia"/>
          <w:sz w:val="36"/>
          <w:szCs w:val="36"/>
          <w:rtl/>
        </w:rPr>
      </w:pPr>
      <w:r>
        <w:rPr>
          <w:rFonts w:eastAsiaTheme="minorEastAsia"/>
          <w:sz w:val="36"/>
          <w:szCs w:val="36"/>
          <w:rtl/>
        </w:rPr>
        <w:t>طول القوس المقابل للزاوية = نصف القطر * الزاوية</w:t>
      </w:r>
    </w:p>
    <w:p w:rsidR="00A90FF4" w:rsidRDefault="00A90FF4" w:rsidP="00A90FF4">
      <w:pPr>
        <w:bidi w:val="0"/>
        <w:rPr>
          <w:rFonts w:eastAsiaTheme="minorEastAsia"/>
          <w:sz w:val="36"/>
          <w:szCs w:val="36"/>
          <w:rtl/>
        </w:rPr>
      </w:pPr>
      <m:oMathPara>
        <m:oMathParaPr>
          <m:jc m:val="left"/>
        </m:oMathParaPr>
        <m:oMath>
          <m:r>
            <w:rPr>
              <w:rFonts w:ascii="Cambria Math" w:eastAsiaTheme="minorEastAsia" w:hAnsi="Cambria Math"/>
              <w:sz w:val="36"/>
              <w:szCs w:val="36"/>
            </w:rPr>
            <m:t>S=r*φ</m:t>
          </m:r>
        </m:oMath>
      </m:oMathPara>
    </w:p>
    <w:p w:rsidR="00D504D8" w:rsidRPr="007A1928" w:rsidRDefault="00D504D8" w:rsidP="00D504D8">
      <w:pPr>
        <w:rPr>
          <w:rFonts w:eastAsiaTheme="minorEastAsia"/>
          <w:i/>
          <w:sz w:val="36"/>
          <w:szCs w:val="36"/>
          <w:rtl/>
        </w:rPr>
      </w:pPr>
      <w:r>
        <w:rPr>
          <w:noProof/>
          <w:sz w:val="36"/>
          <w:szCs w:val="36"/>
          <w:rtl/>
        </w:rPr>
        <w:drawing>
          <wp:anchor distT="0" distB="0" distL="114300" distR="114300" simplePos="0" relativeHeight="251668480" behindDoc="0" locked="0" layoutInCell="1" allowOverlap="1" wp14:anchorId="66E5A4A5" wp14:editId="12EA344C">
            <wp:simplePos x="0" y="0"/>
            <wp:positionH relativeFrom="margin">
              <wp:align>right</wp:align>
            </wp:positionH>
            <wp:positionV relativeFrom="paragraph">
              <wp:posOffset>1456153</wp:posOffset>
            </wp:positionV>
            <wp:extent cx="6188710" cy="1423035"/>
            <wp:effectExtent l="0" t="0" r="254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Microsoft PowerPoint Presentation.jpg"/>
                    <pic:cNvPicPr/>
                  </pic:nvPicPr>
                  <pic:blipFill>
                    <a:blip r:embed="rId22">
                      <a:extLst>
                        <a:ext uri="{28A0092B-C50C-407E-A947-70E740481C1C}">
                          <a14:useLocalDpi xmlns:a14="http://schemas.microsoft.com/office/drawing/2010/main" val="0"/>
                        </a:ext>
                      </a:extLst>
                    </a:blip>
                    <a:stretch>
                      <a:fillRect/>
                    </a:stretch>
                  </pic:blipFill>
                  <pic:spPr>
                    <a:xfrm>
                      <a:off x="0" y="0"/>
                      <a:ext cx="6188710" cy="1423035"/>
                    </a:xfrm>
                    <a:prstGeom prst="rect">
                      <a:avLst/>
                    </a:prstGeom>
                  </pic:spPr>
                </pic:pic>
              </a:graphicData>
            </a:graphic>
            <wp14:sizeRelH relativeFrom="page">
              <wp14:pctWidth>0</wp14:pctWidth>
            </wp14:sizeRelH>
            <wp14:sizeRelV relativeFrom="page">
              <wp14:pctHeight>0</wp14:pctHeight>
            </wp14:sizeRelV>
          </wp:anchor>
        </w:drawing>
      </w:r>
      <w:r w:rsidR="00A90FF4">
        <w:rPr>
          <w:rFonts w:eastAsiaTheme="minorEastAsia"/>
          <w:sz w:val="36"/>
          <w:szCs w:val="36"/>
          <w:rtl/>
        </w:rPr>
        <w:t xml:space="preserve">نعلم بالقياس أن نصف قطر القرص المثبت على محور المحرك هو </w:t>
      </w:r>
      <m:oMath>
        <m:r>
          <w:rPr>
            <w:rFonts w:ascii="Cambria Math" w:eastAsiaTheme="minorEastAsia" w:hAnsi="Cambria Math"/>
            <w:sz w:val="36"/>
            <w:szCs w:val="36"/>
          </w:rPr>
          <m:t>2.48 cm</m:t>
        </m:r>
      </m:oMath>
      <w:r w:rsidR="00A90FF4">
        <w:rPr>
          <w:rFonts w:eastAsiaTheme="minorEastAsia"/>
          <w:iCs/>
          <w:sz w:val="36"/>
          <w:szCs w:val="36"/>
          <w:rtl/>
        </w:rPr>
        <w:t xml:space="preserve"> </w:t>
      </w:r>
      <w:r w:rsidR="00A90FF4">
        <w:rPr>
          <w:rFonts w:eastAsiaTheme="minorEastAsia"/>
          <w:i/>
          <w:sz w:val="36"/>
          <w:szCs w:val="36"/>
          <w:rtl/>
        </w:rPr>
        <w:t xml:space="preserve">ومنه فإن العربة تسير بمقدار </w:t>
      </w:r>
      <m:oMath>
        <m:r>
          <m:rPr>
            <m:sty m:val="p"/>
          </m:rPr>
          <w:rPr>
            <w:rFonts w:ascii="Cambria Math" w:eastAsiaTheme="minorEastAsia" w:hAnsi="Cambria Math"/>
            <w:sz w:val="36"/>
            <w:szCs w:val="36"/>
          </w:rPr>
          <m:t>2π*</m:t>
        </m:r>
        <m:r>
          <w:rPr>
            <w:rFonts w:ascii="Cambria Math" w:eastAsiaTheme="minorEastAsia" w:hAnsi="Cambria Math"/>
            <w:sz w:val="36"/>
            <w:szCs w:val="36"/>
          </w:rPr>
          <m:t>2.48=15.6 cm</m:t>
        </m:r>
      </m:oMath>
      <w:r w:rsidR="00A90FF4">
        <w:rPr>
          <w:rFonts w:eastAsiaTheme="minorEastAsia"/>
          <w:i/>
          <w:sz w:val="36"/>
          <w:szCs w:val="36"/>
          <w:rtl/>
        </w:rPr>
        <w:t xml:space="preserve"> لكل دورة محرك</w:t>
      </w:r>
      <w:r>
        <w:rPr>
          <w:rFonts w:eastAsiaTheme="minorEastAsia" w:hint="cs"/>
          <w:i/>
          <w:sz w:val="36"/>
          <w:szCs w:val="36"/>
          <w:rtl/>
        </w:rPr>
        <w:t>، يمكن معرفة المسافة التي تسيرها العربة بطريقة أخرى، وذلك بلف خيط على قرص المحرك، ومن ثم قياس طول هذا الخيط.</w:t>
      </w:r>
    </w:p>
    <w:p w:rsidR="007A1928" w:rsidRPr="00912405" w:rsidRDefault="00F25756" w:rsidP="002A1920">
      <w:pPr>
        <w:rPr>
          <w:sz w:val="36"/>
          <w:szCs w:val="36"/>
          <w:rtl/>
          <w:lang w:bidi="ar-SY"/>
        </w:rPr>
      </w:pPr>
      <w:r w:rsidRPr="00CF41B6">
        <w:rPr>
          <w:rFonts w:hint="cs"/>
          <w:sz w:val="36"/>
          <w:szCs w:val="36"/>
          <w:u w:val="single"/>
          <w:rtl/>
        </w:rPr>
        <w:t>ملاحظة:</w:t>
      </w:r>
      <w:r>
        <w:rPr>
          <w:rFonts w:hint="cs"/>
          <w:sz w:val="36"/>
          <w:szCs w:val="36"/>
          <w:rtl/>
        </w:rPr>
        <w:t xml:space="preserve"> </w:t>
      </w:r>
      <w:r w:rsidR="00912405" w:rsidRPr="00912405">
        <w:rPr>
          <w:rFonts w:hint="cs"/>
          <w:sz w:val="36"/>
          <w:szCs w:val="36"/>
          <w:rtl/>
        </w:rPr>
        <w:t xml:space="preserve">عند استخدام </w:t>
      </w:r>
      <w:r w:rsidR="00912405" w:rsidRPr="00912405">
        <w:rPr>
          <w:sz w:val="36"/>
          <w:szCs w:val="36"/>
          <w:lang w:bidi="ar-SY"/>
        </w:rPr>
        <w:t>(</w:t>
      </w:r>
      <w:proofErr w:type="spellStart"/>
      <w:r w:rsidR="00912405" w:rsidRPr="00912405">
        <w:rPr>
          <w:sz w:val="36"/>
          <w:szCs w:val="36"/>
          <w:lang w:bidi="ar-SY"/>
        </w:rPr>
        <w:t>Incremental_encoder</w:t>
      </w:r>
      <w:proofErr w:type="spellEnd"/>
      <w:r w:rsidR="00912405" w:rsidRPr="00912405">
        <w:rPr>
          <w:sz w:val="36"/>
          <w:szCs w:val="36"/>
          <w:lang w:bidi="ar-SY"/>
        </w:rPr>
        <w:t>)</w:t>
      </w:r>
      <w:r w:rsidR="00912405" w:rsidRPr="00912405">
        <w:rPr>
          <w:rFonts w:hint="cs"/>
          <w:sz w:val="36"/>
          <w:szCs w:val="36"/>
          <w:rtl/>
        </w:rPr>
        <w:t xml:space="preserve">، </w:t>
      </w:r>
      <w:r w:rsidR="00912405" w:rsidRPr="00912405">
        <w:rPr>
          <w:sz w:val="36"/>
          <w:szCs w:val="36"/>
          <w:rtl/>
          <w:lang w:bidi="ar-SY"/>
        </w:rPr>
        <w:t xml:space="preserve">بعد كل تجربة </w:t>
      </w:r>
      <w:r w:rsidR="00912405" w:rsidRPr="00912405">
        <w:rPr>
          <w:rFonts w:hint="cs"/>
          <w:sz w:val="36"/>
          <w:szCs w:val="36"/>
          <w:rtl/>
        </w:rPr>
        <w:t>يجب الانتباه لنقل العربة إلى مركز السكة</w:t>
      </w:r>
      <w:r w:rsidR="004D32B9">
        <w:rPr>
          <w:rFonts w:hint="cs"/>
          <w:sz w:val="36"/>
          <w:szCs w:val="36"/>
          <w:rtl/>
        </w:rPr>
        <w:t>،</w:t>
      </w:r>
      <w:r w:rsidR="004D32B9" w:rsidRPr="004D32B9">
        <w:rPr>
          <w:rFonts w:hint="cs"/>
          <w:sz w:val="36"/>
          <w:szCs w:val="36"/>
          <w:rtl/>
        </w:rPr>
        <w:t xml:space="preserve"> </w:t>
      </w:r>
      <w:r w:rsidR="004D32B9">
        <w:rPr>
          <w:rFonts w:hint="cs"/>
          <w:sz w:val="36"/>
          <w:szCs w:val="36"/>
          <w:rtl/>
        </w:rPr>
        <w:t>وأن يتوقف النواس عن التأرجح</w:t>
      </w:r>
      <w:r w:rsidR="00912405" w:rsidRPr="00912405">
        <w:rPr>
          <w:rFonts w:hint="cs"/>
          <w:sz w:val="36"/>
          <w:szCs w:val="36"/>
          <w:rtl/>
        </w:rPr>
        <w:t>، قبل</w:t>
      </w:r>
      <w:r w:rsidR="00912405" w:rsidRPr="00912405">
        <w:rPr>
          <w:rFonts w:hint="cs"/>
          <w:sz w:val="36"/>
          <w:szCs w:val="36"/>
          <w:rtl/>
          <w:lang w:bidi="ar-SY"/>
        </w:rPr>
        <w:t xml:space="preserve"> </w:t>
      </w:r>
      <w:r w:rsidR="00912405" w:rsidRPr="00912405">
        <w:rPr>
          <w:sz w:val="36"/>
          <w:szCs w:val="36"/>
          <w:rtl/>
          <w:lang w:bidi="ar-SY"/>
        </w:rPr>
        <w:t>البدء بتجربة أخرى</w:t>
      </w:r>
      <w:r w:rsidR="00912405" w:rsidRPr="00912405">
        <w:rPr>
          <w:rFonts w:hint="cs"/>
          <w:sz w:val="36"/>
          <w:szCs w:val="36"/>
          <w:rtl/>
          <w:lang w:bidi="ar-SY"/>
        </w:rPr>
        <w:t>،</w:t>
      </w:r>
      <w:r w:rsidR="00912405" w:rsidRPr="00912405">
        <w:rPr>
          <w:sz w:val="36"/>
          <w:szCs w:val="36"/>
          <w:rtl/>
          <w:lang w:bidi="ar-SY"/>
        </w:rPr>
        <w:t xml:space="preserve"> </w:t>
      </w:r>
      <w:r w:rsidR="00912405" w:rsidRPr="00912405">
        <w:rPr>
          <w:rFonts w:hint="cs"/>
          <w:sz w:val="36"/>
          <w:szCs w:val="36"/>
          <w:rtl/>
          <w:lang w:bidi="ar-SY"/>
        </w:rPr>
        <w:t>وذلك لإعادة ضبط الحساس على</w:t>
      </w:r>
      <w:r w:rsidR="00912405" w:rsidRPr="00912405">
        <w:rPr>
          <w:sz w:val="36"/>
          <w:szCs w:val="36"/>
          <w:rtl/>
          <w:lang w:bidi="ar-SY"/>
        </w:rPr>
        <w:t xml:space="preserve"> الموضع الصفري</w:t>
      </w:r>
      <w:r w:rsidR="00912405" w:rsidRPr="00912405">
        <w:rPr>
          <w:rFonts w:hint="cs"/>
          <w:sz w:val="36"/>
          <w:szCs w:val="36"/>
          <w:rtl/>
          <w:lang w:bidi="ar-SY"/>
        </w:rPr>
        <w:t>.</w:t>
      </w:r>
    </w:p>
    <w:p w:rsidR="007A1928" w:rsidRDefault="006E66F3" w:rsidP="00CF41B6">
      <w:pPr>
        <w:rPr>
          <w:b/>
          <w:sz w:val="36"/>
          <w:szCs w:val="36"/>
          <w:rtl/>
          <w:lang w:bidi="ar-SY"/>
        </w:rPr>
      </w:pPr>
      <w:r w:rsidRPr="006E66F3">
        <w:rPr>
          <w:sz w:val="36"/>
          <w:szCs w:val="36"/>
          <w:rtl/>
          <w:lang w:bidi="ar-SY"/>
        </w:rPr>
        <w:t>تنتقل إشارة التحكم من ال</w:t>
      </w:r>
      <w:r w:rsidRPr="006E66F3">
        <w:rPr>
          <w:rFonts w:hint="cs"/>
          <w:sz w:val="36"/>
          <w:szCs w:val="36"/>
          <w:rtl/>
          <w:lang w:bidi="ar-SY"/>
        </w:rPr>
        <w:t>حاسب</w:t>
      </w:r>
      <w:r w:rsidRPr="006E66F3">
        <w:rPr>
          <w:sz w:val="36"/>
          <w:szCs w:val="36"/>
          <w:rtl/>
          <w:lang w:bidi="ar-SY"/>
        </w:rPr>
        <w:t xml:space="preserve"> إلى المبدل الرقمي </w:t>
      </w:r>
      <w:proofErr w:type="spellStart"/>
      <w:r w:rsidRPr="006E66F3">
        <w:rPr>
          <w:sz w:val="36"/>
          <w:szCs w:val="36"/>
          <w:rtl/>
          <w:lang w:bidi="ar-SY"/>
        </w:rPr>
        <w:t>التشابهي</w:t>
      </w:r>
      <w:proofErr w:type="spellEnd"/>
      <w:r w:rsidRPr="006E66F3">
        <w:rPr>
          <w:sz w:val="36"/>
          <w:szCs w:val="36"/>
          <w:rtl/>
          <w:lang w:bidi="ar-SY"/>
        </w:rPr>
        <w:t xml:space="preserve"> </w:t>
      </w:r>
      <w:r w:rsidRPr="006E66F3">
        <w:rPr>
          <w:bCs/>
          <w:sz w:val="36"/>
          <w:szCs w:val="36"/>
          <w:lang w:bidi="ar-SY"/>
        </w:rPr>
        <w:t>DAC</w:t>
      </w:r>
      <w:r w:rsidRPr="006E66F3">
        <w:rPr>
          <w:rFonts w:hint="cs"/>
          <w:sz w:val="36"/>
          <w:szCs w:val="36"/>
          <w:rtl/>
          <w:lang w:bidi="ar-SY"/>
        </w:rPr>
        <w:t xml:space="preserve"> الذي تمتلكه شريحة الملائمة </w:t>
      </w:r>
      <w:r w:rsidRPr="006E66F3">
        <w:rPr>
          <w:sz w:val="36"/>
          <w:szCs w:val="36"/>
          <w:lang w:bidi="ar-SY"/>
        </w:rPr>
        <w:t>PCI</w:t>
      </w:r>
      <w:r w:rsidRPr="006E66F3">
        <w:rPr>
          <w:rFonts w:hint="cs"/>
          <w:sz w:val="36"/>
          <w:szCs w:val="36"/>
          <w:rtl/>
        </w:rPr>
        <w:t>،</w:t>
      </w:r>
      <w:r w:rsidRPr="006E66F3">
        <w:rPr>
          <w:sz w:val="36"/>
          <w:szCs w:val="36"/>
          <w:rtl/>
          <w:lang w:bidi="ar-SY"/>
        </w:rPr>
        <w:t xml:space="preserve"> خرج</w:t>
      </w:r>
      <w:r w:rsidR="00CF41B6">
        <w:rPr>
          <w:sz w:val="36"/>
          <w:szCs w:val="36"/>
          <w:rtl/>
          <w:lang w:bidi="ar-SY"/>
        </w:rPr>
        <w:t xml:space="preserve"> المبدل يوصل إلى دخل مضخم الطاق</w:t>
      </w:r>
      <w:r w:rsidR="00CF41B6">
        <w:rPr>
          <w:rFonts w:hint="cs"/>
          <w:sz w:val="36"/>
          <w:szCs w:val="36"/>
          <w:rtl/>
          <w:lang w:bidi="ar-SY"/>
        </w:rPr>
        <w:t xml:space="preserve">ة </w:t>
      </w:r>
      <w:r w:rsidR="00CF41B6">
        <w:rPr>
          <w:sz w:val="36"/>
          <w:szCs w:val="36"/>
          <w:lang w:bidi="ar-SY"/>
        </w:rPr>
        <w:t>(</w:t>
      </w:r>
      <w:proofErr w:type="spellStart"/>
      <w:r w:rsidR="00CF41B6">
        <w:rPr>
          <w:sz w:val="36"/>
          <w:szCs w:val="36"/>
          <w:lang w:bidi="ar-SY"/>
        </w:rPr>
        <w:t>Power_Amplifier</w:t>
      </w:r>
      <w:proofErr w:type="spellEnd"/>
      <w:r w:rsidR="00CF41B6">
        <w:rPr>
          <w:sz w:val="36"/>
          <w:szCs w:val="36"/>
          <w:lang w:bidi="ar-SY"/>
        </w:rPr>
        <w:t>)</w:t>
      </w:r>
      <w:r w:rsidRPr="006E66F3">
        <w:rPr>
          <w:rFonts w:hint="cs"/>
          <w:sz w:val="36"/>
          <w:szCs w:val="36"/>
          <w:rtl/>
          <w:lang w:bidi="ar-SY"/>
        </w:rPr>
        <w:t>،</w:t>
      </w:r>
      <w:r w:rsidRPr="006E66F3">
        <w:rPr>
          <w:sz w:val="36"/>
          <w:szCs w:val="36"/>
          <w:rtl/>
          <w:lang w:bidi="ar-SY"/>
        </w:rPr>
        <w:t xml:space="preserve"> </w:t>
      </w:r>
      <w:r w:rsidRPr="006E66F3">
        <w:rPr>
          <w:rFonts w:hint="cs"/>
          <w:sz w:val="36"/>
          <w:szCs w:val="36"/>
          <w:rtl/>
          <w:lang w:bidi="ar-SY"/>
        </w:rPr>
        <w:t>و</w:t>
      </w:r>
      <w:r w:rsidRPr="006E66F3">
        <w:rPr>
          <w:sz w:val="36"/>
          <w:szCs w:val="36"/>
          <w:rtl/>
          <w:lang w:bidi="ar-SY"/>
        </w:rPr>
        <w:t xml:space="preserve">الذي يقود محرك </w:t>
      </w:r>
      <w:r w:rsidRPr="006E66F3">
        <w:rPr>
          <w:rFonts w:hint="cs"/>
          <w:sz w:val="36"/>
          <w:szCs w:val="36"/>
          <w:rtl/>
          <w:lang w:bidi="ar-SY"/>
        </w:rPr>
        <w:t>ال</w:t>
      </w:r>
      <w:r w:rsidRPr="006E66F3">
        <w:rPr>
          <w:sz w:val="36"/>
          <w:szCs w:val="36"/>
          <w:rtl/>
          <w:lang w:bidi="ar-SY"/>
        </w:rPr>
        <w:t xml:space="preserve">تيار </w:t>
      </w:r>
      <w:r w:rsidRPr="006E66F3">
        <w:rPr>
          <w:rFonts w:hint="cs"/>
          <w:sz w:val="36"/>
          <w:szCs w:val="36"/>
          <w:rtl/>
          <w:lang w:bidi="ar-SY"/>
        </w:rPr>
        <w:t>ال</w:t>
      </w:r>
      <w:r w:rsidRPr="006E66F3">
        <w:rPr>
          <w:sz w:val="36"/>
          <w:szCs w:val="36"/>
          <w:rtl/>
          <w:lang w:bidi="ar-SY"/>
        </w:rPr>
        <w:t>مستمر</w:t>
      </w:r>
      <w:r w:rsidRPr="006E66F3">
        <w:rPr>
          <w:rFonts w:hint="cs"/>
          <w:sz w:val="36"/>
          <w:szCs w:val="36"/>
          <w:rtl/>
          <w:lang w:bidi="ar-SY"/>
        </w:rPr>
        <w:t xml:space="preserve"> </w:t>
      </w:r>
      <w:r w:rsidR="00CF41B6">
        <w:rPr>
          <w:bCs/>
          <w:sz w:val="36"/>
          <w:szCs w:val="36"/>
          <w:lang w:bidi="ar-SY"/>
        </w:rPr>
        <w:t>(</w:t>
      </w:r>
      <w:proofErr w:type="spellStart"/>
      <w:r w:rsidRPr="006E66F3">
        <w:rPr>
          <w:bCs/>
          <w:sz w:val="36"/>
          <w:szCs w:val="36"/>
          <w:lang w:bidi="ar-SY"/>
        </w:rPr>
        <w:t>DC_Motor</w:t>
      </w:r>
      <w:proofErr w:type="spellEnd"/>
      <w:r w:rsidR="00CF41B6">
        <w:rPr>
          <w:bCs/>
          <w:sz w:val="36"/>
          <w:szCs w:val="36"/>
          <w:lang w:bidi="ar-SY"/>
        </w:rPr>
        <w:t>)</w:t>
      </w:r>
      <w:r w:rsidRPr="006E66F3">
        <w:rPr>
          <w:rFonts w:hint="cs"/>
          <w:b/>
          <w:sz w:val="36"/>
          <w:szCs w:val="36"/>
          <w:rtl/>
        </w:rPr>
        <w:t>،</w:t>
      </w:r>
      <w:r w:rsidRPr="006E66F3">
        <w:rPr>
          <w:rFonts w:hint="cs"/>
          <w:sz w:val="36"/>
          <w:szCs w:val="36"/>
          <w:rtl/>
          <w:lang w:bidi="ar-SY"/>
        </w:rPr>
        <w:t xml:space="preserve"> </w:t>
      </w:r>
      <w:r w:rsidRPr="006E66F3">
        <w:rPr>
          <w:b/>
          <w:sz w:val="36"/>
          <w:szCs w:val="36"/>
          <w:rtl/>
          <w:lang w:bidi="ar-SY"/>
        </w:rPr>
        <w:t>وحدة الملائمة للمشفر ومضخم الطاقة م</w:t>
      </w:r>
      <w:r w:rsidRPr="006E66F3">
        <w:rPr>
          <w:rFonts w:hint="cs"/>
          <w:b/>
          <w:sz w:val="36"/>
          <w:szCs w:val="36"/>
          <w:rtl/>
          <w:lang w:bidi="ar-SY"/>
        </w:rPr>
        <w:t>وجودة</w:t>
      </w:r>
      <w:r w:rsidRPr="006E66F3">
        <w:rPr>
          <w:b/>
          <w:sz w:val="36"/>
          <w:szCs w:val="36"/>
          <w:rtl/>
          <w:lang w:bidi="ar-SY"/>
        </w:rPr>
        <w:t xml:space="preserve"> في صندوق التحكم للنواس الرقمي</w:t>
      </w:r>
      <w:r w:rsidRPr="006E66F3">
        <w:rPr>
          <w:rFonts w:hint="cs"/>
          <w:b/>
          <w:sz w:val="36"/>
          <w:szCs w:val="36"/>
          <w:rtl/>
          <w:lang w:bidi="ar-SY"/>
        </w:rPr>
        <w:t>،</w:t>
      </w:r>
      <w:r w:rsidRPr="006E66F3">
        <w:rPr>
          <w:b/>
          <w:sz w:val="36"/>
          <w:szCs w:val="36"/>
          <w:rtl/>
          <w:lang w:bidi="ar-SY"/>
        </w:rPr>
        <w:t xml:space="preserve"> كما يزود الصندوق بمفتاحين: مفتاح الطاقة الأساسية</w:t>
      </w:r>
      <w:r w:rsidR="00CF41B6">
        <w:rPr>
          <w:rFonts w:hint="cs"/>
          <w:b/>
          <w:sz w:val="36"/>
          <w:szCs w:val="36"/>
          <w:rtl/>
          <w:lang w:bidi="ar-SY"/>
        </w:rPr>
        <w:t xml:space="preserve"> </w:t>
      </w:r>
      <w:r w:rsidR="00CF41B6">
        <w:rPr>
          <w:bCs/>
          <w:sz w:val="36"/>
          <w:szCs w:val="36"/>
          <w:lang w:bidi="ar-SY"/>
        </w:rPr>
        <w:t>(Start)</w:t>
      </w:r>
      <w:r w:rsidRPr="006E66F3">
        <w:rPr>
          <w:rFonts w:hint="cs"/>
          <w:b/>
          <w:sz w:val="36"/>
          <w:szCs w:val="36"/>
          <w:rtl/>
          <w:lang w:bidi="ar-SY"/>
        </w:rPr>
        <w:t>،</w:t>
      </w:r>
      <w:r w:rsidRPr="006E66F3">
        <w:rPr>
          <w:b/>
          <w:sz w:val="36"/>
          <w:szCs w:val="36"/>
          <w:rtl/>
          <w:lang w:bidi="ar-SY"/>
        </w:rPr>
        <w:t xml:space="preserve"> ومفتاح قطع ال</w:t>
      </w:r>
      <w:r w:rsidRPr="006E66F3">
        <w:rPr>
          <w:rFonts w:hint="cs"/>
          <w:b/>
          <w:sz w:val="36"/>
          <w:szCs w:val="36"/>
          <w:rtl/>
          <w:lang w:bidi="ar-SY"/>
        </w:rPr>
        <w:t>تغذية</w:t>
      </w:r>
      <w:r w:rsidRPr="006E66F3">
        <w:rPr>
          <w:b/>
          <w:sz w:val="36"/>
          <w:szCs w:val="36"/>
          <w:rtl/>
          <w:lang w:bidi="ar-SY"/>
        </w:rPr>
        <w:t xml:space="preserve"> عن المحرك</w:t>
      </w:r>
      <w:r w:rsidR="00CF41B6">
        <w:rPr>
          <w:rFonts w:hint="cs"/>
          <w:b/>
          <w:sz w:val="36"/>
          <w:szCs w:val="36"/>
          <w:rtl/>
          <w:lang w:bidi="ar-SY"/>
        </w:rPr>
        <w:t xml:space="preserve"> </w:t>
      </w:r>
      <w:r w:rsidR="00CF41B6">
        <w:rPr>
          <w:bCs/>
          <w:sz w:val="36"/>
          <w:szCs w:val="36"/>
          <w:lang w:bidi="ar-SY"/>
        </w:rPr>
        <w:t>(Stop)</w:t>
      </w:r>
      <w:r w:rsidRPr="006E66F3">
        <w:rPr>
          <w:b/>
          <w:sz w:val="36"/>
          <w:szCs w:val="36"/>
          <w:rtl/>
          <w:lang w:bidi="ar-SY"/>
        </w:rPr>
        <w:t>.</w:t>
      </w:r>
    </w:p>
    <w:p w:rsidR="006E66F3" w:rsidRPr="006E66F3" w:rsidRDefault="007A1928" w:rsidP="007A1928">
      <w:pPr>
        <w:rPr>
          <w:b/>
          <w:sz w:val="36"/>
          <w:szCs w:val="36"/>
          <w:rtl/>
          <w:lang w:bidi="ar-SY"/>
        </w:rPr>
      </w:pPr>
      <w:r>
        <w:rPr>
          <w:b/>
          <w:sz w:val="36"/>
          <w:szCs w:val="36"/>
          <w:rtl/>
          <w:lang w:bidi="ar-SY"/>
        </w:rPr>
        <w:br w:type="page"/>
      </w:r>
    </w:p>
    <w:p w:rsidR="00912405" w:rsidRDefault="00325951" w:rsidP="005443A6">
      <w:pPr>
        <w:rPr>
          <w:sz w:val="36"/>
          <w:szCs w:val="36"/>
          <w:rtl/>
          <w:lang w:bidi="ar-SY"/>
        </w:rPr>
      </w:pPr>
      <w:r>
        <w:rPr>
          <w:noProof/>
          <w:sz w:val="36"/>
          <w:szCs w:val="36"/>
          <w:rtl/>
        </w:rPr>
        <w:lastRenderedPageBreak/>
        <w:drawing>
          <wp:anchor distT="0" distB="0" distL="114300" distR="114300" simplePos="0" relativeHeight="251662336" behindDoc="0" locked="0" layoutInCell="1" allowOverlap="1" wp14:anchorId="49923609" wp14:editId="092FC858">
            <wp:simplePos x="0" y="0"/>
            <wp:positionH relativeFrom="margin">
              <wp:align>center</wp:align>
            </wp:positionH>
            <wp:positionV relativeFrom="paragraph">
              <wp:posOffset>816512</wp:posOffset>
            </wp:positionV>
            <wp:extent cx="5022215" cy="3455035"/>
            <wp:effectExtent l="0" t="0" r="698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3-01-30 093438.png"/>
                    <pic:cNvPicPr/>
                  </pic:nvPicPr>
                  <pic:blipFill>
                    <a:blip r:embed="rId23">
                      <a:extLst>
                        <a:ext uri="{28A0092B-C50C-407E-A947-70E740481C1C}">
                          <a14:useLocalDpi xmlns:a14="http://schemas.microsoft.com/office/drawing/2010/main" val="0"/>
                        </a:ext>
                      </a:extLst>
                    </a:blip>
                    <a:stretch>
                      <a:fillRect/>
                    </a:stretch>
                  </pic:blipFill>
                  <pic:spPr>
                    <a:xfrm>
                      <a:off x="0" y="0"/>
                      <a:ext cx="5022215" cy="3455035"/>
                    </a:xfrm>
                    <a:prstGeom prst="rect">
                      <a:avLst/>
                    </a:prstGeom>
                  </pic:spPr>
                </pic:pic>
              </a:graphicData>
            </a:graphic>
            <wp14:sizeRelH relativeFrom="page">
              <wp14:pctWidth>0</wp14:pctWidth>
            </wp14:sizeRelH>
            <wp14:sizeRelV relativeFrom="page">
              <wp14:pctHeight>0</wp14:pctHeight>
            </wp14:sizeRelV>
          </wp:anchor>
        </w:drawing>
      </w:r>
      <w:r w:rsidR="006E66F3" w:rsidRPr="006E66F3">
        <w:rPr>
          <w:b/>
          <w:sz w:val="36"/>
          <w:szCs w:val="36"/>
          <w:rtl/>
          <w:lang w:bidi="ar-SY"/>
        </w:rPr>
        <w:t xml:space="preserve">في نهاية السكة </w:t>
      </w:r>
      <w:r w:rsidR="006E66F3" w:rsidRPr="006E66F3">
        <w:rPr>
          <w:rFonts w:hint="cs"/>
          <w:b/>
          <w:sz w:val="36"/>
          <w:szCs w:val="36"/>
          <w:rtl/>
          <w:lang w:bidi="ar-SY"/>
        </w:rPr>
        <w:t>ت</w:t>
      </w:r>
      <w:r w:rsidR="006E66F3" w:rsidRPr="006E66F3">
        <w:rPr>
          <w:b/>
          <w:sz w:val="36"/>
          <w:szCs w:val="36"/>
          <w:rtl/>
          <w:lang w:bidi="ar-SY"/>
        </w:rPr>
        <w:t xml:space="preserve">وجد مفاتيح نهاية </w:t>
      </w:r>
      <w:r w:rsidR="006E66F3" w:rsidRPr="006E66F3">
        <w:rPr>
          <w:rFonts w:hint="cs"/>
          <w:b/>
          <w:sz w:val="36"/>
          <w:szCs w:val="36"/>
          <w:rtl/>
          <w:lang w:bidi="ar-SY"/>
        </w:rPr>
        <w:t>ال</w:t>
      </w:r>
      <w:r w:rsidR="006E66F3" w:rsidRPr="006E66F3">
        <w:rPr>
          <w:b/>
          <w:sz w:val="36"/>
          <w:szCs w:val="36"/>
          <w:rtl/>
          <w:lang w:bidi="ar-SY"/>
        </w:rPr>
        <w:t>شوط</w:t>
      </w:r>
      <w:r w:rsidR="006E66F3" w:rsidRPr="006E66F3">
        <w:rPr>
          <w:rFonts w:hint="cs"/>
          <w:b/>
          <w:sz w:val="36"/>
          <w:szCs w:val="36"/>
          <w:rtl/>
          <w:lang w:bidi="ar-SY"/>
        </w:rPr>
        <w:t xml:space="preserve"> </w:t>
      </w:r>
      <w:r w:rsidR="006E66F3" w:rsidRPr="00826A99">
        <w:rPr>
          <w:bCs/>
          <w:sz w:val="36"/>
          <w:szCs w:val="36"/>
          <w:lang w:bidi="ar-SY"/>
        </w:rPr>
        <w:t>(</w:t>
      </w:r>
      <w:proofErr w:type="spellStart"/>
      <w:r w:rsidR="006E66F3" w:rsidRPr="00826A99">
        <w:rPr>
          <w:bCs/>
          <w:sz w:val="36"/>
          <w:szCs w:val="36"/>
          <w:lang w:bidi="ar-SY"/>
        </w:rPr>
        <w:t>Limit_Switches</w:t>
      </w:r>
      <w:proofErr w:type="spellEnd"/>
      <w:r w:rsidR="006E66F3" w:rsidRPr="00826A99">
        <w:rPr>
          <w:bCs/>
          <w:sz w:val="36"/>
          <w:szCs w:val="36"/>
          <w:lang w:bidi="ar-SY"/>
        </w:rPr>
        <w:t>)</w:t>
      </w:r>
      <w:r w:rsidR="006E66F3" w:rsidRPr="006E66F3">
        <w:rPr>
          <w:b/>
          <w:sz w:val="36"/>
          <w:szCs w:val="36"/>
          <w:rtl/>
          <w:lang w:bidi="ar-SY"/>
        </w:rPr>
        <w:t xml:space="preserve"> </w:t>
      </w:r>
      <w:r w:rsidR="006E66F3" w:rsidRPr="006E66F3">
        <w:rPr>
          <w:rFonts w:hint="cs"/>
          <w:b/>
          <w:sz w:val="36"/>
          <w:szCs w:val="36"/>
          <w:rtl/>
          <w:lang w:bidi="ar-SY"/>
        </w:rPr>
        <w:t xml:space="preserve">التي </w:t>
      </w:r>
      <w:r w:rsidR="006E66F3" w:rsidRPr="006E66F3">
        <w:rPr>
          <w:b/>
          <w:sz w:val="36"/>
          <w:szCs w:val="36"/>
          <w:rtl/>
          <w:lang w:bidi="ar-SY"/>
        </w:rPr>
        <w:t>تقوم بقطع ال</w:t>
      </w:r>
      <w:r w:rsidR="006E66F3" w:rsidRPr="006E66F3">
        <w:rPr>
          <w:rFonts w:hint="cs"/>
          <w:b/>
          <w:sz w:val="36"/>
          <w:szCs w:val="36"/>
          <w:rtl/>
          <w:lang w:bidi="ar-SY"/>
        </w:rPr>
        <w:t>طاقة</w:t>
      </w:r>
      <w:r w:rsidR="006E66F3" w:rsidRPr="006E66F3">
        <w:rPr>
          <w:b/>
          <w:sz w:val="36"/>
          <w:szCs w:val="36"/>
          <w:rtl/>
          <w:lang w:bidi="ar-SY"/>
        </w:rPr>
        <w:t xml:space="preserve"> عن </w:t>
      </w:r>
      <w:r w:rsidR="006E66F3" w:rsidRPr="006E66F3">
        <w:rPr>
          <w:rFonts w:hint="cs"/>
          <w:b/>
          <w:sz w:val="36"/>
          <w:szCs w:val="36"/>
          <w:rtl/>
          <w:lang w:bidi="ar-SY"/>
        </w:rPr>
        <w:t>ال</w:t>
      </w:r>
      <w:r w:rsidR="006E66F3" w:rsidRPr="006E66F3">
        <w:rPr>
          <w:b/>
          <w:sz w:val="36"/>
          <w:szCs w:val="36"/>
          <w:rtl/>
          <w:lang w:bidi="ar-SY"/>
        </w:rPr>
        <w:t>محرك عندما تصل العربة إلى نهاية السكة</w:t>
      </w:r>
      <w:r w:rsidR="006E66F3" w:rsidRPr="006E66F3">
        <w:rPr>
          <w:rFonts w:hint="cs"/>
          <w:b/>
          <w:sz w:val="36"/>
          <w:szCs w:val="36"/>
          <w:rtl/>
          <w:lang w:bidi="ar-SY"/>
        </w:rPr>
        <w:t>.</w:t>
      </w:r>
    </w:p>
    <w:p w:rsidR="004F5DE3" w:rsidRDefault="004F5DE3" w:rsidP="00720C13">
      <w:pPr>
        <w:rPr>
          <w:i/>
          <w:sz w:val="36"/>
          <w:szCs w:val="36"/>
          <w:rtl/>
        </w:rPr>
      </w:pPr>
    </w:p>
    <w:p w:rsidR="00720C13" w:rsidRPr="00953DB6" w:rsidRDefault="004F5DE3" w:rsidP="00720C13">
      <w:pPr>
        <w:rPr>
          <w:iCs/>
          <w:sz w:val="36"/>
          <w:szCs w:val="36"/>
          <w:rtl/>
        </w:rPr>
      </w:pPr>
      <w:r>
        <w:rPr>
          <w:noProof/>
          <w:sz w:val="36"/>
          <w:szCs w:val="36"/>
          <w:rtl/>
        </w:rPr>
        <w:drawing>
          <wp:anchor distT="0" distB="0" distL="114300" distR="114300" simplePos="0" relativeHeight="251664384" behindDoc="0" locked="0" layoutInCell="1" allowOverlap="1" wp14:anchorId="71AAB732" wp14:editId="3D42FACA">
            <wp:simplePos x="0" y="0"/>
            <wp:positionH relativeFrom="margin">
              <wp:align>right</wp:align>
            </wp:positionH>
            <wp:positionV relativeFrom="paragraph">
              <wp:posOffset>1170332</wp:posOffset>
            </wp:positionV>
            <wp:extent cx="6187440" cy="160401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3-01-30 145631.png"/>
                    <pic:cNvPicPr/>
                  </pic:nvPicPr>
                  <pic:blipFill>
                    <a:blip r:embed="rId24">
                      <a:extLst>
                        <a:ext uri="{28A0092B-C50C-407E-A947-70E740481C1C}">
                          <a14:useLocalDpi xmlns:a14="http://schemas.microsoft.com/office/drawing/2010/main" val="0"/>
                        </a:ext>
                      </a:extLst>
                    </a:blip>
                    <a:stretch>
                      <a:fillRect/>
                    </a:stretch>
                  </pic:blipFill>
                  <pic:spPr>
                    <a:xfrm>
                      <a:off x="0" y="0"/>
                      <a:ext cx="6187440" cy="1604010"/>
                    </a:xfrm>
                    <a:prstGeom prst="rect">
                      <a:avLst/>
                    </a:prstGeom>
                  </pic:spPr>
                </pic:pic>
              </a:graphicData>
            </a:graphic>
            <wp14:sizeRelH relativeFrom="page">
              <wp14:pctWidth>0</wp14:pctWidth>
            </wp14:sizeRelH>
            <wp14:sizeRelV relativeFrom="page">
              <wp14:pctHeight>0</wp14:pctHeight>
            </wp14:sizeRelV>
          </wp:anchor>
        </w:drawing>
      </w:r>
      <w:r w:rsidR="00720C13" w:rsidRPr="00720C13">
        <w:rPr>
          <w:i/>
          <w:sz w:val="36"/>
          <w:szCs w:val="36"/>
          <w:rtl/>
        </w:rPr>
        <w:t xml:space="preserve">يعمل المحرك على جهد </w:t>
      </w:r>
      <w:r w:rsidR="00720C13" w:rsidRPr="00720C13">
        <w:rPr>
          <w:iCs/>
          <w:sz w:val="36"/>
          <w:szCs w:val="36"/>
          <w:lang w:bidi="ar-SY"/>
        </w:rPr>
        <w:t>24V DC</w:t>
      </w:r>
      <w:r w:rsidR="00720C13" w:rsidRPr="00720C13">
        <w:rPr>
          <w:iCs/>
          <w:sz w:val="36"/>
          <w:szCs w:val="36"/>
          <w:rtl/>
        </w:rPr>
        <w:t xml:space="preserve"> </w:t>
      </w:r>
      <w:r w:rsidR="00720C13" w:rsidRPr="00720C13">
        <w:rPr>
          <w:i/>
          <w:sz w:val="36"/>
          <w:szCs w:val="36"/>
          <w:rtl/>
        </w:rPr>
        <w:t xml:space="preserve">وباستطاعة </w:t>
      </w:r>
      <w:r w:rsidR="00720C13" w:rsidRPr="00720C13">
        <w:rPr>
          <w:iCs/>
          <w:sz w:val="36"/>
          <w:szCs w:val="36"/>
          <w:lang w:bidi="ar-SY"/>
        </w:rPr>
        <w:t>52Watt</w:t>
      </w:r>
      <w:r w:rsidR="00720C13" w:rsidRPr="00720C13">
        <w:rPr>
          <w:i/>
          <w:sz w:val="36"/>
          <w:szCs w:val="36"/>
          <w:rtl/>
        </w:rPr>
        <w:t xml:space="preserve">، قادر على أن يدور بسرعة </w:t>
      </w:r>
      <w:r w:rsidR="00720C13" w:rsidRPr="00720C13">
        <w:rPr>
          <w:iCs/>
          <w:sz w:val="36"/>
          <w:szCs w:val="36"/>
          <w:lang w:bidi="ar-SY"/>
        </w:rPr>
        <w:t>4000 rpm</w:t>
      </w:r>
      <w:r w:rsidR="006A720C">
        <w:rPr>
          <w:rFonts w:hint="cs"/>
          <w:i/>
          <w:sz w:val="36"/>
          <w:szCs w:val="36"/>
          <w:rtl/>
        </w:rPr>
        <w:t>،</w:t>
      </w:r>
      <w:r w:rsidR="00720C13" w:rsidRPr="00720C13">
        <w:rPr>
          <w:iCs/>
          <w:sz w:val="36"/>
          <w:szCs w:val="36"/>
          <w:rtl/>
        </w:rPr>
        <w:t xml:space="preserve"> </w:t>
      </w:r>
      <w:r w:rsidR="00720C13" w:rsidRPr="00720C13">
        <w:rPr>
          <w:i/>
          <w:sz w:val="36"/>
          <w:szCs w:val="36"/>
          <w:rtl/>
        </w:rPr>
        <w:t>تتم تغذية هذا المحرك بثلاثة أسلاك (موجب، سالب، وأرضي).</w:t>
      </w:r>
      <w:r w:rsidR="00953DB6">
        <w:rPr>
          <w:rFonts w:hint="cs"/>
          <w:i/>
          <w:sz w:val="36"/>
          <w:szCs w:val="36"/>
          <w:rtl/>
          <w:lang w:bidi="ar-SY"/>
        </w:rPr>
        <w:t xml:space="preserve"> </w:t>
      </w:r>
      <w:hyperlink r:id="rId25" w:history="1">
        <w:r w:rsidR="00953DB6" w:rsidRPr="001E58F0">
          <w:rPr>
            <w:rStyle w:val="Hyperlink"/>
            <w:iCs/>
            <w:sz w:val="36"/>
            <w:szCs w:val="36"/>
            <w:lang w:bidi="ar-SY"/>
          </w:rPr>
          <w:t>[PDF]</w:t>
        </w:r>
      </w:hyperlink>
    </w:p>
    <w:p w:rsidR="00EE5359" w:rsidRDefault="00EE5359">
      <w:pPr>
        <w:rPr>
          <w:sz w:val="36"/>
          <w:szCs w:val="36"/>
          <w:rtl/>
          <w:lang w:bidi="ar-SY"/>
        </w:rPr>
      </w:pPr>
      <w:r>
        <w:rPr>
          <w:sz w:val="36"/>
          <w:szCs w:val="36"/>
          <w:rtl/>
          <w:lang w:bidi="ar-SY"/>
        </w:rPr>
        <w:br w:type="page"/>
      </w:r>
    </w:p>
    <w:p w:rsidR="00315744" w:rsidRDefault="00315744" w:rsidP="00315744">
      <w:pPr>
        <w:pStyle w:val="ListParagraph"/>
        <w:numPr>
          <w:ilvl w:val="0"/>
          <w:numId w:val="13"/>
        </w:numPr>
        <w:pBdr>
          <w:bottom w:val="single" w:sz="6" w:space="1" w:color="auto"/>
        </w:pBdr>
        <w:outlineLvl w:val="1"/>
        <w:rPr>
          <w:sz w:val="36"/>
          <w:szCs w:val="36"/>
        </w:rPr>
      </w:pPr>
      <w:bookmarkStart w:id="16" w:name="_Toc126396092"/>
      <w:bookmarkStart w:id="17" w:name="_Toc126396559"/>
      <w:r>
        <w:rPr>
          <w:rFonts w:hint="cs"/>
          <w:sz w:val="36"/>
          <w:szCs w:val="36"/>
          <w:rtl/>
        </w:rPr>
        <w:lastRenderedPageBreak/>
        <w:t>المكونات البرمجية للتجربة:</w:t>
      </w:r>
      <w:bookmarkEnd w:id="16"/>
      <w:bookmarkEnd w:id="17"/>
    </w:p>
    <w:p w:rsidR="00325951" w:rsidRDefault="006231BD" w:rsidP="00C12285">
      <w:pPr>
        <w:rPr>
          <w:sz w:val="36"/>
          <w:szCs w:val="36"/>
          <w:rtl/>
          <w:lang w:bidi="ar-SY"/>
        </w:rPr>
      </w:pPr>
      <w:r>
        <w:rPr>
          <w:rFonts w:hint="cs"/>
          <w:sz w:val="36"/>
          <w:szCs w:val="36"/>
          <w:rtl/>
          <w:lang w:bidi="ar-SY"/>
        </w:rPr>
        <w:t xml:space="preserve">لتشغيل تجربة العربة والنواس، وليتم توليد برنامج التحكم في الزمن الحقيقي بشكل آلي، </w:t>
      </w:r>
      <w:r w:rsidR="00C12285">
        <w:rPr>
          <w:rFonts w:hint="cs"/>
          <w:sz w:val="36"/>
          <w:szCs w:val="36"/>
          <w:rtl/>
          <w:lang w:bidi="ar-SY"/>
        </w:rPr>
        <w:t>يتطلب ذلك</w:t>
      </w:r>
      <w:r>
        <w:rPr>
          <w:rFonts w:hint="cs"/>
          <w:sz w:val="36"/>
          <w:szCs w:val="36"/>
          <w:rtl/>
          <w:lang w:bidi="ar-SY"/>
        </w:rPr>
        <w:t xml:space="preserve"> أن تكون البرامج التالية مثبتة مسبقا على الحاسب: </w:t>
      </w:r>
      <w:r w:rsidR="00C12285">
        <w:rPr>
          <w:rFonts w:hint="cs"/>
          <w:sz w:val="36"/>
          <w:szCs w:val="36"/>
          <w:rtl/>
          <w:lang w:bidi="ar-SY"/>
        </w:rPr>
        <w:t>(</w:t>
      </w:r>
      <w:r w:rsidR="00C12285" w:rsidRPr="00DF2E5D">
        <w:rPr>
          <w:rFonts w:hint="cs"/>
          <w:sz w:val="36"/>
          <w:szCs w:val="36"/>
          <w:rtl/>
        </w:rPr>
        <w:t xml:space="preserve">جميعها تعمل في بيئة </w:t>
      </w:r>
      <w:r w:rsidR="00C12285" w:rsidRPr="00DF2E5D">
        <w:rPr>
          <w:sz w:val="36"/>
          <w:szCs w:val="36"/>
          <w:lang w:bidi="ar-SY"/>
        </w:rPr>
        <w:t>Windows</w:t>
      </w:r>
      <w:r w:rsidR="00C12285">
        <w:rPr>
          <w:rFonts w:hint="cs"/>
          <w:sz w:val="36"/>
          <w:szCs w:val="36"/>
          <w:rtl/>
          <w:lang w:bidi="ar-SY"/>
        </w:rPr>
        <w:t>)</w:t>
      </w:r>
    </w:p>
    <w:p w:rsidR="00DF2E5D" w:rsidRPr="00DF2E5D" w:rsidRDefault="00DF2E5D" w:rsidP="00DF2E5D">
      <w:pPr>
        <w:numPr>
          <w:ilvl w:val="0"/>
          <w:numId w:val="15"/>
        </w:numPr>
        <w:rPr>
          <w:sz w:val="36"/>
          <w:szCs w:val="36"/>
          <w:lang w:bidi="ar-SY"/>
        </w:rPr>
      </w:pPr>
      <w:r w:rsidRPr="00DF2E5D">
        <w:rPr>
          <w:sz w:val="36"/>
          <w:szCs w:val="36"/>
          <w:lang w:bidi="ar-SY"/>
        </w:rPr>
        <w:t>MATLAB</w:t>
      </w:r>
    </w:p>
    <w:p w:rsidR="00DF2E5D" w:rsidRPr="00DF2E5D" w:rsidRDefault="00DF2E5D" w:rsidP="00DF2E5D">
      <w:pPr>
        <w:numPr>
          <w:ilvl w:val="0"/>
          <w:numId w:val="15"/>
        </w:numPr>
        <w:rPr>
          <w:sz w:val="36"/>
          <w:szCs w:val="36"/>
          <w:lang w:bidi="ar-SY"/>
        </w:rPr>
      </w:pPr>
      <w:r w:rsidRPr="00DF2E5D">
        <w:rPr>
          <w:sz w:val="36"/>
          <w:szCs w:val="36"/>
          <w:lang w:bidi="ar-SY"/>
        </w:rPr>
        <w:t>Simulink</w:t>
      </w:r>
    </w:p>
    <w:p w:rsidR="00DF2E5D" w:rsidRPr="00DF2E5D" w:rsidRDefault="00DF2E5D" w:rsidP="00DF2E5D">
      <w:pPr>
        <w:numPr>
          <w:ilvl w:val="0"/>
          <w:numId w:val="15"/>
        </w:numPr>
        <w:rPr>
          <w:sz w:val="36"/>
          <w:szCs w:val="36"/>
          <w:lang w:bidi="ar-SY"/>
        </w:rPr>
      </w:pPr>
      <w:r w:rsidRPr="00DF2E5D">
        <w:rPr>
          <w:sz w:val="36"/>
          <w:szCs w:val="36"/>
          <w:lang w:bidi="ar-SY"/>
        </w:rPr>
        <w:t>Control Tool box</w:t>
      </w:r>
    </w:p>
    <w:p w:rsidR="00DF2E5D" w:rsidRPr="00DF2E5D" w:rsidRDefault="00DF2E5D" w:rsidP="00DF2E5D">
      <w:pPr>
        <w:numPr>
          <w:ilvl w:val="0"/>
          <w:numId w:val="15"/>
        </w:numPr>
        <w:rPr>
          <w:sz w:val="36"/>
          <w:szCs w:val="36"/>
          <w:lang w:bidi="ar-SY"/>
        </w:rPr>
      </w:pPr>
      <w:r w:rsidRPr="00DF2E5D">
        <w:rPr>
          <w:sz w:val="36"/>
          <w:szCs w:val="36"/>
          <w:lang w:bidi="ar-SY"/>
        </w:rPr>
        <w:t>Real Time Workshop</w:t>
      </w:r>
    </w:p>
    <w:p w:rsidR="00DF2E5D" w:rsidRPr="00DF2E5D" w:rsidRDefault="00DF2E5D" w:rsidP="00DF2E5D">
      <w:pPr>
        <w:numPr>
          <w:ilvl w:val="0"/>
          <w:numId w:val="15"/>
        </w:numPr>
        <w:rPr>
          <w:sz w:val="36"/>
          <w:szCs w:val="36"/>
          <w:lang w:bidi="ar-SY"/>
        </w:rPr>
      </w:pPr>
      <w:r w:rsidRPr="00DF2E5D">
        <w:rPr>
          <w:sz w:val="36"/>
          <w:szCs w:val="36"/>
          <w:lang w:bidi="ar-SY"/>
        </w:rPr>
        <w:t>Real Time Windows Target</w:t>
      </w:r>
    </w:p>
    <w:p w:rsidR="00DF2E5D" w:rsidRPr="00DF2E5D" w:rsidRDefault="00DF2E5D" w:rsidP="00DF2E5D">
      <w:pPr>
        <w:numPr>
          <w:ilvl w:val="0"/>
          <w:numId w:val="15"/>
        </w:numPr>
        <w:rPr>
          <w:sz w:val="36"/>
          <w:szCs w:val="36"/>
          <w:lang w:bidi="ar-SY"/>
        </w:rPr>
      </w:pPr>
      <w:r w:rsidRPr="00DF2E5D">
        <w:rPr>
          <w:sz w:val="36"/>
          <w:szCs w:val="36"/>
          <w:lang w:bidi="ar-SY"/>
        </w:rPr>
        <w:t>Visual C++ Professional</w:t>
      </w:r>
    </w:p>
    <w:p w:rsidR="00DF2E5D" w:rsidRPr="00C12285" w:rsidRDefault="00DF2E5D" w:rsidP="00C12285">
      <w:pPr>
        <w:numPr>
          <w:ilvl w:val="0"/>
          <w:numId w:val="15"/>
        </w:numPr>
        <w:rPr>
          <w:sz w:val="36"/>
          <w:szCs w:val="36"/>
          <w:rtl/>
          <w:lang w:bidi="ar-SY"/>
        </w:rPr>
      </w:pPr>
      <w:r w:rsidRPr="00DF2E5D">
        <w:rPr>
          <w:sz w:val="36"/>
          <w:szCs w:val="36"/>
          <w:lang w:bidi="ar-SY"/>
        </w:rPr>
        <w:t>Advantech PCI1711 drivers</w:t>
      </w:r>
    </w:p>
    <w:p w:rsidR="00C12285" w:rsidRPr="00C12285" w:rsidRDefault="00C12285" w:rsidP="00C12285">
      <w:pPr>
        <w:ind w:left="720" w:firstLine="0"/>
        <w:rPr>
          <w:sz w:val="36"/>
          <w:szCs w:val="36"/>
        </w:rPr>
      </w:pPr>
    </w:p>
    <w:p w:rsidR="00DF2E5D" w:rsidRPr="00C12285" w:rsidRDefault="00DF2E5D" w:rsidP="00C12285">
      <w:pPr>
        <w:pStyle w:val="ListParagraph"/>
        <w:numPr>
          <w:ilvl w:val="0"/>
          <w:numId w:val="16"/>
        </w:numPr>
        <w:rPr>
          <w:sz w:val="36"/>
          <w:szCs w:val="36"/>
          <w:rtl/>
        </w:rPr>
      </w:pPr>
      <w:r w:rsidRPr="00C12285">
        <w:rPr>
          <w:rFonts w:hint="cs"/>
          <w:sz w:val="36"/>
          <w:szCs w:val="36"/>
          <w:rtl/>
        </w:rPr>
        <w:t xml:space="preserve">يعمل برنامج </w:t>
      </w:r>
      <w:r w:rsidRPr="00C12285">
        <w:rPr>
          <w:sz w:val="36"/>
          <w:szCs w:val="36"/>
          <w:lang w:bidi="ar-SY"/>
        </w:rPr>
        <w:t>MATLAB</w:t>
      </w:r>
      <w:r w:rsidRPr="00C12285">
        <w:rPr>
          <w:rFonts w:hint="cs"/>
          <w:sz w:val="36"/>
          <w:szCs w:val="36"/>
          <w:rtl/>
        </w:rPr>
        <w:t xml:space="preserve"> كبيئة مستضيفة والتي تعمل فيها باقي منتجات شركة </w:t>
      </w:r>
      <w:r w:rsidRPr="00C12285">
        <w:rPr>
          <w:sz w:val="36"/>
          <w:szCs w:val="36"/>
          <w:lang w:bidi="ar-SY"/>
        </w:rPr>
        <w:t>Mathworks</w:t>
      </w:r>
      <w:r w:rsidRPr="00C12285">
        <w:rPr>
          <w:rFonts w:hint="cs"/>
          <w:sz w:val="36"/>
          <w:szCs w:val="36"/>
          <w:rtl/>
        </w:rPr>
        <w:t>، وهو يقدم مجموعة معقدة من الأدوات التي تحل المشكلات الرياضية.</w:t>
      </w:r>
    </w:p>
    <w:p w:rsidR="00DF2E5D" w:rsidRPr="00C12285" w:rsidRDefault="00DF2E5D" w:rsidP="00C12285">
      <w:pPr>
        <w:pStyle w:val="ListParagraph"/>
        <w:numPr>
          <w:ilvl w:val="0"/>
          <w:numId w:val="16"/>
        </w:numPr>
        <w:rPr>
          <w:sz w:val="36"/>
          <w:szCs w:val="36"/>
          <w:rtl/>
        </w:rPr>
      </w:pPr>
      <w:r w:rsidRPr="00C12285">
        <w:rPr>
          <w:rFonts w:hint="cs"/>
          <w:sz w:val="36"/>
          <w:szCs w:val="36"/>
          <w:rtl/>
        </w:rPr>
        <w:t xml:space="preserve">تطبيق </w:t>
      </w:r>
      <w:r w:rsidRPr="00C12285">
        <w:rPr>
          <w:sz w:val="36"/>
          <w:szCs w:val="36"/>
          <w:lang w:bidi="ar-SY"/>
        </w:rPr>
        <w:t>Simulink</w:t>
      </w:r>
      <w:r w:rsidRPr="00C12285">
        <w:rPr>
          <w:rFonts w:hint="cs"/>
          <w:sz w:val="36"/>
          <w:szCs w:val="36"/>
          <w:rtl/>
        </w:rPr>
        <w:t xml:space="preserve"> هو بيئة برمجة رسومية لأغراض </w:t>
      </w:r>
      <w:proofErr w:type="spellStart"/>
      <w:r w:rsidRPr="00C12285">
        <w:rPr>
          <w:rFonts w:hint="cs"/>
          <w:sz w:val="36"/>
          <w:szCs w:val="36"/>
          <w:rtl/>
        </w:rPr>
        <w:t>النمذجة</w:t>
      </w:r>
      <w:proofErr w:type="spellEnd"/>
      <w:r w:rsidRPr="00C12285">
        <w:rPr>
          <w:rFonts w:hint="cs"/>
          <w:sz w:val="36"/>
          <w:szCs w:val="36"/>
          <w:rtl/>
        </w:rPr>
        <w:t xml:space="preserve"> والمحاكاة والتحكم، وهو يمرر النموذج للأداة </w:t>
      </w:r>
      <w:r w:rsidRPr="00C12285">
        <w:rPr>
          <w:sz w:val="36"/>
          <w:szCs w:val="36"/>
          <w:lang w:bidi="ar-SY"/>
        </w:rPr>
        <w:t>RTW</w:t>
      </w:r>
      <w:r w:rsidRPr="00C12285">
        <w:rPr>
          <w:rFonts w:hint="cs"/>
          <w:sz w:val="36"/>
          <w:szCs w:val="36"/>
          <w:rtl/>
        </w:rPr>
        <w:t>.</w:t>
      </w:r>
    </w:p>
    <w:p w:rsidR="00DF2E5D" w:rsidRPr="00C12285" w:rsidRDefault="00DF2E5D" w:rsidP="00C12285">
      <w:pPr>
        <w:pStyle w:val="ListParagraph"/>
        <w:numPr>
          <w:ilvl w:val="0"/>
          <w:numId w:val="16"/>
        </w:numPr>
        <w:rPr>
          <w:sz w:val="36"/>
          <w:szCs w:val="36"/>
          <w:rtl/>
        </w:rPr>
      </w:pPr>
      <w:r w:rsidRPr="00C12285">
        <w:rPr>
          <w:rFonts w:hint="cs"/>
          <w:sz w:val="36"/>
          <w:szCs w:val="36"/>
          <w:rtl/>
        </w:rPr>
        <w:t xml:space="preserve">يبني </w:t>
      </w:r>
      <w:r w:rsidRPr="00C12285">
        <w:rPr>
          <w:sz w:val="36"/>
          <w:szCs w:val="36"/>
          <w:lang w:bidi="ar-SY"/>
        </w:rPr>
        <w:t>Real Time Workshop</w:t>
      </w:r>
      <w:r w:rsidRPr="00C12285">
        <w:rPr>
          <w:rFonts w:hint="cs"/>
          <w:sz w:val="36"/>
          <w:szCs w:val="36"/>
          <w:rtl/>
        </w:rPr>
        <w:t xml:space="preserve"> برنامج </w:t>
      </w:r>
      <w:r w:rsidRPr="00C12285">
        <w:rPr>
          <w:sz w:val="36"/>
          <w:szCs w:val="36"/>
          <w:lang w:bidi="ar-SY"/>
        </w:rPr>
        <w:t>C++</w:t>
      </w:r>
      <w:r w:rsidRPr="00C12285">
        <w:rPr>
          <w:rFonts w:hint="cs"/>
          <w:sz w:val="36"/>
          <w:szCs w:val="36"/>
          <w:rtl/>
        </w:rPr>
        <w:t xml:space="preserve"> المصدري بشكل آلي من النموذج في </w:t>
      </w:r>
      <w:r w:rsidRPr="00C12285">
        <w:rPr>
          <w:sz w:val="36"/>
          <w:szCs w:val="36"/>
          <w:lang w:bidi="ar-SY"/>
        </w:rPr>
        <w:t>Simulink</w:t>
      </w:r>
      <w:r w:rsidRPr="00C12285">
        <w:rPr>
          <w:rFonts w:hint="cs"/>
          <w:sz w:val="36"/>
          <w:szCs w:val="36"/>
          <w:rtl/>
        </w:rPr>
        <w:t>.</w:t>
      </w:r>
    </w:p>
    <w:p w:rsidR="00DF2E5D" w:rsidRPr="00C12285" w:rsidRDefault="00DF2E5D" w:rsidP="00C12285">
      <w:pPr>
        <w:pStyle w:val="ListParagraph"/>
        <w:numPr>
          <w:ilvl w:val="0"/>
          <w:numId w:val="16"/>
        </w:numPr>
        <w:rPr>
          <w:sz w:val="36"/>
          <w:szCs w:val="36"/>
          <w:rtl/>
        </w:rPr>
      </w:pPr>
      <w:r w:rsidRPr="00C12285">
        <w:rPr>
          <w:rFonts w:hint="cs"/>
          <w:sz w:val="36"/>
          <w:szCs w:val="36"/>
          <w:rtl/>
        </w:rPr>
        <w:t xml:space="preserve">مترجم </w:t>
      </w:r>
      <w:r w:rsidRPr="00C12285">
        <w:rPr>
          <w:sz w:val="36"/>
          <w:szCs w:val="36"/>
          <w:lang w:bidi="ar-SY"/>
        </w:rPr>
        <w:t>C++</w:t>
      </w:r>
      <w:r w:rsidRPr="00C12285">
        <w:rPr>
          <w:rFonts w:hint="cs"/>
          <w:sz w:val="36"/>
          <w:szCs w:val="36"/>
          <w:rtl/>
        </w:rPr>
        <w:t xml:space="preserve"> يحول الكود الذي تم إنشاءه بواسطة </w:t>
      </w:r>
      <w:r w:rsidRPr="00C12285">
        <w:rPr>
          <w:sz w:val="36"/>
          <w:szCs w:val="36"/>
          <w:lang w:bidi="ar-SY"/>
        </w:rPr>
        <w:t>RTW</w:t>
      </w:r>
      <w:r w:rsidRPr="00C12285">
        <w:rPr>
          <w:rFonts w:hint="cs"/>
          <w:sz w:val="36"/>
          <w:szCs w:val="36"/>
          <w:rtl/>
        </w:rPr>
        <w:t xml:space="preserve"> إلى برنامج تنفيذي</w:t>
      </w:r>
      <w:r w:rsidR="00C12285">
        <w:rPr>
          <w:rFonts w:hint="cs"/>
          <w:sz w:val="36"/>
          <w:szCs w:val="36"/>
          <w:rtl/>
        </w:rPr>
        <w:t xml:space="preserve"> </w:t>
      </w:r>
      <w:r w:rsidR="00C12285">
        <w:rPr>
          <w:sz w:val="36"/>
          <w:szCs w:val="36"/>
        </w:rPr>
        <w:t>executable</w:t>
      </w:r>
      <w:r w:rsidRPr="00C12285">
        <w:rPr>
          <w:rFonts w:hint="cs"/>
          <w:sz w:val="36"/>
          <w:szCs w:val="36"/>
          <w:rtl/>
        </w:rPr>
        <w:t xml:space="preserve">، تتم ملائمة البرنامج مع البيئة الخارجية عن طريق </w:t>
      </w:r>
      <w:r w:rsidRPr="00C12285">
        <w:rPr>
          <w:sz w:val="36"/>
          <w:szCs w:val="36"/>
          <w:lang w:bidi="ar-SY"/>
        </w:rPr>
        <w:t>RTWT</w:t>
      </w:r>
      <w:r w:rsidRPr="00C12285">
        <w:rPr>
          <w:rFonts w:hint="cs"/>
          <w:sz w:val="36"/>
          <w:szCs w:val="36"/>
          <w:rtl/>
        </w:rPr>
        <w:t>.</w:t>
      </w:r>
    </w:p>
    <w:p w:rsidR="00DF2E5D" w:rsidRPr="00C12285" w:rsidRDefault="005619B1" w:rsidP="00C12285">
      <w:pPr>
        <w:pStyle w:val="ListParagraph"/>
        <w:numPr>
          <w:ilvl w:val="0"/>
          <w:numId w:val="16"/>
        </w:numPr>
        <w:rPr>
          <w:sz w:val="36"/>
          <w:szCs w:val="36"/>
          <w:rtl/>
        </w:rPr>
      </w:pPr>
      <w:r>
        <w:rPr>
          <w:rFonts w:hint="cs"/>
          <w:noProof/>
          <w:sz w:val="36"/>
          <w:szCs w:val="36"/>
          <w:rtl/>
        </w:rPr>
        <w:lastRenderedPageBreak/>
        <w:drawing>
          <wp:anchor distT="0" distB="0" distL="114300" distR="114300" simplePos="0" relativeHeight="251669504" behindDoc="0" locked="0" layoutInCell="1" allowOverlap="1" wp14:anchorId="412915CE" wp14:editId="603664B0">
            <wp:simplePos x="0" y="0"/>
            <wp:positionH relativeFrom="margin">
              <wp:align>center</wp:align>
            </wp:positionH>
            <wp:positionV relativeFrom="paragraph">
              <wp:posOffset>1857402</wp:posOffset>
            </wp:positionV>
            <wp:extent cx="5254272" cy="5189037"/>
            <wp:effectExtent l="0" t="0" r="381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w Microsoft PowerPoint Presentation.jpg"/>
                    <pic:cNvPicPr/>
                  </pic:nvPicPr>
                  <pic:blipFill>
                    <a:blip r:embed="rId26">
                      <a:extLst>
                        <a:ext uri="{28A0092B-C50C-407E-A947-70E740481C1C}">
                          <a14:useLocalDpi xmlns:a14="http://schemas.microsoft.com/office/drawing/2010/main" val="0"/>
                        </a:ext>
                      </a:extLst>
                    </a:blip>
                    <a:stretch>
                      <a:fillRect/>
                    </a:stretch>
                  </pic:blipFill>
                  <pic:spPr>
                    <a:xfrm>
                      <a:off x="0" y="0"/>
                      <a:ext cx="5254272" cy="5189037"/>
                    </a:xfrm>
                    <a:prstGeom prst="rect">
                      <a:avLst/>
                    </a:prstGeom>
                  </pic:spPr>
                </pic:pic>
              </a:graphicData>
            </a:graphic>
            <wp14:sizeRelH relativeFrom="page">
              <wp14:pctWidth>0</wp14:pctWidth>
            </wp14:sizeRelH>
            <wp14:sizeRelV relativeFrom="page">
              <wp14:pctHeight>0</wp14:pctHeight>
            </wp14:sizeRelV>
          </wp:anchor>
        </w:drawing>
      </w:r>
      <w:r w:rsidR="00DF2E5D" w:rsidRPr="00C12285">
        <w:rPr>
          <w:rFonts w:hint="cs"/>
          <w:sz w:val="36"/>
          <w:szCs w:val="36"/>
          <w:rtl/>
        </w:rPr>
        <w:t xml:space="preserve">يتصل </w:t>
      </w:r>
      <w:r w:rsidR="00DF2E5D" w:rsidRPr="00C12285">
        <w:rPr>
          <w:sz w:val="36"/>
          <w:szCs w:val="36"/>
          <w:lang w:bidi="ar-SY"/>
        </w:rPr>
        <w:t>Real Time Windows Target</w:t>
      </w:r>
      <w:r w:rsidR="00DF2E5D" w:rsidRPr="00C12285">
        <w:rPr>
          <w:rFonts w:hint="cs"/>
          <w:sz w:val="36"/>
          <w:szCs w:val="36"/>
          <w:rtl/>
        </w:rPr>
        <w:t xml:space="preserve"> مع البرنامج التنفيذي والذي يعمل كبرنامج التحكم، ويتخاطب مع الأجهزة (</w:t>
      </w:r>
      <w:r>
        <w:rPr>
          <w:rFonts w:hint="cs"/>
          <w:sz w:val="36"/>
          <w:szCs w:val="36"/>
          <w:rtl/>
        </w:rPr>
        <w:t>العتاد الصلب) من خلال شريحة دخل/</w:t>
      </w:r>
      <w:r w:rsidR="00DF2E5D" w:rsidRPr="00C12285">
        <w:rPr>
          <w:rFonts w:hint="cs"/>
          <w:sz w:val="36"/>
          <w:szCs w:val="36"/>
          <w:rtl/>
        </w:rPr>
        <w:t xml:space="preserve">خرج، يتحكم </w:t>
      </w:r>
      <w:r w:rsidR="00DF2E5D" w:rsidRPr="00C12285">
        <w:rPr>
          <w:sz w:val="36"/>
          <w:szCs w:val="36"/>
          <w:lang w:bidi="ar-SY"/>
        </w:rPr>
        <w:t>RTWT</w:t>
      </w:r>
      <w:r w:rsidR="00DF2E5D" w:rsidRPr="00C12285">
        <w:rPr>
          <w:rFonts w:hint="cs"/>
          <w:sz w:val="36"/>
          <w:szCs w:val="36"/>
          <w:rtl/>
        </w:rPr>
        <w:t xml:space="preserve"> بطريقين لتدفق البيانات، من وإلى النموذج (البرنا</w:t>
      </w:r>
      <w:r>
        <w:rPr>
          <w:rFonts w:hint="cs"/>
          <w:sz w:val="36"/>
          <w:szCs w:val="36"/>
          <w:rtl/>
        </w:rPr>
        <w:t>مج التنفيذي)، من وإلى شريحة دخل/</w:t>
      </w:r>
      <w:r w:rsidR="00DF2E5D" w:rsidRPr="00C12285">
        <w:rPr>
          <w:rFonts w:hint="cs"/>
          <w:sz w:val="36"/>
          <w:szCs w:val="36"/>
          <w:rtl/>
        </w:rPr>
        <w:t>خرج</w:t>
      </w:r>
      <w:r w:rsidR="001C0203">
        <w:rPr>
          <w:rFonts w:hint="cs"/>
          <w:sz w:val="36"/>
          <w:szCs w:val="36"/>
          <w:rtl/>
        </w:rPr>
        <w:t xml:space="preserve"> </w:t>
      </w:r>
      <w:r w:rsidR="001C0203">
        <w:rPr>
          <w:sz w:val="36"/>
          <w:szCs w:val="36"/>
        </w:rPr>
        <w:t>(PCI)</w:t>
      </w:r>
      <w:r w:rsidR="00DF2E5D" w:rsidRPr="00C12285">
        <w:rPr>
          <w:rFonts w:hint="cs"/>
          <w:sz w:val="36"/>
          <w:szCs w:val="36"/>
          <w:rtl/>
        </w:rPr>
        <w:t>.</w:t>
      </w:r>
    </w:p>
    <w:p w:rsidR="002A1920" w:rsidRDefault="002A1920">
      <w:pPr>
        <w:rPr>
          <w:sz w:val="36"/>
          <w:szCs w:val="36"/>
          <w:rtl/>
        </w:rPr>
      </w:pPr>
      <w:r>
        <w:rPr>
          <w:sz w:val="36"/>
          <w:szCs w:val="36"/>
          <w:rtl/>
        </w:rPr>
        <w:br w:type="page"/>
      </w:r>
    </w:p>
    <w:p w:rsidR="002A1920" w:rsidRDefault="00D674A8" w:rsidP="00D93C1F">
      <w:pPr>
        <w:pStyle w:val="ListParagraph"/>
        <w:numPr>
          <w:ilvl w:val="0"/>
          <w:numId w:val="18"/>
        </w:numPr>
        <w:pBdr>
          <w:bottom w:val="single" w:sz="6" w:space="1" w:color="auto"/>
        </w:pBdr>
        <w:outlineLvl w:val="1"/>
        <w:rPr>
          <w:sz w:val="36"/>
          <w:szCs w:val="36"/>
        </w:rPr>
      </w:pPr>
      <w:bookmarkStart w:id="18" w:name="_Toc126396093"/>
      <w:bookmarkStart w:id="19" w:name="_Toc126396560"/>
      <w:r>
        <w:rPr>
          <w:rFonts w:hint="cs"/>
          <w:sz w:val="36"/>
          <w:szCs w:val="36"/>
          <w:rtl/>
        </w:rPr>
        <w:lastRenderedPageBreak/>
        <w:t>ضبط إعدادات المحاكاة</w:t>
      </w:r>
      <w:r w:rsidR="002A1920">
        <w:rPr>
          <w:rFonts w:hint="cs"/>
          <w:sz w:val="36"/>
          <w:szCs w:val="36"/>
          <w:rtl/>
        </w:rPr>
        <w:t xml:space="preserve"> وتشغيل التجربة:</w:t>
      </w:r>
      <w:bookmarkEnd w:id="18"/>
      <w:bookmarkEnd w:id="19"/>
    </w:p>
    <w:p w:rsidR="003F4688" w:rsidRPr="003F4688" w:rsidRDefault="00D674A8" w:rsidP="003F4688">
      <w:pPr>
        <w:rPr>
          <w:sz w:val="36"/>
          <w:szCs w:val="36"/>
          <w:rtl/>
        </w:rPr>
      </w:pPr>
      <w:r>
        <w:rPr>
          <w:rFonts w:hint="cs"/>
          <w:sz w:val="36"/>
          <w:szCs w:val="36"/>
          <w:rtl/>
        </w:rPr>
        <w:t xml:space="preserve">بعد عملية </w:t>
      </w:r>
      <w:r w:rsidR="001749E3">
        <w:rPr>
          <w:rFonts w:hint="cs"/>
          <w:sz w:val="36"/>
          <w:szCs w:val="36"/>
          <w:rtl/>
        </w:rPr>
        <w:t xml:space="preserve">تنصيب البرامج </w:t>
      </w:r>
      <w:r>
        <w:rPr>
          <w:rFonts w:hint="cs"/>
          <w:sz w:val="36"/>
          <w:szCs w:val="36"/>
          <w:rtl/>
        </w:rPr>
        <w:t>والتوصيل، ل</w:t>
      </w:r>
      <w:r w:rsidR="003F4688">
        <w:rPr>
          <w:rFonts w:hint="cs"/>
          <w:sz w:val="36"/>
          <w:szCs w:val="36"/>
          <w:rtl/>
        </w:rPr>
        <w:t xml:space="preserve">كي </w:t>
      </w:r>
      <w:r>
        <w:rPr>
          <w:rFonts w:hint="cs"/>
          <w:sz w:val="36"/>
          <w:szCs w:val="36"/>
          <w:rtl/>
        </w:rPr>
        <w:t xml:space="preserve">تقوم بتهيئة التجربة للعمل، </w:t>
      </w:r>
      <w:r w:rsidR="003F4688" w:rsidRPr="003F4688">
        <w:rPr>
          <w:rFonts w:cs="DIN Next LT Arabic"/>
          <w:sz w:val="36"/>
          <w:szCs w:val="36"/>
          <w:rtl/>
        </w:rPr>
        <w:t xml:space="preserve">يوجد أمثلة جاهزة هي نماذج </w:t>
      </w:r>
      <w:r w:rsidR="003F4688" w:rsidRPr="003F4688">
        <w:rPr>
          <w:sz w:val="36"/>
          <w:szCs w:val="36"/>
        </w:rPr>
        <w:t>Simulink</w:t>
      </w:r>
      <w:r w:rsidR="003F4688" w:rsidRPr="003F4688">
        <w:rPr>
          <w:rFonts w:cs="DIN Next LT Arabic"/>
          <w:sz w:val="36"/>
          <w:szCs w:val="36"/>
          <w:rtl/>
        </w:rPr>
        <w:t xml:space="preserve"> مزودة من الشركة المصنعة، مخزنة في حاسب التجربة، مسارها الافتراضي: (المسار)</w:t>
      </w:r>
    </w:p>
    <w:p w:rsidR="003979C6" w:rsidRDefault="003F4688" w:rsidP="003979C6">
      <w:pPr>
        <w:rPr>
          <w:sz w:val="36"/>
          <w:szCs w:val="36"/>
          <w:rtl/>
        </w:rPr>
      </w:pPr>
      <w:r w:rsidRPr="003F4688">
        <w:rPr>
          <w:rFonts w:cs="DIN Next LT Arabic"/>
          <w:sz w:val="36"/>
          <w:szCs w:val="36"/>
          <w:rtl/>
        </w:rPr>
        <w:t>هذه النماذج يمكن تعديلها، حفظها، وتوليد البرامج منها، بالإضافة لوجد نسخة محمية محفوظة من هذه الملفات (لا يمكن تعديلها)، تستخدم لاستعادة الملفات الأصلية عند الحاجة، م</w:t>
      </w:r>
      <w:r w:rsidR="003979C6">
        <w:rPr>
          <w:rFonts w:cs="DIN Next LT Arabic"/>
          <w:sz w:val="36"/>
          <w:szCs w:val="36"/>
          <w:rtl/>
        </w:rPr>
        <w:t>سارها الافتراضي: (المسار</w:t>
      </w:r>
      <w:r w:rsidRPr="003F4688">
        <w:rPr>
          <w:rFonts w:cs="DIN Next LT Arabic"/>
          <w:sz w:val="36"/>
          <w:szCs w:val="36"/>
          <w:rtl/>
        </w:rPr>
        <w:t>)</w:t>
      </w:r>
    </w:p>
    <w:p w:rsidR="00D93C1F" w:rsidRDefault="001749E3" w:rsidP="00D93C1F">
      <w:pPr>
        <w:rPr>
          <w:sz w:val="36"/>
          <w:szCs w:val="36"/>
          <w:rtl/>
        </w:rPr>
      </w:pPr>
      <w:r>
        <w:rPr>
          <w:noProof/>
          <w:sz w:val="36"/>
          <w:szCs w:val="36"/>
          <w:rtl/>
        </w:rPr>
        <mc:AlternateContent>
          <mc:Choice Requires="wps">
            <w:drawing>
              <wp:anchor distT="0" distB="0" distL="114300" distR="114300" simplePos="0" relativeHeight="251681792" behindDoc="0" locked="0" layoutInCell="1" allowOverlap="1">
                <wp:simplePos x="0" y="0"/>
                <wp:positionH relativeFrom="column">
                  <wp:posOffset>436756</wp:posOffset>
                </wp:positionH>
                <wp:positionV relativeFrom="paragraph">
                  <wp:posOffset>687767</wp:posOffset>
                </wp:positionV>
                <wp:extent cx="1791227" cy="215157"/>
                <wp:effectExtent l="19050" t="19050" r="19050" b="13970"/>
                <wp:wrapNone/>
                <wp:docPr id="32" name="Rectangle 32"/>
                <wp:cNvGraphicFramePr/>
                <a:graphic xmlns:a="http://schemas.openxmlformats.org/drawingml/2006/main">
                  <a:graphicData uri="http://schemas.microsoft.com/office/word/2010/wordprocessingShape">
                    <wps:wsp>
                      <wps:cNvSpPr/>
                      <wps:spPr>
                        <a:xfrm>
                          <a:off x="0" y="0"/>
                          <a:ext cx="1791227" cy="2151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D01FB" id="Rectangle 32" o:spid="_x0000_s1026" style="position:absolute;left:0;text-align:left;margin-left:34.4pt;margin-top:54.15pt;width:141.05pt;height:16.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" filled="f" strokecolor="red" strokeweight="2.25pt"/>
            </w:pict>
          </mc:Fallback>
        </mc:AlternateContent>
      </w:r>
      <w:r w:rsidR="003979C6">
        <w:rPr>
          <w:noProof/>
          <w:sz w:val="36"/>
          <w:szCs w:val="36"/>
          <w:rtl/>
        </w:rPr>
        <w:drawing>
          <wp:anchor distT="0" distB="0" distL="114300" distR="114300" simplePos="0" relativeHeight="251672576" behindDoc="1" locked="0" layoutInCell="1" allowOverlap="1" wp14:anchorId="0B36A021" wp14:editId="49A9BA39">
            <wp:simplePos x="0" y="0"/>
            <wp:positionH relativeFrom="margin">
              <wp:align>left</wp:align>
            </wp:positionH>
            <wp:positionV relativeFrom="paragraph">
              <wp:posOffset>6985</wp:posOffset>
            </wp:positionV>
            <wp:extent cx="4008755" cy="2143760"/>
            <wp:effectExtent l="0" t="0" r="0" b="8890"/>
            <wp:wrapTight wrapText="bothSides">
              <wp:wrapPolygon edited="0">
                <wp:start x="0" y="0"/>
                <wp:lineTo x="0" y="21498"/>
                <wp:lineTo x="21453" y="21498"/>
                <wp:lineTo x="2145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3-01-30 010044.png"/>
                    <pic:cNvPicPr/>
                  </pic:nvPicPr>
                  <pic:blipFill>
                    <a:blip r:embed="rId27">
                      <a:extLst>
                        <a:ext uri="{28A0092B-C50C-407E-A947-70E740481C1C}">
                          <a14:useLocalDpi xmlns:a14="http://schemas.microsoft.com/office/drawing/2010/main" val="0"/>
                        </a:ext>
                      </a:extLst>
                    </a:blip>
                    <a:stretch>
                      <a:fillRect/>
                    </a:stretch>
                  </pic:blipFill>
                  <pic:spPr>
                    <a:xfrm>
                      <a:off x="0" y="0"/>
                      <a:ext cx="4008755" cy="2143760"/>
                    </a:xfrm>
                    <a:prstGeom prst="rect">
                      <a:avLst/>
                    </a:prstGeom>
                  </pic:spPr>
                </pic:pic>
              </a:graphicData>
            </a:graphic>
            <wp14:sizeRelH relativeFrom="page">
              <wp14:pctWidth>0</wp14:pctWidth>
            </wp14:sizeRelH>
            <wp14:sizeRelV relativeFrom="page">
              <wp14:pctHeight>0</wp14:pctHeight>
            </wp14:sizeRelV>
          </wp:anchor>
        </w:drawing>
      </w:r>
      <w:r w:rsidR="00D93C1F">
        <w:rPr>
          <w:rFonts w:hint="cs"/>
          <w:sz w:val="36"/>
          <w:szCs w:val="36"/>
          <w:rtl/>
        </w:rPr>
        <w:t>أسهل طريقة لاختبار النظام حديث التركيب هي بتشغيل أحد ملفات النماذج الأساسية.</w:t>
      </w:r>
    </w:p>
    <w:p w:rsidR="003979C6" w:rsidRDefault="003979C6" w:rsidP="00D93C1F">
      <w:pPr>
        <w:rPr>
          <w:sz w:val="36"/>
          <w:szCs w:val="36"/>
          <w:rtl/>
        </w:rPr>
      </w:pPr>
    </w:p>
    <w:p w:rsidR="003979C6" w:rsidRDefault="003979C6" w:rsidP="00D93C1F">
      <w:pPr>
        <w:rPr>
          <w:sz w:val="36"/>
          <w:szCs w:val="36"/>
          <w:rtl/>
        </w:rPr>
      </w:pPr>
    </w:p>
    <w:p w:rsidR="006751D8" w:rsidRDefault="006751D8" w:rsidP="006751D8">
      <w:pPr>
        <w:rPr>
          <w:sz w:val="36"/>
          <w:szCs w:val="36"/>
          <w:rtl/>
        </w:rPr>
      </w:pPr>
      <w:r>
        <w:rPr>
          <w:rFonts w:hint="cs"/>
          <w:sz w:val="36"/>
          <w:szCs w:val="36"/>
          <w:rtl/>
        </w:rPr>
        <w:t>في النماذج المزودة من الشركة، إعدادات المحاكاة تكون مضبوطة مسبقا</w:t>
      </w:r>
      <w:r w:rsidR="00C52494">
        <w:rPr>
          <w:rFonts w:hint="cs"/>
          <w:sz w:val="36"/>
          <w:szCs w:val="36"/>
          <w:rtl/>
        </w:rPr>
        <w:t>ً</w:t>
      </w:r>
      <w:r>
        <w:rPr>
          <w:rFonts w:hint="cs"/>
          <w:sz w:val="36"/>
          <w:szCs w:val="36"/>
          <w:rtl/>
        </w:rPr>
        <w:t>، فإذا أردت إنشاء نماذج خاصة بك يجب استخدام نفس إعدادات المحاكاة، مثل ضبط خوارزمية الحل الرقمي وغيرها، لذلك من الأسهل تعديل أحد الملفات الجاهزة حسب المطلوب بدون تغيير إعدادات المحاكاة.</w:t>
      </w:r>
    </w:p>
    <w:p w:rsidR="00D93C1F" w:rsidRDefault="00D93C1F" w:rsidP="003F4688">
      <w:pPr>
        <w:rPr>
          <w:sz w:val="36"/>
          <w:szCs w:val="36"/>
          <w:rtl/>
        </w:rPr>
      </w:pPr>
    </w:p>
    <w:p w:rsidR="00085A43" w:rsidRDefault="00085A43" w:rsidP="00085A43">
      <w:pPr>
        <w:rPr>
          <w:sz w:val="36"/>
          <w:szCs w:val="36"/>
          <w:rtl/>
        </w:rPr>
      </w:pPr>
      <w:r>
        <w:rPr>
          <w:rFonts w:hint="cs"/>
          <w:sz w:val="36"/>
          <w:szCs w:val="36"/>
          <w:rtl/>
        </w:rPr>
        <w:t>الحاسب مع شريحة</w:t>
      </w:r>
      <w:r>
        <w:rPr>
          <w:sz w:val="36"/>
          <w:szCs w:val="36"/>
        </w:rPr>
        <w:t xml:space="preserve"> Advantech PCI1711 </w:t>
      </w:r>
      <w:r>
        <w:rPr>
          <w:rFonts w:hint="cs"/>
          <w:sz w:val="36"/>
          <w:szCs w:val="36"/>
          <w:rtl/>
        </w:rPr>
        <w:t xml:space="preserve">مع </w:t>
      </w:r>
      <w:proofErr w:type="spellStart"/>
      <w:r>
        <w:rPr>
          <w:sz w:val="36"/>
          <w:szCs w:val="36"/>
        </w:rPr>
        <w:t>Matlab</w:t>
      </w:r>
      <w:proofErr w:type="spellEnd"/>
      <w:r>
        <w:rPr>
          <w:rFonts w:hint="cs"/>
          <w:sz w:val="36"/>
          <w:szCs w:val="36"/>
          <w:rtl/>
        </w:rPr>
        <w:t xml:space="preserve"> وبيئة </w:t>
      </w:r>
      <w:r>
        <w:rPr>
          <w:sz w:val="36"/>
          <w:szCs w:val="36"/>
        </w:rPr>
        <w:t>Simulink</w:t>
      </w:r>
      <w:r>
        <w:rPr>
          <w:rFonts w:hint="cs"/>
          <w:sz w:val="36"/>
          <w:szCs w:val="36"/>
          <w:rtl/>
        </w:rPr>
        <w:t xml:space="preserve">، بمجموعها تمثل وحدة التحكم الرئيسية، إشارة التحكم عبارة عن جهد بين </w:t>
      </w:r>
      <m:oMath>
        <m:r>
          <m:rPr>
            <m:sty m:val="p"/>
          </m:rPr>
          <w:rPr>
            <w:rFonts w:ascii="Cambria Math" w:hAnsi="Cambria Math"/>
            <w:sz w:val="36"/>
            <w:szCs w:val="36"/>
            <w:rtl/>
          </w:rPr>
          <m:t>±</m:t>
        </m:r>
        <m:r>
          <w:rPr>
            <w:rFonts w:ascii="Cambria Math" w:hAnsi="Cambria Math"/>
            <w:sz w:val="36"/>
            <w:szCs w:val="36"/>
          </w:rPr>
          <m:t>2.5V DC</m:t>
        </m:r>
      </m:oMath>
      <w:r>
        <w:rPr>
          <w:rFonts w:hint="cs"/>
          <w:sz w:val="36"/>
          <w:szCs w:val="36"/>
          <w:rtl/>
        </w:rPr>
        <w:t>، تنتقل إلى صندوق المتحكم للنواس الرقمي، والذي يقود المحرك.</w:t>
      </w:r>
    </w:p>
    <w:p w:rsidR="007D44B8" w:rsidRDefault="001C3AEA" w:rsidP="001C3AEA">
      <w:pPr>
        <w:rPr>
          <w:sz w:val="36"/>
          <w:szCs w:val="36"/>
          <w:rtl/>
        </w:rPr>
      </w:pPr>
      <w:r>
        <w:rPr>
          <w:noProof/>
          <w:sz w:val="36"/>
          <w:szCs w:val="36"/>
          <w:rtl/>
        </w:rPr>
        <w:lastRenderedPageBreak/>
        <w:drawing>
          <wp:anchor distT="0" distB="0" distL="114300" distR="114300" simplePos="0" relativeHeight="251674624" behindDoc="0" locked="0" layoutInCell="1" allowOverlap="1" wp14:anchorId="385C3308" wp14:editId="441E8728">
            <wp:simplePos x="0" y="0"/>
            <wp:positionH relativeFrom="margin">
              <wp:align>right</wp:align>
            </wp:positionH>
            <wp:positionV relativeFrom="paragraph">
              <wp:posOffset>1089709</wp:posOffset>
            </wp:positionV>
            <wp:extent cx="6189345" cy="3263265"/>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 Microsoft PowerPoint Presentation (2).jpg"/>
                    <pic:cNvPicPr/>
                  </pic:nvPicPr>
                  <pic:blipFill>
                    <a:blip r:embed="rId28">
                      <a:extLst>
                        <a:ext uri="{28A0092B-C50C-407E-A947-70E740481C1C}">
                          <a14:useLocalDpi xmlns:a14="http://schemas.microsoft.com/office/drawing/2010/main" val="0"/>
                        </a:ext>
                      </a:extLst>
                    </a:blip>
                    <a:stretch>
                      <a:fillRect/>
                    </a:stretch>
                  </pic:blipFill>
                  <pic:spPr>
                    <a:xfrm>
                      <a:off x="0" y="0"/>
                      <a:ext cx="6189345" cy="3263265"/>
                    </a:xfrm>
                    <a:prstGeom prst="rect">
                      <a:avLst/>
                    </a:prstGeom>
                  </pic:spPr>
                </pic:pic>
              </a:graphicData>
            </a:graphic>
            <wp14:sizeRelH relativeFrom="page">
              <wp14:pctWidth>0</wp14:pctWidth>
            </wp14:sizeRelH>
            <wp14:sizeRelV relativeFrom="page">
              <wp14:pctHeight>0</wp14:pctHeight>
            </wp14:sizeRelV>
          </wp:anchor>
        </w:drawing>
      </w:r>
      <w:r w:rsidR="00085A43">
        <w:rPr>
          <w:rFonts w:hint="cs"/>
          <w:sz w:val="36"/>
          <w:szCs w:val="36"/>
          <w:rtl/>
        </w:rPr>
        <w:t xml:space="preserve">إشارات الحساسات لموضع العربة وزاوية النواس تنتقل إلى صندوق المتحكم للنواس الرقمي ومنه إلى الحاسب، حيث توجد جميع خوارزميات التحكم في بيئة </w:t>
      </w:r>
      <w:r w:rsidR="00085A43">
        <w:rPr>
          <w:sz w:val="36"/>
          <w:szCs w:val="36"/>
        </w:rPr>
        <w:t>Simulink</w:t>
      </w:r>
      <w:r w:rsidR="00085A43">
        <w:rPr>
          <w:rFonts w:hint="cs"/>
          <w:sz w:val="36"/>
          <w:szCs w:val="36"/>
          <w:rtl/>
        </w:rPr>
        <w:t xml:space="preserve">. </w:t>
      </w:r>
    </w:p>
    <w:p w:rsidR="000B3E5A" w:rsidRDefault="007D44B8" w:rsidP="007D44B8">
      <w:pPr>
        <w:rPr>
          <w:sz w:val="36"/>
          <w:szCs w:val="36"/>
          <w:rtl/>
        </w:rPr>
      </w:pPr>
      <w:r>
        <w:rPr>
          <w:rFonts w:hint="cs"/>
          <w:sz w:val="36"/>
          <w:szCs w:val="36"/>
          <w:rtl/>
        </w:rPr>
        <w:t xml:space="preserve">تُزود بيئة </w:t>
      </w:r>
      <w:r>
        <w:rPr>
          <w:sz w:val="36"/>
          <w:szCs w:val="36"/>
        </w:rPr>
        <w:t>Simulink</w:t>
      </w:r>
      <w:r>
        <w:rPr>
          <w:rFonts w:hint="cs"/>
          <w:sz w:val="36"/>
          <w:szCs w:val="36"/>
          <w:rtl/>
        </w:rPr>
        <w:t xml:space="preserve"> نبضات الساعة لشريحة </w:t>
      </w:r>
      <w:r>
        <w:rPr>
          <w:sz w:val="36"/>
          <w:szCs w:val="36"/>
        </w:rPr>
        <w:t>PCI</w:t>
      </w:r>
      <w:r>
        <w:rPr>
          <w:rFonts w:hint="cs"/>
          <w:sz w:val="36"/>
          <w:szCs w:val="36"/>
          <w:rtl/>
        </w:rPr>
        <w:t xml:space="preserve">، يوجد نمط خدمة المقاطعة </w:t>
      </w:r>
      <w:r>
        <w:rPr>
          <w:sz w:val="36"/>
          <w:szCs w:val="36"/>
        </w:rPr>
        <w:t>Interrupt service routine</w:t>
      </w:r>
      <w:r>
        <w:rPr>
          <w:rFonts w:hint="cs"/>
          <w:sz w:val="36"/>
          <w:szCs w:val="36"/>
          <w:rtl/>
        </w:rPr>
        <w:t xml:space="preserve"> </w:t>
      </w:r>
      <w:r>
        <w:rPr>
          <w:sz w:val="36"/>
          <w:szCs w:val="36"/>
        </w:rPr>
        <w:t>(ISR)</w:t>
      </w:r>
      <w:r>
        <w:rPr>
          <w:rFonts w:hint="cs"/>
          <w:sz w:val="36"/>
          <w:szCs w:val="36"/>
          <w:rtl/>
        </w:rPr>
        <w:t xml:space="preserve"> يتم استدعاءه عندما ينتهي المبدل </w:t>
      </w:r>
      <w:r>
        <w:rPr>
          <w:sz w:val="36"/>
          <w:szCs w:val="36"/>
        </w:rPr>
        <w:t>A/D</w:t>
      </w:r>
      <w:r>
        <w:rPr>
          <w:rFonts w:hint="cs"/>
          <w:sz w:val="36"/>
          <w:szCs w:val="36"/>
          <w:rtl/>
        </w:rPr>
        <w:t xml:space="preserve"> من قراءة الإشارة المتقطعة التي تمثل القياس العائد من الحساسات، وبناءً عليها تَحسب الخوارزمية قيمة إشارة التحكم، في نهاية برنامج خدمة المقاطعة يتم تحديث قيمة إشارة التحكم وتحويلها بواسطة المبدل </w:t>
      </w:r>
      <w:r>
        <w:rPr>
          <w:sz w:val="36"/>
          <w:szCs w:val="36"/>
        </w:rPr>
        <w:t>D/A</w:t>
      </w:r>
      <w:r>
        <w:rPr>
          <w:rFonts w:hint="cs"/>
          <w:sz w:val="36"/>
          <w:szCs w:val="36"/>
          <w:rtl/>
        </w:rPr>
        <w:t xml:space="preserve"> حيث يتم مسكها في خطوة أخذ العينات التالية.</w:t>
      </w:r>
    </w:p>
    <w:p w:rsidR="007D44B8" w:rsidRDefault="000B3E5A" w:rsidP="000B3E5A">
      <w:pPr>
        <w:rPr>
          <w:sz w:val="36"/>
          <w:szCs w:val="36"/>
          <w:rtl/>
        </w:rPr>
      </w:pPr>
      <w:r>
        <w:rPr>
          <w:sz w:val="36"/>
          <w:szCs w:val="36"/>
          <w:rtl/>
        </w:rPr>
        <w:br w:type="page"/>
      </w:r>
    </w:p>
    <w:p w:rsidR="00085C61" w:rsidRDefault="00565C1E" w:rsidP="00D0338A">
      <w:pPr>
        <w:rPr>
          <w:sz w:val="36"/>
          <w:szCs w:val="36"/>
          <w:rtl/>
        </w:rPr>
      </w:pPr>
      <w:r>
        <w:rPr>
          <w:sz w:val="36"/>
          <w:szCs w:val="36"/>
          <w:rtl/>
        </w:rPr>
        <w:lastRenderedPageBreak/>
        <w:t xml:space="preserve">يشير الصندوق الأخضر إلى عملية دخل/خرج، والصندوق الأحمر يشير إلى شروط الأمان، يملك المستخدم الصلاحيات الكاملة للوصول إلى </w:t>
      </w:r>
      <w:r w:rsidR="00085C61">
        <w:rPr>
          <w:sz w:val="36"/>
          <w:szCs w:val="36"/>
          <w:rtl/>
        </w:rPr>
        <w:t>خوارزمية التحكم وإعدادات الأمان</w:t>
      </w:r>
      <w:r w:rsidR="00085C61">
        <w:rPr>
          <w:rFonts w:hint="cs"/>
          <w:sz w:val="36"/>
          <w:szCs w:val="36"/>
          <w:rtl/>
        </w:rPr>
        <w:t>.</w:t>
      </w:r>
    </w:p>
    <w:p w:rsidR="00565C1E" w:rsidRDefault="00565C1E" w:rsidP="00D0338A">
      <w:pPr>
        <w:rPr>
          <w:sz w:val="36"/>
          <w:szCs w:val="36"/>
        </w:rPr>
      </w:pPr>
      <w:r>
        <w:rPr>
          <w:sz w:val="36"/>
          <w:szCs w:val="36"/>
          <w:rtl/>
        </w:rPr>
        <w:t>أرباح التحكم يمكن تغييرها وذلك فقط بعد ظهور تأثيرها على استقرار النظام في الحلقة المغلقة (</w:t>
      </w:r>
      <w:r w:rsidR="00F41EA6">
        <w:rPr>
          <w:rFonts w:hint="cs"/>
          <w:sz w:val="36"/>
          <w:szCs w:val="36"/>
          <w:rtl/>
        </w:rPr>
        <w:t xml:space="preserve">أي </w:t>
      </w:r>
      <w:r>
        <w:rPr>
          <w:sz w:val="36"/>
          <w:szCs w:val="36"/>
          <w:rtl/>
        </w:rPr>
        <w:t>يمكن تغيير الأرباح بعد توليد الكود).</w:t>
      </w:r>
    </w:p>
    <w:p w:rsidR="00DD1E68" w:rsidRPr="00DD1E68" w:rsidRDefault="00085C61" w:rsidP="00D0338A">
      <w:pPr>
        <w:rPr>
          <w:rFonts w:hint="cs"/>
          <w:sz w:val="36"/>
          <w:szCs w:val="36"/>
          <w:rtl/>
        </w:rPr>
      </w:pPr>
      <w:r>
        <w:rPr>
          <w:sz w:val="36"/>
          <w:szCs w:val="36"/>
          <w:rtl/>
        </w:rPr>
        <w:t>الصناديق الخضراء، التي تسمى</w:t>
      </w:r>
      <w:r>
        <w:rPr>
          <w:rFonts w:hint="cs"/>
          <w:sz w:val="36"/>
          <w:szCs w:val="36"/>
          <w:rtl/>
        </w:rPr>
        <w:t>:</w:t>
      </w:r>
    </w:p>
    <w:p w:rsidR="00DD1E68" w:rsidRPr="00DD1E68" w:rsidRDefault="00DD1E68" w:rsidP="00D0338A">
      <w:pPr>
        <w:rPr>
          <w:rFonts w:hint="cs"/>
          <w:sz w:val="36"/>
          <w:szCs w:val="36"/>
          <w:rtl/>
        </w:rPr>
      </w:pPr>
      <w:r w:rsidRPr="00DD1E68">
        <w:rPr>
          <w:sz w:val="36"/>
          <w:szCs w:val="36"/>
        </w:rPr>
        <w:t>(Read Cart</w:t>
      </w:r>
      <w:r w:rsidR="00D0338A">
        <w:rPr>
          <w:sz w:val="36"/>
          <w:szCs w:val="36"/>
        </w:rPr>
        <w:t xml:space="preserve"> Encoder, Read Pendulum Encoder)</w:t>
      </w:r>
      <w:r w:rsidRPr="00DD1E68">
        <w:rPr>
          <w:sz w:val="36"/>
          <w:szCs w:val="36"/>
          <w:rtl/>
        </w:rPr>
        <w:t xml:space="preserve"> تعرض</w:t>
      </w:r>
      <w:r w:rsidR="00085C61">
        <w:rPr>
          <w:sz w:val="36"/>
          <w:szCs w:val="36"/>
          <w:rtl/>
        </w:rPr>
        <w:t xml:space="preserve"> ق</w:t>
      </w:r>
      <w:r w:rsidR="00085C61">
        <w:rPr>
          <w:rFonts w:hint="cs"/>
          <w:sz w:val="36"/>
          <w:szCs w:val="36"/>
          <w:rtl/>
        </w:rPr>
        <w:t>راءة موضع</w:t>
      </w:r>
      <w:r w:rsidR="00085C61">
        <w:rPr>
          <w:sz w:val="36"/>
          <w:szCs w:val="36"/>
          <w:rtl/>
        </w:rPr>
        <w:t xml:space="preserve"> العربة </w:t>
      </w:r>
      <w:r w:rsidR="00085C61">
        <w:rPr>
          <w:rFonts w:hint="cs"/>
          <w:sz w:val="36"/>
          <w:szCs w:val="36"/>
          <w:rtl/>
        </w:rPr>
        <w:t xml:space="preserve">وزاوية </w:t>
      </w:r>
      <w:r w:rsidR="00085C61">
        <w:rPr>
          <w:sz w:val="36"/>
          <w:szCs w:val="36"/>
          <w:rtl/>
        </w:rPr>
        <w:t xml:space="preserve">النواس </w:t>
      </w:r>
      <w:r w:rsidR="00085C61">
        <w:rPr>
          <w:rFonts w:hint="cs"/>
          <w:sz w:val="36"/>
          <w:szCs w:val="36"/>
          <w:rtl/>
        </w:rPr>
        <w:t>القادمة</w:t>
      </w:r>
      <w:r w:rsidRPr="00DD1E68">
        <w:rPr>
          <w:sz w:val="36"/>
          <w:szCs w:val="36"/>
          <w:rtl/>
        </w:rPr>
        <w:t xml:space="preserve"> من </w:t>
      </w:r>
      <w:r w:rsidR="00085C61">
        <w:rPr>
          <w:rFonts w:hint="cs"/>
          <w:sz w:val="36"/>
          <w:szCs w:val="36"/>
          <w:rtl/>
        </w:rPr>
        <w:t>ال</w:t>
      </w:r>
      <w:r w:rsidRPr="00DD1E68">
        <w:rPr>
          <w:sz w:val="36"/>
          <w:szCs w:val="36"/>
          <w:rtl/>
        </w:rPr>
        <w:t>حساسين</w:t>
      </w:r>
      <w:r>
        <w:rPr>
          <w:rFonts w:hint="cs"/>
          <w:sz w:val="36"/>
          <w:szCs w:val="36"/>
          <w:rtl/>
        </w:rPr>
        <w:t xml:space="preserve"> </w:t>
      </w:r>
      <w:r>
        <w:rPr>
          <w:sz w:val="36"/>
          <w:szCs w:val="36"/>
        </w:rPr>
        <w:t>(</w:t>
      </w:r>
      <w:proofErr w:type="spellStart"/>
      <w:r>
        <w:rPr>
          <w:sz w:val="36"/>
          <w:szCs w:val="36"/>
        </w:rPr>
        <w:t>incremental_encoder</w:t>
      </w:r>
      <w:proofErr w:type="spellEnd"/>
      <w:r>
        <w:rPr>
          <w:sz w:val="36"/>
          <w:szCs w:val="36"/>
        </w:rPr>
        <w:t>)</w:t>
      </w:r>
      <w:r w:rsidRPr="00DD1E68">
        <w:rPr>
          <w:sz w:val="36"/>
          <w:szCs w:val="36"/>
          <w:rtl/>
        </w:rPr>
        <w:t>.</w:t>
      </w:r>
    </w:p>
    <w:p w:rsidR="00743149" w:rsidRDefault="00743149" w:rsidP="00085C61">
      <w:pPr>
        <w:rPr>
          <w:rFonts w:cs="DIN Next LT Arabic"/>
          <w:sz w:val="36"/>
          <w:szCs w:val="36"/>
          <w:rtl/>
        </w:rPr>
      </w:pPr>
      <w:r>
        <w:rPr>
          <w:noProof/>
          <w:sz w:val="36"/>
          <w:szCs w:val="36"/>
          <w:rtl/>
        </w:rPr>
        <w:drawing>
          <wp:anchor distT="0" distB="0" distL="114300" distR="114300" simplePos="0" relativeHeight="251677696" behindDoc="0" locked="0" layoutInCell="1" allowOverlap="1" wp14:anchorId="050922F1" wp14:editId="4A8E1B24">
            <wp:simplePos x="0" y="0"/>
            <wp:positionH relativeFrom="margin">
              <wp:align>center</wp:align>
            </wp:positionH>
            <wp:positionV relativeFrom="margin">
              <wp:align>top</wp:align>
            </wp:positionV>
            <wp:extent cx="6184900" cy="3476625"/>
            <wp:effectExtent l="0" t="0" r="635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4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84900" cy="3476625"/>
                    </a:xfrm>
                    <a:prstGeom prst="rect">
                      <a:avLst/>
                    </a:prstGeom>
                  </pic:spPr>
                </pic:pic>
              </a:graphicData>
            </a:graphic>
            <wp14:sizeRelH relativeFrom="page">
              <wp14:pctWidth>0</wp14:pctWidth>
            </wp14:sizeRelH>
            <wp14:sizeRelV relativeFrom="page">
              <wp14:pctHeight>0</wp14:pctHeight>
            </wp14:sizeRelV>
          </wp:anchor>
        </w:drawing>
      </w:r>
      <w:r w:rsidR="00D0338A" w:rsidRPr="00D0338A">
        <w:rPr>
          <w:rFonts w:cs="DIN Next LT Arabic"/>
          <w:sz w:val="36"/>
          <w:szCs w:val="36"/>
          <w:rtl/>
        </w:rPr>
        <w:t>هذين الموضعين للعربة والنواس يجب أن تسند لهما القيمتين 0 (العربة في منتصف السكة)</w:t>
      </w:r>
      <w:r w:rsidR="00D0338A">
        <w:rPr>
          <w:rFonts w:cs="DIN Next LT Arabic" w:hint="cs"/>
          <w:sz w:val="36"/>
          <w:szCs w:val="36"/>
          <w:rtl/>
        </w:rPr>
        <w:t xml:space="preserve">، </w:t>
      </w:r>
      <w:r w:rsidR="00F52665">
        <w:rPr>
          <w:rFonts w:hint="cs"/>
          <w:sz w:val="36"/>
          <w:szCs w:val="36"/>
          <w:rtl/>
        </w:rPr>
        <w:t xml:space="preserve">0 أو </w:t>
      </w:r>
      <w:r w:rsidR="00F52665">
        <w:rPr>
          <w:rFonts w:ascii="Times New Roman" w:hAnsi="Times New Roman" w:cs="Times New Roman"/>
          <w:sz w:val="36"/>
          <w:szCs w:val="36"/>
          <w:rtl/>
        </w:rPr>
        <w:t>π</w:t>
      </w:r>
      <w:r w:rsidR="00D0338A">
        <w:rPr>
          <w:rFonts w:hint="cs"/>
          <w:sz w:val="36"/>
          <w:szCs w:val="36"/>
          <w:rtl/>
        </w:rPr>
        <w:t xml:space="preserve"> (</w:t>
      </w:r>
      <w:r w:rsidR="00085C61">
        <w:rPr>
          <w:rFonts w:cs="DIN Next LT Arabic" w:hint="cs"/>
          <w:sz w:val="36"/>
          <w:szCs w:val="36"/>
          <w:rtl/>
        </w:rPr>
        <w:t>موضع استقرار النواس</w:t>
      </w:r>
      <w:r w:rsidR="00D0338A" w:rsidRPr="00D0338A">
        <w:rPr>
          <w:rFonts w:cs="DIN Next LT Arabic"/>
          <w:sz w:val="36"/>
          <w:szCs w:val="36"/>
          <w:rtl/>
        </w:rPr>
        <w:t>)، على التتالي. وتكون حركة العربة إلى يمين الموضع المرجعي في الاتجاه الموجب، والدوران مع عقارب الساعة للنواس في الاتجاه الموجب.</w:t>
      </w:r>
    </w:p>
    <w:p w:rsidR="00EE0CBA" w:rsidRDefault="00743149" w:rsidP="00D0338A">
      <w:pPr>
        <w:rPr>
          <w:sz w:val="36"/>
          <w:szCs w:val="36"/>
          <w:rtl/>
        </w:rPr>
      </w:pPr>
      <w:r>
        <w:rPr>
          <w:rFonts w:hint="cs"/>
          <w:sz w:val="36"/>
          <w:szCs w:val="36"/>
          <w:rtl/>
        </w:rPr>
        <w:lastRenderedPageBreak/>
        <w:t xml:space="preserve">ضبط إعدادات الصناديق في </w:t>
      </w:r>
      <w:r>
        <w:rPr>
          <w:sz w:val="36"/>
          <w:szCs w:val="36"/>
        </w:rPr>
        <w:t>Simulink</w:t>
      </w:r>
      <w:r>
        <w:rPr>
          <w:rFonts w:hint="cs"/>
          <w:sz w:val="36"/>
          <w:szCs w:val="36"/>
          <w:rtl/>
        </w:rPr>
        <w:t>:</w:t>
      </w:r>
    </w:p>
    <w:p w:rsidR="00EE0CBA" w:rsidRDefault="004D7CE5" w:rsidP="00EE0CBA">
      <w:pPr>
        <w:ind w:left="720" w:firstLine="0"/>
        <w:jc w:val="right"/>
        <w:rPr>
          <w:sz w:val="36"/>
          <w:szCs w:val="36"/>
        </w:rPr>
      </w:pPr>
      <w:r>
        <w:rPr>
          <w:rFonts w:hint="cs"/>
          <w:noProof/>
          <w:sz w:val="36"/>
          <w:szCs w:val="36"/>
          <w:rtl/>
        </w:rPr>
        <w:drawing>
          <wp:anchor distT="0" distB="0" distL="114300" distR="114300" simplePos="0" relativeHeight="251678720" behindDoc="0" locked="0" layoutInCell="1" allowOverlap="1" wp14:anchorId="2378A33D" wp14:editId="661B2470">
            <wp:simplePos x="0" y="0"/>
            <wp:positionH relativeFrom="margin">
              <wp:align>left</wp:align>
            </wp:positionH>
            <wp:positionV relativeFrom="paragraph">
              <wp:posOffset>389890</wp:posOffset>
            </wp:positionV>
            <wp:extent cx="3129280" cy="32708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tencoder.png"/>
                    <pic:cNvPicPr/>
                  </pic:nvPicPr>
                  <pic:blipFill>
                    <a:blip r:embed="rId30">
                      <a:extLst>
                        <a:ext uri="{28A0092B-C50C-407E-A947-70E740481C1C}">
                          <a14:useLocalDpi xmlns:a14="http://schemas.microsoft.com/office/drawing/2010/main" val="0"/>
                        </a:ext>
                      </a:extLst>
                    </a:blip>
                    <a:stretch>
                      <a:fillRect/>
                    </a:stretch>
                  </pic:blipFill>
                  <pic:spPr>
                    <a:xfrm>
                      <a:off x="0" y="0"/>
                      <a:ext cx="3129280" cy="3270885"/>
                    </a:xfrm>
                    <a:prstGeom prst="rect">
                      <a:avLst/>
                    </a:prstGeom>
                  </pic:spPr>
                </pic:pic>
              </a:graphicData>
            </a:graphic>
            <wp14:sizeRelH relativeFrom="page">
              <wp14:pctWidth>0</wp14:pctWidth>
            </wp14:sizeRelH>
            <wp14:sizeRelV relativeFrom="page">
              <wp14:pctHeight>0</wp14:pctHeight>
            </wp14:sizeRelV>
          </wp:anchor>
        </w:drawing>
      </w:r>
      <w:r w:rsidR="00EE0CBA">
        <w:rPr>
          <w:sz w:val="36"/>
          <w:szCs w:val="36"/>
        </w:rPr>
        <w:t>Cart Encoder Interface:</w:t>
      </w:r>
    </w:p>
    <w:p w:rsidR="00EE0CBA" w:rsidRDefault="00F52665" w:rsidP="00A00031">
      <w:pPr>
        <w:rPr>
          <w:rFonts w:hint="cs"/>
          <w:sz w:val="36"/>
          <w:szCs w:val="36"/>
          <w:rtl/>
        </w:rPr>
      </w:pPr>
      <w:r>
        <w:rPr>
          <w:noProof/>
          <w:sz w:val="36"/>
          <w:szCs w:val="36"/>
          <w:rtl/>
        </w:rPr>
        <mc:AlternateContent>
          <mc:Choice Requires="wps">
            <w:drawing>
              <wp:anchor distT="0" distB="0" distL="114300" distR="114300" simplePos="0" relativeHeight="251682816" behindDoc="0" locked="0" layoutInCell="1" allowOverlap="1">
                <wp:simplePos x="0" y="0"/>
                <wp:positionH relativeFrom="column">
                  <wp:posOffset>72483</wp:posOffset>
                </wp:positionH>
                <wp:positionV relativeFrom="paragraph">
                  <wp:posOffset>1506994</wp:posOffset>
                </wp:positionV>
                <wp:extent cx="2988527" cy="408878"/>
                <wp:effectExtent l="19050" t="19050" r="21590" b="10795"/>
                <wp:wrapNone/>
                <wp:docPr id="33" name="Rectangle 33"/>
                <wp:cNvGraphicFramePr/>
                <a:graphic xmlns:a="http://schemas.openxmlformats.org/drawingml/2006/main">
                  <a:graphicData uri="http://schemas.microsoft.com/office/word/2010/wordprocessingShape">
                    <wps:wsp>
                      <wps:cNvSpPr/>
                      <wps:spPr>
                        <a:xfrm>
                          <a:off x="0" y="0"/>
                          <a:ext cx="2988527" cy="4088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691216" id="Rectangle 33" o:spid="_x0000_s1026" style="position:absolute;left:0;text-align:left;margin-left:5.7pt;margin-top:118.65pt;width:235.3pt;height:32.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" filled="f" strokecolor="red" strokeweight="2.25pt"/>
            </w:pict>
          </mc:Fallback>
        </mc:AlternateContent>
      </w:r>
      <w:r w:rsidR="00EE0CBA">
        <w:rPr>
          <w:sz w:val="36"/>
          <w:szCs w:val="36"/>
          <w:rtl/>
        </w:rPr>
        <w:t>صندوق الملائمة</w:t>
      </w:r>
      <w:r>
        <w:rPr>
          <w:rFonts w:hint="cs"/>
          <w:sz w:val="36"/>
          <w:szCs w:val="36"/>
          <w:rtl/>
        </w:rPr>
        <w:t xml:space="preserve"> للعربة</w:t>
      </w:r>
      <w:r w:rsidR="00EE0CBA">
        <w:rPr>
          <w:sz w:val="36"/>
          <w:szCs w:val="36"/>
          <w:rtl/>
        </w:rPr>
        <w:t xml:space="preserve"> يحول من </w:t>
      </w:r>
      <w:proofErr w:type="spellStart"/>
      <w:r w:rsidR="00EE0CBA">
        <w:rPr>
          <w:sz w:val="36"/>
          <w:szCs w:val="36"/>
          <w:rtl/>
        </w:rPr>
        <w:t>عدات</w:t>
      </w:r>
      <w:proofErr w:type="spellEnd"/>
      <w:r w:rsidR="00EE0CBA">
        <w:rPr>
          <w:sz w:val="36"/>
          <w:szCs w:val="36"/>
          <w:rtl/>
        </w:rPr>
        <w:t xml:space="preserve"> على خرج </w:t>
      </w:r>
      <w:proofErr w:type="spellStart"/>
      <w:r w:rsidR="00EE0CBA">
        <w:rPr>
          <w:sz w:val="36"/>
          <w:szCs w:val="36"/>
        </w:rPr>
        <w:t>incremental</w:t>
      </w:r>
      <w:r w:rsidR="00EE0CBA">
        <w:rPr>
          <w:sz w:val="36"/>
          <w:szCs w:val="36"/>
        </w:rPr>
        <w:t>_</w:t>
      </w:r>
      <w:r w:rsidR="00EE0CBA">
        <w:rPr>
          <w:sz w:val="36"/>
          <w:szCs w:val="36"/>
        </w:rPr>
        <w:t>encoder</w:t>
      </w:r>
      <w:proofErr w:type="spellEnd"/>
      <w:r w:rsidR="00EE0CBA">
        <w:rPr>
          <w:sz w:val="36"/>
          <w:szCs w:val="36"/>
          <w:rtl/>
        </w:rPr>
        <w:t xml:space="preserve"> والذي يدور مع المحرك، إلى واحدة ا</w:t>
      </w:r>
      <w:r w:rsidR="00C8332B">
        <w:rPr>
          <w:sz w:val="36"/>
          <w:szCs w:val="36"/>
          <w:rtl/>
        </w:rPr>
        <w:t>لمتر لحركة العربة على طول السكة</w:t>
      </w:r>
      <w:r>
        <w:rPr>
          <w:rFonts w:hint="cs"/>
          <w:sz w:val="36"/>
          <w:szCs w:val="36"/>
          <w:rtl/>
        </w:rPr>
        <w:t xml:space="preserve"> و</w:t>
      </w:r>
      <w:r w:rsidR="00C8332B">
        <w:rPr>
          <w:rFonts w:hint="cs"/>
          <w:sz w:val="36"/>
          <w:szCs w:val="36"/>
          <w:rtl/>
        </w:rPr>
        <w:t>يجب أن تكون القيمة الابتدائية له 0.</w:t>
      </w:r>
    </w:p>
    <w:p w:rsidR="00A00031" w:rsidRDefault="00A00031" w:rsidP="00A00031">
      <w:pPr>
        <w:rPr>
          <w:rFonts w:hint="cs"/>
          <w:sz w:val="36"/>
          <w:szCs w:val="36"/>
          <w:rtl/>
        </w:rPr>
      </w:pPr>
    </w:p>
    <w:p w:rsidR="00A00031" w:rsidRDefault="00A00031" w:rsidP="00A00031">
      <w:pPr>
        <w:rPr>
          <w:sz w:val="36"/>
          <w:szCs w:val="36"/>
          <w:rtl/>
        </w:rPr>
      </w:pPr>
    </w:p>
    <w:p w:rsidR="00A00031" w:rsidRDefault="00A00031" w:rsidP="00A00031">
      <w:pPr>
        <w:rPr>
          <w:rFonts w:hint="cs"/>
          <w:sz w:val="36"/>
          <w:szCs w:val="36"/>
          <w:rtl/>
        </w:rPr>
      </w:pPr>
    </w:p>
    <w:p w:rsidR="00A00031" w:rsidRDefault="00A00031" w:rsidP="00A00031">
      <w:pPr>
        <w:ind w:left="720" w:firstLine="0"/>
        <w:jc w:val="right"/>
        <w:rPr>
          <w:sz w:val="36"/>
          <w:szCs w:val="36"/>
        </w:rPr>
      </w:pPr>
      <w:r>
        <w:rPr>
          <w:sz w:val="36"/>
          <w:szCs w:val="36"/>
        </w:rPr>
        <w:t>Pendulum Encoder</w:t>
      </w:r>
      <w:r>
        <w:rPr>
          <w:sz w:val="36"/>
          <w:szCs w:val="36"/>
        </w:rPr>
        <w:t xml:space="preserve"> Interface:</w:t>
      </w:r>
    </w:p>
    <w:p w:rsidR="00A00031" w:rsidRDefault="00F52665" w:rsidP="00A00031">
      <w:pPr>
        <w:rPr>
          <w:sz w:val="36"/>
          <w:szCs w:val="36"/>
          <w:rtl/>
        </w:rPr>
      </w:pPr>
      <w:r>
        <w:rPr>
          <w:noProof/>
          <w:sz w:val="36"/>
          <w:szCs w:val="36"/>
        </w:rPr>
        <mc:AlternateContent>
          <mc:Choice Requires="wps">
            <w:drawing>
              <wp:anchor distT="0" distB="0" distL="114300" distR="114300" simplePos="0" relativeHeight="251683840" behindDoc="0" locked="0" layoutInCell="1" allowOverlap="1">
                <wp:simplePos x="0" y="0"/>
                <wp:positionH relativeFrom="column">
                  <wp:posOffset>65049</wp:posOffset>
                </wp:positionH>
                <wp:positionV relativeFrom="paragraph">
                  <wp:posOffset>1496060</wp:posOffset>
                </wp:positionV>
                <wp:extent cx="2988527" cy="416312"/>
                <wp:effectExtent l="19050" t="19050" r="21590" b="22225"/>
                <wp:wrapNone/>
                <wp:docPr id="34" name="Rectangle 34"/>
                <wp:cNvGraphicFramePr/>
                <a:graphic xmlns:a="http://schemas.openxmlformats.org/drawingml/2006/main">
                  <a:graphicData uri="http://schemas.microsoft.com/office/word/2010/wordprocessingShape">
                    <wps:wsp>
                      <wps:cNvSpPr/>
                      <wps:spPr>
                        <a:xfrm>
                          <a:off x="0" y="0"/>
                          <a:ext cx="2988527" cy="4163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3524A9" id="Rectangle 34" o:spid="_x0000_s1026" style="position:absolute;left:0;text-align:left;margin-left:5.1pt;margin-top:117.8pt;width:235.3pt;height:32.8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" filled="f" strokecolor="red" strokeweight="2.25pt"/>
            </w:pict>
          </mc:Fallback>
        </mc:AlternateContent>
      </w:r>
      <w:r w:rsidR="00A00031">
        <w:rPr>
          <w:noProof/>
          <w:sz w:val="36"/>
          <w:szCs w:val="36"/>
        </w:rPr>
        <w:drawing>
          <wp:anchor distT="0" distB="0" distL="114300" distR="114300" simplePos="0" relativeHeight="251679744" behindDoc="0" locked="0" layoutInCell="1" allowOverlap="1" wp14:anchorId="6C38854B" wp14:editId="4F5E908C">
            <wp:simplePos x="0" y="0"/>
            <wp:positionH relativeFrom="margin">
              <wp:align>left</wp:align>
            </wp:positionH>
            <wp:positionV relativeFrom="paragraph">
              <wp:posOffset>10640</wp:posOffset>
            </wp:positionV>
            <wp:extent cx="3124835" cy="326453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ndulum encoder.png"/>
                    <pic:cNvPicPr/>
                  </pic:nvPicPr>
                  <pic:blipFill>
                    <a:blip r:embed="rId31">
                      <a:extLst>
                        <a:ext uri="{28A0092B-C50C-407E-A947-70E740481C1C}">
                          <a14:useLocalDpi xmlns:a14="http://schemas.microsoft.com/office/drawing/2010/main" val="0"/>
                        </a:ext>
                      </a:extLst>
                    </a:blip>
                    <a:stretch>
                      <a:fillRect/>
                    </a:stretch>
                  </pic:blipFill>
                  <pic:spPr>
                    <a:xfrm>
                      <a:off x="0" y="0"/>
                      <a:ext cx="3124835" cy="3264535"/>
                    </a:xfrm>
                    <a:prstGeom prst="rect">
                      <a:avLst/>
                    </a:prstGeom>
                  </pic:spPr>
                </pic:pic>
              </a:graphicData>
            </a:graphic>
            <wp14:sizeRelH relativeFrom="page">
              <wp14:pctWidth>0</wp14:pctWidth>
            </wp14:sizeRelH>
            <wp14:sizeRelV relativeFrom="page">
              <wp14:pctHeight>0</wp14:pctHeight>
            </wp14:sizeRelV>
          </wp:anchor>
        </w:drawing>
      </w:r>
      <w:r w:rsidR="00A00031" w:rsidRPr="00A00031">
        <w:rPr>
          <w:rFonts w:cs="DIN Next LT Arabic"/>
          <w:sz w:val="36"/>
          <w:szCs w:val="36"/>
          <w:rtl/>
        </w:rPr>
        <w:t>صندوق الملائمة</w:t>
      </w:r>
      <w:r>
        <w:rPr>
          <w:rFonts w:cs="DIN Next LT Arabic" w:hint="cs"/>
          <w:sz w:val="36"/>
          <w:szCs w:val="36"/>
          <w:rtl/>
        </w:rPr>
        <w:t xml:space="preserve"> للنواس</w:t>
      </w:r>
      <w:r w:rsidR="00A00031" w:rsidRPr="00A00031">
        <w:rPr>
          <w:rFonts w:cs="DIN Next LT Arabic"/>
          <w:sz w:val="36"/>
          <w:szCs w:val="36"/>
          <w:rtl/>
        </w:rPr>
        <w:t xml:space="preserve"> يحول من </w:t>
      </w:r>
      <w:proofErr w:type="spellStart"/>
      <w:r w:rsidR="00A00031" w:rsidRPr="00A00031">
        <w:rPr>
          <w:rFonts w:cs="DIN Next LT Arabic"/>
          <w:sz w:val="36"/>
          <w:szCs w:val="36"/>
          <w:rtl/>
        </w:rPr>
        <w:t>عدات</w:t>
      </w:r>
      <w:proofErr w:type="spellEnd"/>
      <w:r w:rsidR="00A00031" w:rsidRPr="00A00031">
        <w:rPr>
          <w:rFonts w:cs="DIN Next LT Arabic"/>
          <w:sz w:val="36"/>
          <w:szCs w:val="36"/>
          <w:rtl/>
        </w:rPr>
        <w:t xml:space="preserve"> على خرج </w:t>
      </w:r>
      <w:r w:rsidR="00A00031" w:rsidRPr="00A00031">
        <w:rPr>
          <w:sz w:val="36"/>
          <w:szCs w:val="36"/>
        </w:rPr>
        <w:t>incremental encoder</w:t>
      </w:r>
      <w:r w:rsidR="00A00031" w:rsidRPr="00A00031">
        <w:rPr>
          <w:rFonts w:cs="DIN Next LT Arabic"/>
          <w:sz w:val="36"/>
          <w:szCs w:val="36"/>
          <w:rtl/>
        </w:rPr>
        <w:t xml:space="preserve"> والذي يدور مع </w:t>
      </w:r>
      <w:r w:rsidR="00A00031">
        <w:rPr>
          <w:rFonts w:cs="DIN Next LT Arabic" w:hint="cs"/>
          <w:sz w:val="36"/>
          <w:szCs w:val="36"/>
          <w:rtl/>
        </w:rPr>
        <w:t>النواس</w:t>
      </w:r>
      <w:r w:rsidR="00A00031" w:rsidRPr="00A00031">
        <w:rPr>
          <w:rFonts w:cs="DIN Next LT Arabic"/>
          <w:sz w:val="36"/>
          <w:szCs w:val="36"/>
          <w:rtl/>
        </w:rPr>
        <w:t xml:space="preserve">، إلى واحدة </w:t>
      </w:r>
      <w:r w:rsidR="00A00031">
        <w:rPr>
          <w:rFonts w:cs="DIN Next LT Arabic" w:hint="cs"/>
          <w:sz w:val="36"/>
          <w:szCs w:val="36"/>
          <w:rtl/>
        </w:rPr>
        <w:t xml:space="preserve">الراديان، </w:t>
      </w:r>
      <w:r w:rsidR="00A00031">
        <w:rPr>
          <w:rFonts w:hint="cs"/>
          <w:sz w:val="36"/>
          <w:szCs w:val="36"/>
          <w:rtl/>
        </w:rPr>
        <w:t>يجب أن تكون القيمة ال</w:t>
      </w:r>
      <w:r w:rsidR="00A00031">
        <w:rPr>
          <w:rFonts w:hint="cs"/>
          <w:sz w:val="36"/>
          <w:szCs w:val="36"/>
          <w:rtl/>
        </w:rPr>
        <w:t xml:space="preserve">ابتدائية له </w:t>
      </w:r>
      <w:r w:rsidR="00A00031">
        <w:rPr>
          <w:sz w:val="36"/>
          <w:szCs w:val="36"/>
        </w:rPr>
        <w:t xml:space="preserve">(0, </w:t>
      </w:r>
      <w:r w:rsidR="00D53744">
        <w:rPr>
          <w:rFonts w:cstheme="minorHAnsi"/>
          <w:sz w:val="36"/>
          <w:szCs w:val="36"/>
        </w:rPr>
        <w:t>π</w:t>
      </w:r>
      <w:r w:rsidR="00A00031">
        <w:rPr>
          <w:sz w:val="36"/>
          <w:szCs w:val="36"/>
        </w:rPr>
        <w:t>)</w:t>
      </w:r>
      <w:r w:rsidR="00A00031">
        <w:rPr>
          <w:rFonts w:hint="cs"/>
          <w:sz w:val="36"/>
          <w:szCs w:val="36"/>
          <w:rtl/>
        </w:rPr>
        <w:t>.</w:t>
      </w:r>
    </w:p>
    <w:p w:rsidR="00A00031" w:rsidRDefault="00A00031">
      <w:pPr>
        <w:rPr>
          <w:sz w:val="36"/>
          <w:szCs w:val="36"/>
          <w:rtl/>
        </w:rPr>
      </w:pPr>
      <w:r>
        <w:rPr>
          <w:sz w:val="36"/>
          <w:szCs w:val="36"/>
          <w:rtl/>
        </w:rPr>
        <w:br w:type="page"/>
      </w:r>
    </w:p>
    <w:p w:rsidR="00A00031" w:rsidRDefault="00A00031" w:rsidP="00A00031">
      <w:pPr>
        <w:ind w:left="720" w:firstLine="0"/>
        <w:rPr>
          <w:sz w:val="36"/>
          <w:szCs w:val="36"/>
        </w:rPr>
      </w:pPr>
      <w:r>
        <w:rPr>
          <w:sz w:val="36"/>
          <w:szCs w:val="36"/>
          <w:rtl/>
        </w:rPr>
        <w:lastRenderedPageBreak/>
        <w:t>لحساب القيمة المرجعية المسندة لزاوية النواس نطبق العلاقة:</w:t>
      </w:r>
    </w:p>
    <w:p w:rsidR="00A00031" w:rsidRPr="004D7CE5" w:rsidRDefault="00A00031" w:rsidP="00A00031">
      <w:pPr>
        <w:ind w:left="720" w:firstLine="0"/>
        <w:rPr>
          <w:rtl/>
        </w:rPr>
      </w:pPr>
      <m:oMathPara>
        <m:oMathParaPr>
          <m:jc m:val="left"/>
        </m:oMathParaPr>
        <m:oMath>
          <m:r>
            <w:rPr>
              <w:rFonts w:ascii="Cambria Math" w:hAnsi="Cambria Math"/>
            </w:rPr>
            <m:t xml:space="preserve">ReferencePosition= -1024 count × </m:t>
          </m:r>
          <m:f>
            <m:fPr>
              <m:ctrlPr>
                <w:rPr>
                  <w:rFonts w:ascii="Cambria Math" w:hAnsi="Cambria Math"/>
                  <w:i/>
                </w:rPr>
              </m:ctrlPr>
            </m:fPr>
            <m:num>
              <m:r>
                <w:rPr>
                  <w:rFonts w:ascii="Cambria Math" w:hAnsi="Cambria Math"/>
                </w:rPr>
                <m:t>1 pendulum revolution</m:t>
              </m:r>
            </m:num>
            <m:den>
              <m:r>
                <w:rPr>
                  <w:rFonts w:ascii="Cambria Math" w:hAnsi="Cambria Math"/>
                </w:rPr>
                <m:t>2048 count</m:t>
              </m:r>
            </m:den>
          </m:f>
          <m:r>
            <w:rPr>
              <w:rFonts w:ascii="Cambria Math" w:hAnsi="Cambria Math"/>
            </w:rPr>
            <m:t xml:space="preserve"> × </m:t>
          </m:r>
          <m:f>
            <m:fPr>
              <m:ctrlPr>
                <w:rPr>
                  <w:rFonts w:ascii="Cambria Math" w:hAnsi="Cambria Math"/>
                  <w:i/>
                </w:rPr>
              </m:ctrlPr>
            </m:fPr>
            <m:num>
              <m:r>
                <w:rPr>
                  <w:rFonts w:ascii="Cambria Math" w:hAnsi="Cambria Math"/>
                </w:rPr>
                <m:t>-2π radian</m:t>
              </m:r>
            </m:num>
            <m:den>
              <m:r>
                <w:rPr>
                  <w:rFonts w:ascii="Cambria Math" w:hAnsi="Cambria Math"/>
                </w:rPr>
                <m:t>1 pendulum revolution</m:t>
              </m:r>
            </m:den>
          </m:f>
          <m:r>
            <w:rPr>
              <w:rFonts w:ascii="Cambria Math" w:hAnsi="Cambria Math"/>
            </w:rPr>
            <m:t>= π radian</m:t>
          </m:r>
        </m:oMath>
      </m:oMathPara>
    </w:p>
    <w:p w:rsidR="004D7CE5" w:rsidRDefault="004D7CE5" w:rsidP="00A00031">
      <w:pPr>
        <w:ind w:left="720" w:firstLine="0"/>
        <w:rPr>
          <w:rtl/>
        </w:rPr>
      </w:pPr>
    </w:p>
    <w:p w:rsidR="005973FB" w:rsidRDefault="005973FB" w:rsidP="005973FB">
      <w:pPr>
        <w:ind w:left="720" w:firstLine="0"/>
        <w:jc w:val="right"/>
        <w:rPr>
          <w:sz w:val="36"/>
          <w:szCs w:val="36"/>
        </w:rPr>
      </w:pPr>
      <w:r>
        <w:rPr>
          <w:sz w:val="36"/>
          <w:szCs w:val="36"/>
        </w:rPr>
        <w:t>Dig</w:t>
      </w:r>
      <w:r>
        <w:rPr>
          <w:sz w:val="36"/>
          <w:szCs w:val="36"/>
        </w:rPr>
        <w:t>ital to Analogue Converter Interface:</w:t>
      </w:r>
    </w:p>
    <w:p w:rsidR="00A00031" w:rsidRPr="00EE0CBA" w:rsidRDefault="004D7CE5" w:rsidP="005973FB">
      <w:pPr>
        <w:rPr>
          <w:rFonts w:hint="cs"/>
          <w:sz w:val="36"/>
          <w:szCs w:val="36"/>
        </w:rPr>
      </w:pPr>
      <w:r>
        <w:rPr>
          <w:rFonts w:hint="cs"/>
          <w:noProof/>
          <w:sz w:val="36"/>
          <w:szCs w:val="36"/>
        </w:rPr>
        <w:drawing>
          <wp:anchor distT="0" distB="0" distL="114300" distR="114300" simplePos="0" relativeHeight="251680768" behindDoc="0" locked="0" layoutInCell="1" allowOverlap="1" wp14:anchorId="72B80CB0" wp14:editId="19CBA36B">
            <wp:simplePos x="0" y="0"/>
            <wp:positionH relativeFrom="margin">
              <wp:align>left</wp:align>
            </wp:positionH>
            <wp:positionV relativeFrom="paragraph">
              <wp:posOffset>5715</wp:posOffset>
            </wp:positionV>
            <wp:extent cx="3117215" cy="3397250"/>
            <wp:effectExtent l="0" t="0" r="698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torVoltage.png"/>
                    <pic:cNvPicPr/>
                  </pic:nvPicPr>
                  <pic:blipFill>
                    <a:blip r:embed="rId32">
                      <a:extLst>
                        <a:ext uri="{28A0092B-C50C-407E-A947-70E740481C1C}">
                          <a14:useLocalDpi xmlns:a14="http://schemas.microsoft.com/office/drawing/2010/main" val="0"/>
                        </a:ext>
                      </a:extLst>
                    </a:blip>
                    <a:stretch>
                      <a:fillRect/>
                    </a:stretch>
                  </pic:blipFill>
                  <pic:spPr>
                    <a:xfrm>
                      <a:off x="0" y="0"/>
                      <a:ext cx="3117215" cy="3397250"/>
                    </a:xfrm>
                    <a:prstGeom prst="rect">
                      <a:avLst/>
                    </a:prstGeom>
                  </pic:spPr>
                </pic:pic>
              </a:graphicData>
            </a:graphic>
            <wp14:sizeRelH relativeFrom="page">
              <wp14:pctWidth>0</wp14:pctWidth>
            </wp14:sizeRelH>
            <wp14:sizeRelV relativeFrom="page">
              <wp14:pctHeight>0</wp14:pctHeight>
            </wp14:sizeRelV>
          </wp:anchor>
        </w:drawing>
      </w:r>
      <w:r w:rsidR="005973FB">
        <w:rPr>
          <w:sz w:val="36"/>
          <w:szCs w:val="36"/>
          <w:rtl/>
        </w:rPr>
        <w:t>يجب أن يتلاءم</w:t>
      </w:r>
      <w:r w:rsidR="005973FB">
        <w:rPr>
          <w:sz w:val="36"/>
          <w:szCs w:val="36"/>
          <w:rtl/>
        </w:rPr>
        <w:t xml:space="preserve"> الخرج مع إمكانيات العتاد الصلب</w:t>
      </w:r>
      <w:r w:rsidR="005973FB">
        <w:rPr>
          <w:rFonts w:hint="cs"/>
          <w:sz w:val="36"/>
          <w:szCs w:val="36"/>
          <w:rtl/>
        </w:rPr>
        <w:t>،</w:t>
      </w:r>
      <w:r>
        <w:rPr>
          <w:rFonts w:hint="cs"/>
          <w:sz w:val="36"/>
          <w:szCs w:val="36"/>
          <w:rtl/>
        </w:rPr>
        <w:t xml:space="preserve"> لدينا</w:t>
      </w:r>
      <w:r w:rsidR="005973FB">
        <w:rPr>
          <w:sz w:val="36"/>
          <w:szCs w:val="36"/>
          <w:rtl/>
        </w:rPr>
        <w:t xml:space="preserve"> </w:t>
      </w:r>
      <w:r w:rsidR="005973FB">
        <w:rPr>
          <w:sz w:val="36"/>
          <w:szCs w:val="36"/>
        </w:rPr>
        <w:t>Advantech board</w:t>
      </w:r>
      <w:r w:rsidR="005973FB">
        <w:rPr>
          <w:sz w:val="36"/>
          <w:szCs w:val="36"/>
          <w:rtl/>
        </w:rPr>
        <w:t xml:space="preserve"> قابل لأن يعطي على خرجه إشارة </w:t>
      </w:r>
      <w:r w:rsidR="005973FB">
        <w:rPr>
          <w:sz w:val="36"/>
          <w:szCs w:val="36"/>
        </w:rPr>
        <w:t>0-5V</w:t>
      </w:r>
      <w:r w:rsidR="005973FB">
        <w:rPr>
          <w:rFonts w:hint="cs"/>
          <w:sz w:val="36"/>
          <w:szCs w:val="36"/>
          <w:rtl/>
        </w:rPr>
        <w:t xml:space="preserve">، تتم إزاحة هذه الإشارة في دارة مضخم لتعطي إشارة </w:t>
      </w:r>
      <w:r w:rsidR="005973FB">
        <w:rPr>
          <w:rFonts w:cstheme="minorHAnsi"/>
          <w:sz w:val="36"/>
          <w:szCs w:val="36"/>
        </w:rPr>
        <w:t>±</w:t>
      </w:r>
      <w:r w:rsidR="005973FB">
        <w:rPr>
          <w:sz w:val="36"/>
          <w:szCs w:val="36"/>
        </w:rPr>
        <w:t>2.5V</w:t>
      </w:r>
      <w:r w:rsidR="005973FB">
        <w:rPr>
          <w:sz w:val="36"/>
          <w:szCs w:val="36"/>
          <w:rtl/>
        </w:rPr>
        <w:t xml:space="preserve"> تتلاءم لتكون إشارة الأوامر لقيادة المحرك في كلا الاتجاهين.</w:t>
      </w:r>
    </w:p>
    <w:p w:rsidR="00946960" w:rsidRDefault="00946960">
      <w:pPr>
        <w:rPr>
          <w:rFonts w:hint="cs"/>
          <w:sz w:val="36"/>
          <w:szCs w:val="36"/>
          <w:rtl/>
        </w:rPr>
      </w:pPr>
      <w:r>
        <w:rPr>
          <w:sz w:val="36"/>
          <w:szCs w:val="36"/>
          <w:rtl/>
        </w:rPr>
        <w:br w:type="page"/>
      </w:r>
    </w:p>
    <w:p w:rsidR="00C52494" w:rsidRDefault="00C52494" w:rsidP="00C52494">
      <w:pPr>
        <w:rPr>
          <w:sz w:val="36"/>
          <w:szCs w:val="36"/>
          <w:rtl/>
        </w:rPr>
      </w:pPr>
      <w:r>
        <w:rPr>
          <w:rFonts w:hint="cs"/>
          <w:sz w:val="36"/>
          <w:szCs w:val="36"/>
          <w:rtl/>
        </w:rPr>
        <w:lastRenderedPageBreak/>
        <w:t>يجب ت</w:t>
      </w:r>
      <w:r>
        <w:rPr>
          <w:sz w:val="36"/>
          <w:szCs w:val="36"/>
          <w:rtl/>
        </w:rPr>
        <w:t>ول</w:t>
      </w:r>
      <w:r>
        <w:rPr>
          <w:rFonts w:hint="cs"/>
          <w:sz w:val="36"/>
          <w:szCs w:val="36"/>
          <w:rtl/>
        </w:rPr>
        <w:t>ي</w:t>
      </w:r>
      <w:r>
        <w:rPr>
          <w:sz w:val="36"/>
          <w:szCs w:val="36"/>
          <w:rtl/>
        </w:rPr>
        <w:t>د الكود</w:t>
      </w:r>
      <w:r>
        <w:rPr>
          <w:rFonts w:hint="cs"/>
          <w:sz w:val="36"/>
          <w:szCs w:val="36"/>
          <w:rtl/>
        </w:rPr>
        <w:t xml:space="preserve"> للتحكم في الزمن الحقيقي</w:t>
      </w:r>
      <w:r>
        <w:rPr>
          <w:sz w:val="36"/>
          <w:szCs w:val="36"/>
          <w:rtl/>
        </w:rPr>
        <w:t xml:space="preserve"> لأي ملف </w:t>
      </w:r>
      <w:r>
        <w:rPr>
          <w:sz w:val="36"/>
          <w:szCs w:val="36"/>
        </w:rPr>
        <w:t>Simulink</w:t>
      </w:r>
      <w:r>
        <w:rPr>
          <w:rFonts w:hint="cs"/>
          <w:sz w:val="36"/>
          <w:szCs w:val="36"/>
          <w:rtl/>
        </w:rPr>
        <w:t xml:space="preserve"> حتى تستطيع تشغيل التجربة، لتحقيق ذلك:</w:t>
      </w:r>
    </w:p>
    <w:p w:rsidR="00C52494" w:rsidRDefault="00C52494" w:rsidP="00F610A8">
      <w:pPr>
        <w:jc w:val="right"/>
        <w:rPr>
          <w:sz w:val="36"/>
          <w:szCs w:val="36"/>
        </w:rPr>
      </w:pPr>
      <w:r>
        <w:rPr>
          <w:sz w:val="36"/>
          <w:szCs w:val="36"/>
        </w:rPr>
        <w:t xml:space="preserve">Tools menu </w:t>
      </w:r>
      <w:r>
        <w:rPr>
          <w:rFonts w:cstheme="minorHAnsi"/>
          <w:sz w:val="36"/>
          <w:szCs w:val="36"/>
        </w:rPr>
        <w:t>→</w:t>
      </w:r>
      <w:r>
        <w:rPr>
          <w:sz w:val="36"/>
          <w:szCs w:val="36"/>
        </w:rPr>
        <w:t xml:space="preserve"> Real-Time Workshop </w:t>
      </w:r>
      <w:r w:rsidR="00F610A8">
        <w:rPr>
          <w:rFonts w:cstheme="minorHAnsi"/>
          <w:sz w:val="36"/>
          <w:szCs w:val="36"/>
        </w:rPr>
        <w:t>→</w:t>
      </w:r>
      <w:r>
        <w:rPr>
          <w:sz w:val="36"/>
          <w:szCs w:val="36"/>
        </w:rPr>
        <w:t xml:space="preserve"> Build Model</w:t>
      </w:r>
    </w:p>
    <w:p w:rsidR="00C52494" w:rsidRDefault="00F610A8" w:rsidP="00C52494">
      <w:pPr>
        <w:rPr>
          <w:sz w:val="36"/>
          <w:szCs w:val="36"/>
        </w:rPr>
      </w:pPr>
      <w:r>
        <w:rPr>
          <w:rFonts w:hint="cs"/>
          <w:sz w:val="36"/>
          <w:szCs w:val="36"/>
          <w:rtl/>
        </w:rPr>
        <w:t xml:space="preserve">يمكن بناء النموذج أيضا من شريط الأدوات في بيئة </w:t>
      </w:r>
      <w:r>
        <w:rPr>
          <w:sz w:val="36"/>
          <w:szCs w:val="36"/>
        </w:rPr>
        <w:t>Simulink</w:t>
      </w:r>
      <w:r>
        <w:rPr>
          <w:rFonts w:hint="cs"/>
          <w:sz w:val="36"/>
          <w:szCs w:val="36"/>
          <w:rtl/>
        </w:rPr>
        <w:t xml:space="preserve"> بالضغط على الأيقونة</w:t>
      </w:r>
      <w:r w:rsidR="005F2AF4">
        <w:rPr>
          <w:rFonts w:hint="cs"/>
          <w:sz w:val="36"/>
          <w:szCs w:val="36"/>
          <w:rtl/>
        </w:rPr>
        <w:t xml:space="preserve"> </w:t>
      </w:r>
      <w:r w:rsidR="005F2AF4">
        <w:rPr>
          <w:rFonts w:hint="cs"/>
          <w:noProof/>
          <w:sz w:val="36"/>
          <w:szCs w:val="36"/>
          <w:rtl/>
        </w:rPr>
        <w:drawing>
          <wp:inline distT="0" distB="0" distL="0" distR="0">
            <wp:extent cx="424547" cy="307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n.png"/>
                    <pic:cNvPicPr/>
                  </pic:nvPicPr>
                  <pic:blipFill>
                    <a:blip r:embed="rId33">
                      <a:extLst>
                        <a:ext uri="{28A0092B-C50C-407E-A947-70E740481C1C}">
                          <a14:useLocalDpi xmlns:a14="http://schemas.microsoft.com/office/drawing/2010/main" val="0"/>
                        </a:ext>
                      </a:extLst>
                    </a:blip>
                    <a:stretch>
                      <a:fillRect/>
                    </a:stretch>
                  </pic:blipFill>
                  <pic:spPr>
                    <a:xfrm>
                      <a:off x="0" y="0"/>
                      <a:ext cx="429839" cy="310948"/>
                    </a:xfrm>
                    <a:prstGeom prst="rect">
                      <a:avLst/>
                    </a:prstGeom>
                  </pic:spPr>
                </pic:pic>
              </a:graphicData>
            </a:graphic>
          </wp:inline>
        </w:drawing>
      </w:r>
      <w:r w:rsidR="00CF635E">
        <w:rPr>
          <w:rFonts w:hint="cs"/>
          <w:sz w:val="36"/>
          <w:szCs w:val="36"/>
          <w:rtl/>
        </w:rPr>
        <w:t xml:space="preserve"> أو</w:t>
      </w:r>
      <w:r>
        <w:rPr>
          <w:rFonts w:hint="cs"/>
          <w:sz w:val="36"/>
          <w:szCs w:val="36"/>
          <w:rtl/>
        </w:rPr>
        <w:t xml:space="preserve"> </w:t>
      </w:r>
      <w:r>
        <w:rPr>
          <w:sz w:val="36"/>
          <w:szCs w:val="36"/>
        </w:rPr>
        <w:t>(Ctrl + B)</w:t>
      </w:r>
    </w:p>
    <w:p w:rsidR="00BD3B1F" w:rsidRDefault="00CB5C31" w:rsidP="00BD3B1F">
      <w:pPr>
        <w:rPr>
          <w:sz w:val="36"/>
          <w:szCs w:val="36"/>
          <w:rtl/>
        </w:rPr>
      </w:pPr>
      <w:r>
        <w:rPr>
          <w:noProof/>
          <w:sz w:val="36"/>
          <w:szCs w:val="36"/>
          <w:rtl/>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729615</wp:posOffset>
                </wp:positionV>
                <wp:extent cx="6163310" cy="3489960"/>
                <wp:effectExtent l="0" t="0" r="27940" b="15240"/>
                <wp:wrapTopAndBottom/>
                <wp:docPr id="19" name="Rectangle 19"/>
                <wp:cNvGraphicFramePr/>
                <a:graphic xmlns:a="http://schemas.openxmlformats.org/drawingml/2006/main">
                  <a:graphicData uri="http://schemas.microsoft.com/office/word/2010/wordprocessingShape">
                    <wps:wsp>
                      <wps:cNvSpPr/>
                      <wps:spPr>
                        <a:xfrm>
                          <a:off x="0" y="0"/>
                          <a:ext cx="6163310" cy="348996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B5C31" w:rsidRPr="00295640" w:rsidRDefault="00CB5C31" w:rsidP="00295640">
                            <w:pPr>
                              <w:rPr>
                                <w:sz w:val="36"/>
                                <w:szCs w:val="36"/>
                              </w:rPr>
                            </w:pPr>
                            <w:r>
                              <w:rPr>
                                <w:color w:val="000000" w:themeColor="text1"/>
                                <w:sz w:val="36"/>
                                <w:szCs w:val="36"/>
                                <w:rtl/>
                              </w:rPr>
                              <w:t>تحذير</w:t>
                            </w:r>
                            <w:r>
                              <w:rPr>
                                <w:rFonts w:hint="cs"/>
                                <w:color w:val="000000" w:themeColor="text1"/>
                                <w:sz w:val="36"/>
                                <w:szCs w:val="36"/>
                                <w:rtl/>
                              </w:rPr>
                              <w:t xml:space="preserve"> </w:t>
                            </w:r>
                            <w:r w:rsidRPr="00CB5C31">
                              <w:rPr>
                                <w:color w:val="000000" w:themeColor="text1"/>
                                <w:sz w:val="36"/>
                                <w:szCs w:val="36"/>
                                <w:rtl/>
                              </w:rPr>
                              <w:t>ها</w:t>
                            </w:r>
                            <w:r>
                              <w:rPr>
                                <w:rFonts w:hint="cs"/>
                                <w:color w:val="000000" w:themeColor="text1"/>
                                <w:sz w:val="36"/>
                                <w:szCs w:val="36"/>
                                <w:rtl/>
                              </w:rPr>
                              <w:t>م</w:t>
                            </w:r>
                            <w:r w:rsidRPr="00CB5C31">
                              <w:rPr>
                                <w:color w:val="000000" w:themeColor="text1"/>
                                <w:sz w:val="36"/>
                                <w:szCs w:val="36"/>
                                <w:rtl/>
                              </w:rPr>
                              <w:t xml:space="preserve">: </w:t>
                            </w:r>
                            <w:r>
                              <w:rPr>
                                <w:sz w:val="36"/>
                                <w:szCs w:val="36"/>
                                <w:rtl/>
                              </w:rPr>
                              <w:t xml:space="preserve">الخرج </w:t>
                            </w:r>
                            <w:proofErr w:type="spellStart"/>
                            <w:r>
                              <w:rPr>
                                <w:sz w:val="36"/>
                                <w:szCs w:val="36"/>
                                <w:rtl/>
                              </w:rPr>
                              <w:t>التشابهي</w:t>
                            </w:r>
                            <w:proofErr w:type="spellEnd"/>
                            <w:r>
                              <w:rPr>
                                <w:sz w:val="36"/>
                                <w:szCs w:val="36"/>
                                <w:rtl/>
                              </w:rPr>
                              <w:t xml:space="preserve"> لشريحة </w:t>
                            </w:r>
                            <w:r>
                              <w:rPr>
                                <w:sz w:val="36"/>
                                <w:szCs w:val="36"/>
                              </w:rPr>
                              <w:t>PCI-1711</w:t>
                            </w:r>
                            <w:r>
                              <w:rPr>
                                <w:sz w:val="36"/>
                                <w:szCs w:val="36"/>
                                <w:rtl/>
                              </w:rPr>
                              <w:t xml:space="preserve"> له الجهد </w:t>
                            </w:r>
                            <w:r>
                              <w:rPr>
                                <w:sz w:val="36"/>
                                <w:szCs w:val="36"/>
                              </w:rPr>
                              <w:t>0V – 5V</w:t>
                            </w:r>
                            <w:r>
                              <w:rPr>
                                <w:sz w:val="36"/>
                                <w:szCs w:val="36"/>
                                <w:rtl/>
                              </w:rPr>
                              <w:t xml:space="preserve"> وله القيمة الافتراضية </w:t>
                            </w:r>
                            <w:r>
                              <w:rPr>
                                <w:sz w:val="36"/>
                                <w:szCs w:val="36"/>
                              </w:rPr>
                              <w:t>0V</w:t>
                            </w:r>
                            <w:r>
                              <w:rPr>
                                <w:sz w:val="36"/>
                                <w:szCs w:val="36"/>
                                <w:rtl/>
                              </w:rPr>
                              <w:t xml:space="preserve"> قبل تعريفه من نموذج </w:t>
                            </w:r>
                            <w:r>
                              <w:rPr>
                                <w:sz w:val="36"/>
                                <w:szCs w:val="36"/>
                              </w:rPr>
                              <w:t>Simulink</w:t>
                            </w:r>
                            <w:r>
                              <w:rPr>
                                <w:sz w:val="36"/>
                                <w:szCs w:val="36"/>
                                <w:rtl/>
                              </w:rPr>
                              <w:t xml:space="preserve">، تتم ملائمة الجهد ليتناسب مع المحرك، لذلك فإن </w:t>
                            </w:r>
                            <w:r>
                              <w:rPr>
                                <w:sz w:val="36"/>
                                <w:szCs w:val="36"/>
                              </w:rPr>
                              <w:t>0V</w:t>
                            </w:r>
                            <w:r>
                              <w:rPr>
                                <w:sz w:val="36"/>
                                <w:szCs w:val="36"/>
                                <w:rtl/>
                              </w:rPr>
                              <w:t xml:space="preserve"> تعطي أكبر قوة لتحريك العربة إلى اليسار، </w:t>
                            </w:r>
                            <w:r>
                              <w:rPr>
                                <w:sz w:val="36"/>
                                <w:szCs w:val="36"/>
                              </w:rPr>
                              <w:t>2.5V</w:t>
                            </w:r>
                            <w:r>
                              <w:rPr>
                                <w:sz w:val="36"/>
                                <w:szCs w:val="36"/>
                                <w:rtl/>
                              </w:rPr>
                              <w:t xml:space="preserve"> لا تعطي أي قوة، </w:t>
                            </w:r>
                            <w:proofErr w:type="gramStart"/>
                            <w:r>
                              <w:rPr>
                                <w:sz w:val="36"/>
                                <w:szCs w:val="36"/>
                                <w:rtl/>
                              </w:rPr>
                              <w:t xml:space="preserve">و </w:t>
                            </w:r>
                            <w:r>
                              <w:rPr>
                                <w:sz w:val="36"/>
                                <w:szCs w:val="36"/>
                              </w:rPr>
                              <w:t>5V</w:t>
                            </w:r>
                            <w:proofErr w:type="gramEnd"/>
                            <w:r>
                              <w:rPr>
                                <w:sz w:val="36"/>
                                <w:szCs w:val="36"/>
                                <w:rtl/>
                              </w:rPr>
                              <w:t xml:space="preserve"> تعطي أكبر قوة لتحريك العربة إلى اليمين. لذلك، إذا تم تشغيل متحكم النواس الرقمي وكان زر التشغيل الأخضر مضغوطاً، سيتم دفع العربة بقوة كبيرة إلى اليسار لتصطدم بنهاية السكة. لتجنب ذلك، يجب تحقيق الاتصال مع الهدف أولا من بيئة </w:t>
                            </w:r>
                            <w:r>
                              <w:rPr>
                                <w:sz w:val="36"/>
                                <w:szCs w:val="36"/>
                              </w:rPr>
                              <w:t>Simulink</w:t>
                            </w:r>
                            <w:r>
                              <w:rPr>
                                <w:sz w:val="36"/>
                                <w:szCs w:val="36"/>
                                <w:rtl/>
                              </w:rPr>
                              <w:t xml:space="preserve">، والذي سوف يقوم بتعريف شريحة </w:t>
                            </w:r>
                            <w:r>
                              <w:rPr>
                                <w:sz w:val="36"/>
                                <w:szCs w:val="36"/>
                              </w:rPr>
                              <w:t>PCI1711</w:t>
                            </w:r>
                            <w:r>
                              <w:rPr>
                                <w:sz w:val="36"/>
                                <w:szCs w:val="36"/>
                                <w:rtl/>
                              </w:rPr>
                              <w:t xml:space="preserve"> ويجعل خرجها </w:t>
                            </w:r>
                            <w:r>
                              <w:rPr>
                                <w:sz w:val="36"/>
                                <w:szCs w:val="36"/>
                              </w:rPr>
                              <w:t>2.5V</w:t>
                            </w:r>
                            <w:r>
                              <w:rPr>
                                <w:sz w:val="36"/>
                                <w:szCs w:val="36"/>
                                <w:rtl/>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left:0;text-align:left;margin-left:434.1pt;margin-top:57.45pt;width:485.3pt;height:274.8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" fillcolor="red" strokecolor="black [3213]" strokeweight="1pt">
                <v:textbox>
                  <w:txbxContent>
                    <w:p w:rsidR="00CB5C31" w:rsidRPr="00295640" w:rsidRDefault="00CB5C31" w:rsidP="00295640">
                      <w:pPr>
                        <w:rPr>
                          <w:sz w:val="36"/>
                          <w:szCs w:val="36"/>
                        </w:rPr>
                      </w:pPr>
                      <w:r>
                        <w:rPr>
                          <w:color w:val="000000" w:themeColor="text1"/>
                          <w:sz w:val="36"/>
                          <w:szCs w:val="36"/>
                          <w:rtl/>
                        </w:rPr>
                        <w:t>تحذير</w:t>
                      </w:r>
                      <w:r>
                        <w:rPr>
                          <w:rFonts w:hint="cs"/>
                          <w:color w:val="000000" w:themeColor="text1"/>
                          <w:sz w:val="36"/>
                          <w:szCs w:val="36"/>
                          <w:rtl/>
                        </w:rPr>
                        <w:t xml:space="preserve"> </w:t>
                      </w:r>
                      <w:r w:rsidRPr="00CB5C31">
                        <w:rPr>
                          <w:color w:val="000000" w:themeColor="text1"/>
                          <w:sz w:val="36"/>
                          <w:szCs w:val="36"/>
                          <w:rtl/>
                        </w:rPr>
                        <w:t>ها</w:t>
                      </w:r>
                      <w:r>
                        <w:rPr>
                          <w:rFonts w:hint="cs"/>
                          <w:color w:val="000000" w:themeColor="text1"/>
                          <w:sz w:val="36"/>
                          <w:szCs w:val="36"/>
                          <w:rtl/>
                        </w:rPr>
                        <w:t>م</w:t>
                      </w:r>
                      <w:r w:rsidRPr="00CB5C31">
                        <w:rPr>
                          <w:color w:val="000000" w:themeColor="text1"/>
                          <w:sz w:val="36"/>
                          <w:szCs w:val="36"/>
                          <w:rtl/>
                        </w:rPr>
                        <w:t xml:space="preserve">: </w:t>
                      </w:r>
                      <w:r>
                        <w:rPr>
                          <w:sz w:val="36"/>
                          <w:szCs w:val="36"/>
                          <w:rtl/>
                        </w:rPr>
                        <w:t xml:space="preserve">الخرج </w:t>
                      </w:r>
                      <w:proofErr w:type="spellStart"/>
                      <w:r>
                        <w:rPr>
                          <w:sz w:val="36"/>
                          <w:szCs w:val="36"/>
                          <w:rtl/>
                        </w:rPr>
                        <w:t>التشابهي</w:t>
                      </w:r>
                      <w:proofErr w:type="spellEnd"/>
                      <w:r>
                        <w:rPr>
                          <w:sz w:val="36"/>
                          <w:szCs w:val="36"/>
                          <w:rtl/>
                        </w:rPr>
                        <w:t xml:space="preserve"> لشريحة </w:t>
                      </w:r>
                      <w:r>
                        <w:rPr>
                          <w:sz w:val="36"/>
                          <w:szCs w:val="36"/>
                        </w:rPr>
                        <w:t>PCI-1711</w:t>
                      </w:r>
                      <w:r>
                        <w:rPr>
                          <w:sz w:val="36"/>
                          <w:szCs w:val="36"/>
                          <w:rtl/>
                        </w:rPr>
                        <w:t xml:space="preserve"> له الجهد </w:t>
                      </w:r>
                      <w:r>
                        <w:rPr>
                          <w:sz w:val="36"/>
                          <w:szCs w:val="36"/>
                        </w:rPr>
                        <w:t>0V – 5V</w:t>
                      </w:r>
                      <w:r>
                        <w:rPr>
                          <w:sz w:val="36"/>
                          <w:szCs w:val="36"/>
                          <w:rtl/>
                        </w:rPr>
                        <w:t xml:space="preserve"> وله القيمة الافتراضية </w:t>
                      </w:r>
                      <w:r>
                        <w:rPr>
                          <w:sz w:val="36"/>
                          <w:szCs w:val="36"/>
                        </w:rPr>
                        <w:t>0V</w:t>
                      </w:r>
                      <w:r>
                        <w:rPr>
                          <w:sz w:val="36"/>
                          <w:szCs w:val="36"/>
                          <w:rtl/>
                        </w:rPr>
                        <w:t xml:space="preserve"> قبل تعريفه من نموذج </w:t>
                      </w:r>
                      <w:r>
                        <w:rPr>
                          <w:sz w:val="36"/>
                          <w:szCs w:val="36"/>
                        </w:rPr>
                        <w:t>Simulink</w:t>
                      </w:r>
                      <w:r>
                        <w:rPr>
                          <w:sz w:val="36"/>
                          <w:szCs w:val="36"/>
                          <w:rtl/>
                        </w:rPr>
                        <w:t xml:space="preserve">، تتم ملائمة الجهد ليتناسب مع المحرك، لذلك فإن </w:t>
                      </w:r>
                      <w:r>
                        <w:rPr>
                          <w:sz w:val="36"/>
                          <w:szCs w:val="36"/>
                        </w:rPr>
                        <w:t>0V</w:t>
                      </w:r>
                      <w:r>
                        <w:rPr>
                          <w:sz w:val="36"/>
                          <w:szCs w:val="36"/>
                          <w:rtl/>
                        </w:rPr>
                        <w:t xml:space="preserve"> تعطي أكبر قوة لتحريك العربة إلى اليسار، </w:t>
                      </w:r>
                      <w:r>
                        <w:rPr>
                          <w:sz w:val="36"/>
                          <w:szCs w:val="36"/>
                        </w:rPr>
                        <w:t>2.5V</w:t>
                      </w:r>
                      <w:r>
                        <w:rPr>
                          <w:sz w:val="36"/>
                          <w:szCs w:val="36"/>
                          <w:rtl/>
                        </w:rPr>
                        <w:t xml:space="preserve"> لا تعطي أي قوة، </w:t>
                      </w:r>
                      <w:proofErr w:type="gramStart"/>
                      <w:r>
                        <w:rPr>
                          <w:sz w:val="36"/>
                          <w:szCs w:val="36"/>
                          <w:rtl/>
                        </w:rPr>
                        <w:t xml:space="preserve">و </w:t>
                      </w:r>
                      <w:r>
                        <w:rPr>
                          <w:sz w:val="36"/>
                          <w:szCs w:val="36"/>
                        </w:rPr>
                        <w:t>5V</w:t>
                      </w:r>
                      <w:proofErr w:type="gramEnd"/>
                      <w:r>
                        <w:rPr>
                          <w:sz w:val="36"/>
                          <w:szCs w:val="36"/>
                          <w:rtl/>
                        </w:rPr>
                        <w:t xml:space="preserve"> تعطي أكبر قوة لتحريك العربة إلى اليمين. لذلك، إذا تم تشغيل متحكم النواس الرقمي وكان زر التشغيل الأخضر مضغوطاً، سيتم دفع العربة بقوة كبيرة إلى اليسار لتصطدم بنهاية السكة. لتجنب ذلك، يجب تحقيق الاتصال مع الهدف أولا من بيئة </w:t>
                      </w:r>
                      <w:r>
                        <w:rPr>
                          <w:sz w:val="36"/>
                          <w:szCs w:val="36"/>
                        </w:rPr>
                        <w:t>Simulink</w:t>
                      </w:r>
                      <w:r>
                        <w:rPr>
                          <w:sz w:val="36"/>
                          <w:szCs w:val="36"/>
                          <w:rtl/>
                        </w:rPr>
                        <w:t xml:space="preserve">، والذي سوف يقوم بتعريف شريحة </w:t>
                      </w:r>
                      <w:r>
                        <w:rPr>
                          <w:sz w:val="36"/>
                          <w:szCs w:val="36"/>
                        </w:rPr>
                        <w:t>PCI1711</w:t>
                      </w:r>
                      <w:r>
                        <w:rPr>
                          <w:sz w:val="36"/>
                          <w:szCs w:val="36"/>
                          <w:rtl/>
                        </w:rPr>
                        <w:t xml:space="preserve"> ويجعل خرجها </w:t>
                      </w:r>
                      <w:r>
                        <w:rPr>
                          <w:sz w:val="36"/>
                          <w:szCs w:val="36"/>
                        </w:rPr>
                        <w:t>2.5V</w:t>
                      </w:r>
                      <w:r>
                        <w:rPr>
                          <w:sz w:val="36"/>
                          <w:szCs w:val="36"/>
                          <w:rtl/>
                        </w:rPr>
                        <w:t>.</w:t>
                      </w:r>
                    </w:p>
                  </w:txbxContent>
                </v:textbox>
                <w10:wrap type="topAndBottom" anchorx="margin"/>
              </v:rect>
            </w:pict>
          </mc:Fallback>
        </mc:AlternateContent>
      </w:r>
      <w:r w:rsidR="00F610A8">
        <w:rPr>
          <w:sz w:val="36"/>
          <w:szCs w:val="36"/>
          <w:rtl/>
        </w:rPr>
        <w:t xml:space="preserve">انظر في </w:t>
      </w:r>
      <w:proofErr w:type="spellStart"/>
      <w:r w:rsidR="00F610A8">
        <w:rPr>
          <w:sz w:val="36"/>
          <w:szCs w:val="36"/>
        </w:rPr>
        <w:t>Matlab</w:t>
      </w:r>
      <w:proofErr w:type="spellEnd"/>
      <w:r w:rsidR="00F610A8">
        <w:rPr>
          <w:sz w:val="36"/>
          <w:szCs w:val="36"/>
        </w:rPr>
        <w:t xml:space="preserve"> command window</w:t>
      </w:r>
      <w:r w:rsidR="00F610A8">
        <w:rPr>
          <w:sz w:val="36"/>
          <w:szCs w:val="36"/>
          <w:rtl/>
        </w:rPr>
        <w:t xml:space="preserve"> لمراقبة التقدم في بناء الكود، عندما تتم عملية البناء، تأكد من أنها تمت بنجاح (لا يوجد رسائل خطأ).</w:t>
      </w:r>
    </w:p>
    <w:p w:rsidR="00CB5C31" w:rsidRDefault="00CB5C31" w:rsidP="00BD3B1F">
      <w:pPr>
        <w:rPr>
          <w:sz w:val="36"/>
          <w:szCs w:val="36"/>
        </w:rPr>
      </w:pPr>
      <w:r>
        <w:rPr>
          <w:sz w:val="36"/>
          <w:szCs w:val="36"/>
          <w:rtl/>
        </w:rPr>
        <w:t>الخطوات التالية مهمة جدا ويجب اتباعها عند التحضير لتنفيذ نموذج في الزمن الحقيقي لتجنب الحالة المذكورة في الأعلى:</w:t>
      </w:r>
    </w:p>
    <w:p w:rsidR="00CB5C31" w:rsidRDefault="00CB5C31" w:rsidP="00CB5C31">
      <w:pPr>
        <w:pStyle w:val="ListParagraph"/>
        <w:numPr>
          <w:ilvl w:val="0"/>
          <w:numId w:val="19"/>
        </w:numPr>
        <w:spacing w:line="256" w:lineRule="auto"/>
        <w:ind w:left="1440" w:right="0"/>
        <w:rPr>
          <w:sz w:val="36"/>
          <w:szCs w:val="36"/>
          <w:rtl/>
        </w:rPr>
      </w:pPr>
      <w:r>
        <w:rPr>
          <w:sz w:val="36"/>
          <w:szCs w:val="36"/>
          <w:rtl/>
        </w:rPr>
        <w:t>تأكد قبل تشغيل البرنامج، أن مفتاح تشغيل</w:t>
      </w:r>
      <w:r w:rsidR="00BB43EC">
        <w:rPr>
          <w:rFonts w:hint="cs"/>
          <w:sz w:val="36"/>
          <w:szCs w:val="36"/>
          <w:rtl/>
        </w:rPr>
        <w:t xml:space="preserve"> </w:t>
      </w:r>
      <w:r w:rsidR="00BB43EC">
        <w:rPr>
          <w:sz w:val="36"/>
          <w:szCs w:val="36"/>
        </w:rPr>
        <w:t>(Switch)</w:t>
      </w:r>
      <w:r>
        <w:rPr>
          <w:sz w:val="36"/>
          <w:szCs w:val="36"/>
          <w:rtl/>
        </w:rPr>
        <w:t xml:space="preserve"> صندوق المتحكم للنواس الرقمي في وضع التفعيل، لكن كباس التشغيل</w:t>
      </w:r>
      <w:r w:rsidR="00BB43EC">
        <w:rPr>
          <w:rFonts w:hint="cs"/>
          <w:sz w:val="36"/>
          <w:szCs w:val="36"/>
          <w:rtl/>
        </w:rPr>
        <w:t xml:space="preserve"> </w:t>
      </w:r>
      <w:r w:rsidR="00BB43EC">
        <w:rPr>
          <w:sz w:val="36"/>
          <w:szCs w:val="36"/>
        </w:rPr>
        <w:t>(Start)</w:t>
      </w:r>
      <w:r>
        <w:rPr>
          <w:sz w:val="36"/>
          <w:szCs w:val="36"/>
          <w:rtl/>
        </w:rPr>
        <w:t xml:space="preserve"> غير مفعل (مصباح الإشارة للكباس الأخضر لا يضيء). إذا كان ذلك ضروريا، اضغط كباس الإيقاف الأحمر</w:t>
      </w:r>
      <w:r w:rsidR="00BB43EC">
        <w:rPr>
          <w:rFonts w:hint="cs"/>
          <w:sz w:val="36"/>
          <w:szCs w:val="36"/>
          <w:rtl/>
        </w:rPr>
        <w:t xml:space="preserve"> </w:t>
      </w:r>
      <w:r w:rsidR="00BB43EC">
        <w:rPr>
          <w:sz w:val="36"/>
          <w:szCs w:val="36"/>
        </w:rPr>
        <w:t>(Stop)</w:t>
      </w:r>
      <w:r>
        <w:rPr>
          <w:sz w:val="36"/>
          <w:szCs w:val="36"/>
          <w:rtl/>
        </w:rPr>
        <w:t>.</w:t>
      </w:r>
    </w:p>
    <w:p w:rsidR="00CB5C31" w:rsidRDefault="00CB5C31" w:rsidP="00CB5C31">
      <w:pPr>
        <w:pStyle w:val="ListParagraph"/>
        <w:numPr>
          <w:ilvl w:val="0"/>
          <w:numId w:val="19"/>
        </w:numPr>
        <w:spacing w:line="256" w:lineRule="auto"/>
        <w:ind w:left="1440" w:right="0"/>
        <w:rPr>
          <w:sz w:val="36"/>
          <w:szCs w:val="36"/>
        </w:rPr>
      </w:pPr>
      <w:r>
        <w:rPr>
          <w:sz w:val="36"/>
          <w:szCs w:val="36"/>
          <w:rtl/>
        </w:rPr>
        <w:lastRenderedPageBreak/>
        <w:t>ضع العربة في منتصف السكة (على الإشارة) وأوقف النواس عن التأرجح.</w:t>
      </w:r>
    </w:p>
    <w:p w:rsidR="00CB5C31" w:rsidRDefault="00CB5C31" w:rsidP="00CB5C31">
      <w:pPr>
        <w:pStyle w:val="ListParagraph"/>
        <w:numPr>
          <w:ilvl w:val="0"/>
          <w:numId w:val="19"/>
        </w:numPr>
        <w:spacing w:line="256" w:lineRule="auto"/>
        <w:ind w:left="1440" w:right="0"/>
        <w:rPr>
          <w:sz w:val="36"/>
          <w:szCs w:val="36"/>
        </w:rPr>
      </w:pPr>
      <w:r>
        <w:rPr>
          <w:sz w:val="36"/>
          <w:szCs w:val="36"/>
          <w:rtl/>
        </w:rPr>
        <w:t>قم بوصل التطبيق مع الهدف بضغط رز</w:t>
      </w:r>
      <w:r w:rsidR="00CF635E">
        <w:rPr>
          <w:rFonts w:hint="cs"/>
          <w:sz w:val="36"/>
          <w:szCs w:val="36"/>
          <w:rtl/>
        </w:rPr>
        <w:t xml:space="preserve"> </w:t>
      </w:r>
      <w:r w:rsidR="00CF635E">
        <w:rPr>
          <w:noProof/>
          <w:sz w:val="36"/>
          <w:szCs w:val="36"/>
          <w:rtl/>
        </w:rPr>
        <w:drawing>
          <wp:inline distT="0" distB="0" distL="0" distR="0">
            <wp:extent cx="279927" cy="284692"/>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nect to targe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4416" cy="319768"/>
                    </a:xfrm>
                    <a:prstGeom prst="rect">
                      <a:avLst/>
                    </a:prstGeom>
                  </pic:spPr>
                </pic:pic>
              </a:graphicData>
            </a:graphic>
          </wp:inline>
        </w:drawing>
      </w:r>
      <w:r>
        <w:rPr>
          <w:sz w:val="36"/>
          <w:szCs w:val="36"/>
          <w:rtl/>
        </w:rPr>
        <w:t xml:space="preserve"> </w:t>
      </w:r>
      <w:r>
        <w:rPr>
          <w:sz w:val="36"/>
          <w:szCs w:val="36"/>
        </w:rPr>
        <w:t>Connect to Target</w:t>
      </w:r>
      <w:r w:rsidR="00BB43EC">
        <w:rPr>
          <w:sz w:val="36"/>
          <w:szCs w:val="36"/>
          <w:rtl/>
        </w:rPr>
        <w:t>، لن يتم تشغيل التطبيق بعد</w:t>
      </w:r>
      <w:r w:rsidR="00BB43EC">
        <w:rPr>
          <w:rFonts w:hint="cs"/>
          <w:sz w:val="36"/>
          <w:szCs w:val="36"/>
          <w:rtl/>
        </w:rPr>
        <w:t xml:space="preserve">، </w:t>
      </w:r>
      <w:r>
        <w:rPr>
          <w:sz w:val="36"/>
          <w:szCs w:val="36"/>
          <w:rtl/>
        </w:rPr>
        <w:t xml:space="preserve">لكن شريحة </w:t>
      </w:r>
      <w:r>
        <w:rPr>
          <w:sz w:val="36"/>
          <w:szCs w:val="36"/>
        </w:rPr>
        <w:t>PCI1711</w:t>
      </w:r>
      <w:r>
        <w:rPr>
          <w:sz w:val="36"/>
          <w:szCs w:val="36"/>
          <w:rtl/>
        </w:rPr>
        <w:t xml:space="preserve"> سيتم تعريفها بالقيم الابتدائية بشكل صحيح، الآن ا</w:t>
      </w:r>
      <w:r w:rsidR="005F2AF4">
        <w:rPr>
          <w:sz w:val="36"/>
          <w:szCs w:val="36"/>
          <w:rtl/>
        </w:rPr>
        <w:t xml:space="preserve">ضغط </w:t>
      </w:r>
      <w:r>
        <w:rPr>
          <w:sz w:val="36"/>
          <w:szCs w:val="36"/>
          <w:rtl/>
        </w:rPr>
        <w:t>كباس التشغيل الأخضر</w:t>
      </w:r>
      <w:r w:rsidR="00BB43EC">
        <w:rPr>
          <w:rFonts w:hint="cs"/>
          <w:sz w:val="36"/>
          <w:szCs w:val="36"/>
          <w:rtl/>
        </w:rPr>
        <w:t xml:space="preserve"> </w:t>
      </w:r>
      <w:r w:rsidR="00BB43EC">
        <w:rPr>
          <w:sz w:val="36"/>
          <w:szCs w:val="36"/>
        </w:rPr>
        <w:t>(Start)</w:t>
      </w:r>
      <w:r>
        <w:rPr>
          <w:sz w:val="36"/>
          <w:szCs w:val="36"/>
          <w:rtl/>
        </w:rPr>
        <w:t xml:space="preserve"> على وحدة المتحكم للنواس الرقمي.</w:t>
      </w:r>
    </w:p>
    <w:p w:rsidR="00CB5C31" w:rsidRDefault="00CB5C31" w:rsidP="00CB5C31">
      <w:pPr>
        <w:pStyle w:val="ListParagraph"/>
        <w:numPr>
          <w:ilvl w:val="0"/>
          <w:numId w:val="19"/>
        </w:numPr>
        <w:spacing w:line="256" w:lineRule="auto"/>
        <w:ind w:left="1440" w:right="0"/>
        <w:rPr>
          <w:sz w:val="36"/>
          <w:szCs w:val="36"/>
        </w:rPr>
      </w:pPr>
      <w:r>
        <w:rPr>
          <w:sz w:val="36"/>
          <w:szCs w:val="36"/>
          <w:rtl/>
        </w:rPr>
        <w:t>إذا كانت المنط</w:t>
      </w:r>
      <w:r w:rsidR="00CF635E">
        <w:rPr>
          <w:sz w:val="36"/>
          <w:szCs w:val="36"/>
          <w:rtl/>
        </w:rPr>
        <w:t>قة حول النواس خالية، يمكنك البد</w:t>
      </w:r>
      <w:r w:rsidR="00CF635E">
        <w:rPr>
          <w:rFonts w:hint="cs"/>
          <w:sz w:val="36"/>
          <w:szCs w:val="36"/>
          <w:rtl/>
        </w:rPr>
        <w:t>ء</w:t>
      </w:r>
      <w:r>
        <w:rPr>
          <w:sz w:val="36"/>
          <w:szCs w:val="36"/>
          <w:rtl/>
        </w:rPr>
        <w:t xml:space="preserve"> بالتطبيق وذلك بالضغط على زر</w:t>
      </w:r>
      <w:r w:rsidR="005F2AF4">
        <w:rPr>
          <w:rFonts w:hint="cs"/>
          <w:sz w:val="36"/>
          <w:szCs w:val="36"/>
          <w:rtl/>
        </w:rPr>
        <w:t xml:space="preserve"> </w:t>
      </w:r>
      <w:r w:rsidR="005F2AF4">
        <w:rPr>
          <w:noProof/>
          <w:sz w:val="36"/>
          <w:szCs w:val="36"/>
          <w:rtl/>
        </w:rPr>
        <w:drawing>
          <wp:inline distT="0" distB="0" distL="0" distR="0">
            <wp:extent cx="309406" cy="2488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u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2262" cy="259222"/>
                    </a:xfrm>
                    <a:prstGeom prst="rect">
                      <a:avLst/>
                    </a:prstGeom>
                  </pic:spPr>
                </pic:pic>
              </a:graphicData>
            </a:graphic>
          </wp:inline>
        </w:drawing>
      </w:r>
      <w:r>
        <w:rPr>
          <w:sz w:val="36"/>
          <w:szCs w:val="36"/>
          <w:rtl/>
        </w:rPr>
        <w:t xml:space="preserve"> </w:t>
      </w:r>
      <w:r>
        <w:rPr>
          <w:sz w:val="36"/>
          <w:szCs w:val="36"/>
        </w:rPr>
        <w:t>Start Real Time Code</w:t>
      </w:r>
      <w:r>
        <w:rPr>
          <w:sz w:val="36"/>
          <w:szCs w:val="36"/>
          <w:rtl/>
        </w:rPr>
        <w:t>.</w:t>
      </w:r>
    </w:p>
    <w:p w:rsidR="00CB5C31" w:rsidRDefault="00CB5C31" w:rsidP="005F2AF4">
      <w:pPr>
        <w:pStyle w:val="ListParagraph"/>
        <w:numPr>
          <w:ilvl w:val="0"/>
          <w:numId w:val="19"/>
        </w:numPr>
        <w:spacing w:line="256" w:lineRule="auto"/>
        <w:ind w:left="1440" w:right="0"/>
        <w:rPr>
          <w:sz w:val="36"/>
          <w:szCs w:val="36"/>
        </w:rPr>
      </w:pPr>
      <w:r>
        <w:rPr>
          <w:sz w:val="36"/>
          <w:szCs w:val="36"/>
          <w:rtl/>
        </w:rPr>
        <w:t>عندما ت</w:t>
      </w:r>
      <w:r w:rsidR="005F2AF4">
        <w:rPr>
          <w:rFonts w:hint="cs"/>
          <w:sz w:val="36"/>
          <w:szCs w:val="36"/>
          <w:rtl/>
        </w:rPr>
        <w:t>نتهي</w:t>
      </w:r>
      <w:r>
        <w:rPr>
          <w:sz w:val="36"/>
          <w:szCs w:val="36"/>
          <w:rtl/>
        </w:rPr>
        <w:t xml:space="preserve"> المحاكاة، اضغط زر التوقف الأحمر</w:t>
      </w:r>
      <w:r w:rsidR="00BB43EC">
        <w:rPr>
          <w:rFonts w:hint="cs"/>
          <w:sz w:val="36"/>
          <w:szCs w:val="36"/>
          <w:rtl/>
        </w:rPr>
        <w:t xml:space="preserve"> </w:t>
      </w:r>
      <w:r w:rsidR="00BB43EC">
        <w:rPr>
          <w:sz w:val="36"/>
          <w:szCs w:val="36"/>
        </w:rPr>
        <w:t>(Stop)</w:t>
      </w:r>
      <w:r>
        <w:rPr>
          <w:sz w:val="36"/>
          <w:szCs w:val="36"/>
          <w:rtl/>
        </w:rPr>
        <w:t xml:space="preserve"> على صندوق التحكم بالنواس الرقمي.</w:t>
      </w:r>
    </w:p>
    <w:p w:rsidR="00CB5C31" w:rsidRDefault="00CB5C31" w:rsidP="00CB5C31">
      <w:pPr>
        <w:pStyle w:val="ListParagraph"/>
        <w:numPr>
          <w:ilvl w:val="0"/>
          <w:numId w:val="19"/>
        </w:numPr>
        <w:spacing w:line="256" w:lineRule="auto"/>
        <w:ind w:left="1440" w:right="0"/>
        <w:rPr>
          <w:sz w:val="36"/>
          <w:szCs w:val="36"/>
        </w:rPr>
      </w:pPr>
      <w:r>
        <w:rPr>
          <w:sz w:val="36"/>
          <w:szCs w:val="36"/>
          <w:rtl/>
        </w:rPr>
        <w:t>إذا اضطررت لمقاطعة التشغيل وإيقافه، اضغط مفتاح الإيقاف الأحمر</w:t>
      </w:r>
      <w:r w:rsidR="00BB43EC">
        <w:rPr>
          <w:rFonts w:hint="cs"/>
          <w:sz w:val="36"/>
          <w:szCs w:val="36"/>
          <w:rtl/>
        </w:rPr>
        <w:t xml:space="preserve"> </w:t>
      </w:r>
      <w:r w:rsidR="00BB43EC">
        <w:rPr>
          <w:sz w:val="36"/>
          <w:szCs w:val="36"/>
        </w:rPr>
        <w:t>(Stop)</w:t>
      </w:r>
      <w:r>
        <w:rPr>
          <w:sz w:val="36"/>
          <w:szCs w:val="36"/>
          <w:rtl/>
        </w:rPr>
        <w:t xml:space="preserve"> على متحكم النواس الرقمي أولا، وبعدها أوقف المحاكاة باستخدام </w:t>
      </w:r>
      <w:r>
        <w:rPr>
          <w:sz w:val="36"/>
          <w:szCs w:val="36"/>
        </w:rPr>
        <w:t>Simulink</w:t>
      </w:r>
      <w:r>
        <w:rPr>
          <w:sz w:val="36"/>
          <w:szCs w:val="36"/>
          <w:rtl/>
        </w:rPr>
        <w:t>، لإعادة التشغيل، اتبع الخطوات من جديد.</w:t>
      </w:r>
    </w:p>
    <w:p w:rsidR="00043595" w:rsidRDefault="00043595">
      <w:pPr>
        <w:rPr>
          <w:sz w:val="36"/>
          <w:szCs w:val="36"/>
          <w:rtl/>
        </w:rPr>
      </w:pPr>
      <w:r>
        <w:rPr>
          <w:sz w:val="36"/>
          <w:szCs w:val="36"/>
          <w:rtl/>
        </w:rPr>
        <w:br w:type="page"/>
      </w:r>
    </w:p>
    <w:p w:rsidR="00043595" w:rsidRDefault="00043595" w:rsidP="00043595">
      <w:pPr>
        <w:jc w:val="center"/>
        <w:outlineLvl w:val="0"/>
        <w:rPr>
          <w:b/>
          <w:bCs/>
          <w:sz w:val="48"/>
          <w:szCs w:val="48"/>
          <w:rtl/>
        </w:rPr>
      </w:pPr>
      <w:r>
        <w:rPr>
          <w:rFonts w:hint="cs"/>
          <w:b/>
          <w:bCs/>
          <w:sz w:val="48"/>
          <w:szCs w:val="48"/>
          <w:rtl/>
        </w:rPr>
        <w:lastRenderedPageBreak/>
        <w:t>الفصل الثا</w:t>
      </w:r>
      <w:r>
        <w:rPr>
          <w:rFonts w:hint="cs"/>
          <w:b/>
          <w:bCs/>
          <w:sz w:val="48"/>
          <w:szCs w:val="48"/>
          <w:rtl/>
        </w:rPr>
        <w:t>لث</w:t>
      </w:r>
    </w:p>
    <w:p w:rsidR="00043595" w:rsidRDefault="00043595" w:rsidP="00043595">
      <w:pPr>
        <w:jc w:val="center"/>
        <w:outlineLvl w:val="0"/>
        <w:rPr>
          <w:b/>
          <w:bCs/>
          <w:sz w:val="48"/>
          <w:szCs w:val="48"/>
          <w:rtl/>
        </w:rPr>
      </w:pPr>
      <w:proofErr w:type="spellStart"/>
      <w:r>
        <w:rPr>
          <w:rFonts w:hint="cs"/>
          <w:b/>
          <w:bCs/>
          <w:sz w:val="48"/>
          <w:szCs w:val="48"/>
          <w:rtl/>
        </w:rPr>
        <w:t>النمذجة</w:t>
      </w:r>
      <w:proofErr w:type="spellEnd"/>
      <w:r>
        <w:rPr>
          <w:rFonts w:hint="cs"/>
          <w:b/>
          <w:bCs/>
          <w:sz w:val="48"/>
          <w:szCs w:val="48"/>
          <w:rtl/>
        </w:rPr>
        <w:t xml:space="preserve"> الرياضي</w:t>
      </w:r>
      <w:bookmarkStart w:id="20" w:name="_GoBack"/>
      <w:bookmarkEnd w:id="20"/>
      <w:r>
        <w:rPr>
          <w:rFonts w:hint="cs"/>
          <w:b/>
          <w:bCs/>
          <w:sz w:val="48"/>
          <w:szCs w:val="48"/>
          <w:rtl/>
        </w:rPr>
        <w:t>ة وتحليل النظام</w:t>
      </w:r>
    </w:p>
    <w:p w:rsidR="00DB5CE6" w:rsidRPr="00CB5C31" w:rsidRDefault="00DB5CE6" w:rsidP="00C52494">
      <w:pPr>
        <w:rPr>
          <w:rFonts w:hint="cs"/>
          <w:sz w:val="36"/>
          <w:szCs w:val="36"/>
        </w:rPr>
      </w:pPr>
    </w:p>
    <w:sectPr w:rsidR="00DB5CE6" w:rsidRPr="00CB5C31" w:rsidSect="003A7ED8">
      <w:footerReference w:type="default" r:id="rId36"/>
      <w:pgSz w:w="11906" w:h="16838"/>
      <w:pgMar w:top="1440" w:right="1080" w:bottom="1440" w:left="108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744" w:rsidRDefault="00583744" w:rsidP="003A7ED8">
      <w:pPr>
        <w:spacing w:after="0" w:line="240" w:lineRule="auto"/>
      </w:pPr>
      <w:r>
        <w:separator/>
      </w:r>
    </w:p>
  </w:endnote>
  <w:endnote w:type="continuationSeparator" w:id="0">
    <w:p w:rsidR="00583744" w:rsidRDefault="00583744" w:rsidP="003A7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IN Next LT Arabic">
    <w:panose1 w:val="020B0503020203050203"/>
    <w:charset w:val="00"/>
    <w:family w:val="swiss"/>
    <w:pitch w:val="variable"/>
    <w:sig w:usb0="8000202F" w:usb1="C000A04A" w:usb2="00000008" w:usb3="00000000" w:csb0="00000041" w:csb1="00000000"/>
  </w:font>
  <w:font w:name="DIN Next LT Arabic Medium">
    <w:panose1 w:val="020B0603020203050203"/>
    <w:charset w:val="00"/>
    <w:family w:val="swiss"/>
    <w:pitch w:val="variable"/>
    <w:sig w:usb0="8000202F" w:usb1="C000A04A" w:usb2="00000008" w:usb3="00000000" w:csb0="0000004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4E36" w:rsidRPr="003A7ED8" w:rsidRDefault="004F4E36">
    <w:pPr>
      <w:pStyle w:val="Footer"/>
      <w:jc w:val="center"/>
      <w:rPr>
        <w:caps/>
        <w:noProof/>
        <w:sz w:val="24"/>
        <w:szCs w:val="24"/>
        <w:rtl/>
      </w:rPr>
    </w:pPr>
    <w:r w:rsidRPr="003A7ED8">
      <w:rPr>
        <w:caps/>
        <w:sz w:val="24"/>
        <w:szCs w:val="24"/>
      </w:rPr>
      <w:fldChar w:fldCharType="begin"/>
    </w:r>
    <w:r w:rsidRPr="003A7ED8">
      <w:rPr>
        <w:caps/>
        <w:sz w:val="24"/>
        <w:szCs w:val="24"/>
      </w:rPr>
      <w:instrText xml:space="preserve"> PAGE   \* MERGEFORMAT </w:instrText>
    </w:r>
    <w:r w:rsidRPr="003A7ED8">
      <w:rPr>
        <w:caps/>
        <w:sz w:val="24"/>
        <w:szCs w:val="24"/>
      </w:rPr>
      <w:fldChar w:fldCharType="separate"/>
    </w:r>
    <w:r w:rsidR="00043595">
      <w:rPr>
        <w:caps/>
        <w:noProof/>
        <w:sz w:val="24"/>
        <w:szCs w:val="24"/>
        <w:rtl/>
      </w:rPr>
      <w:t>23</w:t>
    </w:r>
    <w:r w:rsidRPr="003A7ED8">
      <w:rPr>
        <w:caps/>
        <w:noProof/>
        <w:sz w:val="24"/>
        <w:szCs w:val="24"/>
      </w:rPr>
      <w:fldChar w:fldCharType="end"/>
    </w:r>
  </w:p>
  <w:p w:rsidR="004F4E36" w:rsidRDefault="004F4E3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744" w:rsidRDefault="00583744" w:rsidP="003A7ED8">
      <w:pPr>
        <w:spacing w:after="0" w:line="240" w:lineRule="auto"/>
      </w:pPr>
      <w:r>
        <w:separator/>
      </w:r>
    </w:p>
  </w:footnote>
  <w:footnote w:type="continuationSeparator" w:id="0">
    <w:p w:rsidR="00583744" w:rsidRDefault="00583744" w:rsidP="003A7E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16B58"/>
    <w:multiLevelType w:val="hybridMultilevel"/>
    <w:tmpl w:val="AB1E3D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5B222B"/>
    <w:multiLevelType w:val="hybridMultilevel"/>
    <w:tmpl w:val="FCE2F8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7E2EF8"/>
    <w:multiLevelType w:val="hybridMultilevel"/>
    <w:tmpl w:val="1D243C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6C00748"/>
    <w:multiLevelType w:val="hybridMultilevel"/>
    <w:tmpl w:val="087AA768"/>
    <w:lvl w:ilvl="0" w:tplc="0409000F">
      <w:start w:val="1"/>
      <w:numFmt w:val="decimal"/>
      <w:lvlText w:val="%1."/>
      <w:lvlJc w:val="left"/>
      <w:pPr>
        <w:ind w:left="720" w:right="1440" w:hanging="360"/>
      </w:pPr>
    </w:lvl>
    <w:lvl w:ilvl="1" w:tplc="04090019">
      <w:start w:val="1"/>
      <w:numFmt w:val="lowerLetter"/>
      <w:lvlText w:val="%2."/>
      <w:lvlJc w:val="left"/>
      <w:pPr>
        <w:ind w:left="1440" w:right="2160" w:hanging="360"/>
      </w:pPr>
    </w:lvl>
    <w:lvl w:ilvl="2" w:tplc="0409001B">
      <w:start w:val="1"/>
      <w:numFmt w:val="lowerRoman"/>
      <w:lvlText w:val="%3."/>
      <w:lvlJc w:val="right"/>
      <w:pPr>
        <w:ind w:left="2160" w:right="2880" w:hanging="180"/>
      </w:pPr>
    </w:lvl>
    <w:lvl w:ilvl="3" w:tplc="0409000F">
      <w:start w:val="1"/>
      <w:numFmt w:val="decimal"/>
      <w:lvlText w:val="%4."/>
      <w:lvlJc w:val="left"/>
      <w:pPr>
        <w:ind w:left="2880" w:right="3600" w:hanging="360"/>
      </w:pPr>
    </w:lvl>
    <w:lvl w:ilvl="4" w:tplc="04090019">
      <w:start w:val="1"/>
      <w:numFmt w:val="lowerLetter"/>
      <w:lvlText w:val="%5."/>
      <w:lvlJc w:val="left"/>
      <w:pPr>
        <w:ind w:left="3600" w:right="4320" w:hanging="360"/>
      </w:pPr>
    </w:lvl>
    <w:lvl w:ilvl="5" w:tplc="0409001B">
      <w:start w:val="1"/>
      <w:numFmt w:val="lowerRoman"/>
      <w:lvlText w:val="%6."/>
      <w:lvlJc w:val="right"/>
      <w:pPr>
        <w:ind w:left="4320" w:right="5040" w:hanging="180"/>
      </w:pPr>
    </w:lvl>
    <w:lvl w:ilvl="6" w:tplc="0409000F">
      <w:start w:val="1"/>
      <w:numFmt w:val="decimal"/>
      <w:lvlText w:val="%7."/>
      <w:lvlJc w:val="left"/>
      <w:pPr>
        <w:ind w:left="5040" w:right="5760" w:hanging="360"/>
      </w:pPr>
    </w:lvl>
    <w:lvl w:ilvl="7" w:tplc="04090019">
      <w:start w:val="1"/>
      <w:numFmt w:val="lowerLetter"/>
      <w:lvlText w:val="%8."/>
      <w:lvlJc w:val="left"/>
      <w:pPr>
        <w:ind w:left="5760" w:right="6480" w:hanging="360"/>
      </w:pPr>
    </w:lvl>
    <w:lvl w:ilvl="8" w:tplc="0409001B">
      <w:start w:val="1"/>
      <w:numFmt w:val="lowerRoman"/>
      <w:lvlText w:val="%9."/>
      <w:lvlJc w:val="right"/>
      <w:pPr>
        <w:ind w:left="6480" w:right="7200" w:hanging="180"/>
      </w:pPr>
    </w:lvl>
  </w:abstractNum>
  <w:abstractNum w:abstractNumId="4" w15:restartNumberingAfterBreak="0">
    <w:nsid w:val="19545D73"/>
    <w:multiLevelType w:val="hybridMultilevel"/>
    <w:tmpl w:val="7CEE20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B3872D2"/>
    <w:multiLevelType w:val="hybridMultilevel"/>
    <w:tmpl w:val="520ACBC6"/>
    <w:lvl w:ilvl="0" w:tplc="7592FCEE">
      <w:start w:val="1"/>
      <w:numFmt w:val="upperRoman"/>
      <w:lvlText w:val="%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0104053"/>
    <w:multiLevelType w:val="hybridMultilevel"/>
    <w:tmpl w:val="0202685C"/>
    <w:lvl w:ilvl="0" w:tplc="A0D0FCBA">
      <w:start w:val="1"/>
      <w:numFmt w:val="bullet"/>
      <w:lvlText w:val=""/>
      <w:lvlJc w:val="left"/>
      <w:pPr>
        <w:ind w:left="360" w:hanging="360"/>
      </w:pPr>
      <w:rPr>
        <w:rFonts w:ascii="Symbol" w:hAnsi="Symbol" w:cs="Symbol" w:hint="default"/>
        <w:color w:val="C45911" w:themeColor="accent2" w:themeShade="BF"/>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52726B"/>
    <w:multiLevelType w:val="hybridMultilevel"/>
    <w:tmpl w:val="674AE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DD28E1"/>
    <w:multiLevelType w:val="multilevel"/>
    <w:tmpl w:val="E1BC93D8"/>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3337743"/>
    <w:multiLevelType w:val="hybridMultilevel"/>
    <w:tmpl w:val="1E5E5CAA"/>
    <w:lvl w:ilvl="0" w:tplc="0930D3CA">
      <w:start w:val="1"/>
      <w:numFmt w:val="bullet"/>
      <w:lvlText w:val=""/>
      <w:lvlJc w:val="left"/>
      <w:pPr>
        <w:ind w:left="1440" w:hanging="360"/>
      </w:pPr>
      <w:rPr>
        <w:rFonts w:ascii="Symbol" w:hAnsi="Symbol" w:cs="Symbol" w:hint="default"/>
        <w:spacing w:val="-60"/>
        <w:position w:val="0"/>
        <w:sz w:val="40"/>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41E2F06"/>
    <w:multiLevelType w:val="hybridMultilevel"/>
    <w:tmpl w:val="7B32B5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68B3968"/>
    <w:multiLevelType w:val="hybridMultilevel"/>
    <w:tmpl w:val="0B924B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D883D24"/>
    <w:multiLevelType w:val="hybridMultilevel"/>
    <w:tmpl w:val="7DE09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717B99"/>
    <w:multiLevelType w:val="hybridMultilevel"/>
    <w:tmpl w:val="8A9C17F4"/>
    <w:lvl w:ilvl="0" w:tplc="F47CD78C">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9D12C8"/>
    <w:multiLevelType w:val="hybridMultilevel"/>
    <w:tmpl w:val="A42A6C0C"/>
    <w:lvl w:ilvl="0" w:tplc="7592FCEE">
      <w:start w:val="1"/>
      <w:numFmt w:val="upperRoman"/>
      <w:lvlText w:val="%1."/>
      <w:lvlJc w:val="right"/>
      <w:pPr>
        <w:ind w:left="1440" w:hanging="360"/>
      </w:pPr>
      <w:rPr>
        <w:rFonts w:hint="default"/>
      </w:rPr>
    </w:lvl>
    <w:lvl w:ilvl="1" w:tplc="7592FCEE">
      <w:start w:val="1"/>
      <w:numFmt w:val="upperRoman"/>
      <w:lvlText w:val="%2."/>
      <w:lvlJc w:val="righ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FE314B"/>
    <w:multiLevelType w:val="hybridMultilevel"/>
    <w:tmpl w:val="22CEBD4C"/>
    <w:lvl w:ilvl="0" w:tplc="F47CD78C">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D0B1D"/>
    <w:multiLevelType w:val="hybridMultilevel"/>
    <w:tmpl w:val="321CDF58"/>
    <w:lvl w:ilvl="0" w:tplc="09B252F4">
      <w:start w:val="4"/>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E4863"/>
    <w:multiLevelType w:val="hybridMultilevel"/>
    <w:tmpl w:val="674AEA9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BBE6D5B"/>
    <w:multiLevelType w:val="hybridMultilevel"/>
    <w:tmpl w:val="E438E6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8"/>
  </w:num>
  <w:num w:numId="3">
    <w:abstractNumId w:val="12"/>
  </w:num>
  <w:num w:numId="4">
    <w:abstractNumId w:val="7"/>
  </w:num>
  <w:num w:numId="5">
    <w:abstractNumId w:val="17"/>
  </w:num>
  <w:num w:numId="6">
    <w:abstractNumId w:val="2"/>
  </w:num>
  <w:num w:numId="7">
    <w:abstractNumId w:val="18"/>
  </w:num>
  <w:num w:numId="8">
    <w:abstractNumId w:val="11"/>
  </w:num>
  <w:num w:numId="9">
    <w:abstractNumId w:val="0"/>
  </w:num>
  <w:num w:numId="10">
    <w:abstractNumId w:val="14"/>
  </w:num>
  <w:num w:numId="11">
    <w:abstractNumId w:val="5"/>
  </w:num>
  <w:num w:numId="12">
    <w:abstractNumId w:val="10"/>
  </w:num>
  <w:num w:numId="13">
    <w:abstractNumId w:val="15"/>
  </w:num>
  <w:num w:numId="14">
    <w:abstractNumId w:val="13"/>
  </w:num>
  <w:num w:numId="15">
    <w:abstractNumId w:val="4"/>
  </w:num>
  <w:num w:numId="16">
    <w:abstractNumId w:val="9"/>
  </w:num>
  <w:num w:numId="17">
    <w:abstractNumId w:val="1"/>
  </w:num>
  <w:num w:numId="18">
    <w:abstractNumId w:val="16"/>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EED"/>
    <w:rsid w:val="00002B47"/>
    <w:rsid w:val="00002EC7"/>
    <w:rsid w:val="00012EED"/>
    <w:rsid w:val="000402EA"/>
    <w:rsid w:val="00040F6A"/>
    <w:rsid w:val="00043595"/>
    <w:rsid w:val="00070442"/>
    <w:rsid w:val="0007160D"/>
    <w:rsid w:val="0008401F"/>
    <w:rsid w:val="00085A43"/>
    <w:rsid w:val="00085C61"/>
    <w:rsid w:val="000A6B63"/>
    <w:rsid w:val="000B3E5A"/>
    <w:rsid w:val="000F3DB5"/>
    <w:rsid w:val="00122A82"/>
    <w:rsid w:val="001749E3"/>
    <w:rsid w:val="001A0EA6"/>
    <w:rsid w:val="001C0203"/>
    <w:rsid w:val="001C3AEA"/>
    <w:rsid w:val="001D2D56"/>
    <w:rsid w:val="001D73FE"/>
    <w:rsid w:val="001E3DE4"/>
    <w:rsid w:val="001E58F0"/>
    <w:rsid w:val="001F3816"/>
    <w:rsid w:val="0020115E"/>
    <w:rsid w:val="00217C20"/>
    <w:rsid w:val="00234061"/>
    <w:rsid w:val="002645E9"/>
    <w:rsid w:val="00295640"/>
    <w:rsid w:val="002A1920"/>
    <w:rsid w:val="002C5FB9"/>
    <w:rsid w:val="00315744"/>
    <w:rsid w:val="00320E5F"/>
    <w:rsid w:val="00325951"/>
    <w:rsid w:val="0032791D"/>
    <w:rsid w:val="00341AE9"/>
    <w:rsid w:val="00347363"/>
    <w:rsid w:val="0035265D"/>
    <w:rsid w:val="003979C6"/>
    <w:rsid w:val="003A1D3B"/>
    <w:rsid w:val="003A7ED8"/>
    <w:rsid w:val="003C6544"/>
    <w:rsid w:val="003D5C97"/>
    <w:rsid w:val="003D653C"/>
    <w:rsid w:val="003F4688"/>
    <w:rsid w:val="004721AC"/>
    <w:rsid w:val="00476F62"/>
    <w:rsid w:val="004D32B9"/>
    <w:rsid w:val="004D7CE5"/>
    <w:rsid w:val="004F4E36"/>
    <w:rsid w:val="004F5DE3"/>
    <w:rsid w:val="00540349"/>
    <w:rsid w:val="005443A6"/>
    <w:rsid w:val="00552536"/>
    <w:rsid w:val="005619B1"/>
    <w:rsid w:val="00565C1E"/>
    <w:rsid w:val="00583744"/>
    <w:rsid w:val="005973FB"/>
    <w:rsid w:val="005F264B"/>
    <w:rsid w:val="005F2AF4"/>
    <w:rsid w:val="006231BD"/>
    <w:rsid w:val="00640798"/>
    <w:rsid w:val="00665043"/>
    <w:rsid w:val="006751D8"/>
    <w:rsid w:val="0068334A"/>
    <w:rsid w:val="006A720C"/>
    <w:rsid w:val="006A753C"/>
    <w:rsid w:val="006C0C19"/>
    <w:rsid w:val="006E66F3"/>
    <w:rsid w:val="007178B4"/>
    <w:rsid w:val="00720C13"/>
    <w:rsid w:val="00731696"/>
    <w:rsid w:val="00743149"/>
    <w:rsid w:val="00751839"/>
    <w:rsid w:val="00752DA1"/>
    <w:rsid w:val="00784A2D"/>
    <w:rsid w:val="007A1928"/>
    <w:rsid w:val="007A6931"/>
    <w:rsid w:val="007D44B8"/>
    <w:rsid w:val="00826A99"/>
    <w:rsid w:val="00842E7E"/>
    <w:rsid w:val="008634E7"/>
    <w:rsid w:val="00882EB0"/>
    <w:rsid w:val="008907B0"/>
    <w:rsid w:val="008B708E"/>
    <w:rsid w:val="00912405"/>
    <w:rsid w:val="00946960"/>
    <w:rsid w:val="00953DB6"/>
    <w:rsid w:val="00972686"/>
    <w:rsid w:val="0097355E"/>
    <w:rsid w:val="0098774D"/>
    <w:rsid w:val="009C34A1"/>
    <w:rsid w:val="009F307C"/>
    <w:rsid w:val="00A00031"/>
    <w:rsid w:val="00A834A6"/>
    <w:rsid w:val="00A90FF4"/>
    <w:rsid w:val="00A97045"/>
    <w:rsid w:val="00AB5A7D"/>
    <w:rsid w:val="00AC01FC"/>
    <w:rsid w:val="00AD50BF"/>
    <w:rsid w:val="00B03765"/>
    <w:rsid w:val="00B07E4D"/>
    <w:rsid w:val="00B15F54"/>
    <w:rsid w:val="00B67057"/>
    <w:rsid w:val="00BB004D"/>
    <w:rsid w:val="00BB43EC"/>
    <w:rsid w:val="00BD3B1F"/>
    <w:rsid w:val="00C12285"/>
    <w:rsid w:val="00C52494"/>
    <w:rsid w:val="00C72DDD"/>
    <w:rsid w:val="00C8332B"/>
    <w:rsid w:val="00CA1C05"/>
    <w:rsid w:val="00CB5C31"/>
    <w:rsid w:val="00CC405F"/>
    <w:rsid w:val="00CF41B6"/>
    <w:rsid w:val="00CF635E"/>
    <w:rsid w:val="00D0338A"/>
    <w:rsid w:val="00D3385F"/>
    <w:rsid w:val="00D504D8"/>
    <w:rsid w:val="00D53744"/>
    <w:rsid w:val="00D6177C"/>
    <w:rsid w:val="00D674A8"/>
    <w:rsid w:val="00D93C1F"/>
    <w:rsid w:val="00DB5CE6"/>
    <w:rsid w:val="00DC3577"/>
    <w:rsid w:val="00DD1E68"/>
    <w:rsid w:val="00DD38C2"/>
    <w:rsid w:val="00DF2E5D"/>
    <w:rsid w:val="00E05DA5"/>
    <w:rsid w:val="00E12554"/>
    <w:rsid w:val="00E139FC"/>
    <w:rsid w:val="00E329DB"/>
    <w:rsid w:val="00EE0CBA"/>
    <w:rsid w:val="00EE5359"/>
    <w:rsid w:val="00F108BD"/>
    <w:rsid w:val="00F232C4"/>
    <w:rsid w:val="00F25756"/>
    <w:rsid w:val="00F41EA6"/>
    <w:rsid w:val="00F52665"/>
    <w:rsid w:val="00F610A8"/>
    <w:rsid w:val="00FE70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5CE87"/>
  <w15:chartTrackingRefBased/>
  <w15:docId w15:val="{6BCB42B0-B4FA-40CB-89AD-E802A3EA3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bidi/>
        <w:spacing w:after="160" w:line="259"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3595"/>
  </w:style>
  <w:style w:type="paragraph" w:styleId="Heading1">
    <w:name w:val="heading 1"/>
    <w:basedOn w:val="Normal"/>
    <w:next w:val="Normal"/>
    <w:link w:val="Heading1Char"/>
    <w:uiPriority w:val="9"/>
    <w:qFormat/>
    <w:rsid w:val="00CC40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نقطة"/>
    <w:basedOn w:val="Normal"/>
    <w:link w:val="Char"/>
    <w:qFormat/>
    <w:rsid w:val="00AC01FC"/>
    <w:pPr>
      <w:numPr>
        <w:numId w:val="2"/>
      </w:numPr>
      <w:spacing w:before="120" w:after="0" w:line="240" w:lineRule="auto"/>
      <w:ind w:left="216" w:hanging="216"/>
    </w:pPr>
    <w:rPr>
      <w:rFonts w:ascii="DIN Next LT Arabic Medium" w:hAnsi="DIN Next LT Arabic Medium" w:cs="DIN Next LT Arabic Medium"/>
      <w:color w:val="2F5496" w:themeColor="accent5" w:themeShade="BF"/>
      <w:sz w:val="28"/>
      <w:szCs w:val="32"/>
      <w:lang w:bidi="ar-SY"/>
    </w:rPr>
  </w:style>
  <w:style w:type="character" w:customStyle="1" w:styleId="Char">
    <w:name w:val="نقطة Char"/>
    <w:basedOn w:val="DefaultParagraphFont"/>
    <w:link w:val="a"/>
    <w:rsid w:val="00AC01FC"/>
    <w:rPr>
      <w:rFonts w:ascii="DIN Next LT Arabic Medium" w:hAnsi="DIN Next LT Arabic Medium" w:cs="DIN Next LT Arabic Medium"/>
      <w:color w:val="2F5496" w:themeColor="accent5" w:themeShade="BF"/>
      <w:sz w:val="28"/>
      <w:szCs w:val="32"/>
      <w:lang w:bidi="ar-SY"/>
    </w:rPr>
  </w:style>
  <w:style w:type="paragraph" w:customStyle="1" w:styleId="a0">
    <w:name w:val="عنوان الحالة"/>
    <w:basedOn w:val="ListParagraph"/>
    <w:link w:val="Char0"/>
    <w:qFormat/>
    <w:rsid w:val="00AC01FC"/>
    <w:pPr>
      <w:spacing w:after="0" w:line="240" w:lineRule="auto"/>
      <w:ind w:left="0"/>
    </w:pPr>
    <w:rPr>
      <w:rFonts w:ascii="DIN Next LT Arabic Medium" w:hAnsi="DIN Next LT Arabic Medium" w:cs="DIN Next LT Arabic Medium"/>
      <w:b/>
      <w:color w:val="2E74B5" w:themeColor="accent1" w:themeShade="BF"/>
      <w:sz w:val="36"/>
      <w:szCs w:val="36"/>
      <w:lang w:bidi="ar-SY"/>
    </w:rPr>
  </w:style>
  <w:style w:type="character" w:customStyle="1" w:styleId="Char0">
    <w:name w:val="عنوان الحالة Char"/>
    <w:basedOn w:val="DefaultParagraphFont"/>
    <w:link w:val="a0"/>
    <w:rsid w:val="00AC01FC"/>
    <w:rPr>
      <w:rFonts w:ascii="DIN Next LT Arabic Medium" w:hAnsi="DIN Next LT Arabic Medium" w:cs="DIN Next LT Arabic Medium"/>
      <w:b/>
      <w:color w:val="2E74B5" w:themeColor="accent1" w:themeShade="BF"/>
      <w:sz w:val="36"/>
      <w:szCs w:val="36"/>
      <w:lang w:bidi="ar-SY"/>
    </w:rPr>
  </w:style>
  <w:style w:type="paragraph" w:styleId="ListParagraph">
    <w:name w:val="List Paragraph"/>
    <w:basedOn w:val="Normal"/>
    <w:uiPriority w:val="34"/>
    <w:qFormat/>
    <w:rsid w:val="00AC01FC"/>
    <w:pPr>
      <w:ind w:left="720"/>
      <w:contextualSpacing/>
    </w:pPr>
  </w:style>
  <w:style w:type="paragraph" w:customStyle="1" w:styleId="a1">
    <w:name w:val="داء"/>
    <w:basedOn w:val="Normal"/>
    <w:link w:val="Char1"/>
    <w:qFormat/>
    <w:rsid w:val="00AB5A7D"/>
    <w:pPr>
      <w:shd w:val="clear" w:color="auto" w:fill="F4B083" w:themeFill="accent2" w:themeFillTint="99"/>
      <w:tabs>
        <w:tab w:val="left" w:pos="3166"/>
      </w:tabs>
      <w:spacing w:before="240" w:after="0"/>
    </w:pPr>
    <w:rPr>
      <w:rFonts w:ascii="DIN Next LT Arabic Medium" w:hAnsi="DIN Next LT Arabic Medium" w:cs="DIN Next LT Arabic Medium"/>
      <w:sz w:val="28"/>
      <w:szCs w:val="32"/>
      <w:lang w:bidi="ar-SY"/>
    </w:rPr>
  </w:style>
  <w:style w:type="character" w:customStyle="1" w:styleId="Char1">
    <w:name w:val="داء Char"/>
    <w:basedOn w:val="DefaultParagraphFont"/>
    <w:link w:val="a1"/>
    <w:rsid w:val="00AB5A7D"/>
    <w:rPr>
      <w:rFonts w:ascii="DIN Next LT Arabic Medium" w:hAnsi="DIN Next LT Arabic Medium" w:cs="DIN Next LT Arabic Medium"/>
      <w:sz w:val="28"/>
      <w:szCs w:val="32"/>
      <w:shd w:val="clear" w:color="auto" w:fill="F4B083" w:themeFill="accent2" w:themeFillTint="99"/>
      <w:lang w:bidi="ar-SY"/>
    </w:rPr>
  </w:style>
  <w:style w:type="paragraph" w:customStyle="1" w:styleId="a2">
    <w:name w:val="سرد"/>
    <w:basedOn w:val="Normal"/>
    <w:link w:val="Char2"/>
    <w:qFormat/>
    <w:rsid w:val="001A0EA6"/>
    <w:pPr>
      <w:spacing w:after="0" w:line="276" w:lineRule="auto"/>
    </w:pPr>
    <w:rPr>
      <w:rFonts w:ascii="DIN Next LT Arabic Medium" w:hAnsi="DIN Next LT Arabic Medium" w:cs="DIN Next LT Arabic Medium"/>
      <w:sz w:val="28"/>
      <w:szCs w:val="28"/>
    </w:rPr>
  </w:style>
  <w:style w:type="character" w:customStyle="1" w:styleId="Char2">
    <w:name w:val="سرد Char"/>
    <w:basedOn w:val="DefaultParagraphFont"/>
    <w:link w:val="a2"/>
    <w:rsid w:val="001A0EA6"/>
    <w:rPr>
      <w:rFonts w:ascii="DIN Next LT Arabic Medium" w:hAnsi="DIN Next LT Arabic Medium" w:cs="DIN Next LT Arabic Medium"/>
      <w:sz w:val="28"/>
      <w:szCs w:val="28"/>
    </w:rPr>
  </w:style>
  <w:style w:type="paragraph" w:customStyle="1" w:styleId="incider">
    <w:name w:val="incider"/>
    <w:basedOn w:val="a2"/>
    <w:link w:val="inciderChar"/>
    <w:qFormat/>
    <w:rsid w:val="00AB5A7D"/>
    <w:pPr>
      <w:pBdr>
        <w:right w:val="single" w:sz="24" w:space="4" w:color="385623" w:themeColor="accent6" w:themeShade="80"/>
      </w:pBdr>
      <w:shd w:val="clear" w:color="auto" w:fill="E2EFD9" w:themeFill="accent6" w:themeFillTint="33"/>
      <w:spacing w:before="200"/>
    </w:pPr>
    <w:rPr>
      <w:color w:val="538135" w:themeColor="accent6" w:themeShade="BF"/>
      <w:sz w:val="32"/>
      <w:szCs w:val="32"/>
    </w:rPr>
  </w:style>
  <w:style w:type="character" w:customStyle="1" w:styleId="inciderChar">
    <w:name w:val="incider Char"/>
    <w:basedOn w:val="Char2"/>
    <w:link w:val="incider"/>
    <w:rsid w:val="00AB5A7D"/>
    <w:rPr>
      <w:rFonts w:ascii="DIN Next LT Arabic Medium" w:hAnsi="DIN Next LT Arabic Medium" w:cs="DIN Next LT Arabic Medium"/>
      <w:color w:val="538135" w:themeColor="accent6" w:themeShade="BF"/>
      <w:sz w:val="32"/>
      <w:szCs w:val="32"/>
      <w:shd w:val="clear" w:color="auto" w:fill="E2EFD9" w:themeFill="accent6" w:themeFillTint="33"/>
    </w:rPr>
  </w:style>
  <w:style w:type="paragraph" w:customStyle="1" w:styleId="a3">
    <w:name w:val="عنوان الجلسة"/>
    <w:basedOn w:val="Normal"/>
    <w:link w:val="Char3"/>
    <w:qFormat/>
    <w:rsid w:val="00AB5A7D"/>
    <w:pPr>
      <w:spacing w:after="0"/>
      <w:jc w:val="center"/>
    </w:pPr>
    <w:rPr>
      <w:rFonts w:ascii="DIN Next LT Arabic Medium" w:hAnsi="DIN Next LT Arabic Medium" w:cs="DIN Next LT Arabic Medium"/>
      <w:color w:val="1F3864" w:themeColor="accent5" w:themeShade="80"/>
      <w:sz w:val="40"/>
      <w:szCs w:val="40"/>
    </w:rPr>
  </w:style>
  <w:style w:type="character" w:customStyle="1" w:styleId="Char3">
    <w:name w:val="عنوان الجلسة Char"/>
    <w:basedOn w:val="DefaultParagraphFont"/>
    <w:link w:val="a3"/>
    <w:rsid w:val="00AB5A7D"/>
    <w:rPr>
      <w:rFonts w:ascii="DIN Next LT Arabic Medium" w:hAnsi="DIN Next LT Arabic Medium" w:cs="DIN Next LT Arabic Medium"/>
      <w:color w:val="1F3864" w:themeColor="accent5" w:themeShade="80"/>
      <w:sz w:val="40"/>
      <w:szCs w:val="40"/>
    </w:rPr>
  </w:style>
  <w:style w:type="paragraph" w:customStyle="1" w:styleId="a4">
    <w:name w:val="عنوان رئيسي"/>
    <w:basedOn w:val="Normal"/>
    <w:link w:val="Char4"/>
    <w:rsid w:val="00AB5A7D"/>
    <w:pPr>
      <w:jc w:val="center"/>
    </w:pPr>
    <w:rPr>
      <w:rFonts w:ascii="DIN Next LT Arabic Medium" w:hAnsi="DIN Next LT Arabic Medium" w:cs="DIN Next LT Arabic Medium"/>
      <w:b/>
      <w:bCs/>
      <w:sz w:val="36"/>
      <w:szCs w:val="36"/>
    </w:rPr>
  </w:style>
  <w:style w:type="character" w:customStyle="1" w:styleId="Char4">
    <w:name w:val="عنوان رئيسي Char"/>
    <w:basedOn w:val="DefaultParagraphFont"/>
    <w:link w:val="a4"/>
    <w:rsid w:val="00AB5A7D"/>
    <w:rPr>
      <w:rFonts w:ascii="DIN Next LT Arabic Medium" w:hAnsi="DIN Next LT Arabic Medium" w:cs="DIN Next LT Arabic Medium"/>
      <w:b/>
      <w:bCs/>
      <w:sz w:val="36"/>
      <w:szCs w:val="36"/>
    </w:rPr>
  </w:style>
  <w:style w:type="paragraph" w:customStyle="1" w:styleId="3">
    <w:name w:val="فرعي .3"/>
    <w:basedOn w:val="a2"/>
    <w:link w:val="3Char"/>
    <w:qFormat/>
    <w:rsid w:val="00AB5A7D"/>
    <w:pPr>
      <w:pBdr>
        <w:bottom w:val="single" w:sz="24" w:space="3" w:color="7030A0"/>
      </w:pBdr>
      <w:spacing w:before="240"/>
      <w:ind w:left="26"/>
    </w:pPr>
    <w:rPr>
      <w:color w:val="7030A0"/>
      <w:sz w:val="36"/>
      <w:szCs w:val="36"/>
    </w:rPr>
  </w:style>
  <w:style w:type="character" w:customStyle="1" w:styleId="3Char">
    <w:name w:val="فرعي .3 Char"/>
    <w:basedOn w:val="Char2"/>
    <w:link w:val="3"/>
    <w:rsid w:val="00AB5A7D"/>
    <w:rPr>
      <w:rFonts w:ascii="DIN Next LT Arabic Medium" w:hAnsi="DIN Next LT Arabic Medium" w:cs="DIN Next LT Arabic Medium"/>
      <w:color w:val="7030A0"/>
      <w:sz w:val="36"/>
      <w:szCs w:val="36"/>
    </w:rPr>
  </w:style>
  <w:style w:type="paragraph" w:customStyle="1" w:styleId="1">
    <w:name w:val="فرعي 1"/>
    <w:basedOn w:val="a4"/>
    <w:link w:val="1Char"/>
    <w:qFormat/>
    <w:rsid w:val="00AB5A7D"/>
    <w:pPr>
      <w:pBdr>
        <w:top w:val="single" w:sz="24" w:space="1" w:color="385623" w:themeColor="accent6" w:themeShade="80"/>
        <w:bottom w:val="single" w:sz="24" w:space="1" w:color="385623" w:themeColor="accent6" w:themeShade="80"/>
      </w:pBdr>
      <w:shd w:val="clear" w:color="auto" w:fill="C5E0B3" w:themeFill="accent6" w:themeFillTint="66"/>
      <w:spacing w:before="100" w:beforeAutospacing="1" w:after="100" w:afterAutospacing="1" w:line="240" w:lineRule="auto"/>
    </w:pPr>
    <w:rPr>
      <w:color w:val="385623" w:themeColor="accent6" w:themeShade="80"/>
      <w:spacing w:val="20"/>
      <w:position w:val="6"/>
    </w:rPr>
  </w:style>
  <w:style w:type="character" w:customStyle="1" w:styleId="1Char">
    <w:name w:val="فرعي 1 Char"/>
    <w:basedOn w:val="Char4"/>
    <w:link w:val="1"/>
    <w:rsid w:val="00AB5A7D"/>
    <w:rPr>
      <w:rFonts w:ascii="DIN Next LT Arabic Medium" w:hAnsi="DIN Next LT Arabic Medium" w:cs="DIN Next LT Arabic Medium"/>
      <w:b/>
      <w:bCs/>
      <w:color w:val="385623" w:themeColor="accent6" w:themeShade="80"/>
      <w:spacing w:val="20"/>
      <w:position w:val="6"/>
      <w:sz w:val="36"/>
      <w:szCs w:val="36"/>
      <w:shd w:val="clear" w:color="auto" w:fill="C5E0B3" w:themeFill="accent6" w:themeFillTint="66"/>
    </w:rPr>
  </w:style>
  <w:style w:type="paragraph" w:customStyle="1" w:styleId="2">
    <w:name w:val="فرعي 2"/>
    <w:basedOn w:val="1"/>
    <w:link w:val="2Char"/>
    <w:qFormat/>
    <w:rsid w:val="00AB5A7D"/>
    <w:pPr>
      <w:pBdr>
        <w:top w:val="none" w:sz="0" w:space="0" w:color="auto"/>
        <w:bottom w:val="none" w:sz="0" w:space="0" w:color="auto"/>
      </w:pBdr>
      <w:spacing w:before="240" w:beforeAutospacing="0" w:after="120" w:afterAutospacing="0"/>
      <w:contextualSpacing/>
      <w:jc w:val="left"/>
    </w:pPr>
    <w:rPr>
      <w:b w:val="0"/>
      <w:bCs w:val="0"/>
      <w:sz w:val="32"/>
      <w:szCs w:val="32"/>
    </w:rPr>
  </w:style>
  <w:style w:type="character" w:customStyle="1" w:styleId="2Char">
    <w:name w:val="فرعي 2 Char"/>
    <w:basedOn w:val="1Char"/>
    <w:link w:val="2"/>
    <w:rsid w:val="00AB5A7D"/>
    <w:rPr>
      <w:rFonts w:ascii="DIN Next LT Arabic Medium" w:hAnsi="DIN Next LT Arabic Medium" w:cs="DIN Next LT Arabic Medium"/>
      <w:b w:val="0"/>
      <w:bCs w:val="0"/>
      <w:color w:val="385623" w:themeColor="accent6" w:themeShade="80"/>
      <w:spacing w:val="20"/>
      <w:position w:val="6"/>
      <w:sz w:val="32"/>
      <w:szCs w:val="32"/>
      <w:shd w:val="clear" w:color="auto" w:fill="C5E0B3" w:themeFill="accent6" w:themeFillTint="66"/>
    </w:rPr>
  </w:style>
  <w:style w:type="paragraph" w:customStyle="1" w:styleId="30">
    <w:name w:val="فرعي 3"/>
    <w:basedOn w:val="a2"/>
    <w:link w:val="3Char0"/>
    <w:qFormat/>
    <w:rsid w:val="00AB5A7D"/>
    <w:pPr>
      <w:spacing w:before="120"/>
    </w:pPr>
    <w:rPr>
      <w:color w:val="2F5496" w:themeColor="accent5" w:themeShade="BF"/>
    </w:rPr>
  </w:style>
  <w:style w:type="character" w:customStyle="1" w:styleId="3Char0">
    <w:name w:val="فرعي 3 Char"/>
    <w:basedOn w:val="Char2"/>
    <w:link w:val="30"/>
    <w:rsid w:val="00AB5A7D"/>
    <w:rPr>
      <w:rFonts w:ascii="DIN Next LT Arabic Medium" w:hAnsi="DIN Next LT Arabic Medium" w:cs="DIN Next LT Arabic Medium"/>
      <w:color w:val="2F5496" w:themeColor="accent5" w:themeShade="BF"/>
      <w:sz w:val="28"/>
      <w:szCs w:val="28"/>
    </w:rPr>
  </w:style>
  <w:style w:type="paragraph" w:customStyle="1" w:styleId="a5">
    <w:name w:val="كورتيزول"/>
    <w:basedOn w:val="a2"/>
    <w:link w:val="Char5"/>
    <w:qFormat/>
    <w:rsid w:val="00AB5A7D"/>
    <w:pPr>
      <w:shd w:val="clear" w:color="auto" w:fill="FFFFFF" w:themeFill="background1"/>
      <w:spacing w:before="200"/>
    </w:pPr>
    <w:rPr>
      <w:color w:val="C45911" w:themeColor="accent2" w:themeShade="BF"/>
      <w:sz w:val="32"/>
      <w:szCs w:val="32"/>
    </w:rPr>
  </w:style>
  <w:style w:type="character" w:customStyle="1" w:styleId="Char5">
    <w:name w:val="كورتيزول Char"/>
    <w:basedOn w:val="Char2"/>
    <w:link w:val="a5"/>
    <w:rsid w:val="00AB5A7D"/>
    <w:rPr>
      <w:rFonts w:ascii="DIN Next LT Arabic Medium" w:hAnsi="DIN Next LT Arabic Medium" w:cs="DIN Next LT Arabic Medium"/>
      <w:color w:val="C45911" w:themeColor="accent2" w:themeShade="BF"/>
      <w:sz w:val="32"/>
      <w:szCs w:val="32"/>
      <w:shd w:val="clear" w:color="auto" w:fill="FFFFFF" w:themeFill="background1"/>
    </w:rPr>
  </w:style>
  <w:style w:type="paragraph" w:styleId="Header">
    <w:name w:val="header"/>
    <w:basedOn w:val="Normal"/>
    <w:link w:val="HeaderChar"/>
    <w:uiPriority w:val="99"/>
    <w:unhideWhenUsed/>
    <w:rsid w:val="003A7ED8"/>
    <w:pPr>
      <w:tabs>
        <w:tab w:val="center" w:pos="4153"/>
        <w:tab w:val="right" w:pos="8306"/>
      </w:tabs>
      <w:spacing w:after="0" w:line="240" w:lineRule="auto"/>
    </w:pPr>
  </w:style>
  <w:style w:type="character" w:customStyle="1" w:styleId="HeaderChar">
    <w:name w:val="Header Char"/>
    <w:basedOn w:val="DefaultParagraphFont"/>
    <w:link w:val="Header"/>
    <w:uiPriority w:val="99"/>
    <w:rsid w:val="003A7ED8"/>
  </w:style>
  <w:style w:type="paragraph" w:styleId="Footer">
    <w:name w:val="footer"/>
    <w:basedOn w:val="Normal"/>
    <w:link w:val="FooterChar"/>
    <w:uiPriority w:val="99"/>
    <w:unhideWhenUsed/>
    <w:rsid w:val="003A7ED8"/>
    <w:pPr>
      <w:tabs>
        <w:tab w:val="center" w:pos="4153"/>
        <w:tab w:val="right" w:pos="8306"/>
      </w:tabs>
      <w:spacing w:after="0" w:line="240" w:lineRule="auto"/>
    </w:pPr>
  </w:style>
  <w:style w:type="character" w:customStyle="1" w:styleId="FooterChar">
    <w:name w:val="Footer Char"/>
    <w:basedOn w:val="DefaultParagraphFont"/>
    <w:link w:val="Footer"/>
    <w:uiPriority w:val="99"/>
    <w:rsid w:val="003A7ED8"/>
  </w:style>
  <w:style w:type="paragraph" w:styleId="Caption">
    <w:name w:val="caption"/>
    <w:basedOn w:val="Normal"/>
    <w:next w:val="Normal"/>
    <w:uiPriority w:val="35"/>
    <w:unhideWhenUsed/>
    <w:qFormat/>
    <w:rsid w:val="00040F6A"/>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05D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DA5"/>
    <w:rPr>
      <w:rFonts w:ascii="Segoe UI" w:hAnsi="Segoe UI" w:cs="Segoe UI"/>
      <w:sz w:val="18"/>
      <w:szCs w:val="18"/>
    </w:rPr>
  </w:style>
  <w:style w:type="character" w:customStyle="1" w:styleId="Heading1Char">
    <w:name w:val="Heading 1 Char"/>
    <w:basedOn w:val="DefaultParagraphFont"/>
    <w:link w:val="Heading1"/>
    <w:uiPriority w:val="9"/>
    <w:rsid w:val="00CC405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C405F"/>
    <w:pPr>
      <w:ind w:firstLine="0"/>
      <w:jc w:val="left"/>
      <w:outlineLvl w:val="9"/>
    </w:pPr>
    <w:rPr>
      <w:rtl/>
    </w:rPr>
  </w:style>
  <w:style w:type="paragraph" w:styleId="TOC1">
    <w:name w:val="toc 1"/>
    <w:basedOn w:val="Normal"/>
    <w:next w:val="Normal"/>
    <w:autoRedefine/>
    <w:uiPriority w:val="39"/>
    <w:unhideWhenUsed/>
    <w:rsid w:val="00CC405F"/>
    <w:pPr>
      <w:spacing w:after="100"/>
    </w:pPr>
  </w:style>
  <w:style w:type="paragraph" w:styleId="TOC2">
    <w:name w:val="toc 2"/>
    <w:basedOn w:val="Normal"/>
    <w:next w:val="Normal"/>
    <w:autoRedefine/>
    <w:uiPriority w:val="39"/>
    <w:unhideWhenUsed/>
    <w:rsid w:val="00CC405F"/>
    <w:pPr>
      <w:spacing w:after="100"/>
      <w:ind w:left="220"/>
    </w:pPr>
  </w:style>
  <w:style w:type="character" w:styleId="Hyperlink">
    <w:name w:val="Hyperlink"/>
    <w:basedOn w:val="DefaultParagraphFont"/>
    <w:uiPriority w:val="99"/>
    <w:unhideWhenUsed/>
    <w:rsid w:val="00CC405F"/>
    <w:rPr>
      <w:color w:val="0563C1" w:themeColor="hyperlink"/>
      <w:u w:val="single"/>
    </w:rPr>
  </w:style>
  <w:style w:type="paragraph" w:styleId="TOC3">
    <w:name w:val="toc 3"/>
    <w:basedOn w:val="Normal"/>
    <w:next w:val="Normal"/>
    <w:autoRedefine/>
    <w:uiPriority w:val="39"/>
    <w:unhideWhenUsed/>
    <w:rsid w:val="00315744"/>
    <w:pPr>
      <w:spacing w:after="100"/>
      <w:ind w:left="440" w:firstLine="0"/>
      <w:jc w:val="left"/>
    </w:pPr>
    <w:rPr>
      <w:rFonts w:eastAsiaTheme="minorEastAsia" w:cs="Times New Roman"/>
      <w:rt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94803">
      <w:bodyDiv w:val="1"/>
      <w:marLeft w:val="0"/>
      <w:marRight w:val="0"/>
      <w:marTop w:val="0"/>
      <w:marBottom w:val="0"/>
      <w:divBdr>
        <w:top w:val="none" w:sz="0" w:space="0" w:color="auto"/>
        <w:left w:val="none" w:sz="0" w:space="0" w:color="auto"/>
        <w:bottom w:val="none" w:sz="0" w:space="0" w:color="auto"/>
        <w:right w:val="none" w:sz="0" w:space="0" w:color="auto"/>
      </w:divBdr>
    </w:div>
    <w:div w:id="619191495">
      <w:bodyDiv w:val="1"/>
      <w:marLeft w:val="0"/>
      <w:marRight w:val="0"/>
      <w:marTop w:val="0"/>
      <w:marBottom w:val="0"/>
      <w:divBdr>
        <w:top w:val="none" w:sz="0" w:space="0" w:color="auto"/>
        <w:left w:val="none" w:sz="0" w:space="0" w:color="auto"/>
        <w:bottom w:val="none" w:sz="0" w:space="0" w:color="auto"/>
        <w:right w:val="none" w:sz="0" w:space="0" w:color="auto"/>
      </w:divBdr>
    </w:div>
    <w:div w:id="864640324">
      <w:bodyDiv w:val="1"/>
      <w:marLeft w:val="0"/>
      <w:marRight w:val="0"/>
      <w:marTop w:val="0"/>
      <w:marBottom w:val="0"/>
      <w:divBdr>
        <w:top w:val="none" w:sz="0" w:space="0" w:color="auto"/>
        <w:left w:val="none" w:sz="0" w:space="0" w:color="auto"/>
        <w:bottom w:val="none" w:sz="0" w:space="0" w:color="auto"/>
        <w:right w:val="none" w:sz="0" w:space="0" w:color="auto"/>
      </w:divBdr>
    </w:div>
    <w:div w:id="875387487">
      <w:bodyDiv w:val="1"/>
      <w:marLeft w:val="0"/>
      <w:marRight w:val="0"/>
      <w:marTop w:val="0"/>
      <w:marBottom w:val="0"/>
      <w:divBdr>
        <w:top w:val="none" w:sz="0" w:space="0" w:color="auto"/>
        <w:left w:val="none" w:sz="0" w:space="0" w:color="auto"/>
        <w:bottom w:val="none" w:sz="0" w:space="0" w:color="auto"/>
        <w:right w:val="none" w:sz="0" w:space="0" w:color="auto"/>
      </w:divBdr>
    </w:div>
    <w:div w:id="934944563">
      <w:bodyDiv w:val="1"/>
      <w:marLeft w:val="0"/>
      <w:marRight w:val="0"/>
      <w:marTop w:val="0"/>
      <w:marBottom w:val="0"/>
      <w:divBdr>
        <w:top w:val="none" w:sz="0" w:space="0" w:color="auto"/>
        <w:left w:val="none" w:sz="0" w:space="0" w:color="auto"/>
        <w:bottom w:val="none" w:sz="0" w:space="0" w:color="auto"/>
        <w:right w:val="none" w:sz="0" w:space="0" w:color="auto"/>
      </w:divBdr>
    </w:div>
    <w:div w:id="1010330529">
      <w:bodyDiv w:val="1"/>
      <w:marLeft w:val="0"/>
      <w:marRight w:val="0"/>
      <w:marTop w:val="0"/>
      <w:marBottom w:val="0"/>
      <w:divBdr>
        <w:top w:val="none" w:sz="0" w:space="0" w:color="auto"/>
        <w:left w:val="none" w:sz="0" w:space="0" w:color="auto"/>
        <w:bottom w:val="none" w:sz="0" w:space="0" w:color="auto"/>
        <w:right w:val="none" w:sz="0" w:space="0" w:color="auto"/>
      </w:divBdr>
    </w:div>
    <w:div w:id="1228614976">
      <w:bodyDiv w:val="1"/>
      <w:marLeft w:val="0"/>
      <w:marRight w:val="0"/>
      <w:marTop w:val="0"/>
      <w:marBottom w:val="0"/>
      <w:divBdr>
        <w:top w:val="none" w:sz="0" w:space="0" w:color="auto"/>
        <w:left w:val="none" w:sz="0" w:space="0" w:color="auto"/>
        <w:bottom w:val="none" w:sz="0" w:space="0" w:color="auto"/>
        <w:right w:val="none" w:sz="0" w:space="0" w:color="auto"/>
      </w:divBdr>
    </w:div>
    <w:div w:id="1679653641">
      <w:bodyDiv w:val="1"/>
      <w:marLeft w:val="0"/>
      <w:marRight w:val="0"/>
      <w:marTop w:val="0"/>
      <w:marBottom w:val="0"/>
      <w:divBdr>
        <w:top w:val="none" w:sz="0" w:space="0" w:color="auto"/>
        <w:left w:val="none" w:sz="0" w:space="0" w:color="auto"/>
        <w:bottom w:val="none" w:sz="0" w:space="0" w:color="auto"/>
        <w:right w:val="none" w:sz="0" w:space="0" w:color="auto"/>
      </w:divBdr>
    </w:div>
    <w:div w:id="1788235491">
      <w:bodyDiv w:val="1"/>
      <w:marLeft w:val="0"/>
      <w:marRight w:val="0"/>
      <w:marTop w:val="0"/>
      <w:marBottom w:val="0"/>
      <w:divBdr>
        <w:top w:val="none" w:sz="0" w:space="0" w:color="auto"/>
        <w:left w:val="none" w:sz="0" w:space="0" w:color="auto"/>
        <w:bottom w:val="none" w:sz="0" w:space="0" w:color="auto"/>
        <w:right w:val="none" w:sz="0" w:space="0" w:color="auto"/>
      </w:divBdr>
    </w:div>
    <w:div w:id="190837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soda.crouzet.com/pn/?i=82850002" TargetMode="External"/><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0.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Times New Roman"/>
        <a:ea typeface=""/>
        <a:cs typeface="DIN Next LT Arabic Medium"/>
      </a:majorFont>
      <a:minorFont>
        <a:latin typeface="Times New Roman"/>
        <a:ea typeface=""/>
        <a:cs typeface="DIN Next LT Arabic"/>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DC287-2D80-40C3-BF11-26BF435B1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TotalTime>
  <Pages>23</Pages>
  <Words>1935</Words>
  <Characters>11032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SACC</Company>
  <LinksUpToDate>false</LinksUpToDate>
  <CharactersWithSpaces>12942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Fares kurdi</dc:creator>
  <cp:keywords/>
  <dc:description/>
  <cp:lastModifiedBy>Fares kurdi</cp:lastModifiedBy>
  <cp:revision>77</cp:revision>
  <cp:lastPrinted>2023-02-04T07:57:00Z</cp:lastPrinted>
  <dcterms:created xsi:type="dcterms:W3CDTF">2023-01-28T06:36:00Z</dcterms:created>
  <dcterms:modified xsi:type="dcterms:W3CDTF">2023-02-04T08:56:00Z</dcterms:modified>
</cp:coreProperties>
</file>