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DA8C3">
      <w:pPr>
        <w:pStyle w:val="2"/>
        <w:bidi w:val="0"/>
        <w:spacing w:line="240" w:lineRule="auto"/>
        <w:jc w:val="center"/>
        <w:rPr>
          <w:rFonts w:hint="default"/>
        </w:rPr>
      </w:pPr>
      <w:r>
        <w:rPr>
          <w:rFonts w:hint="default"/>
        </w:rPr>
        <w:t>Generative Adversarial Network for MNIST Digit Generation</w:t>
      </w:r>
    </w:p>
    <w:p w14:paraId="132412E0">
      <w:pPr>
        <w:pStyle w:val="3"/>
        <w:numPr>
          <w:ilvl w:val="0"/>
          <w:numId w:val="1"/>
        </w:numPr>
        <w:bidi w:val="0"/>
        <w:spacing w:line="240" w:lineRule="auto"/>
        <w:ind w:left="425" w:leftChars="0" w:hanging="425" w:firstLineChars="0"/>
      </w:pPr>
      <w:r>
        <w:rPr>
          <w:rFonts w:hint="default"/>
        </w:rPr>
        <w:t>Objective</w:t>
      </w:r>
    </w:p>
    <w:p w14:paraId="08C11C2E">
      <w:pPr>
        <w:spacing w:line="240" w:lineRule="auto"/>
        <w:rPr>
          <w:rFonts w:hint="default"/>
          <w:sz w:val="24"/>
          <w:szCs w:val="24"/>
        </w:rPr>
      </w:pPr>
      <w:r>
        <w:rPr>
          <w:rFonts w:hint="default"/>
          <w:sz w:val="24"/>
          <w:szCs w:val="24"/>
        </w:rPr>
        <w:t>The objective of this is to implement and train a simple Generative Adversarial Network (GAN) using TensorFlow (Keras API) to generate handwritten digit images resembling the MNIST dataset. This exercise strengthens understanding of adversarial learning, generative modeling, and the dynamics between generator and discriminator networks.</w:t>
      </w:r>
    </w:p>
    <w:p w14:paraId="503FD9D6">
      <w:pPr>
        <w:pStyle w:val="3"/>
        <w:numPr>
          <w:ilvl w:val="0"/>
          <w:numId w:val="1"/>
        </w:numPr>
        <w:bidi w:val="0"/>
        <w:spacing w:line="240" w:lineRule="auto"/>
        <w:ind w:left="425" w:leftChars="0" w:hanging="425" w:firstLineChars="0"/>
        <w:rPr>
          <w:rFonts w:hint="default"/>
        </w:rPr>
      </w:pPr>
      <w:r>
        <w:rPr>
          <w:rFonts w:hint="default"/>
        </w:rPr>
        <w:t>Brief Explanation of GANs</w:t>
      </w:r>
    </w:p>
    <w:p w14:paraId="346712E0">
      <w:pPr>
        <w:spacing w:line="240" w:lineRule="auto"/>
        <w:rPr>
          <w:rFonts w:hint="default"/>
          <w:sz w:val="24"/>
          <w:szCs w:val="24"/>
        </w:rPr>
      </w:pPr>
      <w:r>
        <w:rPr>
          <w:rFonts w:hint="default"/>
          <w:sz w:val="24"/>
          <w:szCs w:val="24"/>
        </w:rPr>
        <w:t>Generative Adversarial Networks (GANs), introduced by Ian Goodfellow in 2014, consist of two neural networks trained simultaneously in a competitive setting:</w:t>
      </w:r>
    </w:p>
    <w:p w14:paraId="5AC95778">
      <w:pPr>
        <w:numPr>
          <w:ilvl w:val="0"/>
          <w:numId w:val="2"/>
        </w:numPr>
        <w:spacing w:line="240" w:lineRule="auto"/>
        <w:ind w:left="420" w:leftChars="0" w:hanging="420" w:firstLineChars="0"/>
        <w:rPr>
          <w:rFonts w:hint="default"/>
          <w:sz w:val="24"/>
          <w:szCs w:val="24"/>
        </w:rPr>
      </w:pPr>
      <w:r>
        <w:rPr>
          <w:rFonts w:hint="default"/>
          <w:sz w:val="24"/>
          <w:szCs w:val="24"/>
        </w:rPr>
        <w:t>Generator (G): Learns to map random noise vectors to synthetic data samples (in this case, 28×28 grayscale digit images).</w:t>
      </w:r>
    </w:p>
    <w:p w14:paraId="0BE5CDD4">
      <w:pPr>
        <w:numPr>
          <w:ilvl w:val="0"/>
          <w:numId w:val="2"/>
        </w:numPr>
        <w:spacing w:line="240" w:lineRule="auto"/>
        <w:ind w:left="420" w:leftChars="0" w:hanging="420" w:firstLineChars="0"/>
        <w:rPr>
          <w:rFonts w:hint="default"/>
          <w:sz w:val="24"/>
          <w:szCs w:val="24"/>
        </w:rPr>
      </w:pPr>
      <w:r>
        <w:rPr>
          <w:rFonts w:hint="default"/>
          <w:sz w:val="24"/>
          <w:szCs w:val="24"/>
        </w:rPr>
        <w:t>Discriminator (D): Learns to distinguish between real samples (from MNIST) and fake samples (from the generator).</w:t>
      </w:r>
    </w:p>
    <w:p w14:paraId="5BC44687">
      <w:pPr>
        <w:numPr>
          <w:numId w:val="0"/>
        </w:numPr>
        <w:spacing w:line="240" w:lineRule="auto"/>
        <w:ind w:leftChars="0"/>
        <w:rPr>
          <w:rFonts w:hint="default"/>
          <w:sz w:val="24"/>
          <w:szCs w:val="24"/>
        </w:rPr>
      </w:pPr>
    </w:p>
    <w:p w14:paraId="18A1F96F">
      <w:pPr>
        <w:numPr>
          <w:numId w:val="0"/>
        </w:numPr>
        <w:spacing w:line="240" w:lineRule="auto"/>
        <w:ind w:leftChars="0"/>
        <w:rPr>
          <w:rFonts w:hint="default"/>
          <w:sz w:val="24"/>
          <w:szCs w:val="24"/>
        </w:rPr>
      </w:pPr>
      <w:r>
        <w:rPr>
          <w:rFonts w:hint="default"/>
          <w:sz w:val="24"/>
          <w:szCs w:val="24"/>
        </w:rPr>
        <w:t>The training process is adversarial:</w:t>
      </w:r>
    </w:p>
    <w:p w14:paraId="2B5C47EE">
      <w:pPr>
        <w:numPr>
          <w:ilvl w:val="0"/>
          <w:numId w:val="2"/>
        </w:numPr>
        <w:spacing w:line="240" w:lineRule="auto"/>
        <w:ind w:left="420" w:leftChars="0" w:hanging="420" w:firstLineChars="0"/>
        <w:rPr>
          <w:rFonts w:hint="default"/>
          <w:sz w:val="24"/>
          <w:szCs w:val="24"/>
        </w:rPr>
      </w:pPr>
      <w:r>
        <w:rPr>
          <w:rFonts w:hint="default"/>
          <w:sz w:val="24"/>
          <w:szCs w:val="24"/>
        </w:rPr>
        <w:t>The generator improves by producing images that can fool the discriminator.</w:t>
      </w:r>
    </w:p>
    <w:p w14:paraId="7FC76D89">
      <w:pPr>
        <w:numPr>
          <w:ilvl w:val="0"/>
          <w:numId w:val="2"/>
        </w:numPr>
        <w:spacing w:line="240" w:lineRule="auto"/>
        <w:ind w:left="420" w:leftChars="0" w:hanging="420" w:firstLineChars="0"/>
        <w:rPr>
          <w:rFonts w:hint="default"/>
          <w:sz w:val="24"/>
          <w:szCs w:val="24"/>
        </w:rPr>
      </w:pPr>
      <w:r>
        <w:rPr>
          <w:rFonts w:hint="default"/>
          <w:sz w:val="24"/>
          <w:szCs w:val="24"/>
        </w:rPr>
        <w:t>The discriminator improves by correctly identifying real versus fake images.</w:t>
      </w:r>
    </w:p>
    <w:p w14:paraId="37E63B6B">
      <w:pPr>
        <w:numPr>
          <w:numId w:val="0"/>
        </w:numPr>
        <w:spacing w:line="240" w:lineRule="auto"/>
        <w:ind w:leftChars="0"/>
        <w:rPr>
          <w:rFonts w:hint="default"/>
          <w:sz w:val="24"/>
          <w:szCs w:val="24"/>
        </w:rPr>
      </w:pPr>
    </w:p>
    <w:p w14:paraId="7CBD3A74">
      <w:pPr>
        <w:numPr>
          <w:numId w:val="0"/>
        </w:numPr>
        <w:spacing w:line="240" w:lineRule="auto"/>
        <w:ind w:leftChars="0"/>
        <w:rPr>
          <w:rFonts w:hint="default"/>
          <w:sz w:val="24"/>
          <w:szCs w:val="24"/>
        </w:rPr>
      </w:pPr>
      <w:r>
        <w:rPr>
          <w:rFonts w:hint="default"/>
          <w:sz w:val="24"/>
          <w:szCs w:val="24"/>
        </w:rPr>
        <w:t>This adversarial setup drives both networks to improve until the generator produces realistic samples.</w:t>
      </w:r>
    </w:p>
    <w:p w14:paraId="4E9BF74B">
      <w:pPr>
        <w:pStyle w:val="3"/>
        <w:numPr>
          <w:ilvl w:val="0"/>
          <w:numId w:val="1"/>
        </w:numPr>
        <w:tabs>
          <w:tab w:val="clear" w:pos="425"/>
        </w:tabs>
        <w:bidi w:val="0"/>
        <w:spacing w:line="240" w:lineRule="auto"/>
        <w:ind w:left="425" w:leftChars="0" w:hanging="425" w:firstLineChars="0"/>
        <w:rPr>
          <w:rFonts w:hint="default"/>
          <w:lang w:val="en-GB"/>
        </w:rPr>
      </w:pPr>
      <w:r>
        <w:rPr>
          <w:rFonts w:hint="default"/>
          <w:lang w:val="en-GB"/>
        </w:rPr>
        <w:t>Architecture Summary</w:t>
      </w:r>
    </w:p>
    <w:p w14:paraId="1B4C7A0F">
      <w:pPr>
        <w:pStyle w:val="4"/>
        <w:bidi w:val="0"/>
        <w:spacing w:line="240" w:lineRule="auto"/>
        <w:rPr>
          <w:rFonts w:hint="default"/>
          <w:lang w:val="en-GB"/>
        </w:rPr>
      </w:pPr>
      <w:r>
        <w:rPr>
          <w:rFonts w:hint="default"/>
          <w:lang w:val="en-GB"/>
        </w:rPr>
        <w:t>Generator</w:t>
      </w:r>
    </w:p>
    <w:p w14:paraId="226402A4">
      <w:pPr>
        <w:numPr>
          <w:ilvl w:val="0"/>
          <w:numId w:val="3"/>
        </w:numPr>
        <w:ind w:left="420" w:leftChars="0" w:hanging="420" w:firstLineChars="0"/>
        <w:rPr>
          <w:rFonts w:hint="default"/>
          <w:sz w:val="24"/>
          <w:szCs w:val="24"/>
          <w:lang w:val="en-GB"/>
        </w:rPr>
      </w:pPr>
      <w:r>
        <w:rPr>
          <w:rFonts w:hint="default"/>
          <w:sz w:val="24"/>
          <w:szCs w:val="24"/>
          <w:lang w:val="en-GB"/>
        </w:rPr>
        <w:t>Input: 100-dimensional random noise vector.</w:t>
      </w:r>
    </w:p>
    <w:p w14:paraId="3BAC0848">
      <w:pPr>
        <w:numPr>
          <w:ilvl w:val="0"/>
          <w:numId w:val="3"/>
        </w:numPr>
        <w:ind w:left="420" w:leftChars="0" w:hanging="420" w:firstLineChars="0"/>
        <w:rPr>
          <w:rFonts w:hint="default"/>
          <w:sz w:val="24"/>
          <w:szCs w:val="24"/>
          <w:lang w:val="en-GB"/>
        </w:rPr>
      </w:pPr>
      <w:r>
        <w:rPr>
          <w:rFonts w:hint="default"/>
          <w:sz w:val="24"/>
          <w:szCs w:val="24"/>
          <w:lang w:val="en-GB"/>
        </w:rPr>
        <w:t>Layers:</w:t>
      </w:r>
    </w:p>
    <w:p w14:paraId="51EBB898">
      <w:pPr>
        <w:numPr>
          <w:ilvl w:val="0"/>
          <w:numId w:val="4"/>
        </w:numPr>
        <w:tabs>
          <w:tab w:val="left" w:pos="420"/>
          <w:tab w:val="clear" w:pos="840"/>
        </w:tabs>
        <w:ind w:left="840" w:leftChars="0" w:hanging="420" w:firstLineChars="0"/>
        <w:rPr>
          <w:rFonts w:hint="default"/>
          <w:sz w:val="24"/>
          <w:szCs w:val="24"/>
          <w:lang w:val="en-GB"/>
        </w:rPr>
      </w:pPr>
      <w:r>
        <w:rPr>
          <w:rFonts w:hint="default"/>
          <w:sz w:val="24"/>
          <w:szCs w:val="24"/>
          <w:lang w:val="en-GB"/>
        </w:rPr>
        <w:t>Dense layer → BatchNormalization → LeakyReLU</w:t>
      </w:r>
    </w:p>
    <w:p w14:paraId="5EF3132F">
      <w:pPr>
        <w:numPr>
          <w:ilvl w:val="0"/>
          <w:numId w:val="4"/>
        </w:numPr>
        <w:tabs>
          <w:tab w:val="left" w:pos="420"/>
          <w:tab w:val="clear" w:pos="840"/>
        </w:tabs>
        <w:ind w:left="840" w:leftChars="0" w:hanging="420" w:firstLineChars="0"/>
        <w:rPr>
          <w:rFonts w:hint="default"/>
          <w:sz w:val="24"/>
          <w:szCs w:val="24"/>
          <w:lang w:val="en-GB"/>
        </w:rPr>
      </w:pPr>
      <w:r>
        <w:rPr>
          <w:rFonts w:hint="default"/>
          <w:sz w:val="24"/>
          <w:szCs w:val="24"/>
          <w:lang w:val="en-GB"/>
        </w:rPr>
        <w:t>Reshape to 7×7×256 feature maps</w:t>
      </w:r>
    </w:p>
    <w:p w14:paraId="377040CF">
      <w:pPr>
        <w:numPr>
          <w:ilvl w:val="0"/>
          <w:numId w:val="4"/>
        </w:numPr>
        <w:tabs>
          <w:tab w:val="left" w:pos="420"/>
          <w:tab w:val="clear" w:pos="840"/>
        </w:tabs>
        <w:ind w:left="840" w:leftChars="0" w:hanging="420" w:firstLineChars="0"/>
        <w:rPr>
          <w:rFonts w:hint="default"/>
          <w:sz w:val="24"/>
          <w:szCs w:val="24"/>
          <w:lang w:val="en-GB"/>
        </w:rPr>
      </w:pPr>
      <w:r>
        <w:rPr>
          <w:rFonts w:hint="default"/>
          <w:sz w:val="24"/>
          <w:szCs w:val="24"/>
          <w:lang w:val="en-GB"/>
        </w:rPr>
        <w:t>Conv2DTranspose layers with strides for upsampling</w:t>
      </w:r>
    </w:p>
    <w:p w14:paraId="1D0D080A">
      <w:pPr>
        <w:numPr>
          <w:ilvl w:val="0"/>
          <w:numId w:val="4"/>
        </w:numPr>
        <w:tabs>
          <w:tab w:val="left" w:pos="420"/>
          <w:tab w:val="clear" w:pos="840"/>
        </w:tabs>
        <w:ind w:left="840" w:leftChars="0" w:hanging="420" w:firstLineChars="0"/>
        <w:rPr>
          <w:rFonts w:hint="default"/>
          <w:sz w:val="24"/>
          <w:szCs w:val="24"/>
          <w:lang w:val="en-GB"/>
        </w:rPr>
      </w:pPr>
      <w:r>
        <w:rPr>
          <w:rFonts w:hint="default"/>
          <w:sz w:val="24"/>
          <w:szCs w:val="24"/>
          <w:lang w:val="en-GB"/>
        </w:rPr>
        <w:t>Output layer with Tanh activation (produces 28×28×1 image in range [-1, 1])</w:t>
      </w:r>
    </w:p>
    <w:p w14:paraId="134A03CD">
      <w:pPr>
        <w:pStyle w:val="4"/>
        <w:bidi w:val="0"/>
        <w:rPr>
          <w:rFonts w:hint="default"/>
          <w:lang w:val="en-GB"/>
        </w:rPr>
      </w:pPr>
      <w:r>
        <w:rPr>
          <w:rFonts w:hint="default"/>
          <w:lang w:val="en-GB"/>
        </w:rPr>
        <w:t>Discriminator</w:t>
      </w:r>
    </w:p>
    <w:p w14:paraId="6DA645C2">
      <w:pPr>
        <w:numPr>
          <w:ilvl w:val="0"/>
          <w:numId w:val="5"/>
        </w:numPr>
        <w:ind w:left="420" w:leftChars="0" w:hanging="420" w:firstLineChars="0"/>
        <w:rPr>
          <w:rFonts w:hint="default"/>
          <w:sz w:val="24"/>
          <w:szCs w:val="24"/>
          <w:lang w:val="en-GB"/>
        </w:rPr>
      </w:pPr>
      <w:r>
        <w:rPr>
          <w:rFonts w:hint="default"/>
          <w:sz w:val="24"/>
          <w:szCs w:val="24"/>
          <w:lang w:val="en-GB"/>
        </w:rPr>
        <w:t>Input: 28×28×1 image (real or generated).</w:t>
      </w:r>
    </w:p>
    <w:p w14:paraId="1B3671E8">
      <w:pPr>
        <w:numPr>
          <w:ilvl w:val="0"/>
          <w:numId w:val="5"/>
        </w:numPr>
        <w:ind w:left="420" w:leftChars="0" w:hanging="420" w:firstLineChars="0"/>
        <w:rPr>
          <w:rFonts w:hint="default"/>
          <w:sz w:val="24"/>
          <w:szCs w:val="24"/>
          <w:lang w:val="en-GB"/>
        </w:rPr>
      </w:pPr>
      <w:r>
        <w:rPr>
          <w:rFonts w:hint="default"/>
          <w:sz w:val="24"/>
          <w:szCs w:val="24"/>
          <w:lang w:val="en-GB"/>
        </w:rPr>
        <w:t>Layers:</w:t>
      </w:r>
    </w:p>
    <w:p w14:paraId="488B3034">
      <w:pPr>
        <w:numPr>
          <w:ilvl w:val="0"/>
          <w:numId w:val="6"/>
        </w:numPr>
        <w:tabs>
          <w:tab w:val="left" w:pos="420"/>
          <w:tab w:val="clear" w:pos="840"/>
        </w:tabs>
        <w:ind w:left="840" w:leftChars="0" w:hanging="420" w:firstLineChars="0"/>
        <w:rPr>
          <w:rFonts w:hint="default"/>
          <w:sz w:val="24"/>
          <w:szCs w:val="24"/>
          <w:lang w:val="en-GB"/>
        </w:rPr>
      </w:pPr>
      <w:r>
        <w:rPr>
          <w:rFonts w:hint="default"/>
          <w:sz w:val="24"/>
          <w:szCs w:val="24"/>
          <w:lang w:val="en-GB"/>
        </w:rPr>
        <w:t>Conv2D → LeakyReLU → Dropout</w:t>
      </w:r>
    </w:p>
    <w:p w14:paraId="5A3943E6">
      <w:pPr>
        <w:numPr>
          <w:ilvl w:val="0"/>
          <w:numId w:val="6"/>
        </w:numPr>
        <w:tabs>
          <w:tab w:val="left" w:pos="420"/>
          <w:tab w:val="clear" w:pos="840"/>
        </w:tabs>
        <w:ind w:left="840" w:leftChars="0" w:hanging="420" w:firstLineChars="0"/>
        <w:rPr>
          <w:rFonts w:hint="default"/>
          <w:sz w:val="24"/>
          <w:szCs w:val="24"/>
          <w:lang w:val="en-GB"/>
        </w:rPr>
      </w:pPr>
      <w:r>
        <w:rPr>
          <w:rFonts w:hint="default"/>
          <w:sz w:val="24"/>
          <w:szCs w:val="24"/>
          <w:lang w:val="en-GB"/>
        </w:rPr>
        <w:t>Conv2D → LeakyReLU → Dropout</w:t>
      </w:r>
    </w:p>
    <w:p w14:paraId="425D9251">
      <w:pPr>
        <w:numPr>
          <w:ilvl w:val="0"/>
          <w:numId w:val="6"/>
        </w:numPr>
        <w:tabs>
          <w:tab w:val="left" w:pos="420"/>
          <w:tab w:val="clear" w:pos="840"/>
        </w:tabs>
        <w:ind w:left="840" w:leftChars="0" w:hanging="420" w:firstLineChars="0"/>
        <w:rPr>
          <w:rFonts w:hint="default"/>
          <w:sz w:val="24"/>
          <w:szCs w:val="24"/>
          <w:lang w:val="en-GB"/>
        </w:rPr>
      </w:pPr>
      <w:r>
        <w:rPr>
          <w:rFonts w:hint="default"/>
          <w:sz w:val="24"/>
          <w:szCs w:val="24"/>
          <w:lang w:val="en-GB"/>
        </w:rPr>
        <w:t>Flatten → Dense with Sigmoid activation (outputs probability of being real)</w:t>
      </w:r>
    </w:p>
    <w:p w14:paraId="0BE7F378">
      <w:pPr>
        <w:pStyle w:val="4"/>
        <w:bidi w:val="0"/>
        <w:spacing w:line="240" w:lineRule="auto"/>
        <w:rPr>
          <w:rFonts w:hint="default"/>
          <w:lang w:val="en-GB"/>
        </w:rPr>
      </w:pPr>
      <w:r>
        <w:rPr>
          <w:rFonts w:hint="default"/>
          <w:lang w:val="en-GB"/>
        </w:rPr>
        <w:t>Training Setup</w:t>
      </w:r>
    </w:p>
    <w:p w14:paraId="66BFA8BC">
      <w:pPr>
        <w:numPr>
          <w:ilvl w:val="0"/>
          <w:numId w:val="7"/>
        </w:numPr>
        <w:spacing w:line="240" w:lineRule="auto"/>
        <w:ind w:left="420" w:leftChars="0" w:hanging="420" w:firstLineChars="0"/>
        <w:rPr>
          <w:rFonts w:hint="default"/>
          <w:sz w:val="24"/>
          <w:szCs w:val="24"/>
          <w:lang w:val="en-GB"/>
        </w:rPr>
      </w:pPr>
      <w:r>
        <w:rPr>
          <w:rFonts w:hint="default"/>
          <w:sz w:val="24"/>
          <w:szCs w:val="24"/>
          <w:lang w:val="en-GB"/>
        </w:rPr>
        <w:t>Loss Function: Binary Cross-Entropy (BCE).</w:t>
      </w:r>
    </w:p>
    <w:p w14:paraId="13ABCA70">
      <w:pPr>
        <w:numPr>
          <w:ilvl w:val="0"/>
          <w:numId w:val="7"/>
        </w:numPr>
        <w:ind w:left="420" w:leftChars="0" w:hanging="420" w:firstLineChars="0"/>
        <w:rPr>
          <w:rFonts w:hint="default"/>
          <w:sz w:val="24"/>
          <w:szCs w:val="24"/>
          <w:lang w:val="en-GB"/>
        </w:rPr>
      </w:pPr>
      <w:r>
        <w:rPr>
          <w:rFonts w:hint="default"/>
          <w:sz w:val="24"/>
          <w:szCs w:val="24"/>
          <w:lang w:val="en-GB"/>
        </w:rPr>
        <w:t>Optimizer: Adam (learning rate = 0.0002, β1 = 0.5).</w:t>
      </w:r>
    </w:p>
    <w:p w14:paraId="24508F63">
      <w:pPr>
        <w:numPr>
          <w:ilvl w:val="0"/>
          <w:numId w:val="7"/>
        </w:numPr>
        <w:ind w:left="420" w:leftChars="0" w:hanging="420" w:firstLineChars="0"/>
        <w:rPr>
          <w:rFonts w:hint="default"/>
          <w:sz w:val="24"/>
          <w:szCs w:val="24"/>
          <w:lang w:val="en-GB"/>
        </w:rPr>
      </w:pPr>
      <w:r>
        <w:rPr>
          <w:rFonts w:hint="default"/>
          <w:sz w:val="24"/>
          <w:szCs w:val="24"/>
          <w:lang w:val="en-GB"/>
        </w:rPr>
        <w:t>Epochs: 20.</w:t>
      </w:r>
    </w:p>
    <w:p w14:paraId="2BC81E82">
      <w:pPr>
        <w:numPr>
          <w:ilvl w:val="0"/>
          <w:numId w:val="7"/>
        </w:numPr>
        <w:ind w:left="420" w:leftChars="0" w:hanging="420" w:firstLineChars="0"/>
        <w:rPr>
          <w:rFonts w:hint="default"/>
          <w:sz w:val="24"/>
          <w:szCs w:val="24"/>
          <w:lang w:val="en-GB"/>
        </w:rPr>
      </w:pPr>
      <w:r>
        <w:rPr>
          <w:rFonts w:hint="default"/>
          <w:sz w:val="24"/>
          <w:szCs w:val="24"/>
          <w:lang w:val="en-GB"/>
        </w:rPr>
        <w:t>Batch Size: 128.</w:t>
      </w:r>
    </w:p>
    <w:p w14:paraId="32748CBE">
      <w:pPr>
        <w:pStyle w:val="3"/>
        <w:numPr>
          <w:ilvl w:val="0"/>
          <w:numId w:val="1"/>
        </w:numPr>
        <w:tabs>
          <w:tab w:val="clear" w:pos="425"/>
        </w:tabs>
        <w:bidi w:val="0"/>
        <w:ind w:left="425" w:leftChars="0" w:hanging="425" w:firstLineChars="0"/>
        <w:rPr>
          <w:rFonts w:hint="default"/>
          <w:lang w:val="en-GB"/>
        </w:rPr>
      </w:pPr>
      <w:r>
        <w:rPr>
          <w:rFonts w:hint="default"/>
          <w:lang w:val="en-GB"/>
        </w:rPr>
        <w:t>Results</w:t>
      </w:r>
    </w:p>
    <w:p w14:paraId="765AB159">
      <w:pPr>
        <w:rPr>
          <w:rFonts w:hint="default"/>
          <w:sz w:val="24"/>
          <w:szCs w:val="24"/>
          <w:lang w:val="en-GB"/>
        </w:rPr>
      </w:pPr>
      <w:r>
        <w:rPr>
          <w:rFonts w:hint="default"/>
          <w:b/>
          <w:bCs/>
          <w:sz w:val="24"/>
          <w:szCs w:val="24"/>
          <w:lang w:val="en-GB"/>
        </w:rPr>
        <w:t>Sample Generated Outputs</w:t>
      </w:r>
    </w:p>
    <w:p w14:paraId="306E6FCF">
      <w:pPr>
        <w:numPr>
          <w:ilvl w:val="0"/>
          <w:numId w:val="8"/>
        </w:numPr>
        <w:ind w:left="420" w:leftChars="0" w:hanging="420" w:firstLineChars="0"/>
        <w:rPr>
          <w:rFonts w:hint="default"/>
          <w:sz w:val="24"/>
          <w:szCs w:val="24"/>
          <w:lang w:val="en-GB"/>
        </w:rPr>
      </w:pPr>
      <w:r>
        <w:rPr>
          <w:rFonts w:hint="default"/>
          <w:sz w:val="24"/>
          <w:szCs w:val="24"/>
          <w:lang w:val="en-GB"/>
        </w:rPr>
        <w:t>Epoch 5: Images are noisy and blurry, digits are barely recognizable.</w:t>
      </w:r>
    </w:p>
    <w:p w14:paraId="225C9D83">
      <w:pPr>
        <w:numPr>
          <w:ilvl w:val="0"/>
          <w:numId w:val="8"/>
        </w:numPr>
        <w:ind w:left="420" w:leftChars="0" w:hanging="420" w:firstLineChars="0"/>
        <w:rPr>
          <w:rFonts w:hint="default"/>
          <w:sz w:val="24"/>
          <w:szCs w:val="24"/>
          <w:lang w:val="en-GB"/>
        </w:rPr>
      </w:pPr>
      <w:r>
        <w:rPr>
          <w:rFonts w:hint="default"/>
          <w:sz w:val="24"/>
          <w:szCs w:val="24"/>
          <w:lang w:val="en-GB"/>
        </w:rPr>
        <w:t>Epoch 10: Shapes begin to resemble digits, though artifacts remain.</w:t>
      </w:r>
    </w:p>
    <w:p w14:paraId="0342ECAA">
      <w:pPr>
        <w:numPr>
          <w:ilvl w:val="0"/>
          <w:numId w:val="8"/>
        </w:numPr>
        <w:ind w:left="420" w:leftChars="0" w:hanging="420" w:firstLineChars="0"/>
        <w:rPr>
          <w:rFonts w:hint="default"/>
          <w:sz w:val="24"/>
          <w:szCs w:val="24"/>
          <w:lang w:val="en-GB"/>
        </w:rPr>
      </w:pPr>
      <w:r>
        <w:rPr>
          <w:rFonts w:hint="default"/>
          <w:sz w:val="24"/>
          <w:szCs w:val="24"/>
          <w:lang w:val="en-GB"/>
        </w:rPr>
        <w:t>Epoch 15: Digits become clearer, with improved structure and contrast.</w:t>
      </w:r>
    </w:p>
    <w:p w14:paraId="4E06DE03">
      <w:pPr>
        <w:numPr>
          <w:ilvl w:val="0"/>
          <w:numId w:val="8"/>
        </w:numPr>
        <w:ind w:left="420" w:leftChars="0" w:hanging="420" w:firstLineChars="0"/>
        <w:rPr>
          <w:rFonts w:hint="default"/>
          <w:lang w:val="en-GB"/>
        </w:rPr>
      </w:pPr>
      <w:r>
        <w:rPr>
          <w:rFonts w:hint="default"/>
          <w:sz w:val="24"/>
          <w:szCs w:val="24"/>
          <w:lang w:val="en-GB"/>
        </w:rPr>
        <w:t>Epoch 20: Generator produces realistic digits similar to MNIST samples, though occasional distortions persist.</w:t>
      </w:r>
    </w:p>
    <w:p w14:paraId="6A4561FE">
      <w:pPr>
        <w:numPr>
          <w:numId w:val="0"/>
        </w:numPr>
        <w:rPr>
          <w:rFonts w:hint="default"/>
          <w:sz w:val="24"/>
          <w:szCs w:val="24"/>
          <w:lang w:val="en-GB"/>
        </w:rPr>
      </w:pPr>
    </w:p>
    <w:p w14:paraId="67325D11">
      <w:pPr>
        <w:numPr>
          <w:numId w:val="0"/>
        </w:numPr>
        <w:rPr>
          <w:rFonts w:hint="default"/>
          <w:sz w:val="24"/>
          <w:szCs w:val="24"/>
          <w:lang w:val="en-GB"/>
        </w:rPr>
      </w:pPr>
      <w:r>
        <w:rPr>
          <w:rFonts w:hint="default"/>
          <w:b/>
          <w:bCs/>
          <w:sz w:val="24"/>
          <w:szCs w:val="24"/>
          <w:lang w:val="en-GB"/>
        </w:rPr>
        <w:t>Loss Curves</w:t>
      </w:r>
    </w:p>
    <w:p w14:paraId="1AC3173D">
      <w:pPr>
        <w:numPr>
          <w:ilvl w:val="0"/>
          <w:numId w:val="8"/>
        </w:numPr>
        <w:ind w:left="420" w:leftChars="0" w:hanging="420" w:firstLineChars="0"/>
        <w:rPr>
          <w:rFonts w:hint="default"/>
          <w:sz w:val="24"/>
          <w:szCs w:val="24"/>
          <w:lang w:val="en-GB"/>
        </w:rPr>
      </w:pPr>
      <w:r>
        <w:rPr>
          <w:rFonts w:hint="default"/>
          <w:sz w:val="24"/>
          <w:szCs w:val="24"/>
          <w:lang w:val="en-GB"/>
        </w:rPr>
        <w:t>Generator Loss: Starts high, decreases gradually as generator learns to fool the discriminator.</w:t>
      </w:r>
    </w:p>
    <w:p w14:paraId="039A445F">
      <w:pPr>
        <w:numPr>
          <w:ilvl w:val="0"/>
          <w:numId w:val="8"/>
        </w:numPr>
        <w:ind w:left="420" w:leftChars="0" w:hanging="420" w:firstLineChars="0"/>
        <w:rPr>
          <w:rFonts w:hint="default"/>
          <w:sz w:val="24"/>
          <w:szCs w:val="24"/>
          <w:lang w:val="en-GB"/>
        </w:rPr>
      </w:pPr>
      <w:r>
        <w:rPr>
          <w:rFonts w:hint="default"/>
          <w:sz w:val="24"/>
          <w:szCs w:val="24"/>
          <w:lang w:val="en-GB"/>
        </w:rPr>
        <w:t>Discriminator Loss: Fluctuates as it adapts to increasingly realistic fake samples.</w:t>
      </w:r>
    </w:p>
    <w:p w14:paraId="2D2C932F">
      <w:pPr>
        <w:numPr>
          <w:ilvl w:val="0"/>
          <w:numId w:val="8"/>
        </w:numPr>
        <w:ind w:left="420" w:leftChars="0" w:hanging="420" w:firstLineChars="0"/>
        <w:rPr>
          <w:rFonts w:hint="default"/>
          <w:sz w:val="24"/>
          <w:szCs w:val="24"/>
          <w:lang w:val="en-GB"/>
        </w:rPr>
      </w:pPr>
      <w:r>
        <w:rPr>
          <w:rFonts w:hint="default"/>
          <w:sz w:val="24"/>
          <w:szCs w:val="24"/>
          <w:lang w:val="en-GB"/>
        </w:rPr>
        <w:t>The balance between generator and discriminator is crucial; if one dominates, training collapses.</w:t>
      </w:r>
    </w:p>
    <w:p w14:paraId="140EAF46">
      <w:pPr>
        <w:numPr>
          <w:numId w:val="0"/>
        </w:numPr>
        <w:rPr>
          <w:rFonts w:hint="default"/>
          <w:sz w:val="24"/>
          <w:szCs w:val="24"/>
          <w:lang w:val="en-GB"/>
        </w:rPr>
      </w:pPr>
    </w:p>
    <w:p w14:paraId="526328AE">
      <w:pPr>
        <w:pStyle w:val="3"/>
        <w:numPr>
          <w:ilvl w:val="0"/>
          <w:numId w:val="1"/>
        </w:numPr>
        <w:tabs>
          <w:tab w:val="clear" w:pos="425"/>
        </w:tabs>
        <w:bidi w:val="0"/>
        <w:spacing w:line="240" w:lineRule="auto"/>
        <w:ind w:left="425" w:leftChars="0" w:hanging="425" w:firstLineChars="0"/>
        <w:rPr>
          <w:rFonts w:hint="default"/>
          <w:lang w:val="en-GB"/>
        </w:rPr>
      </w:pPr>
      <w:r>
        <w:rPr>
          <w:rFonts w:hint="default"/>
          <w:lang w:val="en-GB"/>
        </w:rPr>
        <w:t>Observations &amp; Challenges</w:t>
      </w:r>
    </w:p>
    <w:p w14:paraId="10684E4D">
      <w:pPr>
        <w:numPr>
          <w:ilvl w:val="0"/>
          <w:numId w:val="9"/>
        </w:numPr>
        <w:spacing w:line="240" w:lineRule="auto"/>
        <w:ind w:left="420" w:leftChars="0" w:hanging="420" w:firstLineChars="0"/>
        <w:rPr>
          <w:rFonts w:hint="default"/>
          <w:sz w:val="24"/>
          <w:szCs w:val="24"/>
          <w:lang w:val="en-GB"/>
        </w:rPr>
      </w:pPr>
      <w:r>
        <w:rPr>
          <w:rFonts w:hint="default"/>
          <w:sz w:val="24"/>
          <w:szCs w:val="24"/>
          <w:lang w:val="en-GB"/>
        </w:rPr>
        <w:t>Training Instability: GANs are notoriously difficult to train. At times, the discriminator became too strong, causing the generator to stall.</w:t>
      </w:r>
    </w:p>
    <w:p w14:paraId="7B7AC1AF">
      <w:pPr>
        <w:numPr>
          <w:ilvl w:val="0"/>
          <w:numId w:val="9"/>
        </w:numPr>
        <w:ind w:left="420" w:leftChars="0" w:hanging="420" w:firstLineChars="0"/>
        <w:rPr>
          <w:rFonts w:hint="default"/>
          <w:sz w:val="24"/>
          <w:szCs w:val="24"/>
          <w:lang w:val="en-GB"/>
        </w:rPr>
      </w:pPr>
      <w:r>
        <w:rPr>
          <w:rFonts w:hint="default"/>
          <w:sz w:val="24"/>
          <w:szCs w:val="24"/>
          <w:lang w:val="en-GB"/>
        </w:rPr>
        <w:t>Mode Collapse: Generator occasionally produced repetitive digits instead of diverse samples.</w:t>
      </w:r>
    </w:p>
    <w:p w14:paraId="1A27D7B8">
      <w:pPr>
        <w:numPr>
          <w:ilvl w:val="0"/>
          <w:numId w:val="9"/>
        </w:numPr>
        <w:ind w:left="420" w:leftChars="0" w:hanging="420" w:firstLineChars="0"/>
        <w:rPr>
          <w:rFonts w:hint="default"/>
          <w:sz w:val="24"/>
          <w:szCs w:val="24"/>
          <w:lang w:val="en-GB"/>
        </w:rPr>
      </w:pPr>
      <w:r>
        <w:rPr>
          <w:rFonts w:hint="default"/>
          <w:sz w:val="24"/>
          <w:szCs w:val="24"/>
          <w:lang w:val="en-GB"/>
        </w:rPr>
        <w:t>Hyperparameter Sensitivity: Learning rate and batch size significantly impacted stability.</w:t>
      </w:r>
    </w:p>
    <w:p w14:paraId="40B77F5E">
      <w:pPr>
        <w:numPr>
          <w:ilvl w:val="0"/>
          <w:numId w:val="9"/>
        </w:numPr>
        <w:ind w:left="420" w:leftChars="0" w:hanging="420" w:firstLineChars="0"/>
        <w:rPr>
          <w:rFonts w:hint="default"/>
          <w:sz w:val="24"/>
          <w:szCs w:val="24"/>
          <w:lang w:val="en-GB"/>
        </w:rPr>
      </w:pPr>
      <w:r>
        <w:rPr>
          <w:rFonts w:hint="default"/>
          <w:sz w:val="24"/>
          <w:szCs w:val="24"/>
          <w:lang w:val="en-GB"/>
        </w:rPr>
        <w:t>Visualization: Regularly plotting generated samples was essential to monitor progress beyond loss values.</w:t>
      </w:r>
    </w:p>
    <w:p w14:paraId="1AA6F69B">
      <w:pPr>
        <w:rPr>
          <w:rFonts w:hint="default"/>
          <w:sz w:val="24"/>
          <w:szCs w:val="24"/>
          <w:lang w:val="en-GB"/>
        </w:rPr>
      </w:pPr>
      <w:r>
        <w:rPr>
          <w:rFonts w:hint="default"/>
          <w:sz w:val="24"/>
          <w:szCs w:val="24"/>
          <w:lang w:val="en-GB"/>
        </w:rPr>
        <w:t>Despite these challenges, the GAN successfully learned to generate digit-like images, demonstrating the power of adversarial learning.</w:t>
      </w:r>
    </w:p>
    <w:p w14:paraId="1070A588">
      <w:pPr>
        <w:pStyle w:val="3"/>
        <w:numPr>
          <w:ilvl w:val="0"/>
          <w:numId w:val="10"/>
        </w:numPr>
        <w:bidi w:val="0"/>
        <w:spacing w:line="240" w:lineRule="auto"/>
        <w:ind w:leftChars="0"/>
        <w:rPr>
          <w:rFonts w:hint="default"/>
          <w:lang w:val="en-GB"/>
        </w:rPr>
      </w:pPr>
      <w:r>
        <w:rPr>
          <w:rFonts w:hint="default"/>
          <w:lang w:val="en-GB"/>
        </w:rPr>
        <w:t>Conclusion</w:t>
      </w:r>
    </w:p>
    <w:p w14:paraId="4E039CA0">
      <w:pPr>
        <w:spacing w:line="240" w:lineRule="auto"/>
        <w:rPr>
          <w:rFonts w:hint="default"/>
          <w:lang w:val="en-GB"/>
        </w:rPr>
      </w:pPr>
      <w:r>
        <w:rPr>
          <w:rFonts w:hint="default"/>
          <w:sz w:val="24"/>
          <w:szCs w:val="24"/>
          <w:lang w:val="en-GB"/>
        </w:rPr>
        <w:t>This assignment provided hands-on experience with GANs, reinforcing key concepts in generative modeling. The generator-discriminator interplay highlights the adversarial nature of tr</w:t>
      </w:r>
      <w:bookmarkStart w:id="0" w:name="_GoBack"/>
      <w:bookmarkEnd w:id="0"/>
      <w:r>
        <w:rPr>
          <w:rFonts w:hint="default"/>
          <w:sz w:val="24"/>
          <w:szCs w:val="24"/>
          <w:lang w:val="en-GB"/>
        </w:rPr>
        <w:t>aining, and the MNIST dataset served as an excellent benchmark for experimentation. While training GANs requires careful tuning and patience, the results illustrate their ability to synthesize realistic data samples.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C97E16"/>
    <w:multiLevelType w:val="singleLevel"/>
    <w:tmpl w:val="ACC97E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32C98CC"/>
    <w:multiLevelType w:val="singleLevel"/>
    <w:tmpl w:val="B32C98CC"/>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2">
    <w:nsid w:val="BA0443AF"/>
    <w:multiLevelType w:val="multilevel"/>
    <w:tmpl w:val="BA0443A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C0AB3593"/>
    <w:multiLevelType w:val="singleLevel"/>
    <w:tmpl w:val="C0AB3593"/>
    <w:lvl w:ilvl="0" w:tentative="0">
      <w:start w:val="1"/>
      <w:numFmt w:val="decimal"/>
      <w:lvlText w:val="%1."/>
      <w:lvlJc w:val="left"/>
      <w:pPr>
        <w:tabs>
          <w:tab w:val="left" w:pos="425"/>
        </w:tabs>
        <w:ind w:left="425" w:leftChars="0" w:hanging="425" w:firstLineChars="0"/>
      </w:pPr>
      <w:rPr>
        <w:rFonts w:hint="default"/>
      </w:rPr>
    </w:lvl>
  </w:abstractNum>
  <w:abstractNum w:abstractNumId="4">
    <w:nsid w:val="D03A6FB9"/>
    <w:multiLevelType w:val="singleLevel"/>
    <w:tmpl w:val="D03A6F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FBEAE97"/>
    <w:multiLevelType w:val="singleLevel"/>
    <w:tmpl w:val="EFBEAE97"/>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6">
    <w:nsid w:val="02E6FCC2"/>
    <w:multiLevelType w:val="singleLevel"/>
    <w:tmpl w:val="02E6FC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F228B3B"/>
    <w:multiLevelType w:val="multilevel"/>
    <w:tmpl w:val="2F228B3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453B89CD"/>
    <w:multiLevelType w:val="singleLevel"/>
    <w:tmpl w:val="453B89CD"/>
    <w:lvl w:ilvl="0" w:tentative="0">
      <w:start w:val="4"/>
      <w:numFmt w:val="decimal"/>
      <w:suff w:val="space"/>
      <w:lvlText w:val="%1."/>
      <w:lvlJc w:val="left"/>
    </w:lvl>
  </w:abstractNum>
  <w:abstractNum w:abstractNumId="9">
    <w:nsid w:val="75AEAC89"/>
    <w:multiLevelType w:val="singleLevel"/>
    <w:tmpl w:val="75AEAC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2"/>
  </w:num>
  <w:num w:numId="4">
    <w:abstractNumId w:val="5"/>
  </w:num>
  <w:num w:numId="5">
    <w:abstractNumId w:val="7"/>
  </w:num>
  <w:num w:numId="6">
    <w:abstractNumId w:val="1"/>
  </w:num>
  <w:num w:numId="7">
    <w:abstractNumId w:val="9"/>
  </w:num>
  <w:num w:numId="8">
    <w:abstractNumId w:val="4"/>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1C2BAA"/>
    <w:rsid w:val="5BC62F1F"/>
    <w:rsid w:val="761C2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99</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2026-05-29T07:43:00Z</dcterms:created>
  <dc:creator>Farha Shafi</dc:creator>
  <cp:lastModifiedBy>Farha Shafi</cp:lastModifiedBy>
  <dcterms:modified xsi:type="dcterms:W3CDTF">2026-05-29T09:24:10Z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3D3B3B491A7D4D21BA688982667F8D88_11</vt:lpwstr>
  </property>
</Properties>
</file>