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22" w:rsidRDefault="00D93222">
      <w:pPr>
        <w:rPr>
          <w:b/>
          <w:bCs/>
        </w:rPr>
      </w:pPr>
      <w:r>
        <w:rPr>
          <w:b/>
          <w:bCs/>
        </w:rPr>
        <w:t>Website Menus and Their Arrangement:</w:t>
      </w:r>
    </w:p>
    <w:p w:rsidR="00760BD3" w:rsidRPr="00511DF0" w:rsidRDefault="00511DF0">
      <w:pPr>
        <w:rPr>
          <w:b/>
          <w:bCs/>
        </w:rPr>
      </w:pPr>
      <w:r w:rsidRPr="00511DF0">
        <w:rPr>
          <w:b/>
          <w:bCs/>
        </w:rPr>
        <w:t>Product:</w:t>
      </w:r>
    </w:p>
    <w:p w:rsidR="00511DF0" w:rsidRDefault="00511DF0" w:rsidP="00511DF0">
      <w:pPr>
        <w:pStyle w:val="ListParagraph"/>
        <w:numPr>
          <w:ilvl w:val="0"/>
          <w:numId w:val="1"/>
        </w:numPr>
      </w:pPr>
      <w:r>
        <w:t>Paintings</w:t>
      </w:r>
    </w:p>
    <w:p w:rsidR="00511DF0" w:rsidRDefault="00511DF0" w:rsidP="00511DF0">
      <w:pPr>
        <w:pStyle w:val="ListParagraph"/>
        <w:numPr>
          <w:ilvl w:val="0"/>
          <w:numId w:val="1"/>
        </w:numPr>
      </w:pPr>
      <w:r>
        <w:t>Prints</w:t>
      </w:r>
    </w:p>
    <w:p w:rsidR="00511DF0" w:rsidRDefault="00511DF0" w:rsidP="00511DF0">
      <w:pPr>
        <w:pStyle w:val="ListParagraph"/>
        <w:numPr>
          <w:ilvl w:val="0"/>
          <w:numId w:val="1"/>
        </w:numPr>
      </w:pPr>
      <w:r>
        <w:t>Wooden Artwork</w:t>
      </w:r>
    </w:p>
    <w:p w:rsidR="00511DF0" w:rsidRDefault="0014335E" w:rsidP="0014335E">
      <w:pPr>
        <w:pStyle w:val="ListParagraph"/>
        <w:numPr>
          <w:ilvl w:val="0"/>
          <w:numId w:val="1"/>
        </w:numPr>
      </w:pPr>
      <w:r>
        <w:t>SAYA</w:t>
      </w:r>
      <w:r w:rsidR="00511DF0">
        <w:t xml:space="preserve"> Exclusive</w:t>
      </w:r>
    </w:p>
    <w:p w:rsidR="00511DF0" w:rsidRDefault="00511DF0">
      <w:pPr>
        <w:rPr>
          <w:b/>
          <w:bCs/>
        </w:rPr>
      </w:pPr>
      <w:r w:rsidRPr="00511DF0">
        <w:rPr>
          <w:b/>
          <w:bCs/>
        </w:rPr>
        <w:t>Services:</w:t>
      </w:r>
    </w:p>
    <w:p w:rsidR="005517B9" w:rsidRDefault="005517B9" w:rsidP="005D48C8">
      <w:pPr>
        <w:rPr>
          <w:b/>
          <w:bCs/>
        </w:rPr>
      </w:pPr>
      <w:r>
        <w:rPr>
          <w:b/>
          <w:bCs/>
        </w:rPr>
        <w:t>For Printing, Gallery Wal</w:t>
      </w:r>
      <w:r w:rsidR="00BD3FF9">
        <w:rPr>
          <w:b/>
          <w:bCs/>
        </w:rPr>
        <w:t>l (</w:t>
      </w:r>
      <w:hyperlink r:id="rId6" w:history="1">
        <w:r w:rsidR="00BD3FF9">
          <w:rPr>
            <w:rStyle w:val="Hyperlink"/>
          </w:rPr>
          <w:t>https://www.apple.com/ipad-mini/</w:t>
        </w:r>
      </w:hyperlink>
      <w:r w:rsidR="00BD3FF9">
        <w:rPr>
          <w:b/>
          <w:bCs/>
        </w:rPr>
        <w:t>)</w:t>
      </w:r>
    </w:p>
    <w:p w:rsidR="00BD3FF9" w:rsidRDefault="00BD3FF9" w:rsidP="00BD3FF9">
      <w:pPr>
        <w:rPr>
          <w:b/>
          <w:bCs/>
        </w:rPr>
      </w:pPr>
      <w:r>
        <w:rPr>
          <w:b/>
          <w:bCs/>
        </w:rPr>
        <w:t>For Screen Printing, Laser Cutting &amp; Engraving (</w:t>
      </w:r>
      <w:hyperlink r:id="rId7" w:history="1">
        <w:r w:rsidR="005D48C8">
          <w:rPr>
            <w:rStyle w:val="Hyperlink"/>
          </w:rPr>
          <w:t>https://www.apple.com/apple-watch-series-3/</w:t>
        </w:r>
      </w:hyperlink>
      <w:r>
        <w:rPr>
          <w:b/>
          <w:bCs/>
        </w:rPr>
        <w:t>)</w:t>
      </w:r>
    </w:p>
    <w:p w:rsidR="005D48C8" w:rsidRDefault="005D48C8" w:rsidP="00BD3FF9">
      <w:pPr>
        <w:rPr>
          <w:b/>
          <w:bCs/>
        </w:rPr>
      </w:pPr>
      <w:r>
        <w:rPr>
          <w:b/>
          <w:bCs/>
        </w:rPr>
        <w:t>For Corporate Services (</w:t>
      </w:r>
      <w:hyperlink r:id="rId8" w:history="1">
        <w:r>
          <w:rPr>
            <w:rStyle w:val="Hyperlink"/>
          </w:rPr>
          <w:t>http://sayaframes.000webhostapp.com/home/what_we_frame</w:t>
        </w:r>
      </w:hyperlink>
      <w:r>
        <w:t>)</w:t>
      </w:r>
    </w:p>
    <w:p w:rsidR="005D48C8" w:rsidRDefault="005D48C8" w:rsidP="00BD3FF9">
      <w:pPr>
        <w:rPr>
          <w:b/>
          <w:bCs/>
        </w:rPr>
      </w:pPr>
      <w:r>
        <w:rPr>
          <w:b/>
          <w:bCs/>
        </w:rPr>
        <w:t>For Same Day Framing, In House Consultancy and Custom Framing Services (</w:t>
      </w:r>
      <w:hyperlink r:id="rId9" w:history="1">
        <w:r>
          <w:rPr>
            <w:rStyle w:val="Hyperlink"/>
          </w:rPr>
          <w:t>https://support.apple.com/explore/safety-features</w:t>
        </w:r>
      </w:hyperlink>
      <w:r>
        <w:t>)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Printing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Screen Printing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Laser Cutting &amp; Engraving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Gallery Wall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Corporate Service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Same Day Framing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In House Consultancy</w:t>
      </w:r>
    </w:p>
    <w:p w:rsidR="00511DF0" w:rsidRDefault="00511DF0" w:rsidP="00511DF0">
      <w:pPr>
        <w:pStyle w:val="ListParagraph"/>
        <w:numPr>
          <w:ilvl w:val="0"/>
          <w:numId w:val="2"/>
        </w:numPr>
      </w:pPr>
      <w:r>
        <w:t>Custom Framing Services</w:t>
      </w:r>
    </w:p>
    <w:p w:rsidR="00511DF0" w:rsidRPr="00511DF0" w:rsidRDefault="00511DF0" w:rsidP="00511DF0"/>
    <w:p w:rsidR="00511DF0" w:rsidRPr="00146057" w:rsidRDefault="00511DF0" w:rsidP="00511DF0">
      <w:pPr>
        <w:rPr>
          <w:b/>
          <w:bCs/>
        </w:rPr>
      </w:pPr>
      <w:r w:rsidRPr="00146057">
        <w:rPr>
          <w:b/>
          <w:bCs/>
        </w:rPr>
        <w:t>What We Frame</w:t>
      </w:r>
    </w:p>
    <w:p w:rsidR="00511DF0" w:rsidRDefault="00511DF0" w:rsidP="00146057">
      <w:pPr>
        <w:pStyle w:val="ListParagraph"/>
        <w:numPr>
          <w:ilvl w:val="0"/>
          <w:numId w:val="3"/>
        </w:numPr>
      </w:pPr>
      <w:r>
        <w:t>Paintings &amp; Tapestry</w:t>
      </w:r>
    </w:p>
    <w:p w:rsidR="00511DF0" w:rsidRDefault="00511DF0" w:rsidP="00146057">
      <w:pPr>
        <w:pStyle w:val="ListParagraph"/>
        <w:numPr>
          <w:ilvl w:val="0"/>
          <w:numId w:val="3"/>
        </w:numPr>
      </w:pPr>
      <w:r>
        <w:t>Prints &amp; Posters</w:t>
      </w:r>
    </w:p>
    <w:p w:rsidR="00511DF0" w:rsidRDefault="00511DF0" w:rsidP="00146057">
      <w:pPr>
        <w:pStyle w:val="ListParagraph"/>
        <w:numPr>
          <w:ilvl w:val="0"/>
          <w:numId w:val="3"/>
        </w:numPr>
      </w:pPr>
      <w:r>
        <w:t>Mirrors</w:t>
      </w:r>
    </w:p>
    <w:p w:rsidR="00511DF0" w:rsidRDefault="00511DF0" w:rsidP="00146057">
      <w:pPr>
        <w:pStyle w:val="ListParagraph"/>
        <w:numPr>
          <w:ilvl w:val="0"/>
          <w:numId w:val="3"/>
        </w:numPr>
      </w:pPr>
      <w:r>
        <w:t>Educational &amp; Professional</w:t>
      </w:r>
    </w:p>
    <w:p w:rsidR="00511DF0" w:rsidRDefault="00511DF0" w:rsidP="00146057">
      <w:pPr>
        <w:pStyle w:val="ListParagraph"/>
        <w:numPr>
          <w:ilvl w:val="0"/>
          <w:numId w:val="3"/>
        </w:numPr>
      </w:pPr>
      <w:r>
        <w:t>Souvenirs</w:t>
      </w:r>
    </w:p>
    <w:p w:rsidR="00146057" w:rsidRDefault="00146057" w:rsidP="00146057">
      <w:pPr>
        <w:rPr>
          <w:b/>
          <w:bCs/>
        </w:rPr>
      </w:pPr>
      <w:r>
        <w:rPr>
          <w:b/>
          <w:bCs/>
        </w:rPr>
        <w:t>Framing Supplies:</w:t>
      </w:r>
    </w:p>
    <w:p w:rsidR="00146057" w:rsidRDefault="007C330B" w:rsidP="007C330B">
      <w:pPr>
        <w:pStyle w:val="ListParagraph"/>
        <w:numPr>
          <w:ilvl w:val="0"/>
          <w:numId w:val="4"/>
        </w:numPr>
      </w:pPr>
      <w:proofErr w:type="spellStart"/>
      <w:r>
        <w:t>Moulding</w:t>
      </w:r>
      <w:bookmarkStart w:id="0" w:name="_GoBack"/>
      <w:bookmarkEnd w:id="0"/>
      <w:proofErr w:type="spellEnd"/>
    </w:p>
    <w:p w:rsidR="007C330B" w:rsidRDefault="007C330B" w:rsidP="007C330B">
      <w:pPr>
        <w:pStyle w:val="ListParagraph"/>
        <w:numPr>
          <w:ilvl w:val="0"/>
          <w:numId w:val="4"/>
        </w:numPr>
      </w:pPr>
      <w:r>
        <w:t>Mat boards</w:t>
      </w:r>
    </w:p>
    <w:p w:rsidR="007C330B" w:rsidRDefault="007C330B" w:rsidP="007C330B">
      <w:pPr>
        <w:pStyle w:val="ListParagraph"/>
        <w:numPr>
          <w:ilvl w:val="0"/>
          <w:numId w:val="4"/>
        </w:numPr>
      </w:pPr>
      <w:r>
        <w:t>Glazing</w:t>
      </w:r>
    </w:p>
    <w:p w:rsidR="007C330B" w:rsidRDefault="007C330B" w:rsidP="007C330B">
      <w:pPr>
        <w:pStyle w:val="ListParagraph"/>
        <w:numPr>
          <w:ilvl w:val="0"/>
          <w:numId w:val="4"/>
        </w:numPr>
      </w:pPr>
      <w:r>
        <w:t>Other Framing Supplies</w:t>
      </w:r>
    </w:p>
    <w:p w:rsidR="007C330B" w:rsidRPr="00146057" w:rsidRDefault="007C330B" w:rsidP="00146057"/>
    <w:sectPr w:rsidR="007C330B" w:rsidRPr="00146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5FD"/>
    <w:multiLevelType w:val="hybridMultilevel"/>
    <w:tmpl w:val="644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53B67"/>
    <w:multiLevelType w:val="hybridMultilevel"/>
    <w:tmpl w:val="60DE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E17D4"/>
    <w:multiLevelType w:val="hybridMultilevel"/>
    <w:tmpl w:val="94609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037E1"/>
    <w:multiLevelType w:val="hybridMultilevel"/>
    <w:tmpl w:val="F1B66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F0"/>
    <w:rsid w:val="0014335E"/>
    <w:rsid w:val="00146057"/>
    <w:rsid w:val="00511DF0"/>
    <w:rsid w:val="005517B9"/>
    <w:rsid w:val="005D48C8"/>
    <w:rsid w:val="00760BD3"/>
    <w:rsid w:val="00774E15"/>
    <w:rsid w:val="007C330B"/>
    <w:rsid w:val="00931C97"/>
    <w:rsid w:val="00BD3FF9"/>
    <w:rsid w:val="00D9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3F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3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yaframes.000webhostapp.com/home/what_we_fra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pple.com/apple-watch-series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ipad-min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upport.apple.com/explore/safety-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Yasam</dc:creator>
  <cp:lastModifiedBy>Yasam</cp:lastModifiedBy>
  <cp:revision>8</cp:revision>
  <dcterms:created xsi:type="dcterms:W3CDTF">2020-04-10T18:25:00Z</dcterms:created>
  <dcterms:modified xsi:type="dcterms:W3CDTF">2020-04-17T10:23:00Z</dcterms:modified>
</cp:coreProperties>
</file>