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9E2A6" w14:textId="6CBEF070" w:rsidR="00EC45CD" w:rsidRDefault="00EC45CD" w:rsidP="00EC45CD">
      <w:pPr>
        <w:pStyle w:val="NoSpacing"/>
        <w:rPr>
          <w:b/>
        </w:rPr>
      </w:pPr>
      <w:bookmarkStart w:id="0" w:name="_GoBack"/>
      <w:r>
        <w:rPr>
          <w:b/>
        </w:rPr>
        <w:t>KONTEN MENU UU &amp; PERATURAN PMI</w:t>
      </w:r>
    </w:p>
    <w:bookmarkEnd w:id="0"/>
    <w:p w14:paraId="15AFE379" w14:textId="77777777" w:rsidR="00EC45CD" w:rsidRDefault="00EC45CD" w:rsidP="00EC45CD">
      <w:pPr>
        <w:pStyle w:val="NoSpacing"/>
        <w:rPr>
          <w:b/>
        </w:rPr>
      </w:pPr>
    </w:p>
    <w:p w14:paraId="4D454399" w14:textId="074C5044" w:rsidR="00EC45CD" w:rsidRPr="00EC45CD" w:rsidRDefault="00EC45CD" w:rsidP="00EC45CD">
      <w:pPr>
        <w:pStyle w:val="NoSpacing"/>
        <w:rPr>
          <w:b/>
        </w:rPr>
      </w:pPr>
      <w:r w:rsidRPr="00EC45CD">
        <w:rPr>
          <w:b/>
        </w:rPr>
        <w:t>JARINGAN DOKUMENTASI DAN INFORMASI HUKUM BP KNPI MALAYSIA</w:t>
      </w:r>
    </w:p>
    <w:p w14:paraId="753F2071" w14:textId="77777777" w:rsidR="00EC45CD" w:rsidRPr="00EC45CD" w:rsidRDefault="00EC45CD" w:rsidP="00EC45CD">
      <w:pPr>
        <w:pStyle w:val="NoSpacing"/>
      </w:pPr>
      <w:r w:rsidRPr="00EC45CD">
        <w:t xml:space="preserve">Database </w:t>
      </w:r>
      <w:proofErr w:type="spellStart"/>
      <w:r w:rsidRPr="00EC45CD">
        <w:t>Undang-Undang</w:t>
      </w:r>
      <w:proofErr w:type="spellEnd"/>
      <w:r w:rsidRPr="00EC45CD">
        <w:t xml:space="preserve"> dan </w:t>
      </w:r>
      <w:proofErr w:type="spellStart"/>
      <w:r w:rsidRPr="00EC45CD">
        <w:t>Peraturan</w:t>
      </w:r>
      <w:proofErr w:type="spellEnd"/>
      <w:r w:rsidRPr="00EC45CD">
        <w:t xml:space="preserve"> </w:t>
      </w:r>
      <w:proofErr w:type="spellStart"/>
      <w:r w:rsidRPr="00EC45CD">
        <w:t>ini</w:t>
      </w:r>
      <w:proofErr w:type="spellEnd"/>
      <w:r w:rsidRPr="00EC45CD">
        <w:t xml:space="preserve"> </w:t>
      </w:r>
      <w:proofErr w:type="spellStart"/>
      <w:r w:rsidRPr="00EC45CD">
        <w:t>merupakan</w:t>
      </w:r>
      <w:proofErr w:type="spellEnd"/>
      <w:r w:rsidRPr="00EC45CD">
        <w:t xml:space="preserve"> </w:t>
      </w:r>
      <w:proofErr w:type="spellStart"/>
      <w:r w:rsidRPr="00EC45CD">
        <w:t>bagian</w:t>
      </w:r>
      <w:proofErr w:type="spellEnd"/>
      <w:r w:rsidRPr="00EC45CD">
        <w:t xml:space="preserve"> </w:t>
      </w:r>
      <w:proofErr w:type="spellStart"/>
      <w:r w:rsidRPr="00EC45CD">
        <w:t>dari</w:t>
      </w:r>
      <w:proofErr w:type="spellEnd"/>
      <w:r w:rsidRPr="00EC45CD">
        <w:t xml:space="preserve"> </w:t>
      </w:r>
      <w:proofErr w:type="spellStart"/>
      <w:r w:rsidRPr="00EC45CD">
        <w:t>pelaksanaan</w:t>
      </w:r>
      <w:proofErr w:type="spellEnd"/>
      <w:r w:rsidRPr="00EC45CD">
        <w:t xml:space="preserve"> JDIH di </w:t>
      </w:r>
      <w:proofErr w:type="spellStart"/>
      <w:r w:rsidRPr="00EC45CD">
        <w:t>lingkungan</w:t>
      </w:r>
      <w:proofErr w:type="spellEnd"/>
      <w:r w:rsidRPr="00EC45CD">
        <w:t xml:space="preserve"> BP KNPI Malaysia. </w:t>
      </w:r>
      <w:proofErr w:type="spellStart"/>
      <w:r w:rsidRPr="00EC45CD">
        <w:t>Secara</w:t>
      </w:r>
      <w:proofErr w:type="spellEnd"/>
      <w:r w:rsidRPr="00EC45CD">
        <w:t xml:space="preserve"> </w:t>
      </w:r>
      <w:proofErr w:type="spellStart"/>
      <w:r w:rsidRPr="00EC45CD">
        <w:t>khusus</w:t>
      </w:r>
      <w:proofErr w:type="spellEnd"/>
      <w:r w:rsidRPr="00EC45CD">
        <w:t xml:space="preserve"> </w:t>
      </w:r>
      <w:proofErr w:type="spellStart"/>
      <w:r w:rsidRPr="00EC45CD">
        <w:t>dimaksudkan</w:t>
      </w:r>
      <w:proofErr w:type="spellEnd"/>
      <w:r w:rsidRPr="00EC45CD">
        <w:t xml:space="preserve"> </w:t>
      </w:r>
      <w:proofErr w:type="spellStart"/>
      <w:r w:rsidRPr="00EC45CD">
        <w:t>untuk</w:t>
      </w:r>
      <w:proofErr w:type="spellEnd"/>
      <w:r w:rsidRPr="00EC45CD">
        <w:t xml:space="preserve"> </w:t>
      </w:r>
      <w:proofErr w:type="spellStart"/>
      <w:r w:rsidRPr="00EC45CD">
        <w:t>menyebarluaskan</w:t>
      </w:r>
      <w:proofErr w:type="spellEnd"/>
      <w:r w:rsidRPr="00EC45CD">
        <w:t xml:space="preserve"> </w:t>
      </w:r>
      <w:proofErr w:type="spellStart"/>
      <w:r w:rsidRPr="00EC45CD">
        <w:t>informasi</w:t>
      </w:r>
      <w:proofErr w:type="spellEnd"/>
      <w:r w:rsidRPr="00EC45CD">
        <w:t xml:space="preserve"> </w:t>
      </w:r>
      <w:proofErr w:type="spellStart"/>
      <w:r w:rsidRPr="00EC45CD">
        <w:t>peraturan</w:t>
      </w:r>
      <w:proofErr w:type="spellEnd"/>
      <w:r w:rsidRPr="00EC45CD">
        <w:t xml:space="preserve"> </w:t>
      </w:r>
      <w:proofErr w:type="spellStart"/>
      <w:r w:rsidRPr="00EC45CD">
        <w:t>perundang-undangan</w:t>
      </w:r>
      <w:proofErr w:type="spellEnd"/>
      <w:r w:rsidRPr="00EC45CD">
        <w:t xml:space="preserve"> dan </w:t>
      </w:r>
      <w:proofErr w:type="spellStart"/>
      <w:r w:rsidRPr="00EC45CD">
        <w:t>dokumentasi</w:t>
      </w:r>
      <w:proofErr w:type="spellEnd"/>
      <w:r w:rsidRPr="00EC45CD">
        <w:t xml:space="preserve"> </w:t>
      </w:r>
      <w:proofErr w:type="spellStart"/>
      <w:r w:rsidRPr="00EC45CD">
        <w:t>hukum</w:t>
      </w:r>
      <w:proofErr w:type="spellEnd"/>
      <w:r w:rsidRPr="00EC45CD">
        <w:t xml:space="preserve"> </w:t>
      </w:r>
      <w:proofErr w:type="spellStart"/>
      <w:r w:rsidRPr="00EC45CD">
        <w:t>secara</w:t>
      </w:r>
      <w:proofErr w:type="spellEnd"/>
      <w:r w:rsidRPr="00EC45CD">
        <w:t xml:space="preserve"> </w:t>
      </w:r>
      <w:proofErr w:type="spellStart"/>
      <w:r w:rsidRPr="00EC45CD">
        <w:t>mudah</w:t>
      </w:r>
      <w:proofErr w:type="spellEnd"/>
      <w:r w:rsidRPr="00EC45CD">
        <w:t xml:space="preserve">, </w:t>
      </w:r>
      <w:proofErr w:type="spellStart"/>
      <w:r w:rsidRPr="00EC45CD">
        <w:t>cepat</w:t>
      </w:r>
      <w:proofErr w:type="spellEnd"/>
      <w:r w:rsidRPr="00EC45CD">
        <w:t xml:space="preserve"> dan </w:t>
      </w:r>
      <w:proofErr w:type="spellStart"/>
      <w:r w:rsidRPr="00EC45CD">
        <w:t>akurat</w:t>
      </w:r>
      <w:proofErr w:type="spellEnd"/>
      <w:r w:rsidRPr="00EC45CD">
        <w:t xml:space="preserve"> </w:t>
      </w:r>
      <w:proofErr w:type="spellStart"/>
      <w:r w:rsidRPr="00EC45CD">
        <w:t>kepada</w:t>
      </w:r>
      <w:proofErr w:type="spellEnd"/>
      <w:r w:rsidRPr="00EC45CD">
        <w:t xml:space="preserve"> para </w:t>
      </w:r>
      <w:proofErr w:type="spellStart"/>
      <w:r w:rsidRPr="00EC45CD">
        <w:t>pengguna</w:t>
      </w:r>
      <w:proofErr w:type="spellEnd"/>
      <w:r w:rsidRPr="00EC45CD">
        <w:t xml:space="preserve"> </w:t>
      </w:r>
      <w:proofErr w:type="spellStart"/>
      <w:r w:rsidRPr="00EC45CD">
        <w:t>baik</w:t>
      </w:r>
      <w:proofErr w:type="spellEnd"/>
      <w:r w:rsidRPr="00EC45CD">
        <w:t xml:space="preserve"> </w:t>
      </w:r>
      <w:proofErr w:type="spellStart"/>
      <w:r w:rsidRPr="00EC45CD">
        <w:t>kalangan</w:t>
      </w:r>
      <w:proofErr w:type="spellEnd"/>
      <w:r w:rsidRPr="00EC45CD">
        <w:t xml:space="preserve"> internal </w:t>
      </w:r>
      <w:proofErr w:type="spellStart"/>
      <w:r w:rsidRPr="00EC45CD">
        <w:t>maupun</w:t>
      </w:r>
      <w:proofErr w:type="spellEnd"/>
      <w:r w:rsidRPr="00EC45CD">
        <w:t xml:space="preserve"> </w:t>
      </w:r>
      <w:proofErr w:type="spellStart"/>
      <w:r w:rsidRPr="00EC45CD">
        <w:t>masyarakat</w:t>
      </w:r>
      <w:proofErr w:type="spellEnd"/>
      <w:r w:rsidRPr="00EC45CD">
        <w:t xml:space="preserve"> pada </w:t>
      </w:r>
      <w:proofErr w:type="spellStart"/>
      <w:r w:rsidRPr="00EC45CD">
        <w:t>umumnya</w:t>
      </w:r>
      <w:proofErr w:type="spellEnd"/>
      <w:r w:rsidRPr="00EC45CD">
        <w:t>.</w:t>
      </w:r>
    </w:p>
    <w:p w14:paraId="11CC836B" w14:textId="77777777" w:rsidR="00EC45CD" w:rsidRPr="00EC45CD" w:rsidRDefault="00EC45CD" w:rsidP="00EC45CD">
      <w:pPr>
        <w:pStyle w:val="NoSpacing"/>
        <w:rPr>
          <w:b/>
        </w:rPr>
      </w:pPr>
    </w:p>
    <w:p w14:paraId="6DDA56CB" w14:textId="77777777" w:rsidR="00EC45CD" w:rsidRPr="00EC45CD" w:rsidRDefault="00EC45CD" w:rsidP="00EC45CD">
      <w:pPr>
        <w:pStyle w:val="NoSpacing"/>
        <w:shd w:val="clear" w:color="auto" w:fill="4472C4" w:themeFill="accent1"/>
        <w:rPr>
          <w:b/>
          <w:color w:val="FFFFFF" w:themeColor="background1"/>
        </w:rPr>
      </w:pPr>
      <w:r w:rsidRPr="00EC45CD">
        <w:rPr>
          <w:b/>
          <w:color w:val="FFFFFF" w:themeColor="background1"/>
        </w:rPr>
        <w:t>UNDANG-UNDANG NOMOR 18 TAHUN 2017</w:t>
      </w:r>
    </w:p>
    <w:p w14:paraId="02D6B9BA" w14:textId="17B6573A" w:rsidR="00EC45CD" w:rsidRPr="00EC45CD" w:rsidRDefault="00EC45CD" w:rsidP="00EC45CD">
      <w:pPr>
        <w:pStyle w:val="NoSpacing"/>
      </w:pPr>
      <w:r w:rsidRPr="00EC45CD">
        <w:t>UNDANG-UNDANG TENTANG PELINDUNGAN PEKERJA MIGRAN INDONESIA BESERTA PERATURAN PELAKSANAANNYA</w:t>
      </w:r>
    </w:p>
    <w:p w14:paraId="029FCDBF" w14:textId="77777777" w:rsidR="00EC45CD" w:rsidRPr="00EC45CD" w:rsidRDefault="00EC45CD" w:rsidP="00EC45CD">
      <w:pPr>
        <w:pStyle w:val="NoSpacing"/>
      </w:pPr>
      <w:proofErr w:type="spellStart"/>
      <w:r w:rsidRPr="00EC45CD">
        <w:t>Tanggal</w:t>
      </w:r>
      <w:proofErr w:type="spellEnd"/>
      <w:r w:rsidRPr="00EC45CD">
        <w:t xml:space="preserve"> </w:t>
      </w:r>
      <w:proofErr w:type="spellStart"/>
      <w:r w:rsidRPr="00EC45CD">
        <w:t>Disahkan</w:t>
      </w:r>
      <w:proofErr w:type="spellEnd"/>
      <w:r w:rsidRPr="00EC45CD">
        <w:t xml:space="preserve"> &amp; </w:t>
      </w:r>
      <w:proofErr w:type="spellStart"/>
      <w:r w:rsidRPr="00EC45CD">
        <w:t>Diundangkan</w:t>
      </w:r>
      <w:proofErr w:type="spellEnd"/>
      <w:r w:rsidRPr="00EC45CD">
        <w:t>: 22 November 2017</w:t>
      </w:r>
    </w:p>
    <w:p w14:paraId="43D11348" w14:textId="77777777" w:rsidR="00EC45CD" w:rsidRDefault="00EC45CD" w:rsidP="00EC45CD">
      <w:pPr>
        <w:pStyle w:val="NoSpacing"/>
        <w:rPr>
          <w:b/>
        </w:rPr>
      </w:pPr>
    </w:p>
    <w:p w14:paraId="47A4BC34" w14:textId="493CFD5F" w:rsidR="00EC45CD" w:rsidRPr="00EC45CD" w:rsidRDefault="00EC45CD" w:rsidP="00EC45CD">
      <w:pPr>
        <w:pStyle w:val="NoSpacing"/>
        <w:shd w:val="clear" w:color="auto" w:fill="4472C4" w:themeFill="accent1"/>
        <w:rPr>
          <w:b/>
          <w:color w:val="FFFFFF" w:themeColor="background1"/>
        </w:rPr>
      </w:pPr>
      <w:r w:rsidRPr="00EC45CD">
        <w:rPr>
          <w:b/>
          <w:color w:val="FFFFFF" w:themeColor="background1"/>
        </w:rPr>
        <w:t>UNDANG-UNDANG NOMOR 11 TAHUN 2020</w:t>
      </w:r>
    </w:p>
    <w:p w14:paraId="27939D8A" w14:textId="46DD8EF7" w:rsidR="00EC45CD" w:rsidRPr="00EC45CD" w:rsidRDefault="00EC45CD" w:rsidP="00EC45CD">
      <w:pPr>
        <w:pStyle w:val="NoSpacing"/>
      </w:pPr>
      <w:r w:rsidRPr="00EC45CD">
        <w:t>TENTANG CIPTA KERJA BESERTA PERATURAN PELAKSANAANNYA</w:t>
      </w:r>
    </w:p>
    <w:p w14:paraId="650F7060" w14:textId="77777777" w:rsidR="00EC45CD" w:rsidRPr="00EC45CD" w:rsidRDefault="00EC45CD" w:rsidP="00EC45CD">
      <w:pPr>
        <w:pStyle w:val="NoSpacing"/>
      </w:pPr>
      <w:proofErr w:type="spellStart"/>
      <w:r w:rsidRPr="00EC45CD">
        <w:t>Tanggal</w:t>
      </w:r>
      <w:proofErr w:type="spellEnd"/>
      <w:r w:rsidRPr="00EC45CD">
        <w:t xml:space="preserve"> </w:t>
      </w:r>
      <w:proofErr w:type="spellStart"/>
      <w:r w:rsidRPr="00EC45CD">
        <w:t>Disahkan</w:t>
      </w:r>
      <w:proofErr w:type="spellEnd"/>
      <w:r w:rsidRPr="00EC45CD">
        <w:t xml:space="preserve"> &amp; </w:t>
      </w:r>
      <w:proofErr w:type="spellStart"/>
      <w:r w:rsidRPr="00EC45CD">
        <w:t>Diundangkan</w:t>
      </w:r>
      <w:proofErr w:type="spellEnd"/>
      <w:r w:rsidRPr="00EC45CD">
        <w:t>: 2 November 2020</w:t>
      </w:r>
    </w:p>
    <w:p w14:paraId="0D39DE4C" w14:textId="77777777" w:rsidR="00EC45CD" w:rsidRDefault="00EC45CD" w:rsidP="00EC45CD">
      <w:pPr>
        <w:pStyle w:val="NoSpacing"/>
        <w:rPr>
          <w:b/>
        </w:rPr>
      </w:pPr>
    </w:p>
    <w:p w14:paraId="1C570A63" w14:textId="3CC28374" w:rsidR="00EC45CD" w:rsidRPr="00EC45CD" w:rsidRDefault="00EC45CD" w:rsidP="00EC45CD">
      <w:pPr>
        <w:pStyle w:val="NoSpacing"/>
        <w:shd w:val="clear" w:color="auto" w:fill="4472C4" w:themeFill="accent1"/>
        <w:rPr>
          <w:b/>
          <w:color w:val="FFFFFF" w:themeColor="background1"/>
        </w:rPr>
      </w:pPr>
      <w:r w:rsidRPr="00EC45CD">
        <w:rPr>
          <w:b/>
          <w:color w:val="FFFFFF" w:themeColor="background1"/>
        </w:rPr>
        <w:t>PERATURAN BADAN PELINDUNGAN PEKERJA MIGRAN INDONESIA</w:t>
      </w:r>
    </w:p>
    <w:p w14:paraId="741ADF7C" w14:textId="523646F0" w:rsidR="00EC45CD" w:rsidRPr="00EC45CD" w:rsidRDefault="00EC45CD" w:rsidP="00EC45CD">
      <w:pPr>
        <w:pStyle w:val="NoSpacing"/>
      </w:pPr>
      <w:r w:rsidRPr="00EC45CD">
        <w:t>BASIS DATA PERATURAN YANG DITETAPKAN OLEH KEPALA BP2MI REPUBLIK INDONESIA</w:t>
      </w:r>
    </w:p>
    <w:p w14:paraId="1D16D20F" w14:textId="3720B81E" w:rsidR="00EC45CD" w:rsidRDefault="00EC45CD" w:rsidP="00EC45CD">
      <w:pPr>
        <w:pStyle w:val="NoSpacing"/>
        <w:rPr>
          <w:b/>
          <w:color w:val="FFFFFF" w:themeColor="background1"/>
        </w:rPr>
      </w:pPr>
    </w:p>
    <w:p w14:paraId="7D441982" w14:textId="13439DF7" w:rsidR="00EC45CD" w:rsidRPr="00EC45CD" w:rsidRDefault="00EC45CD" w:rsidP="00EC45CD">
      <w:pPr>
        <w:pStyle w:val="NoSpacing"/>
        <w:rPr>
          <w:b/>
        </w:rPr>
      </w:pPr>
      <w:r w:rsidRPr="00EC45CD">
        <w:rPr>
          <w:b/>
        </w:rPr>
        <w:t>(</w:t>
      </w:r>
      <w:proofErr w:type="spellStart"/>
      <w:r w:rsidRPr="00EC45CD">
        <w:rPr>
          <w:b/>
        </w:rPr>
        <w:t>Baru</w:t>
      </w:r>
      <w:proofErr w:type="spellEnd"/>
      <w:r w:rsidRPr="00EC45CD">
        <w:rPr>
          <w:b/>
        </w:rPr>
        <w:t>)</w:t>
      </w:r>
    </w:p>
    <w:p w14:paraId="64DD2F85" w14:textId="4B5FD950" w:rsidR="002A6EEA" w:rsidRPr="00EC45CD" w:rsidRDefault="00956AC8" w:rsidP="00EC45CD">
      <w:pPr>
        <w:pStyle w:val="NoSpacing"/>
        <w:shd w:val="clear" w:color="auto" w:fill="4472C4" w:themeFill="accent1"/>
        <w:rPr>
          <w:b/>
          <w:color w:val="FFFFFF" w:themeColor="background1"/>
        </w:rPr>
      </w:pPr>
      <w:r w:rsidRPr="002A6EEA">
        <w:rPr>
          <w:b/>
          <w:color w:val="FFFFFF" w:themeColor="background1"/>
        </w:rPr>
        <w:t>INFORMASI TENTANG PENGURUSAN PEKERJA ASING</w:t>
      </w:r>
      <w:r w:rsidRPr="002A6EEA">
        <w:rPr>
          <w:b/>
          <w:color w:val="FFFFFF" w:themeColor="background1"/>
        </w:rPr>
        <w:t xml:space="preserve"> </w:t>
      </w:r>
      <w:r w:rsidR="00A862BA" w:rsidRPr="002A6EEA">
        <w:rPr>
          <w:b/>
          <w:color w:val="FFFFFF" w:themeColor="background1"/>
        </w:rPr>
        <w:t xml:space="preserve">KERAJAAN MALAYSIA </w:t>
      </w:r>
    </w:p>
    <w:p w14:paraId="4D729A62" w14:textId="16DC0F56" w:rsidR="002A6EEA" w:rsidRPr="002A6EEA" w:rsidRDefault="002A6EEA" w:rsidP="00956AC8">
      <w:pPr>
        <w:pStyle w:val="NoSpacing"/>
        <w:rPr>
          <w:i/>
          <w:color w:val="FF0000"/>
          <w:sz w:val="18"/>
        </w:rPr>
      </w:pPr>
      <w:r>
        <w:rPr>
          <w:i/>
          <w:color w:val="FF0000"/>
          <w:sz w:val="18"/>
        </w:rPr>
        <w:t>(</w:t>
      </w:r>
      <w:r w:rsidRPr="002A6EEA">
        <w:rPr>
          <w:i/>
          <w:color w:val="FF0000"/>
          <w:sz w:val="18"/>
        </w:rPr>
        <w:t xml:space="preserve">Setelah click yang </w:t>
      </w:r>
      <w:proofErr w:type="spellStart"/>
      <w:r w:rsidRPr="002A6EEA">
        <w:rPr>
          <w:i/>
          <w:color w:val="FF0000"/>
          <w:sz w:val="18"/>
        </w:rPr>
        <w:t>diatas</w:t>
      </w:r>
      <w:proofErr w:type="spellEnd"/>
      <w:r w:rsidRPr="002A6EEA">
        <w:rPr>
          <w:i/>
          <w:color w:val="FF0000"/>
          <w:sz w:val="18"/>
        </w:rPr>
        <w:t xml:space="preserve">, </w:t>
      </w:r>
      <w:proofErr w:type="spellStart"/>
      <w:r w:rsidRPr="002A6EEA">
        <w:rPr>
          <w:i/>
          <w:color w:val="FF0000"/>
          <w:sz w:val="18"/>
        </w:rPr>
        <w:t>muncul</w:t>
      </w:r>
      <w:proofErr w:type="spellEnd"/>
      <w:r w:rsidRPr="002A6EEA">
        <w:rPr>
          <w:i/>
          <w:color w:val="FF0000"/>
          <w:sz w:val="18"/>
        </w:rPr>
        <w:t xml:space="preserve"> </w:t>
      </w:r>
      <w:proofErr w:type="spellStart"/>
      <w:r w:rsidRPr="002A6EEA">
        <w:rPr>
          <w:i/>
          <w:color w:val="FF0000"/>
          <w:sz w:val="18"/>
        </w:rPr>
        <w:t>halaman</w:t>
      </w:r>
      <w:proofErr w:type="spellEnd"/>
      <w:r w:rsidRPr="002A6EEA">
        <w:rPr>
          <w:i/>
          <w:color w:val="FF0000"/>
          <w:sz w:val="18"/>
        </w:rPr>
        <w:t xml:space="preserve"> </w:t>
      </w:r>
      <w:proofErr w:type="spellStart"/>
      <w:r w:rsidRPr="002A6EEA">
        <w:rPr>
          <w:i/>
          <w:color w:val="FF0000"/>
          <w:sz w:val="18"/>
        </w:rPr>
        <w:t>yg</w:t>
      </w:r>
      <w:proofErr w:type="spellEnd"/>
      <w:r w:rsidRPr="002A6EEA">
        <w:rPr>
          <w:i/>
          <w:color w:val="FF0000"/>
          <w:sz w:val="18"/>
        </w:rPr>
        <w:t xml:space="preserve"> </w:t>
      </w:r>
      <w:proofErr w:type="spellStart"/>
      <w:r w:rsidRPr="002A6EEA">
        <w:rPr>
          <w:i/>
          <w:color w:val="FF0000"/>
          <w:sz w:val="18"/>
        </w:rPr>
        <w:t>tertera</w:t>
      </w:r>
      <w:proofErr w:type="spellEnd"/>
      <w:r w:rsidRPr="002A6EEA">
        <w:rPr>
          <w:i/>
          <w:color w:val="FF0000"/>
          <w:sz w:val="18"/>
        </w:rPr>
        <w:t xml:space="preserve"> </w:t>
      </w:r>
      <w:proofErr w:type="spellStart"/>
      <w:r w:rsidRPr="002A6EEA">
        <w:rPr>
          <w:i/>
          <w:color w:val="FF0000"/>
          <w:sz w:val="18"/>
        </w:rPr>
        <w:t>informasi</w:t>
      </w:r>
      <w:proofErr w:type="spellEnd"/>
      <w:r w:rsidRPr="002A6EEA">
        <w:rPr>
          <w:i/>
          <w:color w:val="FF0000"/>
          <w:sz w:val="18"/>
        </w:rPr>
        <w:t xml:space="preserve"> </w:t>
      </w:r>
      <w:proofErr w:type="spellStart"/>
      <w:r w:rsidRPr="002A6EEA">
        <w:rPr>
          <w:i/>
          <w:color w:val="FF0000"/>
          <w:sz w:val="18"/>
        </w:rPr>
        <w:t>dibawah</w:t>
      </w:r>
      <w:proofErr w:type="spellEnd"/>
      <w:r w:rsidRPr="002A6EEA">
        <w:rPr>
          <w:i/>
          <w:color w:val="FF0000"/>
          <w:sz w:val="18"/>
        </w:rPr>
        <w:t xml:space="preserve"> </w:t>
      </w:r>
      <w:proofErr w:type="spellStart"/>
      <w:r w:rsidRPr="002A6EEA">
        <w:rPr>
          <w:i/>
          <w:color w:val="FF0000"/>
          <w:sz w:val="18"/>
        </w:rPr>
        <w:t>ini</w:t>
      </w:r>
      <w:proofErr w:type="spellEnd"/>
      <w:r w:rsidRPr="002A6EEA">
        <w:rPr>
          <w:i/>
          <w:color w:val="FF0000"/>
          <w:sz w:val="18"/>
        </w:rPr>
        <w:t>:</w:t>
      </w:r>
      <w:r>
        <w:rPr>
          <w:i/>
          <w:color w:val="FF0000"/>
          <w:sz w:val="18"/>
        </w:rPr>
        <w:t>)</w:t>
      </w:r>
    </w:p>
    <w:p w14:paraId="6397ED3A" w14:textId="77777777" w:rsidR="002A6EEA" w:rsidRDefault="002A6EEA" w:rsidP="00956AC8">
      <w:pPr>
        <w:pStyle w:val="NoSpacing"/>
      </w:pPr>
    </w:p>
    <w:p w14:paraId="17C258E5" w14:textId="77777777" w:rsidR="002A6EEA" w:rsidRPr="002A6EEA" w:rsidRDefault="002A6EEA" w:rsidP="002A6EEA">
      <w:pPr>
        <w:pStyle w:val="NoSpacing"/>
        <w:rPr>
          <w:b/>
        </w:rPr>
      </w:pPr>
      <w:r w:rsidRPr="002A6EEA">
        <w:rPr>
          <w:b/>
        </w:rPr>
        <w:t xml:space="preserve">INFORMASI TENTANG PENGURUSAN PEKERJA ASING KERAJAAN MALAYSIA </w:t>
      </w:r>
    </w:p>
    <w:p w14:paraId="07C3AE28" w14:textId="77777777" w:rsidR="002A6EEA" w:rsidRDefault="002A6EEA" w:rsidP="00956AC8">
      <w:pPr>
        <w:pStyle w:val="NoSpacing"/>
      </w:pPr>
    </w:p>
    <w:p w14:paraId="6779B959" w14:textId="3F0040D3" w:rsidR="00956AC8" w:rsidRDefault="00956AC8" w:rsidP="00956AC8">
      <w:pPr>
        <w:pStyle w:val="NoSpacing"/>
      </w:pPr>
      <w:proofErr w:type="spellStart"/>
      <w:r w:rsidRPr="00956AC8">
        <w:t>Terdapat</w:t>
      </w:r>
      <w:proofErr w:type="spellEnd"/>
      <w:r w:rsidRPr="00956AC8">
        <w:t xml:space="preserve"> 15 </w:t>
      </w:r>
      <w:proofErr w:type="spellStart"/>
      <w:r w:rsidRPr="00956AC8">
        <w:t>buah</w:t>
      </w:r>
      <w:proofErr w:type="spellEnd"/>
      <w:r w:rsidRPr="00956AC8">
        <w:t xml:space="preserve"> negara </w:t>
      </w:r>
      <w:proofErr w:type="spellStart"/>
      <w:r w:rsidRPr="00956AC8">
        <w:t>sumber</w:t>
      </w:r>
      <w:proofErr w:type="spellEnd"/>
      <w:r w:rsidRPr="00956AC8">
        <w:t xml:space="preserve"> yang </w:t>
      </w:r>
      <w:proofErr w:type="spellStart"/>
      <w:r w:rsidRPr="00956AC8">
        <w:t>dibenarkan</w:t>
      </w:r>
      <w:proofErr w:type="spellEnd"/>
      <w:r w:rsidRPr="00956AC8">
        <w:t xml:space="preserve"> </w:t>
      </w:r>
      <w:proofErr w:type="spellStart"/>
      <w:r w:rsidRPr="00956AC8">
        <w:t>untuk</w:t>
      </w:r>
      <w:proofErr w:type="spellEnd"/>
      <w:r w:rsidRPr="00956AC8">
        <w:t xml:space="preserve"> </w:t>
      </w:r>
      <w:proofErr w:type="spellStart"/>
      <w:r w:rsidRPr="00956AC8">
        <w:t>membekalkan</w:t>
      </w:r>
      <w:proofErr w:type="spellEnd"/>
      <w:r w:rsidRPr="00956AC8">
        <w:t xml:space="preserve"> </w:t>
      </w:r>
      <w:proofErr w:type="spellStart"/>
      <w:r w:rsidRPr="00956AC8">
        <w:t>pekerja</w:t>
      </w:r>
      <w:proofErr w:type="spellEnd"/>
      <w:r w:rsidRPr="00956AC8">
        <w:t xml:space="preserve"> </w:t>
      </w:r>
      <w:proofErr w:type="spellStart"/>
      <w:r w:rsidRPr="00956AC8">
        <w:t>asing</w:t>
      </w:r>
      <w:proofErr w:type="spellEnd"/>
      <w:r w:rsidRPr="00956AC8">
        <w:t xml:space="preserve"> </w:t>
      </w:r>
      <w:proofErr w:type="spellStart"/>
      <w:r w:rsidRPr="00956AC8">
        <w:t>ke</w:t>
      </w:r>
      <w:proofErr w:type="spellEnd"/>
      <w:r w:rsidRPr="00956AC8">
        <w:t xml:space="preserve"> Malaysia. Negara-negara </w:t>
      </w:r>
      <w:proofErr w:type="spellStart"/>
      <w:r w:rsidRPr="00956AC8">
        <w:t>tersebut</w:t>
      </w:r>
      <w:proofErr w:type="spellEnd"/>
      <w:r w:rsidRPr="00956AC8">
        <w:t xml:space="preserve"> </w:t>
      </w:r>
      <w:proofErr w:type="spellStart"/>
      <w:r w:rsidRPr="00956AC8">
        <w:t>adalah</w:t>
      </w:r>
      <w:proofErr w:type="spellEnd"/>
      <w:r w:rsidRPr="00956AC8">
        <w:t xml:space="preserve"> Indonesia, Nepal, Myanmar, India, Vietnam, Filipina (</w:t>
      </w:r>
      <w:proofErr w:type="spellStart"/>
      <w:r w:rsidRPr="00956AC8">
        <w:t>Lelaki</w:t>
      </w:r>
      <w:proofErr w:type="spellEnd"/>
      <w:r w:rsidRPr="00956AC8">
        <w:t xml:space="preserve">), Pakistan, Thailand, </w:t>
      </w:r>
      <w:proofErr w:type="spellStart"/>
      <w:r w:rsidRPr="00956AC8">
        <w:t>Kemboja</w:t>
      </w:r>
      <w:proofErr w:type="spellEnd"/>
      <w:r w:rsidRPr="00956AC8">
        <w:t xml:space="preserve">, Sri Lanka, Laos, </w:t>
      </w:r>
      <w:proofErr w:type="spellStart"/>
      <w:r w:rsidRPr="00956AC8">
        <w:t>Turksmenistan</w:t>
      </w:r>
      <w:proofErr w:type="spellEnd"/>
      <w:r w:rsidRPr="00956AC8">
        <w:t>, Uzbekistan dan Kazakhstan.</w:t>
      </w:r>
    </w:p>
    <w:p w14:paraId="4DC5C9C3" w14:textId="77777777" w:rsidR="002A6EEA" w:rsidRDefault="002A6EEA" w:rsidP="00956AC8">
      <w:pPr>
        <w:pStyle w:val="NoSpacing"/>
      </w:pPr>
    </w:p>
    <w:p w14:paraId="6ED61757" w14:textId="0E215580" w:rsidR="002A6EEA" w:rsidRDefault="002A6EEA" w:rsidP="002A6EEA">
      <w:pPr>
        <w:pStyle w:val="NoSpacing"/>
      </w:pPr>
      <w:r>
        <w:t xml:space="preserve">Had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penggajian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yang </w:t>
      </w:r>
      <w:proofErr w:type="spellStart"/>
      <w:r>
        <w:t>dibenarkan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18 </w:t>
      </w:r>
      <w:proofErr w:type="spellStart"/>
      <w:r>
        <w:t>tahun</w:t>
      </w:r>
      <w:proofErr w:type="spellEnd"/>
      <w:r>
        <w:t xml:space="preserve">(minimum) dan 45 </w:t>
      </w:r>
      <w:proofErr w:type="spellStart"/>
      <w:r>
        <w:t>tahun</w:t>
      </w:r>
      <w:proofErr w:type="spellEnd"/>
      <w:r>
        <w:t>(</w:t>
      </w:r>
      <w:proofErr w:type="spellStart"/>
      <w:r>
        <w:t>maksimum</w:t>
      </w:r>
      <w:proofErr w:type="spellEnd"/>
      <w:r>
        <w:t xml:space="preserve">). Had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pada kali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kemasukan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Malaysia.</w:t>
      </w:r>
    </w:p>
    <w:p w14:paraId="2FD9C500" w14:textId="77777777" w:rsidR="002A6EEA" w:rsidRDefault="002A6EEA" w:rsidP="002A6EEA">
      <w:pPr>
        <w:pStyle w:val="NoSpacing"/>
      </w:pPr>
    </w:p>
    <w:p w14:paraId="050A1993" w14:textId="37DA1CED" w:rsidR="00956AC8" w:rsidRDefault="002A6EEA" w:rsidP="002A6EEA">
      <w:pPr>
        <w:pStyle w:val="NoSpacing"/>
      </w:pPr>
      <w:proofErr w:type="spellStart"/>
      <w:r>
        <w:t>Tempoh</w:t>
      </w:r>
      <w:proofErr w:type="spellEnd"/>
      <w:r>
        <w:t xml:space="preserve"> </w:t>
      </w:r>
      <w:proofErr w:type="spellStart"/>
      <w:r>
        <w:t>penggajian</w:t>
      </w:r>
      <w:proofErr w:type="spellEnd"/>
      <w:r>
        <w:t xml:space="preserve"> yang </w:t>
      </w:r>
      <w:proofErr w:type="spellStart"/>
      <w:r>
        <w:t>dibenarkan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 </w:t>
      </w:r>
      <w:proofErr w:type="spellStart"/>
      <w:r>
        <w:t>tahun</w:t>
      </w:r>
      <w:proofErr w:type="spellEnd"/>
      <w:r>
        <w:t xml:space="preserve"> + 3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5 </w:t>
      </w:r>
      <w:proofErr w:type="spellStart"/>
      <w:r>
        <w:t>sektor</w:t>
      </w:r>
      <w:proofErr w:type="spellEnd"/>
      <w:r>
        <w:t xml:space="preserve"> formal. </w:t>
      </w:r>
      <w:proofErr w:type="spellStart"/>
      <w:r>
        <w:t>Manakala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informal </w:t>
      </w:r>
      <w:proofErr w:type="spellStart"/>
      <w:r>
        <w:t>iaitu</w:t>
      </w:r>
      <w:proofErr w:type="spellEnd"/>
      <w:r>
        <w:t xml:space="preserve"> </w:t>
      </w:r>
      <w:proofErr w:type="spellStart"/>
      <w:r>
        <w:t>pembantu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tiada</w:t>
      </w:r>
      <w:proofErr w:type="spellEnd"/>
      <w:r>
        <w:t xml:space="preserve"> had </w:t>
      </w:r>
      <w:proofErr w:type="spellStart"/>
      <w:r>
        <w:t>tempoh</w:t>
      </w:r>
      <w:proofErr w:type="spellEnd"/>
      <w:r>
        <w:t xml:space="preserve"> </w:t>
      </w:r>
      <w:proofErr w:type="spellStart"/>
      <w:r>
        <w:t>penggajian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>.</w:t>
      </w:r>
    </w:p>
    <w:p w14:paraId="459476D4" w14:textId="6B9F8ED6" w:rsidR="002A6EEA" w:rsidRDefault="002A6EEA" w:rsidP="002A6EEA">
      <w:pPr>
        <w:pStyle w:val="NoSpacing"/>
      </w:pPr>
    </w:p>
    <w:p w14:paraId="63379031" w14:textId="0081C9E1" w:rsidR="002A6EEA" w:rsidRDefault="002A6EEA" w:rsidP="002A6EEA">
      <w:pPr>
        <w:pStyle w:val="NoSpacing"/>
      </w:pPr>
      <w:r w:rsidRPr="002A6EEA">
        <w:t xml:space="preserve">Pada masa </w:t>
      </w:r>
      <w:proofErr w:type="spellStart"/>
      <w:r w:rsidRPr="002A6EEA">
        <w:t>kini</w:t>
      </w:r>
      <w:proofErr w:type="spellEnd"/>
      <w:r w:rsidRPr="002A6EEA">
        <w:t xml:space="preserve">, </w:t>
      </w:r>
      <w:proofErr w:type="spellStart"/>
      <w:r w:rsidRPr="002A6EEA">
        <w:t>hanya</w:t>
      </w:r>
      <w:proofErr w:type="spellEnd"/>
      <w:r w:rsidRPr="002A6EEA">
        <w:t xml:space="preserve"> 6 </w:t>
      </w:r>
      <w:proofErr w:type="spellStart"/>
      <w:r w:rsidRPr="002A6EEA">
        <w:t>sektor</w:t>
      </w:r>
      <w:proofErr w:type="spellEnd"/>
      <w:r w:rsidRPr="002A6EEA">
        <w:t xml:space="preserve"> </w:t>
      </w:r>
      <w:proofErr w:type="spellStart"/>
      <w:r w:rsidRPr="002A6EEA">
        <w:t>pekerjaan</w:t>
      </w:r>
      <w:proofErr w:type="spellEnd"/>
      <w:r w:rsidRPr="002A6EEA">
        <w:t xml:space="preserve"> yang </w:t>
      </w:r>
      <w:proofErr w:type="spellStart"/>
      <w:r w:rsidRPr="002A6EEA">
        <w:t>dibenarkan</w:t>
      </w:r>
      <w:proofErr w:type="spellEnd"/>
      <w:r w:rsidRPr="002A6EEA">
        <w:t xml:space="preserve"> </w:t>
      </w:r>
      <w:proofErr w:type="spellStart"/>
      <w:r w:rsidRPr="002A6EEA">
        <w:t>untuk</w:t>
      </w:r>
      <w:proofErr w:type="spellEnd"/>
      <w:r w:rsidRPr="002A6EEA">
        <w:t xml:space="preserve"> </w:t>
      </w:r>
      <w:proofErr w:type="spellStart"/>
      <w:r w:rsidRPr="002A6EEA">
        <w:t>mengambil</w:t>
      </w:r>
      <w:proofErr w:type="spellEnd"/>
      <w:r w:rsidRPr="002A6EEA">
        <w:t xml:space="preserve"> </w:t>
      </w:r>
      <w:proofErr w:type="spellStart"/>
      <w:r w:rsidRPr="002A6EEA">
        <w:t>pekerja</w:t>
      </w:r>
      <w:proofErr w:type="spellEnd"/>
      <w:r w:rsidRPr="002A6EEA">
        <w:t xml:space="preserve"> </w:t>
      </w:r>
      <w:proofErr w:type="spellStart"/>
      <w:r w:rsidRPr="002A6EEA">
        <w:t>asing</w:t>
      </w:r>
      <w:proofErr w:type="spellEnd"/>
      <w:r w:rsidRPr="002A6EEA">
        <w:t xml:space="preserve"> </w:t>
      </w:r>
      <w:proofErr w:type="spellStart"/>
      <w:r w:rsidRPr="002A6EEA">
        <w:t>iaitu</w:t>
      </w:r>
      <w:proofErr w:type="spellEnd"/>
      <w:r w:rsidRPr="002A6EEA">
        <w:t xml:space="preserve"> 5 </w:t>
      </w:r>
      <w:proofErr w:type="spellStart"/>
      <w:r w:rsidRPr="002A6EEA">
        <w:t>sektor</w:t>
      </w:r>
      <w:proofErr w:type="spellEnd"/>
      <w:r w:rsidRPr="002A6EEA">
        <w:t xml:space="preserve"> formal </w:t>
      </w:r>
      <w:proofErr w:type="spellStart"/>
      <w:r w:rsidRPr="002A6EEA">
        <w:t>merangkumi</w:t>
      </w:r>
      <w:proofErr w:type="spellEnd"/>
      <w:r w:rsidRPr="002A6EEA">
        <w:t xml:space="preserve"> </w:t>
      </w:r>
      <w:proofErr w:type="spellStart"/>
      <w:r w:rsidRPr="002A6EEA">
        <w:t>sektor</w:t>
      </w:r>
      <w:proofErr w:type="spellEnd"/>
      <w:r w:rsidRPr="002A6EEA">
        <w:t xml:space="preserve"> </w:t>
      </w:r>
      <w:proofErr w:type="spellStart"/>
      <w:r w:rsidRPr="002A6EEA">
        <w:t>pembinaan</w:t>
      </w:r>
      <w:proofErr w:type="spellEnd"/>
      <w:r w:rsidRPr="002A6EEA">
        <w:t xml:space="preserve">, </w:t>
      </w:r>
      <w:proofErr w:type="spellStart"/>
      <w:r w:rsidRPr="002A6EEA">
        <w:t>perkilangan</w:t>
      </w:r>
      <w:proofErr w:type="spellEnd"/>
      <w:r w:rsidRPr="002A6EEA">
        <w:t xml:space="preserve">, </w:t>
      </w:r>
      <w:proofErr w:type="spellStart"/>
      <w:r w:rsidRPr="002A6EEA">
        <w:t>perkhidmatan</w:t>
      </w:r>
      <w:proofErr w:type="spellEnd"/>
      <w:r w:rsidRPr="002A6EEA">
        <w:t xml:space="preserve">, </w:t>
      </w:r>
      <w:proofErr w:type="spellStart"/>
      <w:r w:rsidRPr="002A6EEA">
        <w:t>perladangan</w:t>
      </w:r>
      <w:proofErr w:type="spellEnd"/>
      <w:r w:rsidRPr="002A6EEA">
        <w:t xml:space="preserve"> dan </w:t>
      </w:r>
      <w:proofErr w:type="spellStart"/>
      <w:r w:rsidRPr="002A6EEA">
        <w:t>pertanian</w:t>
      </w:r>
      <w:proofErr w:type="spellEnd"/>
      <w:r w:rsidRPr="002A6EEA">
        <w:t xml:space="preserve">. </w:t>
      </w:r>
      <w:proofErr w:type="spellStart"/>
      <w:r w:rsidRPr="002A6EEA">
        <w:t>Manakala</w:t>
      </w:r>
      <w:proofErr w:type="spellEnd"/>
      <w:r w:rsidRPr="002A6EEA">
        <w:t xml:space="preserve"> 1 </w:t>
      </w:r>
      <w:proofErr w:type="spellStart"/>
      <w:r w:rsidRPr="002A6EEA">
        <w:t>sektor</w:t>
      </w:r>
      <w:proofErr w:type="spellEnd"/>
      <w:r w:rsidRPr="002A6EEA">
        <w:t xml:space="preserve"> informal </w:t>
      </w:r>
      <w:proofErr w:type="spellStart"/>
      <w:r w:rsidRPr="002A6EEA">
        <w:t>adalah</w:t>
      </w:r>
      <w:proofErr w:type="spellEnd"/>
      <w:r w:rsidRPr="002A6EEA">
        <w:t xml:space="preserve"> </w:t>
      </w:r>
      <w:proofErr w:type="spellStart"/>
      <w:r w:rsidRPr="002A6EEA">
        <w:t>pembantu</w:t>
      </w:r>
      <w:proofErr w:type="spellEnd"/>
      <w:r w:rsidRPr="002A6EEA">
        <w:t xml:space="preserve"> </w:t>
      </w:r>
      <w:proofErr w:type="spellStart"/>
      <w:r w:rsidRPr="002A6EEA">
        <w:t>rumah</w:t>
      </w:r>
      <w:proofErr w:type="spellEnd"/>
      <w:r w:rsidRPr="002A6EEA">
        <w:t xml:space="preserve"> </w:t>
      </w:r>
      <w:proofErr w:type="spellStart"/>
      <w:r w:rsidRPr="002A6EEA">
        <w:t>asing</w:t>
      </w:r>
      <w:proofErr w:type="spellEnd"/>
      <w:r w:rsidRPr="002A6EEA">
        <w:t>.</w:t>
      </w:r>
    </w:p>
    <w:p w14:paraId="28B46036" w14:textId="5AE5B1F1" w:rsidR="002A6EEA" w:rsidRDefault="002A6EEA" w:rsidP="002A6EEA">
      <w:pPr>
        <w:pStyle w:val="NoSpacing"/>
      </w:pPr>
    </w:p>
    <w:p w14:paraId="38E85181" w14:textId="3CBB238A" w:rsidR="002A6EEA" w:rsidRDefault="002A6EEA" w:rsidP="002A6EEA">
      <w:pPr>
        <w:pStyle w:val="NoSpacing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selengkapnya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link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724F3B86" w14:textId="77777777" w:rsidR="002A6EEA" w:rsidRDefault="002A6EEA" w:rsidP="002A6EEA">
      <w:pPr>
        <w:pStyle w:val="NoSpacing"/>
      </w:pPr>
    </w:p>
    <w:p w14:paraId="4D35BB12" w14:textId="47DA0471" w:rsidR="00EA3C6B" w:rsidRDefault="00956AC8" w:rsidP="00956AC8">
      <w:pPr>
        <w:pStyle w:val="NoSpacing"/>
      </w:pPr>
      <w:r w:rsidRPr="00956AC8">
        <w:rPr>
          <w:b/>
        </w:rPr>
        <w:t xml:space="preserve">INFORMASI KEMENTERIAN DALAM NEGERI MALAYSIA </w:t>
      </w:r>
      <w:r w:rsidR="002A6EEA" w:rsidRPr="002A6EEA">
        <w:rPr>
          <w:i/>
          <w:color w:val="FF0000"/>
        </w:rPr>
        <w:t>(Click &amp; New Tab Link)</w:t>
      </w:r>
      <w:r w:rsidRPr="00956AC8">
        <w:rPr>
          <w:b/>
        </w:rPr>
        <w:br/>
      </w:r>
      <w:r>
        <w:t>(</w:t>
      </w:r>
      <w:r w:rsidRPr="00956AC8">
        <w:t>https://www.moha.gov.my/index.php/ms/bahagian-pa-dasar-dasar-semasa/dasar-semasa-penggajian-pekerja-asing</w:t>
      </w:r>
      <w:r>
        <w:t>)</w:t>
      </w:r>
    </w:p>
    <w:p w14:paraId="16F61768" w14:textId="40C32799" w:rsidR="00956AC8" w:rsidRDefault="00956AC8" w:rsidP="00956AC8">
      <w:pPr>
        <w:pStyle w:val="NoSpacing"/>
      </w:pPr>
    </w:p>
    <w:p w14:paraId="74F995BE" w14:textId="1BEBEFB3" w:rsidR="00956AC8" w:rsidRPr="00956AC8" w:rsidRDefault="00956AC8" w:rsidP="00956AC8">
      <w:pPr>
        <w:pStyle w:val="NoSpacing"/>
        <w:rPr>
          <w:b/>
        </w:rPr>
      </w:pPr>
      <w:r w:rsidRPr="00956AC8">
        <w:rPr>
          <w:b/>
        </w:rPr>
        <w:t xml:space="preserve">INFORMASI </w:t>
      </w:r>
      <w:r w:rsidRPr="00956AC8">
        <w:rPr>
          <w:b/>
        </w:rPr>
        <w:t>JABATAN IMIGRESEN MALAYSIA</w:t>
      </w:r>
      <w:r w:rsidR="002A6EEA">
        <w:rPr>
          <w:b/>
        </w:rPr>
        <w:t xml:space="preserve"> </w:t>
      </w:r>
      <w:r w:rsidR="002A6EEA" w:rsidRPr="002A6EEA">
        <w:rPr>
          <w:i/>
          <w:color w:val="FF0000"/>
        </w:rPr>
        <w:t>(Click &amp; New Tab Link)</w:t>
      </w:r>
    </w:p>
    <w:p w14:paraId="3B9231FD" w14:textId="1A3EC433" w:rsidR="00956AC8" w:rsidRDefault="00956AC8" w:rsidP="00956AC8">
      <w:pPr>
        <w:pStyle w:val="NoSpacing"/>
      </w:pPr>
      <w:r>
        <w:t>(</w:t>
      </w:r>
      <w:r w:rsidRPr="00956AC8">
        <w:t>https://www.imi.gov.my/portal2017/index.php/ms/pekerja-asing.html</w:t>
      </w:r>
      <w:r>
        <w:t>)</w:t>
      </w:r>
    </w:p>
    <w:p w14:paraId="4728F6F1" w14:textId="77777777" w:rsidR="00956AC8" w:rsidRDefault="00956AC8" w:rsidP="00956AC8">
      <w:pPr>
        <w:pStyle w:val="NoSpacing"/>
      </w:pPr>
    </w:p>
    <w:p w14:paraId="19D2EC6E" w14:textId="49E1DA46" w:rsidR="00956AC8" w:rsidRDefault="00956AC8" w:rsidP="00956AC8">
      <w:pPr>
        <w:pStyle w:val="NoSpacing"/>
      </w:pPr>
      <w:r w:rsidRPr="00956AC8">
        <w:rPr>
          <w:b/>
        </w:rPr>
        <w:t xml:space="preserve">INFORMASI </w:t>
      </w:r>
      <w:r w:rsidRPr="00956AC8">
        <w:rPr>
          <w:b/>
        </w:rPr>
        <w:t>JABATAN TENAGA KERJA SEMENANJUNG</w:t>
      </w:r>
      <w:r w:rsidRPr="00956AC8">
        <w:t xml:space="preserve"> </w:t>
      </w:r>
      <w:r w:rsidRPr="002A6EEA">
        <w:rPr>
          <w:b/>
        </w:rPr>
        <w:t>MALAYSIA</w:t>
      </w:r>
      <w:r w:rsidR="002A6EEA">
        <w:t xml:space="preserve"> </w:t>
      </w:r>
      <w:r w:rsidR="002A6EEA" w:rsidRPr="002A6EEA">
        <w:rPr>
          <w:i/>
          <w:color w:val="FF0000"/>
        </w:rPr>
        <w:t>(Click &amp; New Tab Link)</w:t>
      </w:r>
    </w:p>
    <w:p w14:paraId="1EF92346" w14:textId="4610817A" w:rsidR="00956AC8" w:rsidRDefault="00956AC8" w:rsidP="00956AC8">
      <w:pPr>
        <w:pStyle w:val="NoSpacing"/>
      </w:pPr>
      <w:r>
        <w:t>(</w:t>
      </w:r>
      <w:r w:rsidRPr="00956AC8">
        <w:t>https://jtksm.mohr.gov.my/ms/88-orang-awam/703-pengurusan-pekerja-asing</w:t>
      </w:r>
      <w:r>
        <w:t xml:space="preserve">) </w:t>
      </w:r>
    </w:p>
    <w:p w14:paraId="003B40FD" w14:textId="2000444F" w:rsidR="00956AC8" w:rsidRDefault="00956AC8" w:rsidP="00956AC8">
      <w:pPr>
        <w:pStyle w:val="NoSpacing"/>
      </w:pPr>
    </w:p>
    <w:p w14:paraId="45493F99" w14:textId="77777777" w:rsidR="00956AC8" w:rsidRPr="00A0086B" w:rsidRDefault="00956AC8" w:rsidP="00956AC8">
      <w:pPr>
        <w:pStyle w:val="NoSpacing"/>
      </w:pPr>
    </w:p>
    <w:sectPr w:rsidR="00956AC8" w:rsidRPr="00A00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75D52"/>
    <w:multiLevelType w:val="multilevel"/>
    <w:tmpl w:val="BDEC9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6B"/>
    <w:rsid w:val="00292AAC"/>
    <w:rsid w:val="002A6EEA"/>
    <w:rsid w:val="00956AC8"/>
    <w:rsid w:val="00A0086B"/>
    <w:rsid w:val="00A862BA"/>
    <w:rsid w:val="00EA3C6B"/>
    <w:rsid w:val="00EC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78B8"/>
  <w15:chartTrackingRefBased/>
  <w15:docId w15:val="{5CF56F67-20CD-4E86-A734-472458D8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086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56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9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4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1406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402723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67655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6231724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985087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6326394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676534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631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2021-12-14T16:38:00Z</dcterms:created>
  <dcterms:modified xsi:type="dcterms:W3CDTF">2021-12-14T22:27:00Z</dcterms:modified>
</cp:coreProperties>
</file>