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E12E" w14:textId="77777777" w:rsidR="002C30F4" w:rsidRDefault="002C30F4" w:rsidP="002C30F4">
      <w:r>
        <w:t>Temperature is a hyperparameter that controls the randomness and creativity of the model's text generation. It adjusts the probability distribution over the vocabulary when selecting the next token.</w:t>
      </w:r>
    </w:p>
    <w:p w14:paraId="229B5DF5" w14:textId="77777777" w:rsidR="002C30F4" w:rsidRDefault="002C30F4" w:rsidP="002C30F4">
      <w:r>
        <w:t>How it works:</w:t>
      </w:r>
    </w:p>
    <w:p w14:paraId="3D7034FB" w14:textId="77777777" w:rsidR="002C30F4" w:rsidRDefault="002C30F4" w:rsidP="002C30F4">
      <w:r>
        <w:t xml:space="preserve">Low Temperature (0.0 - 0.3): Makes the model more deterministic and focused. The model strongly </w:t>
      </w:r>
      <w:proofErr w:type="spellStart"/>
      <w:r>
        <w:t>favors</w:t>
      </w:r>
      <w:proofErr w:type="spellEnd"/>
      <w:r>
        <w:t xml:space="preserve"> high-probability tokens, resulting in more predictable, conservative, and accurate responses. This is ideal for factual queries, technical documentation, and scenarios requiring precision.</w:t>
      </w:r>
    </w:p>
    <w:p w14:paraId="14AD5269" w14:textId="77777777" w:rsidR="002C30F4" w:rsidRDefault="002C30F4" w:rsidP="002C30F4">
      <w:r>
        <w:t>High Temperature (0.7 - 1.0): Increases randomness and creativity. The model considers a broader range of tokens, even those with lower probabilities, leading to more diverse, creative, and sometimes unexpected outputs. Useful for creative writing, brainstorming, and generating varied responses.</w:t>
      </w:r>
    </w:p>
    <w:p w14:paraId="583F35B9" w14:textId="77777777" w:rsidR="002C30F4" w:rsidRDefault="002C30F4" w:rsidP="002C30F4">
      <w:r>
        <w:t>Example in Heavy Machinery Context:</w:t>
      </w:r>
    </w:p>
    <w:p w14:paraId="0BFCE129" w14:textId="77777777" w:rsidR="002C30F4" w:rsidRDefault="002C30F4" w:rsidP="002C30F4">
      <w:r>
        <w:t>Temperature = 0.1: "The excavator X950 has a maximum digging depth of 6.5 meters and an operating weight of 22,000 kg."</w:t>
      </w:r>
    </w:p>
    <w:p w14:paraId="7F56AB65" w14:textId="77777777" w:rsidR="002C30F4" w:rsidRDefault="002C30F4" w:rsidP="002C30F4">
      <w:r>
        <w:t>Temperature = 0.9: "The mighty excavator X950 can impressively reach depths of around 6.5 meters, perfect for various excavation projects, with its robust 22,000 kg frame."</w:t>
      </w:r>
    </w:p>
    <w:p w14:paraId="3AFA492A" w14:textId="77777777" w:rsidR="002C30F4" w:rsidRDefault="002C30F4" w:rsidP="002C30F4"/>
    <w:p w14:paraId="2ED59352" w14:textId="77777777" w:rsidR="002C30F4" w:rsidRDefault="002C30F4" w:rsidP="002C30F4"/>
    <w:p w14:paraId="52817A11" w14:textId="77777777" w:rsidR="002C30F4" w:rsidRDefault="002C30F4" w:rsidP="002C30F4">
      <w:proofErr w:type="spellStart"/>
      <w:r>
        <w:t>Top_p</w:t>
      </w:r>
      <w:proofErr w:type="spellEnd"/>
      <w:r>
        <w:t xml:space="preserve"> (also called nucleus sampling) is an alternative approach to controlling output diversity. Instead of considering all tokens, it dynamically selects from the smallest set of tokens whose cumulative probability exceeds the threshold value p.</w:t>
      </w:r>
    </w:p>
    <w:p w14:paraId="4C34D0BE" w14:textId="77777777" w:rsidR="002C30F4" w:rsidRDefault="002C30F4" w:rsidP="002C30F4">
      <w:r>
        <w:t>How it works:</w:t>
      </w:r>
    </w:p>
    <w:p w14:paraId="2138D873" w14:textId="77777777" w:rsidR="002C30F4" w:rsidRDefault="002C30F4" w:rsidP="002C30F4">
      <w:r>
        <w:t xml:space="preserve">Low </w:t>
      </w:r>
      <w:proofErr w:type="spellStart"/>
      <w:r>
        <w:t>Top_P</w:t>
      </w:r>
      <w:proofErr w:type="spellEnd"/>
      <w:r>
        <w:t xml:space="preserve"> (0.1 - 0.3): Restricts the model to only the most probable tokens (the "nucleus"). This results in more focused, coherent, and predictable responses with less variation.</w:t>
      </w:r>
    </w:p>
    <w:p w14:paraId="1CD47BF0" w14:textId="77777777" w:rsidR="002C30F4" w:rsidRDefault="002C30F4" w:rsidP="002C30F4">
      <w:r>
        <w:t xml:space="preserve">High </w:t>
      </w:r>
      <w:proofErr w:type="spellStart"/>
      <w:r>
        <w:t>Top_P</w:t>
      </w:r>
      <w:proofErr w:type="spellEnd"/>
      <w:r>
        <w:t xml:space="preserve"> (0.8 - 1.0): Expands the nucleus to include more tokens, even those with lower probabilities. This allows for more diverse and creative outputs while still maintaining some control over randomness.</w:t>
      </w:r>
    </w:p>
    <w:p w14:paraId="1EA35698" w14:textId="77777777" w:rsidR="002C30F4" w:rsidRDefault="002C30F4" w:rsidP="002C30F4">
      <w:r>
        <w:t>Example:</w:t>
      </w:r>
    </w:p>
    <w:p w14:paraId="7B3DC5BB" w14:textId="77777777" w:rsidR="002C30F4" w:rsidRDefault="002C30F4" w:rsidP="002C30F4">
      <w:proofErr w:type="spellStart"/>
      <w:r>
        <w:t>Top_P</w:t>
      </w:r>
      <w:proofErr w:type="spellEnd"/>
      <w:r>
        <w:t xml:space="preserve"> = 0.1: Only considers tokens that make up the top 10% of probability mass</w:t>
      </w:r>
    </w:p>
    <w:p w14:paraId="0BD77FD6" w14:textId="77777777" w:rsidR="002C30F4" w:rsidRDefault="002C30F4" w:rsidP="002C30F4">
      <w:proofErr w:type="spellStart"/>
      <w:r>
        <w:t>Top_P</w:t>
      </w:r>
      <w:proofErr w:type="spellEnd"/>
      <w:r>
        <w:t xml:space="preserve"> = 0.9: Considers tokens that make up the top 90% of probability mass</w:t>
      </w:r>
    </w:p>
    <w:p w14:paraId="654FF39B" w14:textId="77777777" w:rsidR="002C30F4" w:rsidRDefault="002C30F4" w:rsidP="002C30F4"/>
    <w:p w14:paraId="47416A5C" w14:textId="77777777" w:rsidR="002C30F4" w:rsidRDefault="002C30F4" w:rsidP="002C30F4">
      <w:r>
        <w:t xml:space="preserve">Temperature and </w:t>
      </w:r>
      <w:proofErr w:type="spellStart"/>
      <w:r>
        <w:t>top_p</w:t>
      </w:r>
      <w:proofErr w:type="spellEnd"/>
      <w:r>
        <w:t xml:space="preserve"> work together to control output quality. A common approach is to use one or the other:</w:t>
      </w:r>
    </w:p>
    <w:p w14:paraId="339A1839" w14:textId="77777777" w:rsidR="002C30F4" w:rsidRDefault="002C30F4" w:rsidP="002C30F4">
      <w:r>
        <w:t xml:space="preserve">-Temperature-focused: Set </w:t>
      </w:r>
      <w:proofErr w:type="spellStart"/>
      <w:r>
        <w:t>top_p</w:t>
      </w:r>
      <w:proofErr w:type="spellEnd"/>
      <w:r>
        <w:t xml:space="preserve"> to 1.0 and adjust temperature</w:t>
      </w:r>
    </w:p>
    <w:p w14:paraId="39A02384" w14:textId="77777777" w:rsidR="002C30F4" w:rsidRDefault="002C30F4" w:rsidP="002C30F4">
      <w:r>
        <w:t>-</w:t>
      </w:r>
      <w:proofErr w:type="spellStart"/>
      <w:r>
        <w:t>Top_P</w:t>
      </w:r>
      <w:proofErr w:type="spellEnd"/>
      <w:r>
        <w:t xml:space="preserve">-focused: Set temperature to 1.0 and adjust </w:t>
      </w:r>
      <w:proofErr w:type="spellStart"/>
      <w:r>
        <w:t>top_p</w:t>
      </w:r>
      <w:proofErr w:type="spellEnd"/>
    </w:p>
    <w:p w14:paraId="4F7F4C81" w14:textId="77777777" w:rsidR="002C30F4" w:rsidRDefault="002C30F4" w:rsidP="002C30F4">
      <w:r>
        <w:t xml:space="preserve">-Balanced: Use moderate values for both (e.g., temperature=0.7, </w:t>
      </w:r>
      <w:proofErr w:type="spellStart"/>
      <w:r>
        <w:t>top_p</w:t>
      </w:r>
      <w:proofErr w:type="spellEnd"/>
      <w:r>
        <w:t>=0.9)</w:t>
      </w:r>
    </w:p>
    <w:sectPr w:rsidR="002C3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46"/>
    <w:rsid w:val="00133B46"/>
    <w:rsid w:val="002C30F4"/>
    <w:rsid w:val="00406D87"/>
    <w:rsid w:val="00C12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17330B-A8A9-42C7-9D10-BA9F28BA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B46"/>
    <w:rPr>
      <w:rFonts w:eastAsiaTheme="majorEastAsia" w:cstheme="majorBidi"/>
      <w:color w:val="272727" w:themeColor="text1" w:themeTint="D8"/>
    </w:rPr>
  </w:style>
  <w:style w:type="paragraph" w:styleId="Title">
    <w:name w:val="Title"/>
    <w:basedOn w:val="Normal"/>
    <w:next w:val="Normal"/>
    <w:link w:val="TitleChar"/>
    <w:uiPriority w:val="10"/>
    <w:qFormat/>
    <w:rsid w:val="00133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B46"/>
    <w:pPr>
      <w:spacing w:before="160"/>
      <w:jc w:val="center"/>
    </w:pPr>
    <w:rPr>
      <w:i/>
      <w:iCs/>
      <w:color w:val="404040" w:themeColor="text1" w:themeTint="BF"/>
    </w:rPr>
  </w:style>
  <w:style w:type="character" w:customStyle="1" w:styleId="QuoteChar">
    <w:name w:val="Quote Char"/>
    <w:basedOn w:val="DefaultParagraphFont"/>
    <w:link w:val="Quote"/>
    <w:uiPriority w:val="29"/>
    <w:rsid w:val="00133B46"/>
    <w:rPr>
      <w:i/>
      <w:iCs/>
      <w:color w:val="404040" w:themeColor="text1" w:themeTint="BF"/>
    </w:rPr>
  </w:style>
  <w:style w:type="paragraph" w:styleId="ListParagraph">
    <w:name w:val="List Paragraph"/>
    <w:basedOn w:val="Normal"/>
    <w:uiPriority w:val="34"/>
    <w:qFormat/>
    <w:rsid w:val="00133B46"/>
    <w:pPr>
      <w:ind w:left="720"/>
      <w:contextualSpacing/>
    </w:pPr>
  </w:style>
  <w:style w:type="character" w:styleId="IntenseEmphasis">
    <w:name w:val="Intense Emphasis"/>
    <w:basedOn w:val="DefaultParagraphFont"/>
    <w:uiPriority w:val="21"/>
    <w:qFormat/>
    <w:rsid w:val="00133B46"/>
    <w:rPr>
      <w:i/>
      <w:iCs/>
      <w:color w:val="0F4761" w:themeColor="accent1" w:themeShade="BF"/>
    </w:rPr>
  </w:style>
  <w:style w:type="paragraph" w:styleId="IntenseQuote">
    <w:name w:val="Intense Quote"/>
    <w:basedOn w:val="Normal"/>
    <w:next w:val="Normal"/>
    <w:link w:val="IntenseQuoteChar"/>
    <w:uiPriority w:val="30"/>
    <w:qFormat/>
    <w:rsid w:val="00133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B46"/>
    <w:rPr>
      <w:i/>
      <w:iCs/>
      <w:color w:val="0F4761" w:themeColor="accent1" w:themeShade="BF"/>
    </w:rPr>
  </w:style>
  <w:style w:type="character" w:styleId="IntenseReference">
    <w:name w:val="Intense Reference"/>
    <w:basedOn w:val="DefaultParagraphFont"/>
    <w:uiPriority w:val="32"/>
    <w:qFormat/>
    <w:rsid w:val="00133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Tahir Khan Gooty</dc:creator>
  <cp:keywords/>
  <dc:description/>
  <cp:lastModifiedBy>Mohammad Tahir Khan Gooty</cp:lastModifiedBy>
  <cp:revision>2</cp:revision>
  <dcterms:created xsi:type="dcterms:W3CDTF">2025-11-22T16:34:00Z</dcterms:created>
  <dcterms:modified xsi:type="dcterms:W3CDTF">2025-11-22T16:35:00Z</dcterms:modified>
</cp:coreProperties>
</file>