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4D471" w14:textId="77777777" w:rsidR="00425113" w:rsidRPr="00D24BE8" w:rsidRDefault="00425113" w:rsidP="003E53D0">
      <w:pPr>
        <w:spacing w:line="360" w:lineRule="auto"/>
        <w:jc w:val="center"/>
        <w:rPr>
          <w:rFonts w:ascii="Cambria" w:hAnsi="Cambria"/>
        </w:rPr>
      </w:pPr>
      <w:bookmarkStart w:id="0" w:name="_Toc225921417"/>
      <w:bookmarkStart w:id="1" w:name="_Toc229334536"/>
      <w:r w:rsidRPr="00D24BE8">
        <w:rPr>
          <w:rFonts w:ascii="Cambria" w:hAnsi="Cambria"/>
          <w:noProof/>
          <w:lang w:eastAsia="id-ID"/>
        </w:rPr>
        <w:drawing>
          <wp:inline distT="0" distB="0" distL="0" distR="0" wp14:anchorId="03810247" wp14:editId="406F9C12">
            <wp:extent cx="2235200" cy="731596"/>
            <wp:effectExtent l="0" t="0" r="0" b="0"/>
            <wp:docPr id="2119857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57609" name="Picture 2119857609"/>
                    <pic:cNvPicPr/>
                  </pic:nvPicPr>
                  <pic:blipFill rotWithShape="1">
                    <a:blip r:embed="rId8" cstate="print">
                      <a:extLst>
                        <a:ext uri="{28A0092B-C50C-407E-A947-70E740481C1C}">
                          <a14:useLocalDpi xmlns:a14="http://schemas.microsoft.com/office/drawing/2010/main" val="0"/>
                        </a:ext>
                      </a:extLst>
                    </a:blip>
                    <a:srcRect l="-935" t="33354" r="935" b="33915"/>
                    <a:stretch>
                      <a:fillRect/>
                    </a:stretch>
                  </pic:blipFill>
                  <pic:spPr bwMode="auto">
                    <a:xfrm>
                      <a:off x="0" y="0"/>
                      <a:ext cx="2254600" cy="737946"/>
                    </a:xfrm>
                    <a:prstGeom prst="rect">
                      <a:avLst/>
                    </a:prstGeom>
                    <a:ln>
                      <a:noFill/>
                    </a:ln>
                    <a:extLst>
                      <a:ext uri="{53640926-AAD7-44D8-BBD7-CCE9431645EC}">
                        <a14:shadowObscured xmlns:a14="http://schemas.microsoft.com/office/drawing/2010/main"/>
                      </a:ext>
                    </a:extLst>
                  </pic:spPr>
                </pic:pic>
              </a:graphicData>
            </a:graphic>
          </wp:inline>
        </w:drawing>
      </w:r>
      <w:bookmarkEnd w:id="0"/>
      <w:bookmarkEnd w:id="1"/>
    </w:p>
    <w:p w14:paraId="1E1223F5" w14:textId="77777777" w:rsidR="00425113" w:rsidRPr="00D24BE8" w:rsidRDefault="00425113" w:rsidP="003E53D0">
      <w:pPr>
        <w:spacing w:line="360" w:lineRule="auto"/>
        <w:jc w:val="center"/>
        <w:rPr>
          <w:rFonts w:ascii="Cambria" w:hAnsi="Cambria"/>
        </w:rPr>
      </w:pPr>
    </w:p>
    <w:p w14:paraId="38FA23BA"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 xml:space="preserve">IMPLEMENTASI METODE HYBRID </w:t>
      </w:r>
      <w:r w:rsidRPr="00D24BE8">
        <w:rPr>
          <w:rFonts w:ascii="Cambria" w:hAnsi="Cambria" w:cs="Times New Roman"/>
          <w:b/>
          <w:bCs/>
          <w:i/>
          <w:iCs/>
          <w:sz w:val="24"/>
          <w:szCs w:val="24"/>
        </w:rPr>
        <w:t>GENETIC</w:t>
      </w:r>
      <w:r w:rsidRPr="00D24BE8">
        <w:rPr>
          <w:rFonts w:ascii="Cambria" w:hAnsi="Cambria" w:cs="Times New Roman"/>
          <w:b/>
          <w:bCs/>
          <w:sz w:val="24"/>
          <w:szCs w:val="24"/>
        </w:rPr>
        <w:t xml:space="preserve"> </w:t>
      </w:r>
      <w:r w:rsidRPr="00D24BE8">
        <w:rPr>
          <w:rFonts w:ascii="Cambria" w:hAnsi="Cambria" w:cs="Times New Roman"/>
          <w:b/>
          <w:bCs/>
          <w:i/>
          <w:iCs/>
          <w:sz w:val="24"/>
          <w:szCs w:val="24"/>
        </w:rPr>
        <w:t>ALGORITHM</w:t>
      </w:r>
      <w:r w:rsidRPr="00D24BE8">
        <w:rPr>
          <w:rFonts w:ascii="Cambria" w:hAnsi="Cambria" w:cs="Times New Roman"/>
          <w:b/>
          <w:bCs/>
          <w:sz w:val="24"/>
          <w:szCs w:val="24"/>
        </w:rPr>
        <w:t xml:space="preserve"> DAN </w:t>
      </w:r>
      <w:r w:rsidRPr="00D24BE8">
        <w:rPr>
          <w:rFonts w:ascii="Cambria" w:hAnsi="Cambria" w:cs="Times New Roman"/>
          <w:b/>
          <w:bCs/>
          <w:i/>
          <w:iCs/>
          <w:sz w:val="24"/>
          <w:szCs w:val="24"/>
        </w:rPr>
        <w:t>RANDOM</w:t>
      </w:r>
      <w:r w:rsidRPr="00D24BE8">
        <w:rPr>
          <w:rFonts w:ascii="Cambria" w:hAnsi="Cambria" w:cs="Times New Roman"/>
          <w:b/>
          <w:bCs/>
          <w:sz w:val="24"/>
          <w:szCs w:val="24"/>
        </w:rPr>
        <w:t xml:space="preserve"> </w:t>
      </w:r>
      <w:r w:rsidRPr="00D24BE8">
        <w:rPr>
          <w:rFonts w:ascii="Cambria" w:hAnsi="Cambria" w:cs="Times New Roman"/>
          <w:b/>
          <w:bCs/>
          <w:i/>
          <w:iCs/>
          <w:sz w:val="24"/>
          <w:szCs w:val="24"/>
        </w:rPr>
        <w:t>FOREST</w:t>
      </w:r>
      <w:r w:rsidRPr="00D24BE8">
        <w:rPr>
          <w:rFonts w:ascii="Cambria" w:hAnsi="Cambria" w:cs="Times New Roman"/>
          <w:b/>
          <w:bCs/>
          <w:sz w:val="24"/>
          <w:szCs w:val="24"/>
        </w:rPr>
        <w:t xml:space="preserve"> UNTUK DETEKSI DINI LINK </w:t>
      </w:r>
      <w:r w:rsidRPr="00D24BE8">
        <w:rPr>
          <w:rFonts w:ascii="Cambria" w:hAnsi="Cambria" w:cs="Times New Roman"/>
          <w:b/>
          <w:bCs/>
          <w:i/>
          <w:iCs/>
          <w:sz w:val="24"/>
          <w:szCs w:val="24"/>
        </w:rPr>
        <w:t>PHISHING</w:t>
      </w:r>
      <w:r w:rsidRPr="00D24BE8">
        <w:rPr>
          <w:rFonts w:ascii="Cambria" w:hAnsi="Cambria" w:cs="Times New Roman"/>
          <w:b/>
          <w:bCs/>
          <w:sz w:val="24"/>
          <w:szCs w:val="24"/>
        </w:rPr>
        <w:t xml:space="preserve">   </w:t>
      </w:r>
    </w:p>
    <w:p w14:paraId="6F397979" w14:textId="77777777" w:rsidR="00425113" w:rsidRPr="00D24BE8" w:rsidRDefault="00425113" w:rsidP="003E53D0">
      <w:pPr>
        <w:spacing w:line="360" w:lineRule="auto"/>
        <w:jc w:val="center"/>
        <w:rPr>
          <w:rFonts w:ascii="Cambria" w:hAnsi="Cambria" w:cs="Times New Roman"/>
          <w:b/>
          <w:bCs/>
          <w:sz w:val="24"/>
          <w:szCs w:val="24"/>
        </w:rPr>
      </w:pPr>
    </w:p>
    <w:p w14:paraId="0AF60E2C" w14:textId="77777777" w:rsidR="00425113" w:rsidRPr="00D24BE8" w:rsidRDefault="00425113" w:rsidP="003E53D0">
      <w:pPr>
        <w:spacing w:line="360" w:lineRule="auto"/>
        <w:jc w:val="center"/>
        <w:rPr>
          <w:rFonts w:ascii="Cambria" w:hAnsi="Cambria" w:cs="Times New Roman"/>
          <w:b/>
          <w:bCs/>
          <w:sz w:val="24"/>
          <w:szCs w:val="24"/>
        </w:rPr>
      </w:pPr>
    </w:p>
    <w:p w14:paraId="1C8A612A" w14:textId="77777777" w:rsidR="00425113" w:rsidRPr="00D24BE8" w:rsidRDefault="00425113" w:rsidP="003E53D0">
      <w:pPr>
        <w:spacing w:line="360" w:lineRule="auto"/>
        <w:jc w:val="center"/>
        <w:rPr>
          <w:rFonts w:ascii="Cambria" w:hAnsi="Cambria" w:cs="Times New Roman"/>
          <w:b/>
          <w:bCs/>
          <w:sz w:val="24"/>
          <w:szCs w:val="24"/>
        </w:rPr>
      </w:pPr>
    </w:p>
    <w:p w14:paraId="03BE3E0F" w14:textId="4B088C5E" w:rsidR="00425113" w:rsidRPr="00D24BE8" w:rsidRDefault="009474E1" w:rsidP="003E53D0">
      <w:pPr>
        <w:spacing w:line="360" w:lineRule="auto"/>
        <w:jc w:val="center"/>
        <w:rPr>
          <w:rFonts w:ascii="Cambria" w:hAnsi="Cambria" w:cs="Times New Roman"/>
          <w:b/>
          <w:bCs/>
          <w:sz w:val="24"/>
          <w:szCs w:val="24"/>
        </w:rPr>
      </w:pPr>
      <w:r>
        <w:rPr>
          <w:rFonts w:ascii="Cambria" w:hAnsi="Cambria" w:cs="Times New Roman"/>
          <w:b/>
          <w:bCs/>
          <w:sz w:val="24"/>
          <w:szCs w:val="24"/>
        </w:rPr>
        <w:t>Laporan Penelitian</w:t>
      </w:r>
    </w:p>
    <w:p w14:paraId="345F88F6" w14:textId="77777777" w:rsidR="00425113" w:rsidRPr="00D24BE8" w:rsidRDefault="00425113" w:rsidP="003E53D0">
      <w:pPr>
        <w:spacing w:line="360" w:lineRule="auto"/>
        <w:jc w:val="center"/>
        <w:rPr>
          <w:rFonts w:ascii="Cambria" w:hAnsi="Cambria" w:cs="Times New Roman"/>
          <w:b/>
          <w:bCs/>
          <w:sz w:val="24"/>
          <w:szCs w:val="24"/>
        </w:rPr>
      </w:pPr>
    </w:p>
    <w:p w14:paraId="50161218" w14:textId="77777777" w:rsidR="00425113" w:rsidRPr="00D24BE8" w:rsidRDefault="00425113" w:rsidP="003E53D0">
      <w:pPr>
        <w:spacing w:line="360" w:lineRule="auto"/>
        <w:jc w:val="center"/>
        <w:rPr>
          <w:rFonts w:ascii="Cambria" w:hAnsi="Cambria" w:cs="Times New Roman"/>
          <w:b/>
          <w:bCs/>
          <w:sz w:val="24"/>
          <w:szCs w:val="24"/>
        </w:rPr>
      </w:pPr>
    </w:p>
    <w:p w14:paraId="79C0FC8E" w14:textId="77777777" w:rsidR="00425113" w:rsidRPr="00D24BE8" w:rsidRDefault="00425113" w:rsidP="003E53D0">
      <w:pPr>
        <w:spacing w:line="360" w:lineRule="auto"/>
        <w:jc w:val="center"/>
        <w:rPr>
          <w:rFonts w:ascii="Cambria" w:hAnsi="Cambria" w:cs="Times New Roman"/>
          <w:b/>
          <w:bCs/>
          <w:sz w:val="24"/>
          <w:szCs w:val="24"/>
        </w:rPr>
      </w:pPr>
    </w:p>
    <w:p w14:paraId="7BA5CB9E" w14:textId="77777777" w:rsidR="00425113" w:rsidRPr="00D24BE8" w:rsidRDefault="00425113" w:rsidP="003E53D0">
      <w:pPr>
        <w:spacing w:line="360" w:lineRule="auto"/>
        <w:jc w:val="center"/>
        <w:rPr>
          <w:rFonts w:ascii="Cambria" w:hAnsi="Cambria" w:cs="Times New Roman"/>
          <w:b/>
          <w:bCs/>
          <w:sz w:val="24"/>
          <w:szCs w:val="24"/>
        </w:rPr>
      </w:pPr>
    </w:p>
    <w:p w14:paraId="22816C4E"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HAFIZ ALFARISYI</w:t>
      </w:r>
    </w:p>
    <w:p w14:paraId="5A24A235"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221420112</w:t>
      </w:r>
    </w:p>
    <w:p w14:paraId="4A6FBC18" w14:textId="77777777" w:rsidR="00425113" w:rsidRPr="00D24BE8" w:rsidRDefault="00425113" w:rsidP="003E53D0">
      <w:pPr>
        <w:spacing w:line="360" w:lineRule="auto"/>
        <w:jc w:val="center"/>
        <w:rPr>
          <w:rFonts w:ascii="Cambria" w:hAnsi="Cambria" w:cs="Times New Roman"/>
          <w:b/>
          <w:bCs/>
          <w:sz w:val="24"/>
          <w:szCs w:val="24"/>
        </w:rPr>
      </w:pPr>
    </w:p>
    <w:p w14:paraId="3B8FD3B0" w14:textId="77777777" w:rsidR="00425113" w:rsidRPr="00D24BE8" w:rsidRDefault="00425113" w:rsidP="003E53D0">
      <w:pPr>
        <w:spacing w:line="360" w:lineRule="auto"/>
        <w:jc w:val="center"/>
        <w:rPr>
          <w:rFonts w:ascii="Cambria" w:hAnsi="Cambria" w:cs="Times New Roman"/>
          <w:b/>
          <w:bCs/>
          <w:sz w:val="24"/>
          <w:szCs w:val="24"/>
        </w:rPr>
      </w:pPr>
    </w:p>
    <w:p w14:paraId="2AA26352" w14:textId="77777777" w:rsidR="00425113" w:rsidRPr="00D24BE8" w:rsidRDefault="00425113" w:rsidP="003E53D0">
      <w:pPr>
        <w:spacing w:line="360" w:lineRule="auto"/>
        <w:rPr>
          <w:rFonts w:ascii="Cambria" w:hAnsi="Cambria" w:cs="Times New Roman"/>
          <w:b/>
          <w:bCs/>
          <w:sz w:val="24"/>
          <w:szCs w:val="24"/>
        </w:rPr>
      </w:pPr>
    </w:p>
    <w:p w14:paraId="32C90593"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PROGRAM STUDI TEKNIK INFORMATIKA</w:t>
      </w:r>
    </w:p>
    <w:p w14:paraId="64E7A880"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FAKULTAS SAINS TEKNOLOGI</w:t>
      </w:r>
    </w:p>
    <w:p w14:paraId="26381702"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UNIVERSITAS BINA DARMA</w:t>
      </w:r>
    </w:p>
    <w:p w14:paraId="50D77FC4"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PALEMBANG</w:t>
      </w:r>
    </w:p>
    <w:p w14:paraId="3FD1B68B" w14:textId="7999FD03" w:rsidR="000919D2"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2026</w:t>
      </w:r>
    </w:p>
    <w:p w14:paraId="7B422EA9" w14:textId="238C5421" w:rsidR="00425113" w:rsidRPr="003E53D0"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lastRenderedPageBreak/>
        <w:t>HALAMAN PENGESAHAN</w:t>
      </w:r>
    </w:p>
    <w:p w14:paraId="35051031" w14:textId="77777777" w:rsidR="00425113" w:rsidRPr="00D24BE8" w:rsidRDefault="00425113" w:rsidP="003E53D0">
      <w:pPr>
        <w:spacing w:line="360" w:lineRule="auto"/>
        <w:jc w:val="center"/>
        <w:rPr>
          <w:rFonts w:ascii="Cambria" w:hAnsi="Cambria"/>
        </w:rPr>
      </w:pPr>
    </w:p>
    <w:p w14:paraId="1E4AF8F3"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 xml:space="preserve">IMPLEMENTASI METODE HYBRID </w:t>
      </w:r>
      <w:r w:rsidRPr="00D24BE8">
        <w:rPr>
          <w:rFonts w:ascii="Cambria" w:hAnsi="Cambria" w:cs="Times New Roman"/>
          <w:b/>
          <w:bCs/>
          <w:i/>
          <w:iCs/>
          <w:sz w:val="24"/>
          <w:szCs w:val="24"/>
        </w:rPr>
        <w:t>GENETIC</w:t>
      </w:r>
      <w:r w:rsidRPr="00D24BE8">
        <w:rPr>
          <w:rFonts w:ascii="Cambria" w:hAnsi="Cambria" w:cs="Times New Roman"/>
          <w:b/>
          <w:bCs/>
          <w:sz w:val="24"/>
          <w:szCs w:val="24"/>
        </w:rPr>
        <w:t xml:space="preserve"> </w:t>
      </w:r>
      <w:r w:rsidRPr="00D24BE8">
        <w:rPr>
          <w:rFonts w:ascii="Cambria" w:hAnsi="Cambria" w:cs="Times New Roman"/>
          <w:b/>
          <w:bCs/>
          <w:i/>
          <w:iCs/>
          <w:sz w:val="24"/>
          <w:szCs w:val="24"/>
        </w:rPr>
        <w:t>ALGORITHM</w:t>
      </w:r>
      <w:r w:rsidRPr="00D24BE8">
        <w:rPr>
          <w:rFonts w:ascii="Cambria" w:hAnsi="Cambria" w:cs="Times New Roman"/>
          <w:b/>
          <w:bCs/>
          <w:sz w:val="24"/>
          <w:szCs w:val="24"/>
        </w:rPr>
        <w:t xml:space="preserve"> DAN </w:t>
      </w:r>
      <w:r w:rsidRPr="00D24BE8">
        <w:rPr>
          <w:rFonts w:ascii="Cambria" w:hAnsi="Cambria" w:cs="Times New Roman"/>
          <w:b/>
          <w:bCs/>
          <w:i/>
          <w:iCs/>
          <w:sz w:val="24"/>
          <w:szCs w:val="24"/>
        </w:rPr>
        <w:t>RANDOM</w:t>
      </w:r>
      <w:r w:rsidRPr="00D24BE8">
        <w:rPr>
          <w:rFonts w:ascii="Cambria" w:hAnsi="Cambria" w:cs="Times New Roman"/>
          <w:b/>
          <w:bCs/>
          <w:sz w:val="24"/>
          <w:szCs w:val="24"/>
        </w:rPr>
        <w:t xml:space="preserve"> </w:t>
      </w:r>
      <w:r w:rsidRPr="00D24BE8">
        <w:rPr>
          <w:rFonts w:ascii="Cambria" w:hAnsi="Cambria" w:cs="Times New Roman"/>
          <w:b/>
          <w:bCs/>
          <w:i/>
          <w:iCs/>
          <w:sz w:val="24"/>
          <w:szCs w:val="24"/>
        </w:rPr>
        <w:t>FOREST</w:t>
      </w:r>
      <w:r w:rsidRPr="00D24BE8">
        <w:rPr>
          <w:rFonts w:ascii="Cambria" w:hAnsi="Cambria" w:cs="Times New Roman"/>
          <w:b/>
          <w:bCs/>
          <w:sz w:val="24"/>
          <w:szCs w:val="24"/>
        </w:rPr>
        <w:t xml:space="preserve"> UNTUK DETEKSI DINI LINK </w:t>
      </w:r>
      <w:r w:rsidRPr="00D24BE8">
        <w:rPr>
          <w:rFonts w:ascii="Cambria" w:hAnsi="Cambria" w:cs="Times New Roman"/>
          <w:b/>
          <w:bCs/>
          <w:i/>
          <w:iCs/>
          <w:sz w:val="24"/>
          <w:szCs w:val="24"/>
        </w:rPr>
        <w:t>PHISHING</w:t>
      </w:r>
      <w:r w:rsidRPr="00D24BE8">
        <w:rPr>
          <w:rFonts w:ascii="Cambria" w:hAnsi="Cambria" w:cs="Times New Roman"/>
          <w:b/>
          <w:bCs/>
          <w:sz w:val="24"/>
          <w:szCs w:val="24"/>
        </w:rPr>
        <w:t xml:space="preserve"> </w:t>
      </w:r>
    </w:p>
    <w:p w14:paraId="12840C49" w14:textId="5984292A" w:rsidR="00425113" w:rsidRPr="00D24BE8" w:rsidRDefault="00425113" w:rsidP="003E53D0">
      <w:pPr>
        <w:spacing w:line="360" w:lineRule="auto"/>
        <w:jc w:val="center"/>
        <w:rPr>
          <w:rFonts w:ascii="Cambria" w:hAnsi="Cambria"/>
        </w:rPr>
      </w:pPr>
      <w:r w:rsidRPr="00D24BE8">
        <w:rPr>
          <w:rFonts w:ascii="Cambria" w:hAnsi="Cambria"/>
        </w:rPr>
        <w:t xml:space="preserve"> </w:t>
      </w:r>
    </w:p>
    <w:p w14:paraId="6ED80AC8"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HAFIZ ALFARISYI</w:t>
      </w:r>
    </w:p>
    <w:p w14:paraId="712298AF" w14:textId="77777777" w:rsidR="00425113" w:rsidRPr="00D24BE8" w:rsidRDefault="00425113" w:rsidP="003E53D0">
      <w:pPr>
        <w:spacing w:line="360" w:lineRule="auto"/>
        <w:jc w:val="center"/>
        <w:rPr>
          <w:rFonts w:ascii="Cambria" w:hAnsi="Cambria" w:cs="Times New Roman"/>
          <w:b/>
          <w:bCs/>
          <w:sz w:val="24"/>
          <w:szCs w:val="24"/>
        </w:rPr>
      </w:pPr>
      <w:r w:rsidRPr="00D24BE8">
        <w:rPr>
          <w:rFonts w:ascii="Cambria" w:hAnsi="Cambria" w:cs="Times New Roman"/>
          <w:b/>
          <w:bCs/>
          <w:sz w:val="24"/>
          <w:szCs w:val="24"/>
        </w:rPr>
        <w:t>221420112</w:t>
      </w:r>
    </w:p>
    <w:p w14:paraId="0514BFAC" w14:textId="77777777" w:rsidR="00425113" w:rsidRPr="00D24BE8" w:rsidRDefault="00425113" w:rsidP="003E53D0">
      <w:pPr>
        <w:spacing w:line="360" w:lineRule="auto"/>
        <w:jc w:val="center"/>
        <w:rPr>
          <w:rFonts w:ascii="Cambria" w:hAnsi="Cambria" w:cs="Times New Roman"/>
          <w:b/>
          <w:bCs/>
          <w:sz w:val="24"/>
          <w:szCs w:val="24"/>
        </w:rPr>
      </w:pPr>
    </w:p>
    <w:p w14:paraId="0809E4E8" w14:textId="77777777" w:rsidR="00425113" w:rsidRPr="00D24BE8" w:rsidRDefault="00425113" w:rsidP="003E53D0">
      <w:pPr>
        <w:spacing w:line="360" w:lineRule="auto"/>
        <w:jc w:val="center"/>
        <w:rPr>
          <w:rFonts w:ascii="Cambria" w:hAnsi="Cambria" w:cs="Times New Roman"/>
          <w:sz w:val="24"/>
          <w:szCs w:val="24"/>
        </w:rPr>
      </w:pPr>
      <w:r w:rsidRPr="00D24BE8">
        <w:rPr>
          <w:rFonts w:ascii="Cambria" w:hAnsi="Cambria" w:cs="Times New Roman"/>
          <w:sz w:val="24"/>
          <w:szCs w:val="24"/>
        </w:rPr>
        <w:t>Telah diterima sebagai salah satu syarat untuk memperoleh gelar Sarjana Komputer pada Program Studi Teknik Informatika</w:t>
      </w:r>
    </w:p>
    <w:p w14:paraId="7E9F4D54" w14:textId="77777777" w:rsidR="00425113" w:rsidRPr="00D24BE8" w:rsidRDefault="00425113" w:rsidP="003E53D0">
      <w:pPr>
        <w:spacing w:line="360" w:lineRule="auto"/>
        <w:jc w:val="center"/>
        <w:rPr>
          <w:rFonts w:ascii="Cambria" w:hAnsi="Cambria" w:cs="Times New Roman"/>
          <w:sz w:val="24"/>
          <w:szCs w:val="24"/>
        </w:rPr>
      </w:pPr>
    </w:p>
    <w:p w14:paraId="4066806F" w14:textId="77777777" w:rsidR="00425113" w:rsidRPr="00D24BE8" w:rsidRDefault="00425113" w:rsidP="003E53D0">
      <w:pPr>
        <w:spacing w:line="360" w:lineRule="auto"/>
        <w:jc w:val="center"/>
        <w:rPr>
          <w:rFonts w:ascii="Cambria" w:hAnsi="Cambria" w:cs="Times New Roman"/>
          <w:sz w:val="24"/>
          <w:szCs w:val="24"/>
        </w:rPr>
      </w:pPr>
    </w:p>
    <w:p w14:paraId="3759F1F9" w14:textId="77777777" w:rsidR="00425113" w:rsidRPr="00D24BE8" w:rsidRDefault="00425113" w:rsidP="003E53D0">
      <w:pPr>
        <w:spacing w:line="360" w:lineRule="auto"/>
        <w:jc w:val="center"/>
        <w:rPr>
          <w:rFonts w:ascii="Cambria" w:hAnsi="Cambria" w:cs="Times New Roman"/>
          <w:sz w:val="24"/>
          <w:szCs w:val="24"/>
        </w:rPr>
      </w:pPr>
    </w:p>
    <w:p w14:paraId="10A4BA85" w14:textId="77777777" w:rsidR="00425113" w:rsidRPr="00D24BE8" w:rsidRDefault="00425113" w:rsidP="003E53D0">
      <w:pPr>
        <w:spacing w:line="360" w:lineRule="auto"/>
        <w:jc w:val="center"/>
        <w:rPr>
          <w:rFonts w:ascii="Cambria" w:hAnsi="Cambria" w:cs="Times New Roman"/>
          <w:sz w:val="24"/>
          <w:szCs w:val="24"/>
        </w:rPr>
      </w:pPr>
    </w:p>
    <w:p w14:paraId="1A944AB9" w14:textId="77777777" w:rsidR="00425113" w:rsidRPr="00D24BE8" w:rsidRDefault="00425113" w:rsidP="003E53D0">
      <w:pPr>
        <w:spacing w:line="360" w:lineRule="auto"/>
        <w:jc w:val="center"/>
        <w:rPr>
          <w:rFonts w:ascii="Cambria" w:hAnsi="Cambria"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425113" w:rsidRPr="00D24BE8" w14:paraId="48F55003" w14:textId="77777777" w:rsidTr="00E7677F">
        <w:tc>
          <w:tcPr>
            <w:tcW w:w="3963" w:type="dxa"/>
          </w:tcPr>
          <w:p w14:paraId="46035CD8" w14:textId="77777777" w:rsidR="00425113" w:rsidRPr="00D24BE8" w:rsidRDefault="00425113" w:rsidP="003E53D0">
            <w:pPr>
              <w:spacing w:line="360" w:lineRule="auto"/>
              <w:jc w:val="center"/>
              <w:rPr>
                <w:rFonts w:ascii="Cambria" w:hAnsi="Cambria" w:cs="Times New Roman"/>
                <w:sz w:val="24"/>
                <w:szCs w:val="24"/>
              </w:rPr>
            </w:pPr>
          </w:p>
          <w:p w14:paraId="0A0DA8CF" w14:textId="77777777" w:rsidR="00425113" w:rsidRPr="00D24BE8" w:rsidRDefault="00425113" w:rsidP="003E53D0">
            <w:pPr>
              <w:spacing w:line="360" w:lineRule="auto"/>
              <w:jc w:val="center"/>
              <w:rPr>
                <w:rFonts w:ascii="Cambria" w:hAnsi="Cambria" w:cs="Times New Roman"/>
                <w:sz w:val="24"/>
                <w:szCs w:val="24"/>
              </w:rPr>
            </w:pPr>
          </w:p>
          <w:p w14:paraId="4911B49C" w14:textId="77777777" w:rsidR="00425113" w:rsidRPr="00D24BE8" w:rsidRDefault="00425113" w:rsidP="003E53D0">
            <w:pPr>
              <w:spacing w:line="360" w:lineRule="auto"/>
              <w:jc w:val="center"/>
              <w:rPr>
                <w:rFonts w:ascii="Cambria" w:hAnsi="Cambria" w:cs="Times New Roman"/>
                <w:sz w:val="24"/>
                <w:szCs w:val="24"/>
              </w:rPr>
            </w:pPr>
          </w:p>
          <w:p w14:paraId="474AB357"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sz w:val="24"/>
                <w:szCs w:val="24"/>
              </w:rPr>
              <w:t>Pembimbing,</w:t>
            </w:r>
          </w:p>
        </w:tc>
        <w:tc>
          <w:tcPr>
            <w:tcW w:w="3964" w:type="dxa"/>
          </w:tcPr>
          <w:p w14:paraId="17CEF550"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sz w:val="24"/>
                <w:szCs w:val="24"/>
              </w:rPr>
              <w:t>Palembang,      Juli 2026</w:t>
            </w:r>
          </w:p>
          <w:p w14:paraId="79A5B655"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sz w:val="24"/>
                <w:szCs w:val="24"/>
              </w:rPr>
              <w:t>Program Studi Teknik Informatika</w:t>
            </w:r>
          </w:p>
          <w:p w14:paraId="6550C487"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sz w:val="24"/>
                <w:szCs w:val="24"/>
              </w:rPr>
              <w:t>Universitas Bina Darma</w:t>
            </w:r>
          </w:p>
          <w:p w14:paraId="66904D60"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sz w:val="24"/>
                <w:szCs w:val="24"/>
              </w:rPr>
              <w:t xml:space="preserve">Dekan,  </w:t>
            </w:r>
          </w:p>
        </w:tc>
      </w:tr>
      <w:tr w:rsidR="00425113" w:rsidRPr="00D24BE8" w14:paraId="7CAE6E86" w14:textId="77777777" w:rsidTr="00E7677F">
        <w:tc>
          <w:tcPr>
            <w:tcW w:w="3963" w:type="dxa"/>
          </w:tcPr>
          <w:p w14:paraId="060B71C3" w14:textId="77777777" w:rsidR="00425113" w:rsidRPr="00D24BE8" w:rsidRDefault="00425113" w:rsidP="003E53D0">
            <w:pPr>
              <w:spacing w:line="360" w:lineRule="auto"/>
              <w:jc w:val="center"/>
              <w:rPr>
                <w:rFonts w:ascii="Cambria" w:hAnsi="Cambria" w:cs="Times New Roman"/>
                <w:sz w:val="24"/>
                <w:szCs w:val="24"/>
              </w:rPr>
            </w:pPr>
          </w:p>
          <w:p w14:paraId="0018042F" w14:textId="77777777" w:rsidR="00425113" w:rsidRPr="00D24BE8" w:rsidRDefault="00425113" w:rsidP="003E53D0">
            <w:pPr>
              <w:spacing w:line="360" w:lineRule="auto"/>
              <w:jc w:val="center"/>
              <w:rPr>
                <w:rFonts w:ascii="Cambria" w:hAnsi="Cambria" w:cs="Times New Roman"/>
                <w:sz w:val="24"/>
                <w:szCs w:val="24"/>
              </w:rPr>
            </w:pPr>
          </w:p>
          <w:p w14:paraId="34653759" w14:textId="77777777" w:rsidR="00425113" w:rsidRPr="00D24BE8" w:rsidRDefault="00425113" w:rsidP="003E53D0">
            <w:pPr>
              <w:spacing w:line="360" w:lineRule="auto"/>
              <w:jc w:val="center"/>
              <w:rPr>
                <w:rFonts w:ascii="Cambria" w:hAnsi="Cambria" w:cs="Times New Roman"/>
                <w:sz w:val="24"/>
                <w:szCs w:val="24"/>
              </w:rPr>
            </w:pPr>
          </w:p>
          <w:p w14:paraId="2A09149F" w14:textId="77777777" w:rsidR="00425113" w:rsidRPr="00D24BE8" w:rsidRDefault="00425113" w:rsidP="003E53D0">
            <w:pPr>
              <w:spacing w:line="360" w:lineRule="auto"/>
              <w:jc w:val="center"/>
              <w:rPr>
                <w:rFonts w:ascii="Cambria" w:hAnsi="Cambria" w:cs="Times New Roman"/>
                <w:sz w:val="24"/>
                <w:szCs w:val="24"/>
              </w:rPr>
            </w:pPr>
          </w:p>
          <w:p w14:paraId="3968DD39" w14:textId="77777777" w:rsidR="00425113" w:rsidRPr="00D24BE8" w:rsidRDefault="00425113" w:rsidP="003E53D0">
            <w:pPr>
              <w:spacing w:line="360" w:lineRule="auto"/>
              <w:rPr>
                <w:rFonts w:ascii="Cambria" w:hAnsi="Cambria" w:cs="Times New Roman"/>
                <w:sz w:val="24"/>
                <w:szCs w:val="24"/>
              </w:rPr>
            </w:pPr>
          </w:p>
        </w:tc>
        <w:tc>
          <w:tcPr>
            <w:tcW w:w="3964" w:type="dxa"/>
          </w:tcPr>
          <w:p w14:paraId="06FB95CC" w14:textId="77777777" w:rsidR="00425113" w:rsidRPr="00D24BE8" w:rsidRDefault="00425113" w:rsidP="003E53D0">
            <w:pPr>
              <w:spacing w:line="360" w:lineRule="auto"/>
              <w:jc w:val="center"/>
              <w:rPr>
                <w:rFonts w:ascii="Cambria" w:hAnsi="Cambria" w:cs="Times New Roman"/>
                <w:sz w:val="24"/>
                <w:szCs w:val="24"/>
              </w:rPr>
            </w:pPr>
          </w:p>
        </w:tc>
      </w:tr>
      <w:tr w:rsidR="00425113" w:rsidRPr="00D24BE8" w14:paraId="78F5A205" w14:textId="77777777" w:rsidTr="00E7677F">
        <w:tc>
          <w:tcPr>
            <w:tcW w:w="3963" w:type="dxa"/>
          </w:tcPr>
          <w:p w14:paraId="4AD30C75"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b/>
                <w:bCs/>
                <w:sz w:val="24"/>
                <w:szCs w:val="24"/>
              </w:rPr>
              <w:t xml:space="preserve">Siti Sa’uda, M.Kom </w:t>
            </w:r>
          </w:p>
        </w:tc>
        <w:tc>
          <w:tcPr>
            <w:tcW w:w="3964" w:type="dxa"/>
          </w:tcPr>
          <w:p w14:paraId="1D91AF0F"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b/>
                <w:bCs/>
                <w:sz w:val="24"/>
                <w:szCs w:val="24"/>
              </w:rPr>
              <w:t xml:space="preserve">Ria Andryani, M.M., M.Kom </w:t>
            </w:r>
          </w:p>
        </w:tc>
      </w:tr>
      <w:tr w:rsidR="00425113" w:rsidRPr="00D24BE8" w14:paraId="56BD5D23" w14:textId="77777777" w:rsidTr="00E7677F">
        <w:tc>
          <w:tcPr>
            <w:tcW w:w="3963" w:type="dxa"/>
          </w:tcPr>
          <w:p w14:paraId="02559647" w14:textId="77777777" w:rsidR="00425113" w:rsidRPr="00D24BE8" w:rsidRDefault="00425113" w:rsidP="003E53D0">
            <w:pPr>
              <w:spacing w:line="360" w:lineRule="auto"/>
              <w:rPr>
                <w:rFonts w:ascii="Cambria" w:hAnsi="Cambria" w:cs="Times New Roman"/>
                <w:b/>
                <w:bCs/>
                <w:sz w:val="24"/>
                <w:szCs w:val="24"/>
              </w:rPr>
            </w:pPr>
            <w:r w:rsidRPr="00D24BE8">
              <w:rPr>
                <w:rFonts w:ascii="Cambria" w:hAnsi="Cambria" w:cs="Times New Roman"/>
                <w:b/>
                <w:bCs/>
                <w:sz w:val="24"/>
                <w:szCs w:val="24"/>
              </w:rPr>
              <w:t xml:space="preserve">NIDN. 0211118601 </w:t>
            </w:r>
          </w:p>
        </w:tc>
        <w:tc>
          <w:tcPr>
            <w:tcW w:w="3964" w:type="dxa"/>
          </w:tcPr>
          <w:p w14:paraId="2872CA08" w14:textId="77777777" w:rsidR="00425113" w:rsidRPr="00D24BE8" w:rsidRDefault="00425113" w:rsidP="003E53D0">
            <w:pPr>
              <w:spacing w:line="360" w:lineRule="auto"/>
              <w:rPr>
                <w:rFonts w:ascii="Cambria" w:hAnsi="Cambria" w:cs="Times New Roman"/>
                <w:sz w:val="24"/>
                <w:szCs w:val="24"/>
              </w:rPr>
            </w:pPr>
            <w:r w:rsidRPr="00D24BE8">
              <w:rPr>
                <w:rFonts w:ascii="Cambria" w:hAnsi="Cambria" w:cs="Times New Roman"/>
                <w:b/>
                <w:bCs/>
                <w:sz w:val="24"/>
                <w:szCs w:val="24"/>
              </w:rPr>
              <w:t>NIDN. 0203107801</w:t>
            </w:r>
          </w:p>
        </w:tc>
      </w:tr>
    </w:tbl>
    <w:p w14:paraId="6FA3C7D4" w14:textId="5CCC5CDA" w:rsidR="00425113" w:rsidRPr="00742CBD" w:rsidRDefault="00425113" w:rsidP="003E53D0">
      <w:pPr>
        <w:pStyle w:val="Heading1"/>
        <w:spacing w:before="0" w:after="200" w:line="360" w:lineRule="auto"/>
        <w:ind w:left="357" w:hanging="357"/>
        <w:jc w:val="center"/>
        <w:rPr>
          <w:sz w:val="32"/>
          <w:szCs w:val="32"/>
        </w:rPr>
      </w:pPr>
      <w:r w:rsidRPr="00742CBD">
        <w:rPr>
          <w:sz w:val="32"/>
          <w:szCs w:val="32"/>
        </w:rPr>
        <w:br/>
        <w:t>PENDAHULUAN</w:t>
      </w:r>
      <w:r w:rsidR="00330701">
        <w:rPr>
          <w:sz w:val="32"/>
          <w:szCs w:val="32"/>
        </w:rPr>
        <w:br/>
      </w:r>
    </w:p>
    <w:p w14:paraId="7935FA1C" w14:textId="77777777" w:rsidR="00425113" w:rsidRPr="00D24BE8" w:rsidRDefault="00425113" w:rsidP="003E53D0">
      <w:pPr>
        <w:pStyle w:val="Heading2"/>
        <w:spacing w:after="0"/>
        <w:ind w:left="0" w:firstLine="0"/>
      </w:pPr>
      <w:r w:rsidRPr="00D24BE8">
        <w:t>Latar Belakang</w:t>
      </w:r>
    </w:p>
    <w:p w14:paraId="26C90C2B" w14:textId="299EF005" w:rsidR="00425113" w:rsidRPr="00D24BE8" w:rsidRDefault="00425113" w:rsidP="003E53D0">
      <w:pPr>
        <w:pStyle w:val="ListParagraph"/>
        <w:spacing w:after="0" w:line="360" w:lineRule="auto"/>
        <w:ind w:left="0" w:firstLine="709"/>
        <w:contextualSpacing w:val="0"/>
        <w:jc w:val="both"/>
        <w:rPr>
          <w:rFonts w:ascii="Cambria" w:hAnsi="Cambria" w:cs="Times New Roman"/>
          <w:sz w:val="24"/>
          <w:szCs w:val="24"/>
        </w:rPr>
      </w:pPr>
      <w:r w:rsidRPr="00D24BE8">
        <w:rPr>
          <w:rFonts w:ascii="Cambria" w:hAnsi="Cambria" w:cs="Times New Roman"/>
          <w:sz w:val="24"/>
          <w:szCs w:val="24"/>
        </w:rPr>
        <w:t xml:space="preserve">Peningkatan serangan kejahatan siber, khususnya </w:t>
      </w:r>
      <w:r w:rsidRPr="00D24BE8">
        <w:rPr>
          <w:rFonts w:ascii="Cambria" w:hAnsi="Cambria" w:cs="Times New Roman"/>
          <w:i/>
          <w:iCs/>
          <w:sz w:val="24"/>
          <w:szCs w:val="24"/>
        </w:rPr>
        <w:t>phishing</w:t>
      </w:r>
      <w:r w:rsidRPr="00D24BE8">
        <w:rPr>
          <w:rFonts w:ascii="Cambria" w:hAnsi="Cambria" w:cs="Times New Roman"/>
          <w:sz w:val="24"/>
          <w:szCs w:val="24"/>
        </w:rPr>
        <w:t xml:space="preserve">, kini menjadi ancaman krusial yang perlu diwaspadai oleh pengguna internet di berbagai lapisan. Berdasarkan laporan </w:t>
      </w:r>
      <w:r w:rsidRPr="00D24BE8">
        <w:rPr>
          <w:rFonts w:ascii="Cambria" w:hAnsi="Cambria" w:cs="Times New Roman"/>
          <w:i/>
          <w:iCs/>
          <w:sz w:val="24"/>
          <w:szCs w:val="24"/>
        </w:rPr>
        <w:t>Anti-Phishing Working Group</w:t>
      </w:r>
      <w:r w:rsidRPr="00D24BE8">
        <w:rPr>
          <w:rFonts w:ascii="Cambria" w:hAnsi="Cambria" w:cs="Times New Roman"/>
          <w:sz w:val="24"/>
          <w:szCs w:val="24"/>
        </w:rPr>
        <w:t xml:space="preserve"> (APWG), sepanjang tahun 2025 terpantau sebanyak 3,8 juta serangan </w:t>
      </w:r>
      <w:r w:rsidRPr="00D24BE8">
        <w:rPr>
          <w:rFonts w:ascii="Cambria" w:hAnsi="Cambria" w:cs="Times New Roman"/>
          <w:i/>
          <w:iCs/>
          <w:sz w:val="24"/>
          <w:szCs w:val="24"/>
        </w:rPr>
        <w:t>phishing</w:t>
      </w:r>
      <w:r w:rsidRPr="00D24BE8">
        <w:rPr>
          <w:rFonts w:ascii="Cambria" w:hAnsi="Cambria" w:cs="Times New Roman"/>
          <w:sz w:val="24"/>
          <w:szCs w:val="24"/>
        </w:rPr>
        <w:t xml:space="preserve"> secara global, yang merupakan peningkatan dari 3,76 juta serangan pada tahun sebelumnya </w:t>
      </w:r>
      <w:sdt>
        <w:sdtPr>
          <w:rPr>
            <w:rFonts w:ascii="Cambria" w:hAnsi="Cambria" w:cs="Times New Roman"/>
            <w:color w:val="000000"/>
            <w:sz w:val="24"/>
            <w:szCs w:val="24"/>
          </w:rPr>
          <w:tag w:val="MENDELEY_CITATION_v3_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
          <w:id w:val="-775103643"/>
          <w:placeholder>
            <w:docPart w:val="DefaultPlaceholder_-1854013440"/>
          </w:placeholder>
        </w:sdtPr>
        <w:sdtContent>
          <w:r w:rsidR="00132A4E" w:rsidRPr="00132A4E">
            <w:rPr>
              <w:rFonts w:ascii="Cambria" w:hAnsi="Cambria" w:cs="Times New Roman"/>
              <w:color w:val="000000"/>
              <w:sz w:val="24"/>
              <w:szCs w:val="24"/>
            </w:rPr>
            <w:t>(APWG, 2026)</w:t>
          </w:r>
        </w:sdtContent>
      </w:sdt>
      <w:r w:rsidRPr="00D24BE8">
        <w:rPr>
          <w:rFonts w:ascii="Cambria" w:hAnsi="Cambria" w:cs="Times New Roman"/>
          <w:sz w:val="24"/>
          <w:szCs w:val="24"/>
        </w:rPr>
        <w:t xml:space="preserve">. Di tingkat nasional, Laporan Tahunan Kominfo-CSIRT 2024 juga menunjukkan tingginya urgensi ancaman ini, di mana anomali trafik </w:t>
      </w:r>
      <w:r w:rsidRPr="00D24BE8">
        <w:rPr>
          <w:rFonts w:ascii="Cambria" w:hAnsi="Cambria" w:cs="Times New Roman"/>
          <w:i/>
          <w:iCs/>
          <w:sz w:val="24"/>
          <w:szCs w:val="24"/>
        </w:rPr>
        <w:t>phishing</w:t>
      </w:r>
      <w:r w:rsidRPr="00D24BE8">
        <w:rPr>
          <w:rFonts w:ascii="Cambria" w:hAnsi="Cambria" w:cs="Times New Roman"/>
          <w:sz w:val="24"/>
          <w:szCs w:val="24"/>
        </w:rPr>
        <w:t xml:space="preserve"> (PHISHINGSITE) masuk ke dalam daftar 5 besar trafik anomali nasional dengan 26.771.610 temuan. Peretas terus mengeksploitasi kelengahan pengguna untuk mencuri data sensitif melalui tautan manipulatif yang diproduksi secara masif dan dinamis </w:t>
      </w:r>
      <w:sdt>
        <w:sdtPr>
          <w:rPr>
            <w:rFonts w:ascii="Cambria" w:hAnsi="Cambria" w:cs="Times New Roman"/>
            <w:color w:val="000000"/>
            <w:sz w:val="24"/>
            <w:szCs w:val="24"/>
          </w:rPr>
          <w:tag w:val="MENDELEY_CITATION_v3_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
          <w:id w:val="-2016611165"/>
          <w:placeholder>
            <w:docPart w:val="DefaultPlaceholder_-1854013440"/>
          </w:placeholder>
        </w:sdtPr>
        <w:sdtContent>
          <w:r w:rsidR="00132A4E" w:rsidRPr="00132A4E">
            <w:rPr>
              <w:rFonts w:ascii="Cambria" w:hAnsi="Cambria" w:cs="Times New Roman"/>
              <w:color w:val="000000"/>
              <w:sz w:val="24"/>
              <w:szCs w:val="24"/>
            </w:rPr>
            <w:t>(KOMINFO-CSIRT, 2024)</w:t>
          </w:r>
        </w:sdtContent>
      </w:sdt>
      <w:r w:rsidRPr="00D24BE8">
        <w:rPr>
          <w:rFonts w:ascii="Cambria" w:hAnsi="Cambria" w:cs="Times New Roman"/>
          <w:sz w:val="24"/>
          <w:szCs w:val="24"/>
        </w:rPr>
        <w:t>.</w:t>
      </w:r>
    </w:p>
    <w:p w14:paraId="09E49B2D" w14:textId="5FDE11E3" w:rsidR="00425113" w:rsidRPr="00D24BE8" w:rsidRDefault="00425113" w:rsidP="003E53D0">
      <w:pPr>
        <w:pStyle w:val="ListParagraph"/>
        <w:spacing w:after="0" w:line="360" w:lineRule="auto"/>
        <w:ind w:left="0" w:firstLine="709"/>
        <w:contextualSpacing w:val="0"/>
        <w:jc w:val="both"/>
        <w:rPr>
          <w:rFonts w:ascii="Cambria" w:hAnsi="Cambria" w:cs="Times New Roman"/>
          <w:sz w:val="24"/>
          <w:szCs w:val="24"/>
        </w:rPr>
      </w:pPr>
      <w:r w:rsidRPr="00D24BE8">
        <w:rPr>
          <w:rFonts w:ascii="Cambria" w:hAnsi="Cambria" w:cs="Times New Roman"/>
          <w:sz w:val="24"/>
          <w:szCs w:val="24"/>
        </w:rPr>
        <w:t>Masalah utama dalam menangani ancaman masif ini terletak pada metode deteksi keamanan konvensional yang hanya mengandalkan pencocokan basis data statis (</w:t>
      </w:r>
      <w:r w:rsidRPr="00D24BE8">
        <w:rPr>
          <w:rFonts w:ascii="Cambria" w:hAnsi="Cambria" w:cs="Times New Roman"/>
          <w:i/>
          <w:iCs/>
          <w:sz w:val="24"/>
          <w:szCs w:val="24"/>
        </w:rPr>
        <w:t>blacklist-based</w:t>
      </w:r>
      <w:r w:rsidRPr="00D24BE8">
        <w:rPr>
          <w:rFonts w:ascii="Cambria" w:hAnsi="Cambria" w:cs="Times New Roman"/>
          <w:sz w:val="24"/>
          <w:szCs w:val="24"/>
        </w:rPr>
        <w:t xml:space="preserve">). Metode ini terbukti sudah tidak relevan untuk berdiri sendiri karena sistem seringkali gagal mengidentifikasi tautan </w:t>
      </w:r>
      <w:r w:rsidRPr="00D24BE8">
        <w:rPr>
          <w:rFonts w:ascii="Cambria" w:hAnsi="Cambria" w:cs="Times New Roman"/>
          <w:i/>
          <w:iCs/>
          <w:sz w:val="24"/>
          <w:szCs w:val="24"/>
        </w:rPr>
        <w:t>phishing</w:t>
      </w:r>
      <w:r w:rsidRPr="00D24BE8">
        <w:rPr>
          <w:rFonts w:ascii="Cambria" w:hAnsi="Cambria" w:cs="Times New Roman"/>
          <w:sz w:val="24"/>
          <w:szCs w:val="24"/>
        </w:rPr>
        <w:t xml:space="preserve"> variasi baru yang belum terdaftar atau yang biasa disebut sebagai ancaman </w:t>
      </w:r>
      <w:r w:rsidRPr="00D24BE8">
        <w:rPr>
          <w:rFonts w:ascii="Cambria" w:hAnsi="Cambria" w:cs="Times New Roman"/>
          <w:i/>
          <w:iCs/>
          <w:sz w:val="24"/>
          <w:szCs w:val="24"/>
        </w:rPr>
        <w:t>zero-day attacks</w:t>
      </w:r>
      <w:r w:rsidRPr="00D24BE8">
        <w:rPr>
          <w:rFonts w:ascii="Cambria" w:hAnsi="Cambria" w:cs="Times New Roman"/>
          <w:sz w:val="24"/>
          <w:szCs w:val="24"/>
        </w:rPr>
        <w:t xml:space="preserve">. Akibatnya, sistem tradisional tidak memiliki kemampuan untuk menganalisis ancaman secara mandiri dan gagal memberikan perlindungan komprehensif </w:t>
      </w:r>
      <w:sdt>
        <w:sdtPr>
          <w:rPr>
            <w:rFonts w:ascii="Cambria" w:hAnsi="Cambria" w:cs="Times New Roman"/>
            <w:color w:val="000000"/>
            <w:sz w:val="24"/>
            <w:szCs w:val="24"/>
          </w:rPr>
          <w:tag w:val="MENDELEY_CITATION_v3_eyJjaXRhdGlvbklEIjoiTUVOREVMRVlfQ0lUQVRJT05fYTE4OTUyY2YtZDlhYS00NjhlLTliZjktZTFhNDM5ZDdhZDU2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
          <w:id w:val="-342081888"/>
          <w:placeholder>
            <w:docPart w:val="DefaultPlaceholder_-1854013440"/>
          </w:placeholder>
        </w:sdtPr>
        <w:sdtContent>
          <w:r w:rsidR="00132A4E" w:rsidRPr="00132A4E">
            <w:rPr>
              <w:rFonts w:ascii="Cambria" w:eastAsia="Times New Roman" w:hAnsi="Cambria"/>
              <w:color w:val="000000"/>
              <w:sz w:val="24"/>
            </w:rPr>
            <w:t>(Suwarno &amp; Hardjianto, 2024)</w:t>
          </w:r>
        </w:sdtContent>
      </w:sdt>
      <w:r w:rsidRPr="00D24BE8">
        <w:rPr>
          <w:rFonts w:ascii="Cambria" w:hAnsi="Cambria" w:cs="Times New Roman"/>
          <w:sz w:val="24"/>
          <w:szCs w:val="24"/>
        </w:rPr>
        <w:t>.</w:t>
      </w:r>
    </w:p>
    <w:p w14:paraId="2221C0C0" w14:textId="66415D5D" w:rsidR="00425113" w:rsidRPr="00D24BE8" w:rsidRDefault="00425113" w:rsidP="003E53D0">
      <w:pPr>
        <w:pStyle w:val="ListParagraph"/>
        <w:spacing w:line="360" w:lineRule="auto"/>
        <w:ind w:left="0" w:firstLine="709"/>
        <w:jc w:val="both"/>
        <w:rPr>
          <w:rFonts w:ascii="Cambria" w:hAnsi="Cambria" w:cs="Times New Roman"/>
          <w:sz w:val="24"/>
          <w:szCs w:val="24"/>
          <w:lang w:val="en-ID"/>
        </w:rPr>
      </w:pPr>
      <w:r w:rsidRPr="00D24BE8">
        <w:rPr>
          <w:rFonts w:ascii="Cambria" w:hAnsi="Cambria" w:cs="Times New Roman"/>
          <w:sz w:val="24"/>
          <w:szCs w:val="24"/>
        </w:rPr>
        <w:t>Kelemahan pada sistem konvensional tersebut menuntut adanya pendekatan analitis menggunakan pembelajaran mesin (</w:t>
      </w:r>
      <w:r w:rsidRPr="00D24BE8">
        <w:rPr>
          <w:rFonts w:ascii="Cambria" w:hAnsi="Cambria" w:cs="Times New Roman"/>
          <w:i/>
          <w:iCs/>
          <w:sz w:val="24"/>
          <w:szCs w:val="24"/>
        </w:rPr>
        <w:t>machine learning</w:t>
      </w:r>
      <w:r w:rsidRPr="00D24BE8">
        <w:rPr>
          <w:rFonts w:ascii="Cambria" w:hAnsi="Cambria" w:cs="Times New Roman"/>
          <w:sz w:val="24"/>
          <w:szCs w:val="24"/>
        </w:rPr>
        <w:t xml:space="preserve">) untuk mengenali pola tersembunyi dari struktur URL secara dinamis </w:t>
      </w:r>
      <w:sdt>
        <w:sdtPr>
          <w:rPr>
            <w:rFonts w:ascii="Cambria" w:hAnsi="Cambria" w:cs="Times New Roman"/>
            <w:color w:val="000000"/>
            <w:sz w:val="24"/>
            <w:szCs w:val="24"/>
          </w:rPr>
          <w:tag w:val="MENDELEY_CITATION_v3_eyJjaXRhdGlvbklEIjoiTUVOREVMRVlfQ0lUQVRJT05fNDdhOTM1N2QtOGFmOS00MzYzLTgyNmQtYjA4MzQ4NDAwYWU2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711417356"/>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 xml:space="preserve">. Di antara berbagai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terbukti memiliki performa klasifikasi yang sangat kuat dan tangguh dalam menangani data terstruktur </w:t>
      </w:r>
      <w:sdt>
        <w:sdtPr>
          <w:rPr>
            <w:rFonts w:ascii="Cambria" w:hAnsi="Cambria" w:cs="Times New Roman"/>
            <w:color w:val="000000"/>
            <w:sz w:val="24"/>
            <w:szCs w:val="24"/>
          </w:rPr>
          <w:tag w:val="MENDELEY_CITATION_v3_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"/>
          <w:id w:val="894704656"/>
          <w:placeholder>
            <w:docPart w:val="DefaultPlaceholder_-1854013440"/>
          </w:placeholder>
        </w:sdtPr>
        <w:sdtContent>
          <w:r w:rsidR="00132A4E" w:rsidRPr="00132A4E">
            <w:rPr>
              <w:rFonts w:ascii="Cambria" w:hAnsi="Cambria" w:cs="Times New Roman"/>
              <w:color w:val="000000"/>
              <w:sz w:val="24"/>
              <w:szCs w:val="24"/>
            </w:rPr>
            <w:t>(Parsha Salsabila et al., 2026)</w:t>
          </w:r>
        </w:sdtContent>
      </w:sdt>
      <w:r w:rsidRPr="00D24BE8">
        <w:rPr>
          <w:rFonts w:ascii="Cambria" w:hAnsi="Cambria" w:cs="Times New Roman"/>
          <w:sz w:val="24"/>
          <w:szCs w:val="24"/>
        </w:rPr>
        <w:t>. Namun, tantangan krusial berikutnya muncul akibat tingginya dimensi fitur leksikal URL yang harus diproses oleh algoritma. Implementasi model yang berhadapan langsung dengan puluhan parameter fitur seringkali memicu beban komputasi yang sangat berat. Pemrosesan atribut yang berlebihan dan tidak relevan (</w:t>
      </w:r>
      <w:r w:rsidRPr="00D24BE8">
        <w:rPr>
          <w:rFonts w:ascii="Cambria" w:hAnsi="Cambria" w:cs="Times New Roman"/>
          <w:i/>
          <w:iCs/>
          <w:sz w:val="24"/>
          <w:szCs w:val="24"/>
        </w:rPr>
        <w:t>noise</w:t>
      </w:r>
      <w:r w:rsidRPr="00D24BE8">
        <w:rPr>
          <w:rFonts w:ascii="Cambria" w:hAnsi="Cambria" w:cs="Times New Roman"/>
          <w:sz w:val="24"/>
          <w:szCs w:val="24"/>
        </w:rPr>
        <w:t xml:space="preserve">) justru rentan menyebabkan penurunan tingkat akurasi klasifikasi dan memperlambat waktu respon sistem </w:t>
      </w:r>
      <w:sdt>
        <w:sdtPr>
          <w:rPr>
            <w:rFonts w:ascii="Cambria" w:hAnsi="Cambria" w:cs="Times New Roman"/>
            <w:color w:val="000000"/>
            <w:sz w:val="24"/>
            <w:szCs w:val="24"/>
          </w:rPr>
          <w:tag w:val="MENDELEY_CITATION_v3_eyJjaXRhdGlvbklEIjoiTUVOREVMRVlfQ0lUQVRJT05fMGQ5YjY1YjEtMjVjMi00NTVhLWIyN2MtZTNhZWI3MGMyYTU2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
          <w:id w:val="-694771351"/>
          <w:placeholder>
            <w:docPart w:val="DefaultPlaceholder_-1854013440"/>
          </w:placeholder>
        </w:sdtPr>
        <w:sdtContent>
          <w:r w:rsidR="00132A4E" w:rsidRPr="00132A4E">
            <w:rPr>
              <w:rFonts w:ascii="Cambria" w:hAnsi="Cambria" w:cs="Times New Roman"/>
              <w:color w:val="000000"/>
              <w:sz w:val="24"/>
              <w:szCs w:val="24"/>
            </w:rPr>
            <w:t>(Kocyigit et al., 2024)</w:t>
          </w:r>
        </w:sdtContent>
      </w:sdt>
      <w:r w:rsidRPr="00D24BE8">
        <w:rPr>
          <w:rFonts w:ascii="Cambria" w:hAnsi="Cambria" w:cs="Times New Roman"/>
          <w:sz w:val="24"/>
          <w:szCs w:val="24"/>
        </w:rPr>
        <w:t>.</w:t>
      </w:r>
    </w:p>
    <w:p w14:paraId="03EC5075" w14:textId="487498C5" w:rsidR="00425113" w:rsidRPr="00D24BE8" w:rsidRDefault="00425113" w:rsidP="003E53D0">
      <w:pPr>
        <w:pStyle w:val="ListParagraph"/>
        <w:spacing w:line="360" w:lineRule="auto"/>
        <w:ind w:left="0" w:firstLine="709"/>
        <w:jc w:val="both"/>
        <w:rPr>
          <w:rFonts w:ascii="Cambria" w:hAnsi="Cambria" w:cs="Times New Roman"/>
          <w:sz w:val="24"/>
          <w:szCs w:val="24"/>
        </w:rPr>
      </w:pPr>
      <w:r w:rsidRPr="00D24BE8">
        <w:rPr>
          <w:rFonts w:ascii="Cambria" w:hAnsi="Cambria" w:cs="Times New Roman"/>
          <w:sz w:val="24"/>
          <w:szCs w:val="24"/>
        </w:rPr>
        <w:t xml:space="preserve">Oleh karena itu, diperlukan sebuah pendekatan optimasi yang mampu mengubah alur pemrosesan data menjadi lebih efisien. Untuk mengatasi inefisiensi komputasi tersebut, implementasi </w:t>
      </w:r>
      <w:r w:rsidRPr="00D24BE8">
        <w:rPr>
          <w:rFonts w:ascii="Cambria" w:hAnsi="Cambria" w:cs="Times New Roman"/>
          <w:i/>
          <w:iCs/>
          <w:sz w:val="24"/>
          <w:szCs w:val="24"/>
        </w:rPr>
        <w:t>Genetic Algorithm</w:t>
      </w:r>
      <w:r w:rsidRPr="00D24BE8">
        <w:rPr>
          <w:rFonts w:ascii="Cambria" w:hAnsi="Cambria" w:cs="Times New Roman"/>
          <w:sz w:val="24"/>
          <w:szCs w:val="24"/>
        </w:rPr>
        <w:t xml:space="preserve"> (GA) hadir sebagai solusi cerdas. GA bekerja mengevaluasi dan menyeleksi kombinasi fitur URL yang paling krusial, membuang data yang redundan, serta secara spesifik digunakan untuk memilih kombinasi fitur URL yang paling optimal sebelum proses klasifikasi dilakukan oleh </w:t>
      </w:r>
      <w:r w:rsidRPr="00D24BE8">
        <w:rPr>
          <w:rFonts w:ascii="Cambria" w:hAnsi="Cambria" w:cs="Times New Roman"/>
          <w:i/>
          <w:iCs/>
          <w:sz w:val="24"/>
          <w:szCs w:val="24"/>
        </w:rPr>
        <w:t>Random Forest</w:t>
      </w:r>
      <w:r w:rsidRPr="00D24BE8">
        <w:rPr>
          <w:rFonts w:ascii="Cambria" w:hAnsi="Cambria" w:cs="Times New Roman"/>
          <w:sz w:val="24"/>
          <w:szCs w:val="24"/>
        </w:rPr>
        <w:t xml:space="preserve"> </w:t>
      </w:r>
      <w:sdt>
        <w:sdtPr>
          <w:rPr>
            <w:rFonts w:ascii="Cambria" w:hAnsi="Cambria" w:cs="Times New Roman"/>
            <w:color w:val="000000"/>
            <w:sz w:val="24"/>
            <w:szCs w:val="24"/>
          </w:rPr>
          <w:tag w:val="MENDELEY_CITATION_v3_eyJjaXRhdGlvbklEIjoiTUVOREVMRVlfQ0lUQVRJT05fODlkZmM3ZmQtYTMyYy00NTQzLTgyYTEtMmVhY2E3NTljODE0IiwicHJvcGVydGllcyI6eyJub3RlSW5kZXgiOjB9LCJpc0VkaXRlZCI6ZmFsc2UsIm1hbnVhbE92ZXJyaWRlIjp7ImlzTWFudWFsbHlPdmVycmlkZGVuIjpmYWxzZSwiY2l0ZXByb2NUZXh0IjoiKENoZW4gQ2hvbmcgZXQgYWwuLCAyMDI1OyBOb3JvdXppIGV0IGFsLiwgMjAyMykiLCJtYW51YWxPdmVycmlkZVRleHQiOiI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"/>
          <w:id w:val="1718543909"/>
          <w:placeholder>
            <w:docPart w:val="DefaultPlaceholder_-1854013440"/>
          </w:placeholder>
        </w:sdtPr>
        <w:sdtContent>
          <w:r w:rsidR="00132A4E" w:rsidRPr="00132A4E">
            <w:rPr>
              <w:rFonts w:ascii="Cambria" w:hAnsi="Cambria" w:cs="Times New Roman"/>
              <w:color w:val="000000"/>
              <w:sz w:val="24"/>
              <w:szCs w:val="24"/>
            </w:rPr>
            <w:t>(Chen Chong et al., 2025; Norouzi et al., 2023)</w:t>
          </w:r>
        </w:sdtContent>
      </w:sdt>
      <w:r w:rsidRPr="00D24BE8">
        <w:rPr>
          <w:rFonts w:ascii="Cambria" w:hAnsi="Cambria" w:cs="Times New Roman"/>
          <w:sz w:val="24"/>
          <w:szCs w:val="24"/>
        </w:rPr>
        <w:t xml:space="preserve">. Penggabungan metode hibrida ini mendistribusikan beban komputasi secara dinamis, sehingga klasifikasi yang dilakukan oleh </w:t>
      </w:r>
      <w:r w:rsidRPr="00D24BE8">
        <w:rPr>
          <w:rFonts w:ascii="Cambria" w:hAnsi="Cambria" w:cs="Times New Roman"/>
          <w:i/>
          <w:iCs/>
          <w:sz w:val="24"/>
          <w:szCs w:val="24"/>
        </w:rPr>
        <w:t>Random Forest</w:t>
      </w:r>
      <w:r w:rsidRPr="00D24BE8">
        <w:rPr>
          <w:rFonts w:ascii="Cambria" w:hAnsi="Cambria" w:cs="Times New Roman"/>
          <w:sz w:val="24"/>
          <w:szCs w:val="24"/>
        </w:rPr>
        <w:t xml:space="preserve"> tidak hanya cerdas, tetapi juga sangat akurat dan ringan.</w:t>
      </w:r>
    </w:p>
    <w:p w14:paraId="1BD74FA7" w14:textId="49A41D20" w:rsidR="00425113" w:rsidRPr="00D24BE8" w:rsidRDefault="00425113" w:rsidP="003E53D0">
      <w:pPr>
        <w:pStyle w:val="ListParagraph"/>
        <w:spacing w:line="360" w:lineRule="auto"/>
        <w:ind w:left="0" w:firstLine="709"/>
        <w:jc w:val="both"/>
        <w:rPr>
          <w:rFonts w:ascii="Cambria" w:hAnsi="Cambria" w:cs="Times New Roman"/>
          <w:sz w:val="24"/>
          <w:szCs w:val="24"/>
        </w:rPr>
      </w:pPr>
      <w:r w:rsidRPr="00D24BE8">
        <w:rPr>
          <w:rFonts w:ascii="Cambria" w:hAnsi="Cambria" w:cs="Times New Roman"/>
          <w:sz w:val="24"/>
          <w:szCs w:val="24"/>
        </w:rPr>
        <w:t xml:space="preserve">Penelitian terdahulu menjadi landasan fundamental dalam merancang kerangka kerja deteksi </w:t>
      </w:r>
      <w:r w:rsidRPr="00D24BE8">
        <w:rPr>
          <w:rFonts w:ascii="Cambria" w:hAnsi="Cambria" w:cs="Times New Roman"/>
          <w:i/>
          <w:iCs/>
          <w:sz w:val="24"/>
          <w:szCs w:val="24"/>
        </w:rPr>
        <w:t>phishing</w:t>
      </w:r>
      <w:r w:rsidRPr="00D24BE8">
        <w:rPr>
          <w:rFonts w:ascii="Cambria" w:hAnsi="Cambria" w:cs="Times New Roman"/>
          <w:sz w:val="24"/>
          <w:szCs w:val="24"/>
        </w:rPr>
        <w:t xml:space="preserve"> ini. Dalam lingkup deteksi leksikal URL, </w:t>
      </w:r>
      <w:sdt>
        <w:sdtPr>
          <w:rPr>
            <w:rFonts w:ascii="Cambria" w:hAnsi="Cambria" w:cs="Times New Roman"/>
            <w:color w:val="000000"/>
            <w:sz w:val="24"/>
            <w:szCs w:val="24"/>
          </w:rPr>
          <w:tag w:val="MENDELEY_CITATION_v3_eyJjaXRhdGlvbklEIjoiTUVOREVMRVlfQ0lUQVRJT05fYTIwMjIyM2MtYTViNi00NTFkLTk5MzktYmEwNzk1NjZiYWIw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723917004"/>
          <w:placeholder>
            <w:docPart w:val="DefaultPlaceholder_-1854013440"/>
          </w:placeholder>
        </w:sdtPr>
        <w:sdtContent>
          <w:r w:rsidR="00132A4E" w:rsidRPr="00132A4E">
            <w:rPr>
              <w:rFonts w:ascii="Cambria" w:hAnsi="Cambria" w:cs="Times New Roman"/>
              <w:color w:val="000000"/>
              <w:sz w:val="24"/>
              <w:szCs w:val="24"/>
            </w:rPr>
            <w:t>(Sanjaya, 2025)</w:t>
          </w:r>
        </w:sdtContent>
      </w:sdt>
      <w:r w:rsidRPr="00D24BE8">
        <w:rPr>
          <w:rFonts w:ascii="Cambria" w:hAnsi="Cambria" w:cs="Times New Roman"/>
          <w:sz w:val="24"/>
          <w:szCs w:val="24"/>
        </w:rPr>
        <w:t xml:space="preserve"> telah membuktikan bahwa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(RF) mampu mendeteksi situs </w:t>
      </w:r>
      <w:r w:rsidRPr="00D24BE8">
        <w:rPr>
          <w:rFonts w:ascii="Cambria" w:hAnsi="Cambria" w:cs="Times New Roman"/>
          <w:i/>
          <w:iCs/>
          <w:sz w:val="24"/>
          <w:szCs w:val="24"/>
        </w:rPr>
        <w:t>phishing</w:t>
      </w:r>
      <w:r w:rsidRPr="00D24BE8">
        <w:rPr>
          <w:rFonts w:ascii="Cambria" w:hAnsi="Cambria" w:cs="Times New Roman"/>
          <w:sz w:val="24"/>
          <w:szCs w:val="24"/>
        </w:rPr>
        <w:t xml:space="preserve"> secara efektif berdasarkan pola-pola leksikal URL dengan akurasi yang tinggi. Di sisi pengoptimalan algoritma, studi dari </w:t>
      </w:r>
      <w:sdt>
        <w:sdtPr>
          <w:rPr>
            <w:rFonts w:ascii="Cambria" w:hAnsi="Cambria" w:cs="Times New Roman"/>
            <w:color w:val="000000"/>
            <w:sz w:val="24"/>
            <w:szCs w:val="24"/>
          </w:rPr>
          <w:tag w:val="MENDELEY_CITATION_v3_eyJjaXRhdGlvbklEIjoiTUVOREVMRVlfQ0lUQVRJT05fNDEyM2EzYTYtMWVhMS00YzkwLWIxMmItYjc2NmZhMDZkN2R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1714533179"/>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membuktikan bahwa penggunaan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(GA) mampu mengoptimalkan performa model klasifikasi RF dan K-Nearest Neighbor (KNN) hingga mencapai akurasi maksimal. Selanjutnya, dalam hal penerapan sistem ke pengguna akhir, </w:t>
      </w:r>
      <w:sdt>
        <w:sdtPr>
          <w:rPr>
            <w:rFonts w:ascii="Cambria" w:hAnsi="Cambria" w:cs="Times New Roman"/>
            <w:color w:val="000000"/>
            <w:sz w:val="24"/>
            <w:szCs w:val="24"/>
          </w:rPr>
          <w:tag w:val="MENDELEY_CITATION_v3_eyJjaXRhdGlvbklEIjoiTUVOREVMRVlfQ0lUQVRJT05fZjdlMmQ4YjgtMmY3NS00Njk4LWJmMzktNDdkZGRkMzQyMjk5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457065766"/>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 xml:space="preserve"> berhasil merancang arsitektur aplikasi berbasis </w:t>
      </w:r>
      <w:r w:rsidRPr="00D24BE8">
        <w:rPr>
          <w:rFonts w:ascii="Cambria" w:hAnsi="Cambria" w:cs="Times New Roman"/>
          <w:i/>
          <w:iCs/>
          <w:sz w:val="24"/>
          <w:szCs w:val="24"/>
        </w:rPr>
        <w:t>web</w:t>
      </w:r>
      <w:r w:rsidRPr="00D24BE8">
        <w:rPr>
          <w:rFonts w:ascii="Cambria" w:hAnsi="Cambria" w:cs="Times New Roman"/>
          <w:sz w:val="24"/>
          <w:szCs w:val="24"/>
        </w:rPr>
        <w:t xml:space="preserve"> dan </w:t>
      </w:r>
      <w:r w:rsidRPr="00D24BE8">
        <w:rPr>
          <w:rFonts w:ascii="Cambria" w:hAnsi="Cambria" w:cs="Times New Roman"/>
          <w:i/>
          <w:iCs/>
          <w:sz w:val="24"/>
          <w:szCs w:val="24"/>
        </w:rPr>
        <w:t>bot</w:t>
      </w:r>
      <w:r w:rsidRPr="00D24BE8">
        <w:rPr>
          <w:rFonts w:ascii="Cambria" w:hAnsi="Cambria" w:cs="Times New Roman"/>
          <w:sz w:val="24"/>
          <w:szCs w:val="24"/>
        </w:rPr>
        <w:t xml:space="preserve"> Telegram yang terintegrasi dengan model </w:t>
      </w:r>
      <w:r w:rsidRPr="00D24BE8">
        <w:rPr>
          <w:rFonts w:ascii="Cambria" w:hAnsi="Cambria" w:cs="Times New Roman"/>
          <w:i/>
          <w:iCs/>
          <w:sz w:val="24"/>
          <w:szCs w:val="24"/>
        </w:rPr>
        <w:t>machine learning</w:t>
      </w:r>
      <w:r w:rsidRPr="00D24BE8">
        <w:rPr>
          <w:rFonts w:ascii="Cambria" w:hAnsi="Cambria" w:cs="Times New Roman"/>
          <w:sz w:val="24"/>
          <w:szCs w:val="24"/>
        </w:rPr>
        <w:t xml:space="preserve"> untuk mendeteksi keamanan tautan secara langsung.</w:t>
      </w:r>
    </w:p>
    <w:p w14:paraId="2E178785" w14:textId="41CF693E" w:rsidR="00425113" w:rsidRPr="00D24BE8" w:rsidRDefault="00425113" w:rsidP="003E53D0">
      <w:pPr>
        <w:pStyle w:val="ListParagraph"/>
        <w:spacing w:line="360" w:lineRule="auto"/>
        <w:ind w:left="0" w:firstLine="709"/>
        <w:jc w:val="both"/>
        <w:rPr>
          <w:rFonts w:ascii="Cambria" w:hAnsi="Cambria" w:cs="Times New Roman"/>
          <w:sz w:val="24"/>
          <w:szCs w:val="24"/>
        </w:rPr>
      </w:pPr>
      <w:r w:rsidRPr="00D24BE8">
        <w:rPr>
          <w:rFonts w:ascii="Cambria" w:hAnsi="Cambria" w:cs="Times New Roman"/>
          <w:sz w:val="24"/>
          <w:szCs w:val="24"/>
        </w:rPr>
        <w:t>Namun, dari berbagai kajian literatur di atas, terdapat kesenjangan penelitian (</w:t>
      </w:r>
      <w:r w:rsidRPr="00D24BE8">
        <w:rPr>
          <w:rFonts w:ascii="Cambria" w:hAnsi="Cambria" w:cs="Times New Roman"/>
          <w:i/>
          <w:iCs/>
          <w:sz w:val="24"/>
          <w:szCs w:val="24"/>
        </w:rPr>
        <w:t>research gap</w:t>
      </w:r>
      <w:r w:rsidRPr="00D24BE8">
        <w:rPr>
          <w:rFonts w:ascii="Cambria" w:hAnsi="Cambria" w:cs="Times New Roman"/>
          <w:sz w:val="24"/>
          <w:szCs w:val="24"/>
        </w:rPr>
        <w:t xml:space="preserve">) yang tegas antara penelitian ini dengan penelitian-penelitian sebelumnya. Meskipun </w:t>
      </w:r>
      <w:sdt>
        <w:sdtPr>
          <w:rPr>
            <w:rFonts w:ascii="Cambria" w:hAnsi="Cambria" w:cs="Times New Roman"/>
            <w:color w:val="000000"/>
            <w:sz w:val="24"/>
            <w:szCs w:val="24"/>
          </w:rPr>
          <w:tag w:val="MENDELEY_CITATION_v3_eyJjaXRhdGlvbklEIjoiTUVOREVMRVlfQ0lUQVRJT05fODM3YmMxMmEtYmIwZS00ODg5LTg5N2MtOWYxYWYzYjM1NWEy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496150660"/>
          <w:placeholder>
            <w:docPart w:val="DefaultPlaceholder_-1854013440"/>
          </w:placeholder>
        </w:sdtPr>
        <w:sdtContent>
          <w:r w:rsidR="00132A4E" w:rsidRPr="00132A4E">
            <w:rPr>
              <w:rFonts w:ascii="Cambria" w:hAnsi="Cambria" w:cs="Times New Roman"/>
              <w:color w:val="000000"/>
              <w:sz w:val="24"/>
              <w:szCs w:val="24"/>
            </w:rPr>
            <w:t>(Sanjaya, 2025)</w:t>
          </w:r>
        </w:sdtContent>
      </w:sdt>
      <w:r w:rsidRPr="00D24BE8">
        <w:rPr>
          <w:rFonts w:ascii="Cambria" w:hAnsi="Cambria" w:cs="Times New Roman"/>
          <w:sz w:val="24"/>
          <w:szCs w:val="24"/>
        </w:rPr>
        <w:t xml:space="preserve"> berhasil mendeteksi ancaman menggunakan RF, model tersebut berjalan murni tanpa adanya optimasi reduksi dimensi fitur leksikal. Sementara itu, penelitian dari </w:t>
      </w:r>
      <w:sdt>
        <w:sdtPr>
          <w:rPr>
            <w:rFonts w:ascii="Cambria" w:hAnsi="Cambria" w:cs="Times New Roman"/>
            <w:color w:val="000000"/>
            <w:sz w:val="24"/>
            <w:szCs w:val="24"/>
          </w:rPr>
          <w:tag w:val="MENDELEY_CITATION_v3_eyJjaXRhdGlvbklEIjoiTUVOREVMRVlfQ0lUQVRJT05fOGNmM2NkOGItYzE5OC00Nzc2LWJkMzUtOWFjMWVmY2MzMzE5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234551288"/>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menggunakan GA yang mayoritas difokuskan untuk optimasi </w:t>
      </w:r>
      <w:r w:rsidRPr="00D24BE8">
        <w:rPr>
          <w:rFonts w:ascii="Cambria" w:hAnsi="Cambria" w:cs="Times New Roman"/>
          <w:i/>
          <w:iCs/>
          <w:sz w:val="24"/>
          <w:szCs w:val="24"/>
        </w:rPr>
        <w:t>hyperparameter</w:t>
      </w:r>
      <w:r w:rsidRPr="00D24BE8">
        <w:rPr>
          <w:rFonts w:ascii="Cambria" w:hAnsi="Cambria" w:cs="Times New Roman"/>
          <w:sz w:val="24"/>
          <w:szCs w:val="24"/>
        </w:rPr>
        <w:t xml:space="preserve"> alih-alih menyeleksi fitur leksikal URL. Selain itu, belum ada penelitian yang secara sistematis mengintegrasikan mekanisme penyaringan awal, optimasi seleksi fitur, dan klasifikasi ke dalam satu arsitektur </w:t>
      </w:r>
      <w:r w:rsidRPr="00D24BE8">
        <w:rPr>
          <w:rFonts w:ascii="Cambria" w:hAnsi="Cambria" w:cs="Times New Roman"/>
          <w:i/>
          <w:iCs/>
          <w:sz w:val="24"/>
          <w:szCs w:val="24"/>
        </w:rPr>
        <w:t>web</w:t>
      </w:r>
      <w:r w:rsidRPr="00D24BE8">
        <w:rPr>
          <w:rFonts w:ascii="Cambria" w:hAnsi="Cambria" w:cs="Times New Roman"/>
          <w:sz w:val="24"/>
          <w:szCs w:val="24"/>
        </w:rPr>
        <w:t>.</w:t>
      </w:r>
    </w:p>
    <w:p w14:paraId="57B6C897" w14:textId="77777777" w:rsidR="00425113" w:rsidRPr="00D24BE8" w:rsidRDefault="00425113" w:rsidP="003E53D0">
      <w:pPr>
        <w:pStyle w:val="ListParagraph"/>
        <w:spacing w:line="360" w:lineRule="auto"/>
        <w:ind w:left="0" w:firstLine="709"/>
        <w:jc w:val="both"/>
        <w:rPr>
          <w:rFonts w:ascii="Cambria" w:hAnsi="Cambria" w:cs="Times New Roman"/>
          <w:sz w:val="24"/>
          <w:szCs w:val="24"/>
          <w:lang w:val="en-ID"/>
        </w:rPr>
      </w:pPr>
      <w:r w:rsidRPr="00D24BE8">
        <w:rPr>
          <w:rFonts w:ascii="Cambria" w:hAnsi="Cambria" w:cs="Times New Roman"/>
          <w:sz w:val="24"/>
          <w:szCs w:val="24"/>
        </w:rPr>
        <w:t xml:space="preserve">Oleh karena itu, diperlukan penelitian yang mampu menjawab celah tersebut. Menyikapi kesenjangan pada studi pendahulu, perancangan perangkat lunak ini secara sistematis mengintegrasikan penyaringan awal menggunakan </w:t>
      </w:r>
      <w:r w:rsidRPr="00D24BE8">
        <w:rPr>
          <w:rFonts w:ascii="Cambria" w:hAnsi="Cambria" w:cs="Times New Roman"/>
          <w:i/>
          <w:iCs/>
          <w:sz w:val="24"/>
          <w:szCs w:val="24"/>
        </w:rPr>
        <w:t>blacklist</w:t>
      </w:r>
      <w:r w:rsidRPr="00D24BE8">
        <w:rPr>
          <w:rFonts w:ascii="Cambria" w:hAnsi="Cambria" w:cs="Times New Roman"/>
          <w:sz w:val="24"/>
          <w:szCs w:val="24"/>
        </w:rPr>
        <w:t xml:space="preserve"> dinamis lokal, dipadukan dengan optimasi ekstraksi data menggunakan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dan diakhiri dengan klasifikasi presisi tinggi menggunakan </w:t>
      </w:r>
      <w:r w:rsidRPr="00D24BE8">
        <w:rPr>
          <w:rFonts w:ascii="Cambria" w:hAnsi="Cambria" w:cs="Times New Roman"/>
          <w:i/>
          <w:iCs/>
          <w:sz w:val="24"/>
          <w:szCs w:val="24"/>
        </w:rPr>
        <w:t>Random Forest</w:t>
      </w:r>
      <w:r w:rsidRPr="00D24BE8">
        <w:rPr>
          <w:rFonts w:ascii="Cambria" w:hAnsi="Cambria" w:cs="Times New Roman"/>
          <w:sz w:val="24"/>
          <w:szCs w:val="24"/>
        </w:rPr>
        <w:t>. Kebaruan (</w:t>
      </w:r>
      <w:r w:rsidRPr="00D24BE8">
        <w:rPr>
          <w:rFonts w:ascii="Cambria" w:hAnsi="Cambria" w:cs="Times New Roman"/>
          <w:i/>
          <w:iCs/>
          <w:sz w:val="24"/>
          <w:szCs w:val="24"/>
        </w:rPr>
        <w:t>novelty</w:t>
      </w:r>
      <w:r w:rsidRPr="00D24BE8">
        <w:rPr>
          <w:rFonts w:ascii="Cambria" w:hAnsi="Cambria" w:cs="Times New Roman"/>
          <w:sz w:val="24"/>
          <w:szCs w:val="24"/>
        </w:rPr>
        <w:t xml:space="preserve">) dari penelitian ini ditekankan pada integrasi metode hibrida tersebut ke dalam sebuah arsitektur aplikasi </w:t>
      </w:r>
      <w:r w:rsidRPr="00D24BE8">
        <w:rPr>
          <w:rFonts w:ascii="Cambria" w:hAnsi="Cambria" w:cs="Times New Roman"/>
          <w:i/>
          <w:iCs/>
          <w:sz w:val="24"/>
          <w:szCs w:val="24"/>
        </w:rPr>
        <w:t>web</w:t>
      </w:r>
      <w:r w:rsidRPr="00D24BE8">
        <w:rPr>
          <w:rFonts w:ascii="Cambria" w:hAnsi="Cambria" w:cs="Times New Roman"/>
          <w:sz w:val="24"/>
          <w:szCs w:val="24"/>
        </w:rPr>
        <w:t xml:space="preserve"> yang berjalan secara waktu-nyata (</w:t>
      </w:r>
      <w:r w:rsidRPr="00D24BE8">
        <w:rPr>
          <w:rFonts w:ascii="Cambria" w:hAnsi="Cambria" w:cs="Times New Roman"/>
          <w:i/>
          <w:iCs/>
          <w:sz w:val="24"/>
          <w:szCs w:val="24"/>
        </w:rPr>
        <w:t>real-time</w:t>
      </w:r>
      <w:r w:rsidRPr="00D24BE8">
        <w:rPr>
          <w:rFonts w:ascii="Cambria" w:hAnsi="Cambria" w:cs="Times New Roman"/>
          <w:sz w:val="24"/>
          <w:szCs w:val="24"/>
        </w:rPr>
        <w:t xml:space="preserve">). Melalui pendekatan ini, komputasi menjadi efisien, sehingga perlindungan deteksi dini yang dihasilkan dapat diterapkan secara langsung untuk pengguna secara akurat. Maka dari itu, penelitian ini mengambil judul "Implementasi Metode </w:t>
      </w:r>
      <w:r w:rsidRPr="00D24BE8">
        <w:rPr>
          <w:rFonts w:ascii="Cambria" w:hAnsi="Cambria" w:cs="Times New Roman"/>
          <w:i/>
          <w:iCs/>
          <w:sz w:val="24"/>
          <w:szCs w:val="24"/>
        </w:rPr>
        <w:t>Hybrid Genetic Algorithm</w:t>
      </w:r>
      <w:r w:rsidRPr="00D24BE8">
        <w:rPr>
          <w:rFonts w:ascii="Cambria" w:hAnsi="Cambria" w:cs="Times New Roman"/>
          <w:sz w:val="24"/>
          <w:szCs w:val="24"/>
        </w:rPr>
        <w:t xml:space="preserve"> dan </w:t>
      </w:r>
      <w:r w:rsidRPr="00D24BE8">
        <w:rPr>
          <w:rFonts w:ascii="Cambria" w:hAnsi="Cambria" w:cs="Times New Roman"/>
          <w:i/>
          <w:iCs/>
          <w:sz w:val="24"/>
          <w:szCs w:val="24"/>
        </w:rPr>
        <w:t>Random Forest</w:t>
      </w:r>
      <w:r w:rsidRPr="00D24BE8">
        <w:rPr>
          <w:rFonts w:ascii="Cambria" w:hAnsi="Cambria" w:cs="Times New Roman"/>
          <w:sz w:val="24"/>
          <w:szCs w:val="24"/>
        </w:rPr>
        <w:t xml:space="preserve"> untuk Deteksi Dini </w:t>
      </w:r>
      <w:r w:rsidRPr="00D24BE8">
        <w:rPr>
          <w:rFonts w:ascii="Cambria" w:hAnsi="Cambria" w:cs="Times New Roman"/>
          <w:i/>
          <w:iCs/>
          <w:sz w:val="24"/>
          <w:szCs w:val="24"/>
        </w:rPr>
        <w:t>Link Phishing</w:t>
      </w:r>
      <w:r w:rsidRPr="00D24BE8">
        <w:rPr>
          <w:rFonts w:ascii="Cambria" w:hAnsi="Cambria" w:cs="Times New Roman"/>
          <w:sz w:val="24"/>
          <w:szCs w:val="24"/>
        </w:rPr>
        <w:t>".</w:t>
      </w:r>
    </w:p>
    <w:p w14:paraId="1A3A2971" w14:textId="7FF75A12" w:rsidR="00425113" w:rsidRPr="00742CBD" w:rsidRDefault="00501666" w:rsidP="003E53D0">
      <w:pPr>
        <w:pStyle w:val="Heading2"/>
        <w:spacing w:after="0"/>
        <w:ind w:left="284" w:hanging="284"/>
        <w:rPr>
          <w:lang w:val="en-ID"/>
        </w:rPr>
      </w:pPr>
      <w:r w:rsidRPr="00742CBD">
        <w:rPr>
          <w:lang w:val="en-ID"/>
        </w:rPr>
        <w:t>Per</w:t>
      </w:r>
      <w:r w:rsidR="00425113" w:rsidRPr="00742CBD">
        <w:rPr>
          <w:lang w:val="en-ID"/>
        </w:rPr>
        <w:t>umusan Masalah</w:t>
      </w:r>
    </w:p>
    <w:p w14:paraId="44548CB2" w14:textId="77777777" w:rsidR="00425113" w:rsidRPr="00D24BE8" w:rsidRDefault="00425113"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Maraknya serangan </w:t>
      </w:r>
      <w:r w:rsidRPr="00D24BE8">
        <w:rPr>
          <w:rFonts w:ascii="Cambria" w:hAnsi="Cambria" w:cs="Times New Roman"/>
          <w:i/>
          <w:iCs/>
          <w:sz w:val="24"/>
          <w:szCs w:val="24"/>
        </w:rPr>
        <w:t>phishing</w:t>
      </w:r>
      <w:r w:rsidRPr="00D24BE8">
        <w:rPr>
          <w:rFonts w:ascii="Cambria" w:hAnsi="Cambria" w:cs="Times New Roman"/>
          <w:sz w:val="24"/>
          <w:szCs w:val="24"/>
        </w:rPr>
        <w:t xml:space="preserve"> dinamis dan keterbatasan metode deteksi konvensional berbasis </w:t>
      </w:r>
      <w:r w:rsidRPr="00D24BE8">
        <w:rPr>
          <w:rFonts w:ascii="Cambria" w:hAnsi="Cambria" w:cs="Times New Roman"/>
          <w:i/>
          <w:iCs/>
          <w:sz w:val="24"/>
          <w:szCs w:val="24"/>
        </w:rPr>
        <w:t>blacklist</w:t>
      </w:r>
      <w:r w:rsidRPr="00D24BE8">
        <w:rPr>
          <w:rFonts w:ascii="Cambria" w:hAnsi="Cambria" w:cs="Times New Roman"/>
          <w:sz w:val="24"/>
          <w:szCs w:val="24"/>
        </w:rPr>
        <w:t xml:space="preserve"> statis menuntut adanya solusi penanganan yang lebih adaptif, cerdas, dan efisien. Berdasarkan permasalahan tingginya dimensi fitur leksikal URL serta urgensi perlindungan waktu-nyata (</w:t>
      </w:r>
      <w:r w:rsidRPr="00D24BE8">
        <w:rPr>
          <w:rFonts w:ascii="Cambria" w:hAnsi="Cambria" w:cs="Times New Roman"/>
          <w:i/>
          <w:iCs/>
          <w:sz w:val="24"/>
          <w:szCs w:val="24"/>
        </w:rPr>
        <w:t>real-time</w:t>
      </w:r>
      <w:r w:rsidRPr="00D24BE8">
        <w:rPr>
          <w:rFonts w:ascii="Cambria" w:hAnsi="Cambria" w:cs="Times New Roman"/>
          <w:sz w:val="24"/>
          <w:szCs w:val="24"/>
        </w:rPr>
        <w:t xml:space="preserve">), maka rumusan masalah dalam penelitian ini adalah sebagai berikut:  </w:t>
      </w:r>
    </w:p>
    <w:p w14:paraId="7AA66ECA" w14:textId="77777777" w:rsidR="00425113" w:rsidRPr="00D24BE8" w:rsidRDefault="00425113" w:rsidP="003E53D0">
      <w:pPr>
        <w:pStyle w:val="ListParagraph"/>
        <w:numPr>
          <w:ilvl w:val="0"/>
          <w:numId w:val="2"/>
        </w:numPr>
        <w:tabs>
          <w:tab w:val="left" w:pos="426"/>
        </w:tabs>
        <w:spacing w:after="200" w:line="360" w:lineRule="auto"/>
        <w:ind w:left="425" w:hanging="425"/>
        <w:contextualSpacing w:val="0"/>
        <w:jc w:val="both"/>
        <w:rPr>
          <w:rFonts w:ascii="Cambria" w:hAnsi="Cambria" w:cs="Times New Roman"/>
          <w:sz w:val="24"/>
          <w:szCs w:val="24"/>
        </w:rPr>
      </w:pPr>
      <w:r w:rsidRPr="00D24BE8">
        <w:rPr>
          <w:rFonts w:ascii="Cambria" w:hAnsi="Cambria" w:cs="Times New Roman"/>
          <w:sz w:val="24"/>
          <w:szCs w:val="24"/>
        </w:rPr>
        <w:t xml:space="preserve">Bagaimana mengimplementasikan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untuk reduksi dimensi dan seleksi fitur leksikal URL </w:t>
      </w:r>
      <w:r w:rsidRPr="00D24BE8">
        <w:rPr>
          <w:rFonts w:ascii="Cambria" w:hAnsi="Cambria" w:cs="Times New Roman"/>
          <w:i/>
          <w:iCs/>
          <w:sz w:val="24"/>
          <w:szCs w:val="24"/>
        </w:rPr>
        <w:t>phishing</w:t>
      </w:r>
      <w:r w:rsidRPr="00D24BE8">
        <w:rPr>
          <w:rFonts w:ascii="Cambria" w:hAnsi="Cambria" w:cs="Times New Roman"/>
          <w:sz w:val="24"/>
          <w:szCs w:val="24"/>
        </w:rPr>
        <w:t xml:space="preserve"> agar alur pemrosesan data menjadi lebih efisien?</w:t>
      </w:r>
    </w:p>
    <w:p w14:paraId="5DF52B53" w14:textId="77777777" w:rsidR="00425113" w:rsidRPr="00D24BE8" w:rsidRDefault="00425113" w:rsidP="003E53D0">
      <w:pPr>
        <w:pStyle w:val="ListParagraph"/>
        <w:numPr>
          <w:ilvl w:val="0"/>
          <w:numId w:val="2"/>
        </w:numPr>
        <w:tabs>
          <w:tab w:val="left" w:pos="426"/>
        </w:tabs>
        <w:spacing w:after="200" w:line="360" w:lineRule="auto"/>
        <w:ind w:left="425" w:hanging="425"/>
        <w:contextualSpacing w:val="0"/>
        <w:jc w:val="both"/>
        <w:rPr>
          <w:rFonts w:ascii="Cambria" w:hAnsi="Cambria" w:cs="Times New Roman"/>
          <w:i/>
          <w:iCs/>
          <w:sz w:val="24"/>
          <w:szCs w:val="24"/>
        </w:rPr>
      </w:pPr>
      <w:r w:rsidRPr="00D24BE8">
        <w:rPr>
          <w:rFonts w:ascii="Cambria" w:hAnsi="Cambria" w:cs="Times New Roman"/>
          <w:sz w:val="24"/>
          <w:szCs w:val="24"/>
        </w:rPr>
        <w:t xml:space="preserve">Bagaimana mengimplementasikan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untuk mengklasifikasikan tingkat bahaya dan status keamanan tautan URL </w:t>
      </w:r>
      <w:r w:rsidRPr="00D24BE8">
        <w:rPr>
          <w:rFonts w:ascii="Cambria" w:hAnsi="Cambria" w:cs="Times New Roman"/>
          <w:i/>
          <w:iCs/>
          <w:sz w:val="24"/>
          <w:szCs w:val="24"/>
        </w:rPr>
        <w:t>phishing</w:t>
      </w:r>
      <w:r w:rsidRPr="00D24BE8">
        <w:rPr>
          <w:rFonts w:ascii="Cambria" w:hAnsi="Cambria" w:cs="Times New Roman"/>
          <w:sz w:val="24"/>
          <w:szCs w:val="24"/>
        </w:rPr>
        <w:t xml:space="preserve"> secara akurat?</w:t>
      </w:r>
    </w:p>
    <w:p w14:paraId="218BF761" w14:textId="77777777" w:rsidR="00425113" w:rsidRPr="00D24BE8" w:rsidRDefault="00425113" w:rsidP="003E53D0">
      <w:pPr>
        <w:pStyle w:val="ListParagraph"/>
        <w:numPr>
          <w:ilvl w:val="0"/>
          <w:numId w:val="2"/>
        </w:numPr>
        <w:tabs>
          <w:tab w:val="left" w:pos="426"/>
        </w:tabs>
        <w:spacing w:after="200" w:line="360" w:lineRule="auto"/>
        <w:ind w:left="425" w:hanging="425"/>
        <w:contextualSpacing w:val="0"/>
        <w:jc w:val="both"/>
        <w:rPr>
          <w:rFonts w:ascii="Cambria" w:hAnsi="Cambria" w:cs="Times New Roman"/>
          <w:sz w:val="24"/>
          <w:szCs w:val="24"/>
        </w:rPr>
      </w:pPr>
      <w:r w:rsidRPr="00D24BE8">
        <w:rPr>
          <w:rFonts w:ascii="Cambria" w:hAnsi="Cambria" w:cs="Times New Roman"/>
          <w:sz w:val="24"/>
          <w:szCs w:val="24"/>
        </w:rPr>
        <w:t>Bagaimana mengintegrasikan metode hibrida tersebut dengan penyaringan awal basis data lokal ke dalam arsitektur aplikasi web deteksi phishing yang berjalan secara waktu-nyata (real-time)?</w:t>
      </w:r>
    </w:p>
    <w:p w14:paraId="119E111E" w14:textId="77777777" w:rsidR="00425113" w:rsidRPr="00D24BE8" w:rsidRDefault="00425113" w:rsidP="003E53D0">
      <w:pPr>
        <w:pStyle w:val="ListParagraph"/>
        <w:numPr>
          <w:ilvl w:val="0"/>
          <w:numId w:val="2"/>
        </w:numPr>
        <w:tabs>
          <w:tab w:val="left" w:pos="426"/>
        </w:tabs>
        <w:spacing w:after="200" w:line="360" w:lineRule="auto"/>
        <w:ind w:left="425" w:hanging="425"/>
        <w:contextualSpacing w:val="0"/>
        <w:jc w:val="both"/>
        <w:rPr>
          <w:rFonts w:ascii="Cambria" w:hAnsi="Cambria" w:cs="Times New Roman"/>
          <w:sz w:val="24"/>
          <w:szCs w:val="24"/>
        </w:rPr>
      </w:pPr>
      <w:r w:rsidRPr="00D24BE8">
        <w:rPr>
          <w:rFonts w:ascii="Cambria" w:hAnsi="Cambria" w:cs="Times New Roman"/>
          <w:sz w:val="24"/>
          <w:szCs w:val="24"/>
        </w:rPr>
        <w:t xml:space="preserve">Bagaimana tingkat akurasi dan performa model hibrida yang dihasilkan dalam mendeteksi pola ancaman tautan </w:t>
      </w:r>
      <w:r w:rsidRPr="00D24BE8">
        <w:rPr>
          <w:rFonts w:ascii="Cambria" w:hAnsi="Cambria" w:cs="Times New Roman"/>
          <w:i/>
          <w:iCs/>
          <w:sz w:val="24"/>
          <w:szCs w:val="24"/>
        </w:rPr>
        <w:t>phishing</w:t>
      </w:r>
      <w:r w:rsidRPr="00D24BE8">
        <w:rPr>
          <w:rFonts w:ascii="Cambria" w:hAnsi="Cambria" w:cs="Times New Roman"/>
          <w:sz w:val="24"/>
          <w:szCs w:val="24"/>
        </w:rPr>
        <w:t xml:space="preserve"> berdasarkan pengujian </w:t>
      </w:r>
      <w:r w:rsidRPr="00D24BE8">
        <w:rPr>
          <w:rFonts w:ascii="Cambria" w:hAnsi="Cambria" w:cs="Times New Roman"/>
          <w:i/>
          <w:iCs/>
          <w:sz w:val="24"/>
          <w:szCs w:val="24"/>
        </w:rPr>
        <w:t>confusion matrix</w:t>
      </w:r>
      <w:r w:rsidRPr="00D24BE8">
        <w:rPr>
          <w:rFonts w:ascii="Cambria" w:hAnsi="Cambria" w:cs="Times New Roman"/>
          <w:sz w:val="24"/>
          <w:szCs w:val="24"/>
        </w:rPr>
        <w:t>?</w:t>
      </w:r>
    </w:p>
    <w:p w14:paraId="78036D4F" w14:textId="77777777" w:rsidR="00425113" w:rsidRPr="00D24BE8" w:rsidRDefault="00425113" w:rsidP="003E53D0">
      <w:pPr>
        <w:pStyle w:val="Heading2"/>
        <w:ind w:left="0" w:firstLine="0"/>
        <w:rPr>
          <w:szCs w:val="36"/>
        </w:rPr>
      </w:pPr>
      <w:r w:rsidRPr="00D24BE8">
        <w:t>Tujuan Penelitian</w:t>
      </w:r>
    </w:p>
    <w:p w14:paraId="36855F7E" w14:textId="77777777" w:rsidR="00425113" w:rsidRPr="00D24BE8" w:rsidRDefault="00425113"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Penelitian ini bertujuan merancang aplikasi </w:t>
      </w:r>
      <w:r w:rsidRPr="00D24BE8">
        <w:rPr>
          <w:rFonts w:ascii="Cambria" w:hAnsi="Cambria" w:cs="Times New Roman"/>
          <w:i/>
          <w:iCs/>
          <w:sz w:val="24"/>
          <w:szCs w:val="24"/>
        </w:rPr>
        <w:t>web</w:t>
      </w:r>
      <w:r w:rsidRPr="00D24BE8">
        <w:rPr>
          <w:rFonts w:ascii="Cambria" w:hAnsi="Cambria" w:cs="Times New Roman"/>
          <w:sz w:val="24"/>
          <w:szCs w:val="24"/>
        </w:rPr>
        <w:t xml:space="preserve"> deteksi dini tautan </w:t>
      </w:r>
      <w:r w:rsidRPr="00D24BE8">
        <w:rPr>
          <w:rFonts w:ascii="Cambria" w:hAnsi="Cambria" w:cs="Times New Roman"/>
          <w:i/>
          <w:iCs/>
          <w:sz w:val="24"/>
          <w:szCs w:val="24"/>
        </w:rPr>
        <w:t>phishing</w:t>
      </w:r>
      <w:r w:rsidRPr="00D24BE8">
        <w:rPr>
          <w:rFonts w:ascii="Cambria" w:hAnsi="Cambria" w:cs="Times New Roman"/>
          <w:sz w:val="24"/>
          <w:szCs w:val="24"/>
        </w:rPr>
        <w:t xml:space="preserve"> menggunakan optimasi metode hibrida yang ringan dan </w:t>
      </w:r>
      <w:r w:rsidRPr="00D24BE8">
        <w:rPr>
          <w:rFonts w:ascii="Cambria" w:hAnsi="Cambria" w:cs="Times New Roman"/>
          <w:i/>
          <w:iCs/>
          <w:sz w:val="24"/>
          <w:szCs w:val="24"/>
        </w:rPr>
        <w:t>real-time</w:t>
      </w:r>
      <w:r w:rsidRPr="00D24BE8">
        <w:rPr>
          <w:rFonts w:ascii="Cambria" w:hAnsi="Cambria" w:cs="Times New Roman"/>
          <w:sz w:val="24"/>
          <w:szCs w:val="24"/>
        </w:rPr>
        <w:t xml:space="preserve"> agar mampu memverifikasi serta melindungi pengguna dari ancaman siber secara efektif. Adapun tujuan spesifik dari penelitian ini adalah sebagai berikut:</w:t>
      </w:r>
    </w:p>
    <w:p w14:paraId="35AD3EEA" w14:textId="77777777" w:rsidR="00425113" w:rsidRPr="00D24BE8" w:rsidRDefault="00425113" w:rsidP="003E53D0">
      <w:pPr>
        <w:pStyle w:val="NormalWeb"/>
        <w:numPr>
          <w:ilvl w:val="0"/>
          <w:numId w:val="3"/>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Mengimplementasikan metode hibrida </w:t>
      </w:r>
      <w:r w:rsidRPr="00D24BE8">
        <w:rPr>
          <w:rFonts w:ascii="Cambria" w:hAnsi="Cambria"/>
          <w:i/>
          <w:iCs/>
          <w:lang w:val="id-ID"/>
        </w:rPr>
        <w:t>Genetic Algorithm</w:t>
      </w:r>
      <w:r w:rsidRPr="00D24BE8">
        <w:rPr>
          <w:rFonts w:ascii="Cambria" w:hAnsi="Cambria"/>
          <w:lang w:val="id-ID"/>
        </w:rPr>
        <w:t xml:space="preserve"> dan </w:t>
      </w:r>
      <w:r w:rsidRPr="00D24BE8">
        <w:rPr>
          <w:rFonts w:ascii="Cambria" w:hAnsi="Cambria"/>
          <w:i/>
          <w:iCs/>
          <w:lang w:val="id-ID"/>
        </w:rPr>
        <w:t>Random Forest</w:t>
      </w:r>
      <w:r w:rsidRPr="00D24BE8">
        <w:rPr>
          <w:rFonts w:ascii="Cambria" w:hAnsi="Cambria"/>
          <w:lang w:val="id-ID"/>
        </w:rPr>
        <w:t xml:space="preserve"> dalam merancang aplikasi </w:t>
      </w:r>
      <w:r w:rsidRPr="00D24BE8">
        <w:rPr>
          <w:rFonts w:ascii="Cambria" w:hAnsi="Cambria"/>
          <w:i/>
          <w:iCs/>
          <w:lang w:val="id-ID"/>
        </w:rPr>
        <w:t>web</w:t>
      </w:r>
      <w:r w:rsidRPr="00D24BE8">
        <w:rPr>
          <w:rFonts w:ascii="Cambria" w:hAnsi="Cambria"/>
          <w:lang w:val="id-ID"/>
        </w:rPr>
        <w:t xml:space="preserve"> deteksi dini tautan </w:t>
      </w:r>
      <w:r w:rsidRPr="00D24BE8">
        <w:rPr>
          <w:rFonts w:ascii="Cambria" w:hAnsi="Cambria"/>
          <w:i/>
          <w:iCs/>
          <w:lang w:val="id-ID"/>
        </w:rPr>
        <w:t>phishing</w:t>
      </w:r>
      <w:r w:rsidRPr="00D24BE8">
        <w:rPr>
          <w:rFonts w:ascii="Cambria" w:hAnsi="Cambria"/>
          <w:lang w:val="id-ID"/>
        </w:rPr>
        <w:t>.</w:t>
      </w:r>
    </w:p>
    <w:p w14:paraId="52535E30" w14:textId="77777777" w:rsidR="00425113" w:rsidRPr="00D24BE8" w:rsidRDefault="00425113" w:rsidP="003E53D0">
      <w:pPr>
        <w:pStyle w:val="NormalWeb"/>
        <w:numPr>
          <w:ilvl w:val="0"/>
          <w:numId w:val="3"/>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Mengintegrasikan model klasifikasi hibrida tersebut dengan mekanisme penyaringan awal berbasis </w:t>
      </w:r>
      <w:r w:rsidRPr="00D24BE8">
        <w:rPr>
          <w:rFonts w:ascii="Cambria" w:hAnsi="Cambria"/>
          <w:i/>
          <w:iCs/>
          <w:lang w:val="id-ID"/>
        </w:rPr>
        <w:t>database blacklist</w:t>
      </w:r>
      <w:r w:rsidRPr="00D24BE8">
        <w:rPr>
          <w:rFonts w:ascii="Cambria" w:hAnsi="Cambria"/>
          <w:lang w:val="id-ID"/>
        </w:rPr>
        <w:t xml:space="preserve"> lokal yang diperbarui secara dinamis.</w:t>
      </w:r>
    </w:p>
    <w:p w14:paraId="635146B4" w14:textId="77777777" w:rsidR="00425113" w:rsidRPr="00D24BE8" w:rsidRDefault="00425113" w:rsidP="003E53D0">
      <w:pPr>
        <w:pStyle w:val="NormalWeb"/>
        <w:numPr>
          <w:ilvl w:val="0"/>
          <w:numId w:val="3"/>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Mengevaluasi kinerja dan tingkat akurasi dari implementasi metode hibrida tersebut menggunakan pengujian </w:t>
      </w:r>
      <w:r w:rsidRPr="00D24BE8">
        <w:rPr>
          <w:rFonts w:ascii="Cambria" w:hAnsi="Cambria"/>
          <w:i/>
          <w:iCs/>
          <w:lang w:val="id-ID"/>
        </w:rPr>
        <w:t>Confusion Matrix</w:t>
      </w:r>
      <w:r w:rsidRPr="00D24BE8">
        <w:rPr>
          <w:rFonts w:ascii="Cambria" w:hAnsi="Cambria"/>
          <w:lang w:val="id-ID"/>
        </w:rPr>
        <w:t>.</w:t>
      </w:r>
    </w:p>
    <w:p w14:paraId="40125D7A" w14:textId="6A8A95D7" w:rsidR="00425113" w:rsidRPr="00D24BE8" w:rsidRDefault="00351712" w:rsidP="003E53D0">
      <w:pPr>
        <w:pStyle w:val="Heading2"/>
        <w:spacing w:before="240" w:after="240"/>
        <w:ind w:left="0" w:firstLine="0"/>
        <w:rPr>
          <w:szCs w:val="36"/>
        </w:rPr>
      </w:pPr>
      <w:r w:rsidRPr="00D24BE8">
        <w:t xml:space="preserve">Ruang Lingkup &amp; </w:t>
      </w:r>
      <w:r w:rsidR="00425113" w:rsidRPr="00D24BE8">
        <w:t>Batasan Masalah</w:t>
      </w:r>
    </w:p>
    <w:p w14:paraId="520224BE" w14:textId="49844EEE" w:rsidR="00351712" w:rsidRPr="00D24BE8" w:rsidRDefault="00351712" w:rsidP="003E53D0">
      <w:pPr>
        <w:pStyle w:val="Heading3"/>
        <w:spacing w:before="240" w:after="240"/>
        <w:ind w:left="284" w:hanging="284"/>
      </w:pPr>
      <w:r w:rsidRPr="00D24BE8">
        <w:t>Ruang Lingkup</w:t>
      </w:r>
    </w:p>
    <w:p w14:paraId="1B98F55A" w14:textId="6EFB9643" w:rsidR="00425113" w:rsidRPr="00D24BE8" w:rsidRDefault="00351712" w:rsidP="003E53D0">
      <w:pPr>
        <w:spacing w:after="240" w:line="360" w:lineRule="auto"/>
        <w:ind w:firstLine="709"/>
        <w:jc w:val="both"/>
        <w:rPr>
          <w:rFonts w:ascii="Cambria" w:hAnsi="Cambria" w:cs="Times New Roman"/>
          <w:sz w:val="24"/>
          <w:szCs w:val="24"/>
        </w:rPr>
      </w:pPr>
      <w:r w:rsidRPr="00D24BE8">
        <w:rPr>
          <w:rFonts w:ascii="Cambria" w:hAnsi="Cambria" w:cs="Times New Roman"/>
          <w:sz w:val="24"/>
          <w:szCs w:val="24"/>
        </w:rPr>
        <w:t>Agar penelitian ini lebih terarah dan fokus pada tujuan awal, maka ruang lingkup yang ditetapkan adalah sebagai berikut:</w:t>
      </w:r>
    </w:p>
    <w:p w14:paraId="560943FA" w14:textId="581756E3" w:rsidR="00425113" w:rsidRPr="00D24BE8" w:rsidRDefault="00351712" w:rsidP="003E53D0">
      <w:pPr>
        <w:pStyle w:val="NormalWeb"/>
        <w:numPr>
          <w:ilvl w:val="0"/>
          <w:numId w:val="4"/>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Objek penelitian berfokus pada ekstraksi dan analisis pola fitur leksikal dari struktur URL.</w:t>
      </w:r>
    </w:p>
    <w:p w14:paraId="3C81B632" w14:textId="5F043EA2" w:rsidR="00425113" w:rsidRPr="00D24BE8" w:rsidRDefault="00351712" w:rsidP="003E53D0">
      <w:pPr>
        <w:pStyle w:val="NormalWeb"/>
        <w:numPr>
          <w:ilvl w:val="0"/>
          <w:numId w:val="4"/>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Sumber data yang digunakan untuk pelatihan dan pengujian model </w:t>
      </w:r>
      <w:r w:rsidRPr="00D24BE8">
        <w:rPr>
          <w:rFonts w:ascii="Cambria" w:hAnsi="Cambria"/>
          <w:i/>
          <w:iCs/>
          <w:lang w:val="id-ID"/>
        </w:rPr>
        <w:t>machine learning</w:t>
      </w:r>
      <w:r w:rsidRPr="00D24BE8">
        <w:rPr>
          <w:rFonts w:ascii="Cambria" w:hAnsi="Cambria"/>
          <w:lang w:val="id-ID"/>
        </w:rPr>
        <w:t xml:space="preserve"> adalah dataset sekunder publik yang diunduh dari repositori Kaggle.</w:t>
      </w:r>
    </w:p>
    <w:p w14:paraId="573776FA" w14:textId="69282E80" w:rsidR="00425113" w:rsidRPr="00D24BE8" w:rsidRDefault="00351712" w:rsidP="003E53D0">
      <w:pPr>
        <w:pStyle w:val="NormalWeb"/>
        <w:numPr>
          <w:ilvl w:val="0"/>
          <w:numId w:val="4"/>
        </w:numPr>
        <w:tabs>
          <w:tab w:val="left" w:pos="426"/>
        </w:tabs>
        <w:spacing w:before="0" w:beforeAutospacing="0" w:after="200" w:afterAutospacing="0" w:line="360" w:lineRule="auto"/>
        <w:ind w:left="425" w:hanging="425"/>
        <w:jc w:val="both"/>
        <w:rPr>
          <w:rFonts w:ascii="Cambria" w:hAnsi="Cambria"/>
          <w:i/>
          <w:iCs/>
        </w:rPr>
      </w:pPr>
      <w:r w:rsidRPr="00D24BE8">
        <w:rPr>
          <w:rFonts w:ascii="Cambria" w:hAnsi="Cambria"/>
          <w:lang w:val="id-ID"/>
        </w:rPr>
        <w:t xml:space="preserve">Metode yang diimplementasikan adalah </w:t>
      </w:r>
      <w:r w:rsidRPr="00D24BE8">
        <w:rPr>
          <w:rFonts w:ascii="Cambria" w:hAnsi="Cambria"/>
          <w:i/>
          <w:iCs/>
          <w:lang w:val="id-ID"/>
        </w:rPr>
        <w:t>Genetic Algorithm</w:t>
      </w:r>
      <w:r w:rsidRPr="00D24BE8">
        <w:rPr>
          <w:rFonts w:ascii="Cambria" w:hAnsi="Cambria"/>
          <w:lang w:val="id-ID"/>
        </w:rPr>
        <w:t xml:space="preserve"> (GA) untuk optimasi seleksi fitur, dan algoritma </w:t>
      </w:r>
      <w:r w:rsidRPr="00D24BE8">
        <w:rPr>
          <w:rFonts w:ascii="Cambria" w:hAnsi="Cambria"/>
          <w:i/>
          <w:iCs/>
          <w:lang w:val="id-ID"/>
        </w:rPr>
        <w:t>Random Forest</w:t>
      </w:r>
      <w:r w:rsidRPr="00D24BE8">
        <w:rPr>
          <w:rFonts w:ascii="Cambria" w:hAnsi="Cambria"/>
          <w:lang w:val="id-ID"/>
        </w:rPr>
        <w:t xml:space="preserve"> (RF) yang didukung oleh </w:t>
      </w:r>
      <w:r w:rsidRPr="00D24BE8">
        <w:rPr>
          <w:rFonts w:ascii="Cambria" w:hAnsi="Cambria"/>
          <w:i/>
          <w:iCs/>
          <w:lang w:val="id-ID"/>
        </w:rPr>
        <w:t>database blacklist</w:t>
      </w:r>
      <w:r w:rsidRPr="00D24BE8">
        <w:rPr>
          <w:rFonts w:ascii="Cambria" w:hAnsi="Cambria"/>
          <w:lang w:val="id-ID"/>
        </w:rPr>
        <w:t xml:space="preserve"> lokal untuk pengklasifikasian akhir tautan.</w:t>
      </w:r>
    </w:p>
    <w:p w14:paraId="05DC345C" w14:textId="5A2F0CB4" w:rsidR="00425113" w:rsidRPr="00D24BE8" w:rsidRDefault="00351712" w:rsidP="003E53D0">
      <w:pPr>
        <w:pStyle w:val="NormalWeb"/>
        <w:numPr>
          <w:ilvl w:val="0"/>
          <w:numId w:val="4"/>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Lingkungan implementasi sistem dibangun pada arsitektur berbasis web, memanfaatkan </w:t>
      </w:r>
      <w:r w:rsidRPr="00D24BE8">
        <w:rPr>
          <w:rFonts w:ascii="Cambria" w:hAnsi="Cambria"/>
          <w:i/>
          <w:iCs/>
          <w:lang w:val="id-ID"/>
        </w:rPr>
        <w:t>framework</w:t>
      </w:r>
      <w:r w:rsidRPr="00D24BE8">
        <w:rPr>
          <w:rFonts w:ascii="Cambria" w:hAnsi="Cambria"/>
          <w:lang w:val="id-ID"/>
        </w:rPr>
        <w:t xml:space="preserve"> Flask di sisi </w:t>
      </w:r>
      <w:r w:rsidRPr="00D24BE8">
        <w:rPr>
          <w:rFonts w:ascii="Cambria" w:hAnsi="Cambria"/>
          <w:i/>
          <w:iCs/>
          <w:lang w:val="id-ID"/>
        </w:rPr>
        <w:t>backend</w:t>
      </w:r>
      <w:r w:rsidRPr="00D24BE8">
        <w:rPr>
          <w:rFonts w:ascii="Cambria" w:hAnsi="Cambria"/>
          <w:lang w:val="id-ID"/>
        </w:rPr>
        <w:t xml:space="preserve"> dan Vue.js di sisi </w:t>
      </w:r>
      <w:r w:rsidRPr="00D24BE8">
        <w:rPr>
          <w:rFonts w:ascii="Cambria" w:hAnsi="Cambria"/>
          <w:i/>
          <w:iCs/>
          <w:lang w:val="id-ID"/>
        </w:rPr>
        <w:t>frontend</w:t>
      </w:r>
      <w:r w:rsidRPr="00D24BE8">
        <w:rPr>
          <w:rFonts w:ascii="Cambria" w:hAnsi="Cambria"/>
          <w:lang w:val="id-ID"/>
        </w:rPr>
        <w:t>.</w:t>
      </w:r>
    </w:p>
    <w:p w14:paraId="6BD1513C" w14:textId="2BD4ED9C" w:rsidR="00425113" w:rsidRPr="00D24BE8" w:rsidRDefault="00351712" w:rsidP="003E53D0">
      <w:pPr>
        <w:pStyle w:val="NormalWeb"/>
        <w:numPr>
          <w:ilvl w:val="0"/>
          <w:numId w:val="4"/>
        </w:numPr>
        <w:tabs>
          <w:tab w:val="left" w:pos="426"/>
        </w:tabs>
        <w:spacing w:before="0" w:beforeAutospacing="0" w:after="200" w:afterAutospacing="0" w:line="360" w:lineRule="auto"/>
        <w:ind w:left="425" w:hanging="425"/>
        <w:jc w:val="both"/>
        <w:rPr>
          <w:rFonts w:ascii="Cambria" w:hAnsi="Cambria"/>
        </w:rPr>
      </w:pPr>
      <w:r w:rsidRPr="00D24BE8">
        <w:rPr>
          <w:rFonts w:ascii="Cambria" w:hAnsi="Cambria"/>
          <w:lang w:val="id-ID"/>
        </w:rPr>
        <w:t xml:space="preserve">Pengujian yang dilakukan meliputi </w:t>
      </w:r>
      <w:r w:rsidRPr="00D24BE8">
        <w:rPr>
          <w:rFonts w:ascii="Cambria" w:hAnsi="Cambria"/>
          <w:i/>
          <w:iCs/>
          <w:lang w:val="id-ID"/>
        </w:rPr>
        <w:t>Black-Box Testing</w:t>
      </w:r>
      <w:r w:rsidRPr="00D24BE8">
        <w:rPr>
          <w:rFonts w:ascii="Cambria" w:hAnsi="Cambria"/>
          <w:lang w:val="id-ID"/>
        </w:rPr>
        <w:t xml:space="preserve"> untuk menguji fungsionalitas antarmuka sistem, dan </w:t>
      </w:r>
      <w:r w:rsidRPr="00D24BE8">
        <w:rPr>
          <w:rFonts w:ascii="Cambria" w:hAnsi="Cambria"/>
          <w:i/>
          <w:iCs/>
          <w:lang w:val="id-ID"/>
        </w:rPr>
        <w:t>Confusion Matrix</w:t>
      </w:r>
      <w:r w:rsidRPr="00D24BE8">
        <w:rPr>
          <w:rFonts w:ascii="Cambria" w:hAnsi="Cambria"/>
          <w:lang w:val="id-ID"/>
        </w:rPr>
        <w:t xml:space="preserve"> (</w:t>
      </w:r>
      <w:r w:rsidRPr="00D24BE8">
        <w:rPr>
          <w:rFonts w:ascii="Cambria" w:hAnsi="Cambria"/>
          <w:i/>
          <w:iCs/>
          <w:lang w:val="id-ID"/>
        </w:rPr>
        <w:t>Accuracy, Precision, Recall</w:t>
      </w:r>
      <w:r w:rsidRPr="00D24BE8">
        <w:rPr>
          <w:rFonts w:ascii="Cambria" w:hAnsi="Cambria"/>
          <w:lang w:val="id-ID"/>
        </w:rPr>
        <w:t xml:space="preserve">, dan </w:t>
      </w:r>
      <w:r w:rsidRPr="00D24BE8">
        <w:rPr>
          <w:rFonts w:ascii="Cambria" w:hAnsi="Cambria"/>
          <w:i/>
          <w:iCs/>
          <w:lang w:val="id-ID"/>
        </w:rPr>
        <w:t>F1-Score</w:t>
      </w:r>
      <w:r w:rsidRPr="00D24BE8">
        <w:rPr>
          <w:rFonts w:ascii="Cambria" w:hAnsi="Cambria"/>
          <w:lang w:val="id-ID"/>
        </w:rPr>
        <w:t>) untuk mengevaluasi kinerja model klasifikasi.</w:t>
      </w:r>
    </w:p>
    <w:p w14:paraId="4F1A088C" w14:textId="3C2F0567" w:rsidR="00351712" w:rsidRPr="00D24BE8" w:rsidRDefault="00351712" w:rsidP="003E53D0">
      <w:pPr>
        <w:pStyle w:val="Heading3"/>
        <w:ind w:left="284" w:hanging="284"/>
      </w:pPr>
      <w:r w:rsidRPr="00D24BE8">
        <w:t>Batasan Masalah</w:t>
      </w:r>
    </w:p>
    <w:p w14:paraId="5A1FB26A" w14:textId="6D1E9C0A" w:rsidR="00351712" w:rsidRPr="00D24BE8" w:rsidRDefault="00351712" w:rsidP="003E53D0">
      <w:pPr>
        <w:spacing w:before="80" w:line="360" w:lineRule="auto"/>
        <w:ind w:firstLine="709"/>
        <w:jc w:val="both"/>
        <w:rPr>
          <w:rFonts w:ascii="Cambria" w:hAnsi="Cambria" w:cs="Times New Roman"/>
          <w:sz w:val="24"/>
          <w:szCs w:val="24"/>
        </w:rPr>
      </w:pPr>
      <w:r w:rsidRPr="00D24BE8">
        <w:rPr>
          <w:rFonts w:ascii="Cambria" w:hAnsi="Cambria" w:cs="Times New Roman"/>
          <w:sz w:val="24"/>
          <w:szCs w:val="24"/>
        </w:rPr>
        <w:t>Untuk menghindari meluasnya pokok permasalahan yang menyimpang dari ruang lingkup, maka penelitian ini memiliki batasan sebagai berikut:</w:t>
      </w:r>
    </w:p>
    <w:p w14:paraId="69433D32" w14:textId="76C20590" w:rsidR="00351712" w:rsidRPr="00D24BE8" w:rsidRDefault="00351712" w:rsidP="003E53D0">
      <w:pPr>
        <w:pStyle w:val="ListParagraph"/>
        <w:numPr>
          <w:ilvl w:val="0"/>
          <w:numId w:val="39"/>
        </w:numPr>
        <w:spacing w:after="200" w:line="360" w:lineRule="auto"/>
        <w:ind w:left="425" w:hanging="425"/>
        <w:jc w:val="both"/>
        <w:rPr>
          <w:rFonts w:ascii="Cambria" w:hAnsi="Cambria" w:cs="Times New Roman"/>
          <w:sz w:val="24"/>
          <w:szCs w:val="24"/>
        </w:rPr>
      </w:pPr>
      <w:r w:rsidRPr="00D24BE8">
        <w:rPr>
          <w:rFonts w:ascii="Cambria" w:hAnsi="Cambria" w:cs="Times New Roman"/>
          <w:sz w:val="24"/>
          <w:szCs w:val="24"/>
        </w:rPr>
        <w:t xml:space="preserve">Sistem sama sekali tidak melakukan </w:t>
      </w:r>
      <w:r w:rsidRPr="00D24BE8">
        <w:rPr>
          <w:rFonts w:ascii="Cambria" w:hAnsi="Cambria" w:cs="Times New Roman"/>
          <w:i/>
          <w:iCs/>
          <w:sz w:val="24"/>
          <w:szCs w:val="24"/>
        </w:rPr>
        <w:t>crawling</w:t>
      </w:r>
      <w:r w:rsidRPr="00D24BE8">
        <w:rPr>
          <w:rFonts w:ascii="Cambria" w:hAnsi="Cambria" w:cs="Times New Roman"/>
          <w:sz w:val="24"/>
          <w:szCs w:val="24"/>
        </w:rPr>
        <w:t xml:space="preserve"> halaman website, serta tidak menganalisis muatan konten HTML, </w:t>
      </w:r>
      <w:r w:rsidRPr="00D24BE8">
        <w:rPr>
          <w:rFonts w:ascii="Cambria" w:hAnsi="Cambria" w:cs="Times New Roman"/>
          <w:i/>
          <w:iCs/>
          <w:sz w:val="24"/>
          <w:szCs w:val="24"/>
        </w:rPr>
        <w:t>SSL Certificate</w:t>
      </w:r>
      <w:r w:rsidRPr="00D24BE8">
        <w:rPr>
          <w:rFonts w:ascii="Cambria" w:hAnsi="Cambria" w:cs="Times New Roman"/>
          <w:sz w:val="24"/>
          <w:szCs w:val="24"/>
        </w:rPr>
        <w:t>, maupun muatan DNS.</w:t>
      </w:r>
    </w:p>
    <w:p w14:paraId="190B2B57" w14:textId="637DE471" w:rsidR="00351712" w:rsidRPr="00D24BE8" w:rsidRDefault="00351712" w:rsidP="003E53D0">
      <w:pPr>
        <w:pStyle w:val="ListParagraph"/>
        <w:numPr>
          <w:ilvl w:val="0"/>
          <w:numId w:val="39"/>
        </w:numPr>
        <w:spacing w:after="200" w:line="360" w:lineRule="auto"/>
        <w:ind w:left="425" w:hanging="425"/>
        <w:jc w:val="both"/>
        <w:rPr>
          <w:rFonts w:ascii="Cambria" w:hAnsi="Cambria" w:cs="Times New Roman"/>
          <w:sz w:val="24"/>
          <w:szCs w:val="24"/>
        </w:rPr>
      </w:pPr>
      <w:r w:rsidRPr="00D24BE8">
        <w:rPr>
          <w:rFonts w:ascii="Cambria" w:hAnsi="Cambria" w:cs="Times New Roman"/>
          <w:sz w:val="24"/>
          <w:szCs w:val="24"/>
        </w:rPr>
        <w:t>Penelitian ini tidak melakukan pencarian, penambangan (</w:t>
      </w:r>
      <w:r w:rsidRPr="00D24BE8">
        <w:rPr>
          <w:rFonts w:ascii="Cambria" w:hAnsi="Cambria" w:cs="Times New Roman"/>
          <w:i/>
          <w:iCs/>
          <w:sz w:val="24"/>
          <w:szCs w:val="24"/>
        </w:rPr>
        <w:t>mining</w:t>
      </w:r>
      <w:r w:rsidRPr="00D24BE8">
        <w:rPr>
          <w:rFonts w:ascii="Cambria" w:hAnsi="Cambria" w:cs="Times New Roman"/>
          <w:sz w:val="24"/>
          <w:szCs w:val="24"/>
        </w:rPr>
        <w:t>), atau pengumpulan data primer secara mandiri.</w:t>
      </w:r>
    </w:p>
    <w:p w14:paraId="5F3DD9BA" w14:textId="1642EFAE" w:rsidR="00351712" w:rsidRPr="00D24BE8" w:rsidRDefault="00351712" w:rsidP="003E53D0">
      <w:pPr>
        <w:pStyle w:val="ListParagraph"/>
        <w:numPr>
          <w:ilvl w:val="0"/>
          <w:numId w:val="39"/>
        </w:numPr>
        <w:spacing w:after="200" w:line="360" w:lineRule="auto"/>
        <w:ind w:left="425" w:hanging="425"/>
        <w:jc w:val="both"/>
        <w:rPr>
          <w:rFonts w:ascii="Cambria" w:hAnsi="Cambria" w:cs="Times New Roman"/>
          <w:sz w:val="24"/>
          <w:szCs w:val="24"/>
        </w:rPr>
      </w:pPr>
      <w:r w:rsidRPr="00D24BE8">
        <w:rPr>
          <w:rFonts w:ascii="Cambria" w:hAnsi="Cambria" w:cs="Times New Roman"/>
          <w:sz w:val="24"/>
          <w:szCs w:val="24"/>
        </w:rPr>
        <w:t xml:space="preserve">Perangkat lunak keamanan yang dirancang tidak mencakup pengembangan untuk platform </w:t>
      </w:r>
      <w:r w:rsidRPr="00D24BE8">
        <w:rPr>
          <w:rFonts w:ascii="Cambria" w:hAnsi="Cambria" w:cs="Times New Roman"/>
          <w:i/>
          <w:iCs/>
          <w:sz w:val="24"/>
          <w:szCs w:val="24"/>
        </w:rPr>
        <w:t>mobile</w:t>
      </w:r>
      <w:r w:rsidRPr="00D24BE8">
        <w:rPr>
          <w:rFonts w:ascii="Cambria" w:hAnsi="Cambria" w:cs="Times New Roman"/>
          <w:sz w:val="24"/>
          <w:szCs w:val="24"/>
        </w:rPr>
        <w:t xml:space="preserve"> (Android/iOS) maupun platform </w:t>
      </w:r>
      <w:r w:rsidRPr="00D24BE8">
        <w:rPr>
          <w:rFonts w:ascii="Cambria" w:hAnsi="Cambria" w:cs="Times New Roman"/>
          <w:i/>
          <w:iCs/>
          <w:sz w:val="24"/>
          <w:szCs w:val="24"/>
        </w:rPr>
        <w:t>desktop</w:t>
      </w:r>
      <w:r w:rsidRPr="00D24BE8">
        <w:rPr>
          <w:rFonts w:ascii="Cambria" w:hAnsi="Cambria" w:cs="Times New Roman"/>
          <w:sz w:val="24"/>
          <w:szCs w:val="24"/>
        </w:rPr>
        <w:t>.</w:t>
      </w:r>
    </w:p>
    <w:p w14:paraId="58266441" w14:textId="5C94E8F2" w:rsidR="00425113" w:rsidRPr="00D24BE8" w:rsidRDefault="00351712" w:rsidP="003E53D0">
      <w:pPr>
        <w:pStyle w:val="ListParagraph"/>
        <w:numPr>
          <w:ilvl w:val="0"/>
          <w:numId w:val="39"/>
        </w:numPr>
        <w:spacing w:after="200" w:line="360" w:lineRule="auto"/>
        <w:ind w:left="425" w:hanging="425"/>
        <w:jc w:val="both"/>
        <w:rPr>
          <w:rFonts w:ascii="Cambria" w:hAnsi="Cambria" w:cs="Times New Roman"/>
          <w:sz w:val="24"/>
          <w:szCs w:val="24"/>
        </w:rPr>
      </w:pPr>
      <w:r w:rsidRPr="00D24BE8">
        <w:rPr>
          <w:rFonts w:ascii="Cambria" w:hAnsi="Cambria" w:cs="Times New Roman"/>
          <w:sz w:val="24"/>
          <w:szCs w:val="24"/>
        </w:rPr>
        <w:t xml:space="preserve">Penelitian ini murni bersifat teknis dan analitis, sehingga tidak melibatkan tahap pengujian lapangan atau </w:t>
      </w:r>
      <w:r w:rsidRPr="00D24BE8">
        <w:rPr>
          <w:rFonts w:ascii="Cambria" w:hAnsi="Cambria" w:cs="Times New Roman"/>
          <w:i/>
          <w:iCs/>
          <w:sz w:val="24"/>
          <w:szCs w:val="24"/>
        </w:rPr>
        <w:t>User Acceptance Test</w:t>
      </w:r>
      <w:r w:rsidRPr="00D24BE8">
        <w:rPr>
          <w:rFonts w:ascii="Cambria" w:hAnsi="Cambria" w:cs="Times New Roman"/>
          <w:sz w:val="24"/>
          <w:szCs w:val="24"/>
        </w:rPr>
        <w:t xml:space="preserve"> (UAT) kepada pengguna akhir.</w:t>
      </w:r>
    </w:p>
    <w:p w14:paraId="53E0FC63" w14:textId="77777777" w:rsidR="00425113" w:rsidRPr="00D24BE8" w:rsidRDefault="00425113" w:rsidP="003E53D0">
      <w:pPr>
        <w:pStyle w:val="Heading2"/>
        <w:ind w:left="0" w:firstLine="0"/>
        <w:rPr>
          <w:szCs w:val="36"/>
        </w:rPr>
      </w:pPr>
      <w:r w:rsidRPr="00D24BE8">
        <w:t xml:space="preserve">Manfaat Penelitian </w:t>
      </w:r>
    </w:p>
    <w:p w14:paraId="793F3595" w14:textId="77777777" w:rsidR="00425113" w:rsidRPr="00D24BE8" w:rsidRDefault="00425113"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Penelitian implementasi metode hibrida ini diharapkan memberi dampak positif, baik dalam pengembangan ilmu teknologi informasi maupun manfaat perlindungan praktis bagi pengguna internet. Manfaat penelitian ini terbagi menjadi dua kategori utama, yaitu:</w:t>
      </w:r>
    </w:p>
    <w:p w14:paraId="08F78A3F" w14:textId="77777777" w:rsidR="00425113" w:rsidRPr="00D24BE8" w:rsidRDefault="00425113" w:rsidP="003E53D0">
      <w:pPr>
        <w:pStyle w:val="Heading3"/>
        <w:spacing w:after="0"/>
        <w:ind w:left="0" w:firstLine="0"/>
        <w:rPr>
          <w:lang w:val="en-ID"/>
        </w:rPr>
      </w:pPr>
      <w:r w:rsidRPr="00D24BE8">
        <w:rPr>
          <w:lang w:val="en-ID"/>
        </w:rPr>
        <w:t>Manfaat Teoritis</w:t>
      </w:r>
    </w:p>
    <w:p w14:paraId="1B7F42C5" w14:textId="77777777" w:rsidR="00425113" w:rsidRPr="00D24BE8" w:rsidRDefault="00425113"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Secara akademis dan teoritis, hasil dari penelitian ini diharapkan mampu memperkaya literatur dan kajian di bidang keamanan siber. Adapun rincian manfaat teoritis dari penelitian ini adalah sebagai berikut:</w:t>
      </w:r>
    </w:p>
    <w:p w14:paraId="7C3135A9" w14:textId="77777777" w:rsidR="00425113" w:rsidRPr="00D24BE8" w:rsidRDefault="00425113" w:rsidP="003E53D0">
      <w:pPr>
        <w:pStyle w:val="ListParagraph"/>
        <w:numPr>
          <w:ilvl w:val="0"/>
          <w:numId w:val="5"/>
        </w:numPr>
        <w:tabs>
          <w:tab w:val="left" w:pos="426"/>
        </w:tabs>
        <w:spacing w:after="200" w:line="360" w:lineRule="auto"/>
        <w:ind w:left="425" w:hanging="425"/>
        <w:contextualSpacing w:val="0"/>
        <w:jc w:val="both"/>
        <w:rPr>
          <w:rFonts w:ascii="Cambria" w:hAnsi="Cambria" w:cs="Times New Roman"/>
          <w:sz w:val="24"/>
          <w:szCs w:val="24"/>
          <w:lang w:val="en-ID"/>
        </w:rPr>
      </w:pPr>
      <w:r w:rsidRPr="00D24BE8">
        <w:rPr>
          <w:rFonts w:ascii="Cambria" w:hAnsi="Cambria" w:cs="Times New Roman"/>
          <w:sz w:val="24"/>
          <w:szCs w:val="24"/>
        </w:rPr>
        <w:t xml:space="preserve">Memberikan kontribusi keilmuan dan literatur terkait optimasi rekayasa data melalui implementasi metode hibrida </w:t>
      </w:r>
      <w:r w:rsidRPr="00D24BE8">
        <w:rPr>
          <w:rFonts w:ascii="Cambria" w:hAnsi="Cambria" w:cs="Times New Roman"/>
          <w:i/>
          <w:iCs/>
          <w:sz w:val="24"/>
          <w:szCs w:val="24"/>
        </w:rPr>
        <w:t>Genetic Algorithm</w:t>
      </w:r>
      <w:r w:rsidRPr="00D24BE8">
        <w:rPr>
          <w:rFonts w:ascii="Cambria" w:hAnsi="Cambria" w:cs="Times New Roman"/>
          <w:sz w:val="24"/>
          <w:szCs w:val="24"/>
        </w:rPr>
        <w:t xml:space="preserve"> (GA) dan </w:t>
      </w:r>
      <w:r w:rsidRPr="00D24BE8">
        <w:rPr>
          <w:rFonts w:ascii="Cambria" w:hAnsi="Cambria" w:cs="Times New Roman"/>
          <w:i/>
          <w:iCs/>
          <w:sz w:val="24"/>
          <w:szCs w:val="24"/>
        </w:rPr>
        <w:t>Random Forest</w:t>
      </w:r>
      <w:r w:rsidRPr="00D24BE8">
        <w:rPr>
          <w:rFonts w:ascii="Cambria" w:hAnsi="Cambria" w:cs="Times New Roman"/>
          <w:sz w:val="24"/>
          <w:szCs w:val="24"/>
        </w:rPr>
        <w:t xml:space="preserve"> (RF) untuk deteksi ancaman </w:t>
      </w:r>
      <w:r w:rsidRPr="00D24BE8">
        <w:rPr>
          <w:rFonts w:ascii="Cambria" w:hAnsi="Cambria" w:cs="Times New Roman"/>
          <w:i/>
          <w:iCs/>
          <w:sz w:val="24"/>
          <w:szCs w:val="24"/>
        </w:rPr>
        <w:t>zero-day</w:t>
      </w:r>
      <w:r w:rsidRPr="00D24BE8">
        <w:rPr>
          <w:rFonts w:ascii="Cambria" w:hAnsi="Cambria" w:cs="Times New Roman"/>
          <w:sz w:val="24"/>
          <w:szCs w:val="24"/>
        </w:rPr>
        <w:t xml:space="preserve">. </w:t>
      </w:r>
    </w:p>
    <w:p w14:paraId="06E49A25" w14:textId="77777777" w:rsidR="00425113" w:rsidRPr="00D24BE8" w:rsidRDefault="00425113" w:rsidP="003E53D0">
      <w:pPr>
        <w:pStyle w:val="ListParagraph"/>
        <w:numPr>
          <w:ilvl w:val="0"/>
          <w:numId w:val="5"/>
        </w:numPr>
        <w:tabs>
          <w:tab w:val="left" w:pos="426"/>
        </w:tabs>
        <w:spacing w:after="200" w:line="360" w:lineRule="auto"/>
        <w:ind w:left="425" w:hanging="425"/>
        <w:contextualSpacing w:val="0"/>
        <w:jc w:val="both"/>
        <w:rPr>
          <w:rFonts w:ascii="Cambria" w:hAnsi="Cambria" w:cs="Times New Roman"/>
          <w:sz w:val="24"/>
          <w:szCs w:val="24"/>
          <w:lang w:val="en-ID"/>
        </w:rPr>
      </w:pPr>
      <w:r w:rsidRPr="00D24BE8">
        <w:rPr>
          <w:rFonts w:ascii="Cambria" w:hAnsi="Cambria" w:cs="Times New Roman"/>
          <w:sz w:val="24"/>
          <w:szCs w:val="24"/>
        </w:rPr>
        <w:t xml:space="preserve">Menjadi referensi terstruktur bagi pengembang atau peneliti selanjutnya, khususnya dalam merancang arsitektur keamanan </w:t>
      </w:r>
      <w:r w:rsidRPr="00D24BE8">
        <w:rPr>
          <w:rFonts w:ascii="Cambria" w:hAnsi="Cambria" w:cs="Times New Roman"/>
          <w:i/>
          <w:iCs/>
          <w:sz w:val="24"/>
          <w:szCs w:val="24"/>
        </w:rPr>
        <w:t>web</w:t>
      </w:r>
      <w:r w:rsidRPr="00D24BE8">
        <w:rPr>
          <w:rFonts w:ascii="Cambria" w:hAnsi="Cambria" w:cs="Times New Roman"/>
          <w:sz w:val="24"/>
          <w:szCs w:val="24"/>
        </w:rPr>
        <w:t xml:space="preserve"> yang mengintegrasikan model </w:t>
      </w:r>
      <w:r w:rsidRPr="00D24BE8">
        <w:rPr>
          <w:rFonts w:ascii="Cambria" w:hAnsi="Cambria" w:cs="Times New Roman"/>
          <w:i/>
          <w:iCs/>
          <w:sz w:val="24"/>
          <w:szCs w:val="24"/>
        </w:rPr>
        <w:t>machine learning</w:t>
      </w:r>
      <w:r w:rsidRPr="00D24BE8">
        <w:rPr>
          <w:rFonts w:ascii="Cambria" w:hAnsi="Cambria" w:cs="Times New Roman"/>
          <w:sz w:val="24"/>
          <w:szCs w:val="24"/>
        </w:rPr>
        <w:t xml:space="preserve"> dengan </w:t>
      </w:r>
      <w:r w:rsidRPr="00D24BE8">
        <w:rPr>
          <w:rFonts w:ascii="Cambria" w:hAnsi="Cambria" w:cs="Times New Roman"/>
          <w:i/>
          <w:iCs/>
          <w:sz w:val="24"/>
          <w:szCs w:val="24"/>
        </w:rPr>
        <w:t>database blacklist</w:t>
      </w:r>
      <w:r w:rsidRPr="00D24BE8">
        <w:rPr>
          <w:rFonts w:ascii="Cambria" w:hAnsi="Cambria" w:cs="Times New Roman"/>
          <w:sz w:val="24"/>
          <w:szCs w:val="24"/>
        </w:rPr>
        <w:t xml:space="preserve"> lokal.</w:t>
      </w:r>
    </w:p>
    <w:p w14:paraId="0AFA39C3" w14:textId="77777777" w:rsidR="00425113" w:rsidRPr="00D24BE8" w:rsidRDefault="00425113" w:rsidP="003E53D0">
      <w:pPr>
        <w:pStyle w:val="Heading3"/>
        <w:tabs>
          <w:tab w:val="left" w:pos="426"/>
        </w:tabs>
        <w:spacing w:after="0"/>
        <w:ind w:left="426" w:hanging="426"/>
        <w:rPr>
          <w:lang w:val="en-ID"/>
        </w:rPr>
      </w:pPr>
      <w:r w:rsidRPr="00D24BE8">
        <w:rPr>
          <w:lang w:val="en-ID"/>
        </w:rPr>
        <w:t>Manfaat Praktis</w:t>
      </w:r>
    </w:p>
    <w:p w14:paraId="3C86A9C8" w14:textId="77777777" w:rsidR="00425113" w:rsidRPr="00D24BE8" w:rsidRDefault="00425113"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Secara operasional, penelitian ini ditujukan untuk memberikan solusi langsung perlindungan siber terhadap pengguna. Adapun manfaat praktis dari penelitian ini adalah sebagai berikut:</w:t>
      </w:r>
    </w:p>
    <w:p w14:paraId="152C437D" w14:textId="77777777" w:rsidR="00425113" w:rsidRPr="00D24BE8" w:rsidRDefault="00425113" w:rsidP="003E53D0">
      <w:pPr>
        <w:pStyle w:val="ListParagraph"/>
        <w:numPr>
          <w:ilvl w:val="0"/>
          <w:numId w:val="6"/>
        </w:numPr>
        <w:tabs>
          <w:tab w:val="left" w:pos="426"/>
        </w:tabs>
        <w:spacing w:after="200" w:line="360" w:lineRule="auto"/>
        <w:ind w:left="425" w:hanging="425"/>
        <w:contextualSpacing w:val="0"/>
        <w:jc w:val="both"/>
        <w:rPr>
          <w:rFonts w:ascii="Cambria" w:hAnsi="Cambria" w:cs="Times New Roman"/>
          <w:sz w:val="24"/>
          <w:szCs w:val="24"/>
          <w:lang w:val="en-ID"/>
        </w:rPr>
      </w:pPr>
      <w:r w:rsidRPr="00D24BE8">
        <w:rPr>
          <w:rFonts w:ascii="Cambria" w:hAnsi="Cambria" w:cs="Times New Roman"/>
          <w:sz w:val="24"/>
          <w:szCs w:val="24"/>
        </w:rPr>
        <w:t xml:space="preserve">Menghasilkan perangkat lunak keamanan preventif berbasis </w:t>
      </w:r>
      <w:r w:rsidRPr="00D24BE8">
        <w:rPr>
          <w:rFonts w:ascii="Cambria" w:hAnsi="Cambria" w:cs="Times New Roman"/>
          <w:i/>
          <w:iCs/>
          <w:sz w:val="24"/>
          <w:szCs w:val="24"/>
        </w:rPr>
        <w:t>web</w:t>
      </w:r>
      <w:r w:rsidRPr="00D24BE8">
        <w:rPr>
          <w:rFonts w:ascii="Cambria" w:hAnsi="Cambria" w:cs="Times New Roman"/>
          <w:sz w:val="24"/>
          <w:szCs w:val="24"/>
        </w:rPr>
        <w:t xml:space="preserve"> yang interaktif, sehingga memfasilitasi pengguna untuk memverifikasi tingkat keamanan suatu tautan (</w:t>
      </w:r>
      <w:r w:rsidRPr="00D24BE8">
        <w:rPr>
          <w:rFonts w:ascii="Cambria" w:hAnsi="Cambria" w:cs="Times New Roman"/>
          <w:i/>
          <w:iCs/>
          <w:sz w:val="24"/>
          <w:szCs w:val="24"/>
        </w:rPr>
        <w:t>link</w:t>
      </w:r>
      <w:r w:rsidRPr="00D24BE8">
        <w:rPr>
          <w:rFonts w:ascii="Cambria" w:hAnsi="Cambria" w:cs="Times New Roman"/>
          <w:sz w:val="24"/>
          <w:szCs w:val="24"/>
        </w:rPr>
        <w:t xml:space="preserve">) secara </w:t>
      </w:r>
      <w:r w:rsidRPr="00D24BE8">
        <w:rPr>
          <w:rFonts w:ascii="Cambria" w:hAnsi="Cambria" w:cs="Times New Roman"/>
          <w:i/>
          <w:iCs/>
          <w:sz w:val="24"/>
          <w:szCs w:val="24"/>
        </w:rPr>
        <w:t>real-time</w:t>
      </w:r>
      <w:r w:rsidRPr="00D24BE8">
        <w:rPr>
          <w:rFonts w:ascii="Cambria" w:hAnsi="Cambria" w:cs="Times New Roman"/>
          <w:sz w:val="24"/>
          <w:szCs w:val="24"/>
        </w:rPr>
        <w:t>.</w:t>
      </w:r>
    </w:p>
    <w:p w14:paraId="5E25C01D" w14:textId="77777777" w:rsidR="00425113" w:rsidRPr="00D24BE8" w:rsidRDefault="00425113" w:rsidP="003E53D0">
      <w:pPr>
        <w:pStyle w:val="ListParagraph"/>
        <w:numPr>
          <w:ilvl w:val="0"/>
          <w:numId w:val="6"/>
        </w:numPr>
        <w:tabs>
          <w:tab w:val="left" w:pos="426"/>
        </w:tabs>
        <w:spacing w:after="200" w:line="360" w:lineRule="auto"/>
        <w:ind w:left="425" w:hanging="425"/>
        <w:contextualSpacing w:val="0"/>
        <w:jc w:val="both"/>
        <w:rPr>
          <w:rFonts w:ascii="Cambria" w:hAnsi="Cambria" w:cs="Times New Roman"/>
          <w:sz w:val="24"/>
          <w:szCs w:val="24"/>
          <w:lang w:val="en-ID"/>
        </w:rPr>
      </w:pPr>
      <w:r w:rsidRPr="00D24BE8">
        <w:rPr>
          <w:rFonts w:ascii="Cambria" w:hAnsi="Cambria" w:cs="Times New Roman"/>
          <w:sz w:val="24"/>
          <w:szCs w:val="24"/>
        </w:rPr>
        <w:t xml:space="preserve">Meminimalkan risiko pencurian data sensitif dan memberikan perlindungan dini dari ancaman </w:t>
      </w:r>
      <w:r w:rsidRPr="00D24BE8">
        <w:rPr>
          <w:rFonts w:ascii="Cambria" w:hAnsi="Cambria" w:cs="Times New Roman"/>
          <w:i/>
          <w:iCs/>
          <w:sz w:val="24"/>
          <w:szCs w:val="24"/>
        </w:rPr>
        <w:t>cybercrime</w:t>
      </w:r>
      <w:r w:rsidRPr="00D24BE8">
        <w:rPr>
          <w:rFonts w:ascii="Cambria" w:hAnsi="Cambria" w:cs="Times New Roman"/>
          <w:sz w:val="24"/>
          <w:szCs w:val="24"/>
        </w:rPr>
        <w:t xml:space="preserve"> melalui eksekusi program yang ringan dan cepat tanpa membebani komputasi pengguna.</w:t>
      </w:r>
    </w:p>
    <w:p w14:paraId="69481118" w14:textId="77777777" w:rsidR="00425113" w:rsidRPr="00D24BE8" w:rsidRDefault="00425113" w:rsidP="003E53D0">
      <w:pPr>
        <w:pStyle w:val="ListParagraph"/>
        <w:numPr>
          <w:ilvl w:val="0"/>
          <w:numId w:val="6"/>
        </w:numPr>
        <w:tabs>
          <w:tab w:val="left" w:pos="426"/>
        </w:tabs>
        <w:spacing w:after="200" w:line="360" w:lineRule="auto"/>
        <w:ind w:left="425" w:hanging="425"/>
        <w:contextualSpacing w:val="0"/>
        <w:jc w:val="both"/>
        <w:rPr>
          <w:rFonts w:ascii="Cambria" w:hAnsi="Cambria" w:cs="Times New Roman"/>
          <w:sz w:val="24"/>
          <w:szCs w:val="24"/>
          <w:lang w:val="en-ID"/>
        </w:rPr>
      </w:pPr>
      <w:r w:rsidRPr="00D24BE8">
        <w:rPr>
          <w:rFonts w:ascii="Cambria" w:hAnsi="Cambria" w:cs="Times New Roman"/>
          <w:sz w:val="24"/>
          <w:szCs w:val="24"/>
        </w:rPr>
        <w:t xml:space="preserve">Menjadi wadah implementasi komprehensif dari keilmuan rekayasa perangkat lunak, pengelolaan basis data, dan algoritma </w:t>
      </w:r>
      <w:r w:rsidRPr="00D24BE8">
        <w:rPr>
          <w:rFonts w:ascii="Cambria" w:hAnsi="Cambria" w:cs="Times New Roman"/>
          <w:i/>
          <w:iCs/>
          <w:sz w:val="24"/>
          <w:szCs w:val="24"/>
        </w:rPr>
        <w:t>machine learning</w:t>
      </w:r>
      <w:r w:rsidRPr="00D24BE8">
        <w:rPr>
          <w:rFonts w:ascii="Cambria" w:hAnsi="Cambria" w:cs="Times New Roman"/>
          <w:sz w:val="24"/>
          <w:szCs w:val="24"/>
        </w:rPr>
        <w:t xml:space="preserve"> ke dalam sebuah produk teknologi bernilai guna bagi masyarakat. </w:t>
      </w:r>
    </w:p>
    <w:p w14:paraId="4C5F7636" w14:textId="77777777" w:rsidR="004747DB" w:rsidRPr="00D24BE8" w:rsidRDefault="004747DB" w:rsidP="003E53D0">
      <w:pPr>
        <w:spacing w:after="0" w:line="360" w:lineRule="auto"/>
        <w:ind w:firstLine="709"/>
        <w:jc w:val="both"/>
        <w:rPr>
          <w:rFonts w:ascii="Cambria" w:hAnsi="Cambria" w:cs="Times New Roman"/>
          <w:b/>
          <w:bCs/>
          <w:sz w:val="24"/>
          <w:szCs w:val="24"/>
          <w:lang w:val="en-ID"/>
        </w:rPr>
      </w:pPr>
    </w:p>
    <w:p w14:paraId="13FB0464" w14:textId="77777777" w:rsidR="004747DB" w:rsidRPr="00D24BE8" w:rsidRDefault="004747DB" w:rsidP="003E53D0">
      <w:pPr>
        <w:spacing w:after="0" w:line="360" w:lineRule="auto"/>
        <w:ind w:firstLine="709"/>
        <w:jc w:val="both"/>
        <w:rPr>
          <w:rFonts w:ascii="Cambria" w:hAnsi="Cambria" w:cs="Times New Roman"/>
          <w:sz w:val="24"/>
          <w:szCs w:val="24"/>
        </w:rPr>
      </w:pPr>
    </w:p>
    <w:p w14:paraId="4760E06F" w14:textId="6271700C" w:rsidR="00D44840" w:rsidRDefault="00D44840" w:rsidP="00D44840">
      <w:pPr>
        <w:pStyle w:val="Heading2"/>
        <w:ind w:left="284" w:hanging="284"/>
      </w:pPr>
      <w:r>
        <w:t>Metodologi Penelitian</w:t>
      </w:r>
    </w:p>
    <w:p w14:paraId="38979F82" w14:textId="082D3548" w:rsidR="00D44840" w:rsidRPr="00D44840" w:rsidRDefault="00D44840" w:rsidP="00D44840">
      <w:pPr>
        <w:pStyle w:val="Heading3"/>
      </w:pPr>
      <w:r>
        <w:t>Desain Penelitian</w:t>
      </w:r>
    </w:p>
    <w:p w14:paraId="6A8EE2C1" w14:textId="77777777" w:rsidR="00D44840" w:rsidRDefault="00D44840" w:rsidP="00D44840">
      <w:pPr>
        <w:pStyle w:val="Paragraf"/>
      </w:pPr>
      <w:r w:rsidRPr="00AD4756">
        <w:t>Penelitian ini menggunakan desain penelitian eksperimen (</w:t>
      </w:r>
      <w:r w:rsidRPr="00AD4756">
        <w:rPr>
          <w:i/>
          <w:iCs/>
        </w:rPr>
        <w:t>experimental research</w:t>
      </w:r>
      <w:r w:rsidRPr="00AD4756">
        <w:t xml:space="preserve">) dengan pendekatan kuantitatif. Secara teoritis, penelitian eksperimen dalam ranah </w:t>
      </w:r>
      <w:r w:rsidRPr="00AD4756">
        <w:rPr>
          <w:i/>
          <w:iCs/>
        </w:rPr>
        <w:t>machine learning</w:t>
      </w:r>
      <w:r w:rsidRPr="00AD4756">
        <w:t xml:space="preserve"> dirancang untuk menguji efektivitas suatu algoritma komputasi dalam mengevaluasi anomali secara mandiri berdasarkan probabilitas matematis dari data pelatihannya </w:t>
      </w:r>
      <w:sdt>
        <w:sdtPr>
          <w:rPr>
            <w:color w:val="000000"/>
          </w:rPr>
          <w:tag w:val="MENDELEY_CITATION_v3_eyJjaXRhdGlvbklEIjoiTUVOREVMRVlfQ0lUQVRJT05fZmU5MTAxYzMtOTc4ZS00YWU2LTlmMTgtYzU2MGEwMmRlZjM1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72434661"/>
          <w:placeholder>
            <w:docPart w:val="ABD90F52C4A84A3997CA0855B88A9D54"/>
          </w:placeholder>
        </w:sdtPr>
        <w:sdtContent>
          <w:r w:rsidRPr="00132A4E">
            <w:rPr>
              <w:color w:val="000000"/>
            </w:rPr>
            <w:t>(Chen Chong et al., 2025)</w:t>
          </w:r>
        </w:sdtContent>
      </w:sdt>
      <w:r w:rsidRPr="00AD4756">
        <w:t xml:space="preserve">. Pendekatan kuantitatif dipilih karena kinerja kecerdasan buatan, khususnya dalam mempelajari dan mengenali pola tersembunyi dari struktur URL secara dinamis, memerlukan validasi yang terukur secara objektif melalui parameter angka dan metrik statistik </w:t>
      </w:r>
      <w:sdt>
        <w:sdtPr>
          <w:rPr>
            <w:color w:val="000000"/>
          </w:rPr>
          <w:tag w:val="MENDELEY_CITATION_v3_eyJjaXRhdGlvbklEIjoiTUVOREVMRVlfQ0lUQVRJT05fZjFjMTUzMmItNTQ1Yy00ZDc4LWIwMGItNTg1NmYzNTU2ZjBh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726726769"/>
          <w:placeholder>
            <w:docPart w:val="ABD90F52C4A84A3997CA0855B88A9D54"/>
          </w:placeholder>
        </w:sdtPr>
        <w:sdtContent>
          <w:r w:rsidRPr="00132A4E">
            <w:rPr>
              <w:color w:val="000000"/>
            </w:rPr>
            <w:t>(Sanjaya, 2025)</w:t>
          </w:r>
        </w:sdtContent>
      </w:sdt>
      <w:r w:rsidRPr="00AD4756">
        <w:t>.</w:t>
      </w:r>
    </w:p>
    <w:p w14:paraId="069DFD8E" w14:textId="77777777" w:rsidR="00D44840" w:rsidRDefault="00D44840" w:rsidP="00D44840">
      <w:pPr>
        <w:pStyle w:val="Paragraf"/>
      </w:pPr>
      <w:r w:rsidRPr="00AD4756">
        <w:t xml:space="preserve">Dalam konteks operasionalnya, desain eksperimental ini diterapkan secara langsung melalui perancangan dan pengujian metode hibrida yang mengintegrasikan </w:t>
      </w:r>
      <w:r w:rsidRPr="00AD4756">
        <w:rPr>
          <w:i/>
          <w:iCs/>
        </w:rPr>
        <w:t>Genetic Algorithm</w:t>
      </w:r>
      <w:r w:rsidRPr="00AD4756">
        <w:t xml:space="preserve"> (GA) dan algoritma </w:t>
      </w:r>
      <w:r w:rsidRPr="00AD4756">
        <w:rPr>
          <w:i/>
          <w:iCs/>
        </w:rPr>
        <w:t>Random Forest</w:t>
      </w:r>
      <w:r w:rsidRPr="00AD4756">
        <w:t xml:space="preserve"> (RF) </w:t>
      </w:r>
      <w:sdt>
        <w:sdtPr>
          <w:rPr>
            <w:color w:val="000000"/>
          </w:rPr>
          <w:tag w:val="MENDELEY_CITATION_v3_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"/>
          <w:id w:val="1215703637"/>
          <w:placeholder>
            <w:docPart w:val="ABD90F52C4A84A3997CA0855B88A9D54"/>
          </w:placeholder>
        </w:sdtPr>
        <w:sdtContent>
          <w:r w:rsidRPr="00132A4E">
            <w:rPr>
              <w:color w:val="000000"/>
            </w:rPr>
            <w:t>(Chen Chong et al., 2025; Norouzi et al., 2023)</w:t>
          </w:r>
        </w:sdtContent>
      </w:sdt>
      <w:r w:rsidRPr="00AD4756">
        <w:t>. Eksperimen ini difokuskan pada upaya proaktif untuk menutupi kelemahan sistem deteksi konvensional berbasis pencocokan basis data statis (</w:t>
      </w:r>
      <w:r w:rsidRPr="00AD4756">
        <w:rPr>
          <w:i/>
          <w:iCs/>
        </w:rPr>
        <w:t>blacklist-based</w:t>
      </w:r>
      <w:r w:rsidRPr="00AD4756">
        <w:t xml:space="preserve">) yang kaku dan rentan terhadap ancaman </w:t>
      </w:r>
      <w:r w:rsidRPr="00AD4756">
        <w:rPr>
          <w:i/>
          <w:iCs/>
        </w:rPr>
        <w:t>zero-day attacks</w:t>
      </w:r>
      <w:r w:rsidRPr="00AD4756">
        <w:t xml:space="preserve"> </w:t>
      </w:r>
      <w:sdt>
        <w:sdtPr>
          <w:rPr>
            <w:color w:val="000000"/>
          </w:rPr>
          <w:tag w:val="MENDELEY_CITATION_v3_eyJjaXRhdGlvbklEIjoiTUVOREVMRVlfQ0lUQVRJT05fYmQ5NjdkMGYtZjc4NC00MDhhLWJkZjQtZmE5MmQ4MGNjZGQ3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
          <w:id w:val="1138459275"/>
          <w:placeholder>
            <w:docPart w:val="ABD90F52C4A84A3997CA0855B88A9D54"/>
          </w:placeholder>
        </w:sdtPr>
        <w:sdtContent>
          <w:r w:rsidRPr="00132A4E">
            <w:rPr>
              <w:rFonts w:eastAsia="Times New Roman"/>
              <w:color w:val="000000"/>
            </w:rPr>
            <w:t>(Suwarno &amp; Hardjianto, 2024)</w:t>
          </w:r>
        </w:sdtContent>
      </w:sdt>
      <w:r w:rsidRPr="00AD4756">
        <w:t xml:space="preserve">. Melalui desain ini, proses rekayasa data dimanipulasi secara sistematis di mana dimensi fitur leksikal URL akan direduksi terlebih dahulu menggunakan GA </w:t>
      </w:r>
      <w:sdt>
        <w:sdtPr>
          <w:rPr>
            <w:color w:val="000000"/>
          </w:rPr>
          <w:tag w:val="MENDELEY_CITATION_v3_eyJjaXRhdGlvbklEIjoiTUVOREVMRVlfQ0lUQVRJT05fMTA1OTM3MjctZjAwMC00OTg1LThmMWQtYmNiNzc5MWNkZmNl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
          <w:id w:val="536635330"/>
          <w:placeholder>
            <w:docPart w:val="ABD90F52C4A84A3997CA0855B88A9D54"/>
          </w:placeholder>
        </w:sdtPr>
        <w:sdtContent>
          <w:r w:rsidRPr="00132A4E">
            <w:rPr>
              <w:color w:val="000000"/>
            </w:rPr>
            <w:t>(Kocyigit et al., 2024)</w:t>
          </w:r>
        </w:sdtContent>
      </w:sdt>
      <w:r w:rsidRPr="00AD4756">
        <w:t xml:space="preserve">, guna mengamati dampak efisiensi komputasi yang dihasilkan sebelum tahap klasifikasi akhir dieksekusi oleh RF </w:t>
      </w:r>
      <w:sdt>
        <w:sdtPr>
          <w:rPr>
            <w:color w:val="000000"/>
          </w:rPr>
          <w:tag w:val="MENDELEY_CITATION_v3_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"/>
          <w:id w:val="1175304578"/>
          <w:placeholder>
            <w:docPart w:val="ABD90F52C4A84A3997CA0855B88A9D54"/>
          </w:placeholder>
        </w:sdtPr>
        <w:sdtContent>
          <w:r w:rsidRPr="00132A4E">
            <w:rPr>
              <w:color w:val="000000"/>
            </w:rPr>
            <w:t>(Parsha Salsabila et al., 2026)</w:t>
          </w:r>
        </w:sdtContent>
      </w:sdt>
      <w:r w:rsidRPr="00AD4756">
        <w:t>.</w:t>
      </w:r>
    </w:p>
    <w:p w14:paraId="4A0263D3" w14:textId="0DED7625" w:rsidR="00D44840" w:rsidRPr="00D24BE8" w:rsidRDefault="00D44840" w:rsidP="00D44840">
      <w:pPr>
        <w:pStyle w:val="Paragraf"/>
      </w:pPr>
      <w:r w:rsidRPr="00AD4756">
        <w:t>Sebagai tol</w:t>
      </w:r>
      <w:r>
        <w:t>a</w:t>
      </w:r>
      <w:r w:rsidRPr="00AD4756">
        <w:t xml:space="preserve">k ukur keberhasilan dari eksperimen kuantitatif yang dilakukan, penelitian ini mengandalkan pengujian berbasis model struktural. Keandalan dan efektivitas perlindungan dari sistem yang diusulkan akan dievaluasi secara ketat menggunakan instrumen </w:t>
      </w:r>
      <w:r w:rsidRPr="00AD4756">
        <w:rPr>
          <w:i/>
          <w:iCs/>
        </w:rPr>
        <w:t>Confusion Matrix</w:t>
      </w:r>
      <w:r w:rsidRPr="00AD4756">
        <w:t xml:space="preserve"> </w:t>
      </w:r>
      <w:sdt>
        <w:sdtPr>
          <w:rPr>
            <w:color w:val="000000"/>
          </w:rPr>
          <w:tag w:val="MENDELEY_CITATION_v3_eyJjaXRhdGlvbklEIjoiTUVOREVMRVlfQ0lUQVRJT05fM2M3ZGZiNjQtMTVjOS00YzY3LWJlZDctMzdmOGM2OGU5Mjkw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270124893"/>
          <w:placeholder>
            <w:docPart w:val="ABD90F52C4A84A3997CA0855B88A9D54"/>
          </w:placeholder>
        </w:sdtPr>
        <w:sdtContent>
          <w:r w:rsidRPr="00132A4E">
            <w:rPr>
              <w:color w:val="000000"/>
            </w:rPr>
            <w:t>(Tampinongkol et al., 2024)</w:t>
          </w:r>
        </w:sdtContent>
      </w:sdt>
      <w:r w:rsidRPr="00AD4756">
        <w:t xml:space="preserve">. Evaluasi kinerja ini akan menakar tingkat presisi algoritma secara matematis melalui indikator </w:t>
      </w:r>
      <w:r w:rsidRPr="00AD4756">
        <w:rPr>
          <w:i/>
          <w:iCs/>
        </w:rPr>
        <w:t>Accuracy</w:t>
      </w:r>
      <w:r w:rsidRPr="00AD4756">
        <w:t xml:space="preserve">, </w:t>
      </w:r>
      <w:r w:rsidRPr="00AD4756">
        <w:rPr>
          <w:i/>
          <w:iCs/>
        </w:rPr>
        <w:t>Precision</w:t>
      </w:r>
      <w:r w:rsidRPr="00AD4756">
        <w:t xml:space="preserve">, </w:t>
      </w:r>
      <w:r w:rsidRPr="00AD4756">
        <w:rPr>
          <w:i/>
          <w:iCs/>
        </w:rPr>
        <w:t>Recall</w:t>
      </w:r>
      <w:r w:rsidRPr="00AD4756">
        <w:t xml:space="preserve">, </w:t>
      </w:r>
      <w:r w:rsidRPr="00AD4756">
        <w:rPr>
          <w:i/>
          <w:iCs/>
        </w:rPr>
        <w:t>F1-Score</w:t>
      </w:r>
      <w:r w:rsidRPr="00AD4756">
        <w:t xml:space="preserve">, serta pembuktian batas pemisahan kelas (decision boundary) melalui nilai </w:t>
      </w:r>
      <w:r w:rsidRPr="00AD4756">
        <w:rPr>
          <w:i/>
          <w:iCs/>
        </w:rPr>
        <w:t>Area Under the Curve</w:t>
      </w:r>
      <w:r w:rsidRPr="00AD4756">
        <w:t xml:space="preserve"> (AUC) </w:t>
      </w:r>
      <w:sdt>
        <w:sdtPr>
          <w:rPr>
            <w:color w:val="000000"/>
          </w:rPr>
          <w:tag w:val="MENDELEY_CITATION_v3_eyJjaXRhdGlvbklEIjoiTUVOREVMRVlfQ0lUQVRJT05fNTM2OWYzMTMtYjdiZC00M2NlLWIwMGYtNDUyY2UwYTU3Njcz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023928219"/>
          <w:placeholder>
            <w:docPart w:val="ABD90F52C4A84A3997CA0855B88A9D54"/>
          </w:placeholder>
        </w:sdtPr>
        <w:sdtContent>
          <w:r w:rsidRPr="00132A4E">
            <w:rPr>
              <w:color w:val="000000"/>
            </w:rPr>
            <w:t>(Tampinongkol et al., 2024)</w:t>
          </w:r>
        </w:sdtContent>
      </w:sdt>
      <w:r w:rsidRPr="00AD4756">
        <w:t xml:space="preserve">. Angka-angka kuantitatif dari hasil pengujian inilah yang nantinya menjadi landasan empiris untuk menyimpulkan bahwa arsitektur sistem keamanan </w:t>
      </w:r>
      <w:r w:rsidRPr="00AD4756">
        <w:rPr>
          <w:i/>
          <w:iCs/>
        </w:rPr>
        <w:t>hybrid</w:t>
      </w:r>
      <w:r w:rsidRPr="00AD4756">
        <w:t xml:space="preserve"> berbasis web (Flask dan Vue.js) ini siap diterapkan secara akurat dan </w:t>
      </w:r>
      <w:r w:rsidRPr="00AD4756">
        <w:rPr>
          <w:i/>
          <w:iCs/>
        </w:rPr>
        <w:t>real-time</w:t>
      </w:r>
      <w:r w:rsidRPr="00AD4756">
        <w:t xml:space="preserve"> </w:t>
      </w:r>
      <w:sdt>
        <w:sdtPr>
          <w:rPr>
            <w:color w:val="000000"/>
          </w:rPr>
          <w:tag w:val="MENDELEY_CITATION_v3_eyJjaXRhdGlvbklEIjoiTUVOREVMRVlfQ0lUQVRJT05fYWNlMGNhNTgtN2U1ZC00NGRlLTkxMWMtMzUwMTEyNWI5NGQ1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698463667"/>
          <w:placeholder>
            <w:docPart w:val="ABD90F52C4A84A3997CA0855B88A9D54"/>
          </w:placeholder>
        </w:sdtPr>
        <w:sdtContent>
          <w:r w:rsidRPr="00132A4E">
            <w:rPr>
              <w:rFonts w:eastAsia="Times New Roman"/>
              <w:color w:val="000000"/>
            </w:rPr>
            <w:t>(Lukito &amp; Bambang Triadi Handaya, 2025)</w:t>
          </w:r>
        </w:sdtContent>
      </w:sdt>
      <w:r w:rsidRPr="00AD4756">
        <w:t>.</w:t>
      </w:r>
    </w:p>
    <w:p w14:paraId="31B47D4A" w14:textId="77777777" w:rsidR="00D44840" w:rsidRDefault="00D44840" w:rsidP="009A3378">
      <w:pPr>
        <w:pStyle w:val="Heading3"/>
      </w:pPr>
      <w:r>
        <w:t>Metode Pengembangan Sistem</w:t>
      </w:r>
    </w:p>
    <w:p w14:paraId="74373E5F" w14:textId="77777777" w:rsidR="00D44840" w:rsidRDefault="00D44840" w:rsidP="00D44840">
      <w:pPr>
        <w:pStyle w:val="Paragraf"/>
      </w:pPr>
      <w:r w:rsidRPr="00132A4E">
        <w:t xml:space="preserve">Metode penelitian dan pengembangan yang digunakan dalam merancang sistem cerdas ini adalah </w:t>
      </w:r>
      <w:r w:rsidRPr="00132A4E">
        <w:rPr>
          <w:i/>
          <w:iCs/>
        </w:rPr>
        <w:t>Cross-Industry Standard Process for Data Mining</w:t>
      </w:r>
      <w:r w:rsidRPr="00132A4E">
        <w:t xml:space="preserve"> (CRISP-DM) (Tampinongkol et al., 2024). Pemilihan metode CRISP-DM dalam penelitian ini didasarkan pada karakteristik pengembangan perangkat lunak yang berfokus pada ekstraksi pola dari himpunan data berskala besar serta perancangan model prediktif berbasis kecerdasan buatan. Metodologi ini memfasilitasi integrasi yang selaras antara kebutuhan objektif, yaitu menangani ancaman </w:t>
      </w:r>
      <w:r w:rsidRPr="00132A4E">
        <w:rPr>
          <w:i/>
          <w:iCs/>
        </w:rPr>
        <w:t>zero-day phishing</w:t>
      </w:r>
      <w:r w:rsidRPr="00132A4E">
        <w:t>, dengan solusi teknis berbasis metode hibrida yang mereduksi dan mendistribusikan beban komputasi agar berjalan efisien (Tampinongkol et al., 2024). Mengacu pada kerangka kerja CRISP-DM, proses ekstraksi pola dari himpunan data hingga perancangan model prediktif diuraikan ke dalam langkah-langkah operasional berikut:</w:t>
      </w:r>
    </w:p>
    <w:p w14:paraId="0660AF16" w14:textId="77777777" w:rsidR="00D44840" w:rsidRDefault="00D44840" w:rsidP="009A3378">
      <w:pPr>
        <w:pStyle w:val="Heading4"/>
      </w:pPr>
      <w:r w:rsidRPr="003D7D96">
        <w:t xml:space="preserve">Tahap </w:t>
      </w:r>
      <w:r w:rsidRPr="003D7D96">
        <w:rPr>
          <w:i/>
        </w:rPr>
        <w:t>Business Understanding</w:t>
      </w:r>
      <w:r w:rsidRPr="003D7D96">
        <w:t xml:space="preserve"> (Pemahaman Masalah)</w:t>
      </w:r>
    </w:p>
    <w:p w14:paraId="450A0A13" w14:textId="2002B073" w:rsidR="00D44840" w:rsidRDefault="00D44840" w:rsidP="00A3211C">
      <w:pPr>
        <w:pStyle w:val="Paragraf"/>
      </w:pPr>
      <w:r w:rsidRPr="003D7D96">
        <w:t xml:space="preserve">Pada tahap awal ini, analisis difokuskan pada penetapan tujuan proyek untuk mengatasi ancaman </w:t>
      </w:r>
      <w:r w:rsidRPr="003D7D96">
        <w:rPr>
          <w:i/>
          <w:iCs/>
        </w:rPr>
        <w:t>zero-day phishing</w:t>
      </w:r>
      <w:r w:rsidRPr="003D7D96">
        <w:t xml:space="preserve"> yang tidak lagi dapat ditangani secara efektif oleh metode deteksi </w:t>
      </w:r>
      <w:r w:rsidRPr="003D7D96">
        <w:rPr>
          <w:i/>
          <w:iCs/>
        </w:rPr>
        <w:t>blacklist</w:t>
      </w:r>
      <w:r w:rsidRPr="003D7D96">
        <w:t xml:space="preserve"> konvensional. Analisis kebutuhan ini dirumuskan menjadi strategi perancangan sistem deteksi dini menggunakan metode hibrida yang mampu mendistribusikan beban komputasi secara ringan dan efisien bagi pengguna akhir. Rincian kegiatan dan hasil luaran (</w:t>
      </w:r>
      <w:r w:rsidRPr="003D7D96">
        <w:rPr>
          <w:i/>
          <w:iCs/>
        </w:rPr>
        <w:t>output</w:t>
      </w:r>
      <w:r w:rsidRPr="003D7D96">
        <w:t>) dari tahap pemahaman masalah ini didokumentasikan secara sistematis pada Tabel 3.1 berikut:</w:t>
      </w:r>
    </w:p>
    <w:p w14:paraId="1C5BC2C2" w14:textId="77777777" w:rsidR="00892B04" w:rsidRDefault="00892B04" w:rsidP="00A3211C">
      <w:pPr>
        <w:pStyle w:val="Paragraf"/>
      </w:pPr>
    </w:p>
    <w:p w14:paraId="6D799E75" w14:textId="77777777" w:rsidR="00892B04" w:rsidRDefault="00892B04" w:rsidP="00A3211C">
      <w:pPr>
        <w:pStyle w:val="Paragraf"/>
      </w:pPr>
    </w:p>
    <w:p w14:paraId="1984B644" w14:textId="77777777" w:rsidR="00892B04" w:rsidRPr="00A3211C" w:rsidRDefault="00892B04" w:rsidP="00A3211C">
      <w:pPr>
        <w:pStyle w:val="Paragraf"/>
      </w:pPr>
    </w:p>
    <w:p w14:paraId="33562479" w14:textId="49518704" w:rsidR="00A3211C" w:rsidRPr="00A3211C" w:rsidRDefault="00A3211C" w:rsidP="00A3211C">
      <w:pPr>
        <w:pStyle w:val="Caption"/>
        <w:keepNext/>
        <w:rPr>
          <w:rFonts w:ascii="Cambria" w:hAnsi="Cambria"/>
          <w:i w:val="0"/>
          <w:iCs w:val="0"/>
          <w:color w:val="auto"/>
          <w:sz w:val="24"/>
          <w:szCs w:val="24"/>
        </w:rPr>
      </w:pPr>
      <w:r w:rsidRPr="00A3211C">
        <w:rPr>
          <w:rFonts w:ascii="Cambria" w:hAnsi="Cambria"/>
          <w:b/>
          <w:bCs/>
          <w:i w:val="0"/>
          <w:iCs w:val="0"/>
          <w:color w:val="auto"/>
          <w:sz w:val="24"/>
          <w:szCs w:val="24"/>
        </w:rPr>
        <w:t xml:space="preserve">Tabel 1. </w:t>
      </w:r>
      <w:r w:rsidRPr="00A3211C">
        <w:rPr>
          <w:rFonts w:ascii="Cambria" w:hAnsi="Cambria"/>
          <w:b/>
          <w:bCs/>
          <w:i w:val="0"/>
          <w:iCs w:val="0"/>
          <w:color w:val="auto"/>
          <w:sz w:val="24"/>
          <w:szCs w:val="24"/>
        </w:rPr>
        <w:fldChar w:fldCharType="begin"/>
      </w:r>
      <w:r w:rsidRPr="00A3211C">
        <w:rPr>
          <w:rFonts w:ascii="Cambria" w:hAnsi="Cambria"/>
          <w:b/>
          <w:bCs/>
          <w:i w:val="0"/>
          <w:iCs w:val="0"/>
          <w:color w:val="auto"/>
          <w:sz w:val="24"/>
          <w:szCs w:val="24"/>
        </w:rPr>
        <w:instrText xml:space="preserve"> SEQ Tabel_1. \* ARABIC </w:instrText>
      </w:r>
      <w:r w:rsidRPr="00A3211C">
        <w:rPr>
          <w:rFonts w:ascii="Cambria" w:hAnsi="Cambria"/>
          <w:b/>
          <w:bCs/>
          <w:i w:val="0"/>
          <w:iCs w:val="0"/>
          <w:color w:val="auto"/>
          <w:sz w:val="24"/>
          <w:szCs w:val="24"/>
        </w:rPr>
        <w:fldChar w:fldCharType="separate"/>
      </w:r>
      <w:r w:rsidRPr="00A3211C">
        <w:rPr>
          <w:rFonts w:ascii="Cambria" w:hAnsi="Cambria"/>
          <w:b/>
          <w:bCs/>
          <w:i w:val="0"/>
          <w:iCs w:val="0"/>
          <w:noProof/>
          <w:color w:val="auto"/>
          <w:sz w:val="24"/>
          <w:szCs w:val="24"/>
        </w:rPr>
        <w:t>1</w:t>
      </w:r>
      <w:r w:rsidRPr="00A3211C">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Pr="003D7D96">
        <w:rPr>
          <w:rFonts w:ascii="Cambria" w:hAnsi="Cambria"/>
          <w:i w:val="0"/>
          <w:iCs w:val="0"/>
          <w:color w:val="auto"/>
          <w:sz w:val="24"/>
          <w:szCs w:val="24"/>
        </w:rPr>
        <w:t xml:space="preserve">Hasil Tahapan </w:t>
      </w:r>
      <w:r w:rsidRPr="001A21A4">
        <w:rPr>
          <w:rFonts w:ascii="Cambria" w:hAnsi="Cambria"/>
          <w:color w:val="auto"/>
          <w:sz w:val="24"/>
          <w:szCs w:val="24"/>
        </w:rPr>
        <w:t>Business Understanding</w:t>
      </w:r>
    </w:p>
    <w:tbl>
      <w:tblPr>
        <w:tblStyle w:val="TableGrid"/>
        <w:tblW w:w="0" w:type="auto"/>
        <w:jc w:val="center"/>
        <w:tblLook w:val="04A0" w:firstRow="1" w:lastRow="0" w:firstColumn="1" w:lastColumn="0" w:noHBand="0" w:noVBand="1"/>
      </w:tblPr>
      <w:tblGrid>
        <w:gridCol w:w="562"/>
        <w:gridCol w:w="1560"/>
        <w:gridCol w:w="2835"/>
        <w:gridCol w:w="2970"/>
      </w:tblGrid>
      <w:tr w:rsidR="00D44840" w:rsidRPr="001A21A4" w14:paraId="0F8065B9" w14:textId="77777777" w:rsidTr="008E06B2">
        <w:trPr>
          <w:jc w:val="center"/>
        </w:trPr>
        <w:tc>
          <w:tcPr>
            <w:tcW w:w="562" w:type="dxa"/>
          </w:tcPr>
          <w:p w14:paraId="2D3155F1"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No</w:t>
            </w:r>
          </w:p>
        </w:tc>
        <w:tc>
          <w:tcPr>
            <w:tcW w:w="1560" w:type="dxa"/>
          </w:tcPr>
          <w:p w14:paraId="58BACCA0"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Sub Tahapan</w:t>
            </w:r>
          </w:p>
        </w:tc>
        <w:tc>
          <w:tcPr>
            <w:tcW w:w="2835" w:type="dxa"/>
          </w:tcPr>
          <w:p w14:paraId="1148FA4F"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Rincian Kegiatan</w:t>
            </w:r>
          </w:p>
        </w:tc>
        <w:tc>
          <w:tcPr>
            <w:tcW w:w="2970" w:type="dxa"/>
          </w:tcPr>
          <w:p w14:paraId="37B7568E"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Hasil atau Output</w:t>
            </w:r>
          </w:p>
        </w:tc>
      </w:tr>
      <w:tr w:rsidR="00D44840" w:rsidRPr="003D7D96" w14:paraId="47EC4D0E" w14:textId="77777777" w:rsidTr="008E06B2">
        <w:trPr>
          <w:jc w:val="center"/>
        </w:trPr>
        <w:tc>
          <w:tcPr>
            <w:tcW w:w="562" w:type="dxa"/>
          </w:tcPr>
          <w:p w14:paraId="4BCB1F68" w14:textId="77777777" w:rsidR="00D44840" w:rsidRPr="003D7D96" w:rsidRDefault="00D44840" w:rsidP="00892B04">
            <w:pPr>
              <w:pStyle w:val="Paragraf"/>
              <w:spacing w:line="240" w:lineRule="auto"/>
              <w:ind w:firstLine="0"/>
              <w:jc w:val="left"/>
              <w:rPr>
                <w:sz w:val="18"/>
                <w:szCs w:val="18"/>
              </w:rPr>
            </w:pPr>
            <w:r w:rsidRPr="003D7D96">
              <w:rPr>
                <w:sz w:val="18"/>
                <w:szCs w:val="18"/>
              </w:rPr>
              <w:t>1</w:t>
            </w:r>
          </w:p>
        </w:tc>
        <w:tc>
          <w:tcPr>
            <w:tcW w:w="1560" w:type="dxa"/>
          </w:tcPr>
          <w:p w14:paraId="4A80B145" w14:textId="77777777" w:rsidR="00D44840" w:rsidRPr="003D7D96" w:rsidRDefault="00D44840" w:rsidP="00892B04">
            <w:pPr>
              <w:pStyle w:val="Paragraf"/>
              <w:spacing w:line="240" w:lineRule="auto"/>
              <w:ind w:firstLine="0"/>
              <w:jc w:val="left"/>
              <w:rPr>
                <w:sz w:val="18"/>
                <w:szCs w:val="18"/>
              </w:rPr>
            </w:pPr>
            <w:r w:rsidRPr="003D7D96">
              <w:rPr>
                <w:sz w:val="18"/>
                <w:szCs w:val="18"/>
              </w:rPr>
              <w:t>Analisis Masalah</w:t>
            </w:r>
          </w:p>
        </w:tc>
        <w:tc>
          <w:tcPr>
            <w:tcW w:w="2835" w:type="dxa"/>
          </w:tcPr>
          <w:p w14:paraId="461D91C3" w14:textId="77777777" w:rsidR="00D44840" w:rsidRPr="003D7D96" w:rsidRDefault="00D44840" w:rsidP="00892B04">
            <w:pPr>
              <w:pStyle w:val="Paragraf"/>
              <w:spacing w:line="240" w:lineRule="auto"/>
              <w:ind w:firstLine="0"/>
              <w:jc w:val="left"/>
              <w:rPr>
                <w:sz w:val="18"/>
                <w:szCs w:val="18"/>
              </w:rPr>
            </w:pPr>
            <w:r w:rsidRPr="003D7D96">
              <w:rPr>
                <w:sz w:val="18"/>
                <w:szCs w:val="18"/>
              </w:rPr>
              <w:t xml:space="preserve">Melakukan observasi terhadap urgensi serangan </w:t>
            </w:r>
            <w:r w:rsidRPr="003D7D96">
              <w:rPr>
                <w:i/>
                <w:iCs/>
                <w:sz w:val="18"/>
                <w:szCs w:val="18"/>
              </w:rPr>
              <w:t>phishing</w:t>
            </w:r>
            <w:r w:rsidRPr="003D7D96">
              <w:rPr>
                <w:sz w:val="18"/>
                <w:szCs w:val="18"/>
              </w:rPr>
              <w:t xml:space="preserve"> jenis </w:t>
            </w:r>
            <w:r w:rsidRPr="003D7D96">
              <w:rPr>
                <w:i/>
                <w:iCs/>
                <w:sz w:val="18"/>
                <w:szCs w:val="18"/>
              </w:rPr>
              <w:t>zero-day</w:t>
            </w:r>
            <w:r w:rsidRPr="003D7D96">
              <w:rPr>
                <w:sz w:val="18"/>
                <w:szCs w:val="18"/>
              </w:rPr>
              <w:t xml:space="preserve"> dan mengidentifikasi kelemahan pada metode keamanan </w:t>
            </w:r>
            <w:r w:rsidRPr="003D7D96">
              <w:rPr>
                <w:i/>
                <w:iCs/>
                <w:sz w:val="18"/>
                <w:szCs w:val="18"/>
              </w:rPr>
              <w:t>blacklist</w:t>
            </w:r>
            <w:r w:rsidRPr="003D7D96">
              <w:rPr>
                <w:sz w:val="18"/>
                <w:szCs w:val="18"/>
              </w:rPr>
              <w:t xml:space="preserve"> konvensional.</w:t>
            </w:r>
          </w:p>
        </w:tc>
        <w:tc>
          <w:tcPr>
            <w:tcW w:w="2970" w:type="dxa"/>
          </w:tcPr>
          <w:p w14:paraId="776DBCAE" w14:textId="77777777" w:rsidR="00D44840" w:rsidRPr="003D7D96" w:rsidRDefault="00D44840" w:rsidP="00892B04">
            <w:pPr>
              <w:pStyle w:val="Paragraf"/>
              <w:spacing w:line="240" w:lineRule="auto"/>
              <w:ind w:firstLine="0"/>
              <w:jc w:val="left"/>
              <w:rPr>
                <w:sz w:val="18"/>
                <w:szCs w:val="18"/>
              </w:rPr>
            </w:pPr>
            <w:r w:rsidRPr="003D7D96">
              <w:rPr>
                <w:sz w:val="18"/>
                <w:szCs w:val="18"/>
              </w:rPr>
              <w:t>Dokumen rumusan masalah dan latar belakang.</w:t>
            </w:r>
          </w:p>
        </w:tc>
      </w:tr>
      <w:tr w:rsidR="00D44840" w:rsidRPr="003D7D96" w14:paraId="10B1C8CD" w14:textId="77777777" w:rsidTr="008E06B2">
        <w:trPr>
          <w:jc w:val="center"/>
        </w:trPr>
        <w:tc>
          <w:tcPr>
            <w:tcW w:w="562" w:type="dxa"/>
          </w:tcPr>
          <w:p w14:paraId="4F54F704" w14:textId="77777777" w:rsidR="00D44840" w:rsidRPr="003D7D96" w:rsidRDefault="00D44840" w:rsidP="00892B04">
            <w:pPr>
              <w:pStyle w:val="Paragraf"/>
              <w:spacing w:line="240" w:lineRule="auto"/>
              <w:ind w:firstLine="0"/>
              <w:jc w:val="left"/>
              <w:rPr>
                <w:sz w:val="18"/>
                <w:szCs w:val="18"/>
              </w:rPr>
            </w:pPr>
            <w:r w:rsidRPr="003D7D96">
              <w:rPr>
                <w:sz w:val="18"/>
                <w:szCs w:val="18"/>
              </w:rPr>
              <w:t>2</w:t>
            </w:r>
          </w:p>
        </w:tc>
        <w:tc>
          <w:tcPr>
            <w:tcW w:w="1560" w:type="dxa"/>
          </w:tcPr>
          <w:p w14:paraId="099521A2" w14:textId="77777777" w:rsidR="00D44840" w:rsidRPr="003D7D96" w:rsidRDefault="00D44840" w:rsidP="00892B04">
            <w:pPr>
              <w:pStyle w:val="Paragraf"/>
              <w:spacing w:line="240" w:lineRule="auto"/>
              <w:ind w:firstLine="0"/>
              <w:jc w:val="left"/>
              <w:rPr>
                <w:sz w:val="18"/>
                <w:szCs w:val="18"/>
              </w:rPr>
            </w:pPr>
            <w:r w:rsidRPr="003D7D96">
              <w:rPr>
                <w:sz w:val="18"/>
                <w:szCs w:val="18"/>
              </w:rPr>
              <w:t>Penentuan Solusi</w:t>
            </w:r>
          </w:p>
        </w:tc>
        <w:tc>
          <w:tcPr>
            <w:tcW w:w="2835" w:type="dxa"/>
          </w:tcPr>
          <w:p w14:paraId="3937FAC6" w14:textId="77777777" w:rsidR="00D44840" w:rsidRPr="003D7D96" w:rsidRDefault="00D44840" w:rsidP="00892B04">
            <w:pPr>
              <w:pStyle w:val="Paragraf"/>
              <w:spacing w:line="240" w:lineRule="auto"/>
              <w:ind w:firstLine="0"/>
              <w:jc w:val="left"/>
              <w:rPr>
                <w:sz w:val="18"/>
                <w:szCs w:val="18"/>
              </w:rPr>
            </w:pPr>
            <w:r w:rsidRPr="003D7D96">
              <w:rPr>
                <w:sz w:val="18"/>
                <w:szCs w:val="18"/>
              </w:rPr>
              <w:t xml:space="preserve">Menetapkan pendekatan kecerdasan buatan dengan memadukan </w:t>
            </w:r>
            <w:r w:rsidRPr="003D7D96">
              <w:rPr>
                <w:i/>
                <w:iCs/>
                <w:sz w:val="18"/>
                <w:szCs w:val="18"/>
              </w:rPr>
              <w:t>Genetic Algorithm</w:t>
            </w:r>
            <w:r w:rsidRPr="003D7D96">
              <w:rPr>
                <w:sz w:val="18"/>
                <w:szCs w:val="18"/>
              </w:rPr>
              <w:t xml:space="preserve"> untuk optimasi fitur dan </w:t>
            </w:r>
            <w:r w:rsidRPr="003D7D96">
              <w:rPr>
                <w:i/>
                <w:iCs/>
                <w:sz w:val="18"/>
                <w:szCs w:val="18"/>
              </w:rPr>
              <w:t>Random Forest</w:t>
            </w:r>
            <w:r w:rsidRPr="003D7D96">
              <w:rPr>
                <w:sz w:val="18"/>
                <w:szCs w:val="18"/>
              </w:rPr>
              <w:t xml:space="preserve"> untuk klasifikasi.</w:t>
            </w:r>
          </w:p>
        </w:tc>
        <w:tc>
          <w:tcPr>
            <w:tcW w:w="2970" w:type="dxa"/>
          </w:tcPr>
          <w:p w14:paraId="339C5D3D" w14:textId="77777777" w:rsidR="00D44840" w:rsidRPr="003D7D96" w:rsidRDefault="00D44840" w:rsidP="00892B04">
            <w:pPr>
              <w:pStyle w:val="Paragraf"/>
              <w:spacing w:line="240" w:lineRule="auto"/>
              <w:ind w:firstLine="0"/>
              <w:jc w:val="left"/>
              <w:rPr>
                <w:sz w:val="18"/>
                <w:szCs w:val="18"/>
              </w:rPr>
            </w:pPr>
            <w:r w:rsidRPr="003D7D96">
              <w:rPr>
                <w:sz w:val="18"/>
                <w:szCs w:val="18"/>
              </w:rPr>
              <w:t>Penetapan batasan dan tujuan penelitian</w:t>
            </w:r>
            <w:r>
              <w:rPr>
                <w:sz w:val="18"/>
                <w:szCs w:val="18"/>
              </w:rPr>
              <w:t>.</w:t>
            </w:r>
          </w:p>
        </w:tc>
      </w:tr>
      <w:tr w:rsidR="00D44840" w:rsidRPr="003D7D96" w14:paraId="6BAB8139" w14:textId="77777777" w:rsidTr="008E06B2">
        <w:trPr>
          <w:jc w:val="center"/>
        </w:trPr>
        <w:tc>
          <w:tcPr>
            <w:tcW w:w="562" w:type="dxa"/>
          </w:tcPr>
          <w:p w14:paraId="0F711992" w14:textId="77777777" w:rsidR="00D44840" w:rsidRPr="003D7D96" w:rsidRDefault="00D44840" w:rsidP="00892B04">
            <w:pPr>
              <w:pStyle w:val="Paragraf"/>
              <w:spacing w:line="240" w:lineRule="auto"/>
              <w:ind w:firstLine="0"/>
              <w:jc w:val="left"/>
              <w:rPr>
                <w:sz w:val="18"/>
                <w:szCs w:val="18"/>
              </w:rPr>
            </w:pPr>
            <w:r w:rsidRPr="003D7D96">
              <w:rPr>
                <w:sz w:val="18"/>
                <w:szCs w:val="18"/>
              </w:rPr>
              <w:t>3</w:t>
            </w:r>
          </w:p>
        </w:tc>
        <w:tc>
          <w:tcPr>
            <w:tcW w:w="1560" w:type="dxa"/>
          </w:tcPr>
          <w:p w14:paraId="00EEB941" w14:textId="77777777" w:rsidR="00D44840" w:rsidRPr="003D7D96" w:rsidRDefault="00D44840" w:rsidP="00892B04">
            <w:pPr>
              <w:pStyle w:val="Paragraf"/>
              <w:spacing w:line="240" w:lineRule="auto"/>
              <w:ind w:firstLine="0"/>
              <w:jc w:val="left"/>
              <w:rPr>
                <w:sz w:val="18"/>
                <w:szCs w:val="18"/>
              </w:rPr>
            </w:pPr>
            <w:r w:rsidRPr="003D7D96">
              <w:rPr>
                <w:sz w:val="18"/>
                <w:szCs w:val="18"/>
              </w:rPr>
              <w:t>Analisis Kebutuhan</w:t>
            </w:r>
          </w:p>
        </w:tc>
        <w:tc>
          <w:tcPr>
            <w:tcW w:w="2835" w:type="dxa"/>
          </w:tcPr>
          <w:p w14:paraId="6145A377" w14:textId="77777777" w:rsidR="00D44840" w:rsidRPr="003D7D96" w:rsidRDefault="00D44840" w:rsidP="00892B04">
            <w:pPr>
              <w:pStyle w:val="Paragraf"/>
              <w:spacing w:line="240" w:lineRule="auto"/>
              <w:ind w:firstLine="0"/>
              <w:jc w:val="left"/>
              <w:rPr>
                <w:sz w:val="18"/>
                <w:szCs w:val="18"/>
              </w:rPr>
            </w:pPr>
            <w:r w:rsidRPr="003D7D96">
              <w:rPr>
                <w:sz w:val="18"/>
                <w:szCs w:val="18"/>
              </w:rPr>
              <w:t xml:space="preserve">Mendefinisikan kebutuhan perangkat lunak untuk aplikasi web yang mencakup integrasi </w:t>
            </w:r>
            <w:r w:rsidRPr="003D7D96">
              <w:rPr>
                <w:i/>
                <w:iCs/>
                <w:sz w:val="18"/>
                <w:szCs w:val="18"/>
              </w:rPr>
              <w:t>database</w:t>
            </w:r>
            <w:r w:rsidRPr="003D7D96">
              <w:rPr>
                <w:sz w:val="18"/>
                <w:szCs w:val="18"/>
              </w:rPr>
              <w:t xml:space="preserve"> lokal dan logika </w:t>
            </w:r>
            <w:r w:rsidRPr="003D7D96">
              <w:rPr>
                <w:i/>
                <w:iCs/>
                <w:sz w:val="18"/>
                <w:szCs w:val="18"/>
              </w:rPr>
              <w:t>machine learning</w:t>
            </w:r>
            <w:r w:rsidRPr="003D7D96">
              <w:rPr>
                <w:sz w:val="18"/>
                <w:szCs w:val="18"/>
              </w:rPr>
              <w:t>.</w:t>
            </w:r>
          </w:p>
        </w:tc>
        <w:tc>
          <w:tcPr>
            <w:tcW w:w="2970" w:type="dxa"/>
          </w:tcPr>
          <w:p w14:paraId="479CF68E" w14:textId="77777777" w:rsidR="00D44840" w:rsidRPr="003D7D96" w:rsidRDefault="00D44840" w:rsidP="00892B04">
            <w:pPr>
              <w:pStyle w:val="Paragraf"/>
              <w:spacing w:line="240" w:lineRule="auto"/>
              <w:ind w:firstLine="0"/>
              <w:jc w:val="left"/>
              <w:rPr>
                <w:sz w:val="18"/>
                <w:szCs w:val="18"/>
              </w:rPr>
            </w:pPr>
            <w:r w:rsidRPr="003D7D96">
              <w:rPr>
                <w:sz w:val="18"/>
                <w:szCs w:val="18"/>
              </w:rPr>
              <w:t>Spesifikasi fungsional dan non-fungsional sistem.</w:t>
            </w:r>
          </w:p>
        </w:tc>
      </w:tr>
      <w:tr w:rsidR="00D44840" w:rsidRPr="003D7D96" w14:paraId="15F9DF14" w14:textId="77777777" w:rsidTr="008E06B2">
        <w:trPr>
          <w:jc w:val="center"/>
        </w:trPr>
        <w:tc>
          <w:tcPr>
            <w:tcW w:w="562" w:type="dxa"/>
          </w:tcPr>
          <w:p w14:paraId="2D89472B" w14:textId="77777777" w:rsidR="00D44840" w:rsidRPr="003D7D96" w:rsidRDefault="00D44840" w:rsidP="00892B04">
            <w:pPr>
              <w:pStyle w:val="Paragraf"/>
              <w:spacing w:line="240" w:lineRule="auto"/>
              <w:ind w:firstLine="0"/>
              <w:jc w:val="left"/>
              <w:rPr>
                <w:sz w:val="18"/>
                <w:szCs w:val="18"/>
              </w:rPr>
            </w:pPr>
            <w:r w:rsidRPr="003D7D96">
              <w:rPr>
                <w:sz w:val="18"/>
                <w:szCs w:val="18"/>
              </w:rPr>
              <w:t>4</w:t>
            </w:r>
          </w:p>
        </w:tc>
        <w:tc>
          <w:tcPr>
            <w:tcW w:w="1560" w:type="dxa"/>
          </w:tcPr>
          <w:p w14:paraId="067BFFFC" w14:textId="77777777" w:rsidR="00D44840" w:rsidRPr="003D7D96" w:rsidRDefault="00D44840" w:rsidP="00892B04">
            <w:pPr>
              <w:pStyle w:val="Paragraf"/>
              <w:spacing w:line="240" w:lineRule="auto"/>
              <w:ind w:firstLine="0"/>
              <w:jc w:val="left"/>
              <w:rPr>
                <w:sz w:val="18"/>
                <w:szCs w:val="18"/>
              </w:rPr>
            </w:pPr>
            <w:r w:rsidRPr="003D7D96">
              <w:rPr>
                <w:sz w:val="18"/>
                <w:szCs w:val="18"/>
              </w:rPr>
              <w:t>Perencanaan Proyek</w:t>
            </w:r>
          </w:p>
        </w:tc>
        <w:tc>
          <w:tcPr>
            <w:tcW w:w="2835" w:type="dxa"/>
          </w:tcPr>
          <w:p w14:paraId="5E182556" w14:textId="77777777" w:rsidR="00D44840" w:rsidRPr="003D7D96" w:rsidRDefault="00D44840" w:rsidP="00892B04">
            <w:pPr>
              <w:pStyle w:val="Paragraf"/>
              <w:spacing w:line="240" w:lineRule="auto"/>
              <w:ind w:firstLine="0"/>
              <w:jc w:val="left"/>
              <w:rPr>
                <w:sz w:val="18"/>
                <w:szCs w:val="18"/>
              </w:rPr>
            </w:pPr>
            <w:r w:rsidRPr="00E72BD8">
              <w:rPr>
                <w:sz w:val="18"/>
                <w:szCs w:val="18"/>
              </w:rPr>
              <w:t>Menyusun alur kerja berdasarkan kerangka kerja CRISP-DM dan menentukan alokasi sumber daya komputasi yang dibutuhkan.</w:t>
            </w:r>
          </w:p>
        </w:tc>
        <w:tc>
          <w:tcPr>
            <w:tcW w:w="2970" w:type="dxa"/>
          </w:tcPr>
          <w:p w14:paraId="5F5D3652" w14:textId="77777777" w:rsidR="00D44840" w:rsidRPr="003D7D96" w:rsidRDefault="00D44840" w:rsidP="00892B04">
            <w:pPr>
              <w:pStyle w:val="Paragraf"/>
              <w:spacing w:line="240" w:lineRule="auto"/>
              <w:ind w:firstLine="0"/>
              <w:jc w:val="left"/>
              <w:rPr>
                <w:sz w:val="18"/>
                <w:szCs w:val="18"/>
              </w:rPr>
            </w:pPr>
            <w:r w:rsidRPr="00E72BD8">
              <w:rPr>
                <w:sz w:val="18"/>
                <w:szCs w:val="18"/>
              </w:rPr>
              <w:t>Dokumen rancangan arsitektur sistem awal dan jadwal pelaksanaan proyek.</w:t>
            </w:r>
          </w:p>
        </w:tc>
      </w:tr>
    </w:tbl>
    <w:p w14:paraId="2DEFBC56" w14:textId="77777777" w:rsidR="00D44840" w:rsidRPr="003D7D96" w:rsidRDefault="00D44840" w:rsidP="00D44840">
      <w:pPr>
        <w:pStyle w:val="Paragraf"/>
      </w:pPr>
    </w:p>
    <w:p w14:paraId="61190050" w14:textId="77777777" w:rsidR="00D44840" w:rsidRDefault="00D44840" w:rsidP="00D44840">
      <w:pPr>
        <w:pStyle w:val="Paragraf"/>
      </w:pPr>
      <w:r w:rsidRPr="00E72BD8">
        <w:t xml:space="preserve">Berdasarkan Tabel 3.1 di atas, luaran analisis membuktikan bahwa metode keamanan </w:t>
      </w:r>
      <w:r w:rsidRPr="00E72BD8">
        <w:rPr>
          <w:i/>
          <w:iCs/>
        </w:rPr>
        <w:t>blacklist</w:t>
      </w:r>
      <w:r w:rsidRPr="00E72BD8">
        <w:t xml:space="preserve"> konvensional terbukti statis dan gagal mendeteksi serangan </w:t>
      </w:r>
      <w:r w:rsidRPr="00E72BD8">
        <w:rPr>
          <w:i/>
          <w:iCs/>
        </w:rPr>
        <w:t>zero-day phishing</w:t>
      </w:r>
      <w:r w:rsidRPr="00E72BD8">
        <w:t xml:space="preserve"> karena tidak memiliki kemampuan analisis struktur URL secara mandiri. Sebagai solusi teknis dari permasalahan tersebut, ditetapkan perancangan aplikasi web yang mengimplementasikan </w:t>
      </w:r>
      <w:r w:rsidRPr="00E72BD8">
        <w:rPr>
          <w:i/>
          <w:iCs/>
        </w:rPr>
        <w:t>Genetic Algorithm</w:t>
      </w:r>
      <w:r w:rsidRPr="00E72BD8">
        <w:t xml:space="preserve"> (GA) secara khusus untuk mereduksi dimensi dan menyeleksi fitur leksikal esensial, sedangkan algoritma </w:t>
      </w:r>
      <w:r w:rsidRPr="00E72BD8">
        <w:rPr>
          <w:i/>
          <w:iCs/>
        </w:rPr>
        <w:t>Random Forest</w:t>
      </w:r>
      <w:r w:rsidRPr="00E72BD8">
        <w:t xml:space="preserve"> (RF) bertindak sebagai model klasifikasi utama guna menghasilkan perangkat lunak keamanan preventif yang akurat.</w:t>
      </w:r>
    </w:p>
    <w:p w14:paraId="172DEB6F" w14:textId="77777777" w:rsidR="00D44840" w:rsidRDefault="00D44840" w:rsidP="009A3378">
      <w:pPr>
        <w:pStyle w:val="Heading4"/>
      </w:pPr>
      <w:r w:rsidRPr="0043772D">
        <w:t xml:space="preserve">Tahap </w:t>
      </w:r>
      <w:r w:rsidRPr="0043772D">
        <w:rPr>
          <w:i/>
        </w:rPr>
        <w:t>Data Understanding</w:t>
      </w:r>
      <w:r w:rsidRPr="0043772D">
        <w:t xml:space="preserve"> (Pemahaman Data)</w:t>
      </w:r>
    </w:p>
    <w:p w14:paraId="41312949" w14:textId="2690E797" w:rsidR="00D44840" w:rsidRDefault="00D44840" w:rsidP="00A3211C">
      <w:pPr>
        <w:pStyle w:val="Paragraf"/>
      </w:pPr>
      <w:r w:rsidRPr="0043772D">
        <w:t xml:space="preserve">Tahap pemahaman data berfokus pada pengumpulan </w:t>
      </w:r>
      <w:r w:rsidRPr="0043772D">
        <w:rPr>
          <w:i/>
          <w:iCs/>
        </w:rPr>
        <w:t>dataset</w:t>
      </w:r>
      <w:r w:rsidRPr="0043772D">
        <w:t xml:space="preserve"> sekunder publik yang bersumber dari repositori terpercaya</w:t>
      </w:r>
      <w:r>
        <w:t xml:space="preserve"> yaitu Kaggle</w:t>
      </w:r>
      <w:r w:rsidRPr="0043772D">
        <w:t>, di mana fitur-fitur yang diekstrak murni mencakup karakteristik leksikal URL, seperti panjang tautan dan modifikasi domain. Proses ini dirancang agar sistem dapat mengenali pola ancaman tanpa perlu mengeksekusi muatan konten halaman web secara langsung. Rincian tahapan eksplorasi pemrofilan data ini dijabarkan pada Tabel 3.2 berikut:</w:t>
      </w:r>
    </w:p>
    <w:p w14:paraId="54A58449" w14:textId="77777777" w:rsidR="00892B04" w:rsidRPr="001A21A4" w:rsidRDefault="00892B04" w:rsidP="00A3211C">
      <w:pPr>
        <w:pStyle w:val="Paragraf"/>
      </w:pPr>
    </w:p>
    <w:p w14:paraId="76278A9F" w14:textId="1811F520" w:rsidR="00A3211C" w:rsidRPr="00A3211C" w:rsidRDefault="00A3211C" w:rsidP="00A3211C">
      <w:pPr>
        <w:pStyle w:val="Caption"/>
        <w:keepNext/>
        <w:rPr>
          <w:rFonts w:ascii="Cambria" w:hAnsi="Cambria"/>
          <w:i w:val="0"/>
          <w:iCs w:val="0"/>
          <w:color w:val="auto"/>
          <w:sz w:val="24"/>
          <w:szCs w:val="24"/>
        </w:rPr>
      </w:pPr>
      <w:r w:rsidRPr="00A3211C">
        <w:rPr>
          <w:rFonts w:ascii="Cambria" w:hAnsi="Cambria"/>
          <w:b/>
          <w:bCs/>
          <w:i w:val="0"/>
          <w:iCs w:val="0"/>
          <w:color w:val="auto"/>
          <w:sz w:val="24"/>
          <w:szCs w:val="24"/>
        </w:rPr>
        <w:t xml:space="preserve">Tabel 1. </w:t>
      </w:r>
      <w:r w:rsidRPr="00A3211C">
        <w:rPr>
          <w:rFonts w:ascii="Cambria" w:hAnsi="Cambria"/>
          <w:b/>
          <w:bCs/>
          <w:i w:val="0"/>
          <w:iCs w:val="0"/>
          <w:color w:val="auto"/>
          <w:sz w:val="24"/>
          <w:szCs w:val="24"/>
        </w:rPr>
        <w:fldChar w:fldCharType="begin"/>
      </w:r>
      <w:r w:rsidRPr="00A3211C">
        <w:rPr>
          <w:rFonts w:ascii="Cambria" w:hAnsi="Cambria"/>
          <w:b/>
          <w:bCs/>
          <w:i w:val="0"/>
          <w:iCs w:val="0"/>
          <w:color w:val="auto"/>
          <w:sz w:val="24"/>
          <w:szCs w:val="24"/>
        </w:rPr>
        <w:instrText xml:space="preserve"> SEQ Tabel_1. \* ARABIC </w:instrText>
      </w:r>
      <w:r w:rsidRPr="00A3211C">
        <w:rPr>
          <w:rFonts w:ascii="Cambria" w:hAnsi="Cambria"/>
          <w:b/>
          <w:bCs/>
          <w:i w:val="0"/>
          <w:iCs w:val="0"/>
          <w:color w:val="auto"/>
          <w:sz w:val="24"/>
          <w:szCs w:val="24"/>
        </w:rPr>
        <w:fldChar w:fldCharType="separate"/>
      </w:r>
      <w:r>
        <w:rPr>
          <w:rFonts w:ascii="Cambria" w:hAnsi="Cambria"/>
          <w:b/>
          <w:bCs/>
          <w:i w:val="0"/>
          <w:iCs w:val="0"/>
          <w:noProof/>
          <w:color w:val="auto"/>
          <w:sz w:val="24"/>
          <w:szCs w:val="24"/>
        </w:rPr>
        <w:t>2</w:t>
      </w:r>
      <w:r w:rsidRPr="00A3211C">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Pr>
          <w:rFonts w:ascii="Cambria" w:hAnsi="Cambria"/>
          <w:i w:val="0"/>
          <w:iCs w:val="0"/>
          <w:color w:val="auto"/>
          <w:sz w:val="24"/>
          <w:szCs w:val="24"/>
        </w:rPr>
        <w:t xml:space="preserve">Hasil Tahap </w:t>
      </w:r>
      <w:r w:rsidRPr="001A21A4">
        <w:rPr>
          <w:rFonts w:ascii="Cambria" w:hAnsi="Cambria"/>
          <w:color w:val="auto"/>
          <w:sz w:val="24"/>
          <w:szCs w:val="24"/>
        </w:rPr>
        <w:t>Data</w:t>
      </w:r>
      <w:r>
        <w:rPr>
          <w:rFonts w:ascii="Cambria" w:hAnsi="Cambria"/>
          <w:i w:val="0"/>
          <w:iCs w:val="0"/>
          <w:color w:val="auto"/>
          <w:sz w:val="24"/>
          <w:szCs w:val="24"/>
        </w:rPr>
        <w:t xml:space="preserve"> </w:t>
      </w:r>
      <w:r>
        <w:rPr>
          <w:rFonts w:ascii="Cambria" w:hAnsi="Cambria"/>
          <w:color w:val="auto"/>
          <w:sz w:val="24"/>
          <w:szCs w:val="24"/>
        </w:rPr>
        <w:t>Understanding</w:t>
      </w:r>
    </w:p>
    <w:tbl>
      <w:tblPr>
        <w:tblStyle w:val="TableGrid"/>
        <w:tblW w:w="0" w:type="auto"/>
        <w:jc w:val="center"/>
        <w:tblLook w:val="04A0" w:firstRow="1" w:lastRow="0" w:firstColumn="1" w:lastColumn="0" w:noHBand="0" w:noVBand="1"/>
      </w:tblPr>
      <w:tblGrid>
        <w:gridCol w:w="562"/>
        <w:gridCol w:w="1560"/>
        <w:gridCol w:w="2835"/>
        <w:gridCol w:w="2970"/>
      </w:tblGrid>
      <w:tr w:rsidR="00D44840" w:rsidRPr="001A21A4" w14:paraId="2F4B2C49" w14:textId="77777777" w:rsidTr="008E06B2">
        <w:trPr>
          <w:jc w:val="center"/>
        </w:trPr>
        <w:tc>
          <w:tcPr>
            <w:tcW w:w="562" w:type="dxa"/>
          </w:tcPr>
          <w:p w14:paraId="1609BDAC"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No</w:t>
            </w:r>
          </w:p>
        </w:tc>
        <w:tc>
          <w:tcPr>
            <w:tcW w:w="1560" w:type="dxa"/>
          </w:tcPr>
          <w:p w14:paraId="0EBE3565"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Sub Tahapan</w:t>
            </w:r>
          </w:p>
        </w:tc>
        <w:tc>
          <w:tcPr>
            <w:tcW w:w="2835" w:type="dxa"/>
          </w:tcPr>
          <w:p w14:paraId="3213293A"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Rincian Kegiatan</w:t>
            </w:r>
          </w:p>
        </w:tc>
        <w:tc>
          <w:tcPr>
            <w:tcW w:w="2970" w:type="dxa"/>
          </w:tcPr>
          <w:p w14:paraId="24215F21" w14:textId="77777777" w:rsidR="00D44840" w:rsidRPr="001A21A4" w:rsidRDefault="00D44840" w:rsidP="00892B04">
            <w:pPr>
              <w:pStyle w:val="Paragraf"/>
              <w:spacing w:before="40" w:after="40" w:line="240" w:lineRule="auto"/>
              <w:ind w:firstLine="0"/>
              <w:jc w:val="center"/>
              <w:rPr>
                <w:b/>
                <w:bCs/>
                <w:sz w:val="18"/>
                <w:szCs w:val="18"/>
              </w:rPr>
            </w:pPr>
            <w:r w:rsidRPr="001A21A4">
              <w:rPr>
                <w:b/>
                <w:bCs/>
                <w:sz w:val="18"/>
                <w:szCs w:val="18"/>
              </w:rPr>
              <w:t>Hasil atau Output</w:t>
            </w:r>
          </w:p>
        </w:tc>
      </w:tr>
      <w:tr w:rsidR="00D44840" w:rsidRPr="003D7D96" w14:paraId="7BEC0345" w14:textId="77777777" w:rsidTr="008E06B2">
        <w:trPr>
          <w:jc w:val="center"/>
        </w:trPr>
        <w:tc>
          <w:tcPr>
            <w:tcW w:w="562" w:type="dxa"/>
          </w:tcPr>
          <w:p w14:paraId="71EEC84E" w14:textId="77777777" w:rsidR="00D44840" w:rsidRPr="003D7D96" w:rsidRDefault="00D44840" w:rsidP="00892B04">
            <w:pPr>
              <w:pStyle w:val="Paragraf"/>
              <w:spacing w:line="240" w:lineRule="auto"/>
              <w:ind w:firstLine="0"/>
              <w:jc w:val="left"/>
              <w:rPr>
                <w:sz w:val="18"/>
                <w:szCs w:val="18"/>
              </w:rPr>
            </w:pPr>
            <w:r w:rsidRPr="003D7D96">
              <w:rPr>
                <w:sz w:val="18"/>
                <w:szCs w:val="18"/>
              </w:rPr>
              <w:t>1</w:t>
            </w:r>
          </w:p>
        </w:tc>
        <w:tc>
          <w:tcPr>
            <w:tcW w:w="1560" w:type="dxa"/>
          </w:tcPr>
          <w:p w14:paraId="708745BB" w14:textId="77777777" w:rsidR="00D44840" w:rsidRPr="003D7D96" w:rsidRDefault="00D44840" w:rsidP="00892B04">
            <w:pPr>
              <w:pStyle w:val="Paragraf"/>
              <w:spacing w:line="240" w:lineRule="auto"/>
              <w:ind w:firstLine="0"/>
              <w:jc w:val="left"/>
              <w:rPr>
                <w:sz w:val="18"/>
                <w:szCs w:val="18"/>
              </w:rPr>
            </w:pPr>
            <w:r w:rsidRPr="0043772D">
              <w:rPr>
                <w:sz w:val="18"/>
                <w:szCs w:val="18"/>
              </w:rPr>
              <w:t>Identifikasi Sumber</w:t>
            </w:r>
          </w:p>
        </w:tc>
        <w:tc>
          <w:tcPr>
            <w:tcW w:w="2835" w:type="dxa"/>
          </w:tcPr>
          <w:p w14:paraId="108AF845" w14:textId="77777777" w:rsidR="00D44840" w:rsidRPr="003D7D96" w:rsidRDefault="00D44840" w:rsidP="00892B04">
            <w:pPr>
              <w:pStyle w:val="Paragraf"/>
              <w:spacing w:line="240" w:lineRule="auto"/>
              <w:ind w:firstLine="0"/>
              <w:jc w:val="left"/>
              <w:rPr>
                <w:sz w:val="18"/>
                <w:szCs w:val="18"/>
              </w:rPr>
            </w:pPr>
            <w:r w:rsidRPr="0043772D">
              <w:rPr>
                <w:sz w:val="18"/>
                <w:szCs w:val="18"/>
              </w:rPr>
              <w:t xml:space="preserve">Melakukan penelusuran repositori data publik untuk mencari himpunan data atau </w:t>
            </w:r>
            <w:r w:rsidRPr="0043772D">
              <w:rPr>
                <w:i/>
                <w:iCs/>
                <w:sz w:val="18"/>
                <w:szCs w:val="18"/>
              </w:rPr>
              <w:t>dataset</w:t>
            </w:r>
            <w:r w:rsidRPr="0043772D">
              <w:rPr>
                <w:sz w:val="18"/>
                <w:szCs w:val="18"/>
              </w:rPr>
              <w:t xml:space="preserve"> yang relevan, memuat URL </w:t>
            </w:r>
            <w:r w:rsidRPr="0043772D">
              <w:rPr>
                <w:i/>
                <w:iCs/>
                <w:sz w:val="18"/>
                <w:szCs w:val="18"/>
              </w:rPr>
              <w:t>phishing</w:t>
            </w:r>
            <w:r w:rsidRPr="0043772D">
              <w:rPr>
                <w:sz w:val="18"/>
                <w:szCs w:val="18"/>
              </w:rPr>
              <w:t xml:space="preserve"> dan URL legal.</w:t>
            </w:r>
          </w:p>
        </w:tc>
        <w:tc>
          <w:tcPr>
            <w:tcW w:w="2970" w:type="dxa"/>
          </w:tcPr>
          <w:p w14:paraId="3E6320BF" w14:textId="77777777" w:rsidR="00D44840" w:rsidRPr="003D7D96" w:rsidRDefault="00D44840" w:rsidP="00892B04">
            <w:pPr>
              <w:pStyle w:val="Paragraf"/>
              <w:spacing w:line="240" w:lineRule="auto"/>
              <w:ind w:firstLine="0"/>
              <w:jc w:val="left"/>
              <w:rPr>
                <w:sz w:val="18"/>
                <w:szCs w:val="18"/>
              </w:rPr>
            </w:pPr>
            <w:r w:rsidRPr="0043772D">
              <w:rPr>
                <w:sz w:val="18"/>
                <w:szCs w:val="18"/>
              </w:rPr>
              <w:t>Penentuan target repositori sumber data sekunder.</w:t>
            </w:r>
          </w:p>
        </w:tc>
      </w:tr>
      <w:tr w:rsidR="00D44840" w:rsidRPr="003D7D96" w14:paraId="7F23A463" w14:textId="77777777" w:rsidTr="008E06B2">
        <w:trPr>
          <w:jc w:val="center"/>
        </w:trPr>
        <w:tc>
          <w:tcPr>
            <w:tcW w:w="562" w:type="dxa"/>
          </w:tcPr>
          <w:p w14:paraId="28465DA3" w14:textId="77777777" w:rsidR="00D44840" w:rsidRPr="003D7D96" w:rsidRDefault="00D44840" w:rsidP="00892B04">
            <w:pPr>
              <w:pStyle w:val="Paragraf"/>
              <w:spacing w:line="240" w:lineRule="auto"/>
              <w:ind w:firstLine="0"/>
              <w:jc w:val="left"/>
              <w:rPr>
                <w:sz w:val="18"/>
                <w:szCs w:val="18"/>
              </w:rPr>
            </w:pPr>
            <w:r w:rsidRPr="003D7D96">
              <w:rPr>
                <w:sz w:val="18"/>
                <w:szCs w:val="18"/>
              </w:rPr>
              <w:t>2</w:t>
            </w:r>
          </w:p>
        </w:tc>
        <w:tc>
          <w:tcPr>
            <w:tcW w:w="1560" w:type="dxa"/>
          </w:tcPr>
          <w:p w14:paraId="2E82FB86" w14:textId="77777777" w:rsidR="00D44840" w:rsidRPr="003D7D96" w:rsidRDefault="00D44840" w:rsidP="00892B04">
            <w:pPr>
              <w:pStyle w:val="Paragraf"/>
              <w:spacing w:line="240" w:lineRule="auto"/>
              <w:ind w:firstLine="0"/>
              <w:jc w:val="left"/>
              <w:rPr>
                <w:sz w:val="18"/>
                <w:szCs w:val="18"/>
              </w:rPr>
            </w:pPr>
            <w:r w:rsidRPr="0043772D">
              <w:rPr>
                <w:sz w:val="18"/>
                <w:szCs w:val="18"/>
              </w:rPr>
              <w:t>Eksplorasi Parameter</w:t>
            </w:r>
          </w:p>
        </w:tc>
        <w:tc>
          <w:tcPr>
            <w:tcW w:w="2835" w:type="dxa"/>
          </w:tcPr>
          <w:p w14:paraId="71F81E31" w14:textId="77777777" w:rsidR="00D44840" w:rsidRPr="003D7D96" w:rsidRDefault="00D44840" w:rsidP="00892B04">
            <w:pPr>
              <w:pStyle w:val="Paragraf"/>
              <w:spacing w:line="240" w:lineRule="auto"/>
              <w:ind w:firstLine="0"/>
              <w:jc w:val="left"/>
              <w:rPr>
                <w:sz w:val="18"/>
                <w:szCs w:val="18"/>
              </w:rPr>
            </w:pPr>
            <w:r w:rsidRPr="0043772D">
              <w:rPr>
                <w:sz w:val="18"/>
                <w:szCs w:val="18"/>
              </w:rPr>
              <w:t xml:space="preserve">Mengidentifikasi fitur leksikal penyusun URL yang umum dianalisis, seperti panjang karakter, keberadaan </w:t>
            </w:r>
            <w:r w:rsidRPr="0043772D">
              <w:rPr>
                <w:i/>
                <w:iCs/>
                <w:sz w:val="18"/>
                <w:szCs w:val="18"/>
              </w:rPr>
              <w:t>at-sign</w:t>
            </w:r>
            <w:r w:rsidRPr="0043772D">
              <w:rPr>
                <w:sz w:val="18"/>
                <w:szCs w:val="18"/>
              </w:rPr>
              <w:t>, jumlah titik, dan modifikasi domain.</w:t>
            </w:r>
          </w:p>
        </w:tc>
        <w:tc>
          <w:tcPr>
            <w:tcW w:w="2970" w:type="dxa"/>
          </w:tcPr>
          <w:p w14:paraId="56AB27D3" w14:textId="77777777" w:rsidR="00D44840" w:rsidRPr="003D7D96" w:rsidRDefault="00D44840" w:rsidP="00892B04">
            <w:pPr>
              <w:pStyle w:val="Paragraf"/>
              <w:spacing w:line="240" w:lineRule="auto"/>
              <w:ind w:firstLine="0"/>
              <w:jc w:val="left"/>
              <w:rPr>
                <w:sz w:val="18"/>
                <w:szCs w:val="18"/>
              </w:rPr>
            </w:pPr>
            <w:r w:rsidRPr="0043772D">
              <w:rPr>
                <w:sz w:val="18"/>
                <w:szCs w:val="18"/>
              </w:rPr>
              <w:t xml:space="preserve">Draf kamus data atau </w:t>
            </w:r>
            <w:r w:rsidRPr="0043772D">
              <w:rPr>
                <w:i/>
                <w:iCs/>
                <w:sz w:val="18"/>
                <w:szCs w:val="18"/>
              </w:rPr>
              <w:t>data dictionary</w:t>
            </w:r>
            <w:r w:rsidRPr="0043772D">
              <w:rPr>
                <w:sz w:val="18"/>
                <w:szCs w:val="18"/>
              </w:rPr>
              <w:t xml:space="preserve"> awal.</w:t>
            </w:r>
          </w:p>
        </w:tc>
      </w:tr>
      <w:tr w:rsidR="00D44840" w:rsidRPr="003D7D96" w14:paraId="46729C03" w14:textId="77777777" w:rsidTr="008E06B2">
        <w:trPr>
          <w:jc w:val="center"/>
        </w:trPr>
        <w:tc>
          <w:tcPr>
            <w:tcW w:w="562" w:type="dxa"/>
          </w:tcPr>
          <w:p w14:paraId="156668E5" w14:textId="77777777" w:rsidR="00D44840" w:rsidRPr="003D7D96" w:rsidRDefault="00D44840" w:rsidP="00892B04">
            <w:pPr>
              <w:pStyle w:val="Paragraf"/>
              <w:spacing w:line="240" w:lineRule="auto"/>
              <w:ind w:firstLine="0"/>
              <w:jc w:val="left"/>
              <w:rPr>
                <w:sz w:val="18"/>
                <w:szCs w:val="18"/>
              </w:rPr>
            </w:pPr>
            <w:r w:rsidRPr="003D7D96">
              <w:rPr>
                <w:sz w:val="18"/>
                <w:szCs w:val="18"/>
              </w:rPr>
              <w:t>3</w:t>
            </w:r>
          </w:p>
        </w:tc>
        <w:tc>
          <w:tcPr>
            <w:tcW w:w="1560" w:type="dxa"/>
          </w:tcPr>
          <w:p w14:paraId="14D2E7A5" w14:textId="77777777" w:rsidR="00D44840" w:rsidRPr="003D7D96" w:rsidRDefault="00D44840" w:rsidP="00892B04">
            <w:pPr>
              <w:pStyle w:val="Paragraf"/>
              <w:spacing w:line="240" w:lineRule="auto"/>
              <w:ind w:firstLine="0"/>
              <w:jc w:val="left"/>
              <w:rPr>
                <w:sz w:val="18"/>
                <w:szCs w:val="18"/>
              </w:rPr>
            </w:pPr>
            <w:r w:rsidRPr="0043772D">
              <w:rPr>
                <w:sz w:val="18"/>
                <w:szCs w:val="18"/>
              </w:rPr>
              <w:t>Identifikasi Kelas</w:t>
            </w:r>
          </w:p>
        </w:tc>
        <w:tc>
          <w:tcPr>
            <w:tcW w:w="2835" w:type="dxa"/>
          </w:tcPr>
          <w:p w14:paraId="7A0D5F3B" w14:textId="77777777" w:rsidR="00D44840" w:rsidRPr="003D7D96" w:rsidRDefault="00D44840" w:rsidP="00892B04">
            <w:pPr>
              <w:pStyle w:val="Paragraf"/>
              <w:spacing w:line="240" w:lineRule="auto"/>
              <w:ind w:firstLine="0"/>
              <w:jc w:val="left"/>
              <w:rPr>
                <w:sz w:val="18"/>
                <w:szCs w:val="18"/>
              </w:rPr>
            </w:pPr>
            <w:r w:rsidRPr="0043772D">
              <w:rPr>
                <w:sz w:val="18"/>
                <w:szCs w:val="18"/>
              </w:rPr>
              <w:t xml:space="preserve">Menganalisis format pelabelan data target untuk keperluan klasifikasi biner, yaitu kelas aman untuk URL legal dan kelas berbahaya untuk </w:t>
            </w:r>
            <w:r w:rsidRPr="0043772D">
              <w:rPr>
                <w:i/>
                <w:iCs/>
                <w:sz w:val="18"/>
                <w:szCs w:val="18"/>
              </w:rPr>
              <w:t>phishing</w:t>
            </w:r>
            <w:r w:rsidRPr="0043772D">
              <w:rPr>
                <w:sz w:val="18"/>
                <w:szCs w:val="18"/>
              </w:rPr>
              <w:t>.</w:t>
            </w:r>
          </w:p>
        </w:tc>
        <w:tc>
          <w:tcPr>
            <w:tcW w:w="2970" w:type="dxa"/>
          </w:tcPr>
          <w:p w14:paraId="6E0B66C6" w14:textId="77777777" w:rsidR="00D44840" w:rsidRPr="003D7D96" w:rsidRDefault="00D44840" w:rsidP="00892B04">
            <w:pPr>
              <w:pStyle w:val="Paragraf"/>
              <w:spacing w:line="240" w:lineRule="auto"/>
              <w:ind w:firstLine="0"/>
              <w:jc w:val="left"/>
              <w:rPr>
                <w:sz w:val="18"/>
                <w:szCs w:val="18"/>
              </w:rPr>
            </w:pPr>
            <w:r w:rsidRPr="0043772D">
              <w:rPr>
                <w:sz w:val="18"/>
                <w:szCs w:val="18"/>
              </w:rPr>
              <w:t>Penetapan variabel target untuk pelatihan model.</w:t>
            </w:r>
          </w:p>
        </w:tc>
      </w:tr>
      <w:tr w:rsidR="00D44840" w:rsidRPr="003D7D96" w14:paraId="516B0576" w14:textId="77777777" w:rsidTr="008E06B2">
        <w:trPr>
          <w:jc w:val="center"/>
        </w:trPr>
        <w:tc>
          <w:tcPr>
            <w:tcW w:w="562" w:type="dxa"/>
          </w:tcPr>
          <w:p w14:paraId="35D7F017" w14:textId="77777777" w:rsidR="00D44840" w:rsidRPr="003D7D96" w:rsidRDefault="00D44840" w:rsidP="00892B04">
            <w:pPr>
              <w:pStyle w:val="Paragraf"/>
              <w:spacing w:line="240" w:lineRule="auto"/>
              <w:ind w:firstLine="0"/>
              <w:jc w:val="left"/>
              <w:rPr>
                <w:sz w:val="18"/>
                <w:szCs w:val="18"/>
              </w:rPr>
            </w:pPr>
            <w:r w:rsidRPr="003D7D96">
              <w:rPr>
                <w:sz w:val="18"/>
                <w:szCs w:val="18"/>
              </w:rPr>
              <w:t>4</w:t>
            </w:r>
          </w:p>
        </w:tc>
        <w:tc>
          <w:tcPr>
            <w:tcW w:w="1560" w:type="dxa"/>
          </w:tcPr>
          <w:p w14:paraId="38226365" w14:textId="77777777" w:rsidR="00D44840" w:rsidRPr="003D7D96" w:rsidRDefault="00D44840" w:rsidP="00892B04">
            <w:pPr>
              <w:pStyle w:val="Paragraf"/>
              <w:spacing w:line="240" w:lineRule="auto"/>
              <w:ind w:firstLine="0"/>
              <w:jc w:val="left"/>
              <w:rPr>
                <w:sz w:val="18"/>
                <w:szCs w:val="18"/>
              </w:rPr>
            </w:pPr>
            <w:r w:rsidRPr="00E72BD8">
              <w:rPr>
                <w:sz w:val="18"/>
                <w:szCs w:val="18"/>
              </w:rPr>
              <w:t>Verifikasi Kualitas Data</w:t>
            </w:r>
          </w:p>
        </w:tc>
        <w:tc>
          <w:tcPr>
            <w:tcW w:w="2835" w:type="dxa"/>
          </w:tcPr>
          <w:p w14:paraId="1A4BE6A5" w14:textId="77777777" w:rsidR="00D44840" w:rsidRPr="003D7D96" w:rsidRDefault="00D44840" w:rsidP="00892B04">
            <w:pPr>
              <w:pStyle w:val="Paragraf"/>
              <w:spacing w:line="240" w:lineRule="auto"/>
              <w:ind w:firstLine="0"/>
              <w:jc w:val="left"/>
              <w:rPr>
                <w:sz w:val="18"/>
                <w:szCs w:val="18"/>
              </w:rPr>
            </w:pPr>
            <w:r w:rsidRPr="00E72BD8">
              <w:rPr>
                <w:sz w:val="18"/>
                <w:szCs w:val="18"/>
              </w:rPr>
              <w:t>Mengevaluasi kelengkapan data, mengidentifikasi nilai yang kosong (</w:t>
            </w:r>
            <w:r w:rsidRPr="00E72BD8">
              <w:rPr>
                <w:i/>
                <w:iCs/>
                <w:sz w:val="18"/>
                <w:szCs w:val="18"/>
              </w:rPr>
              <w:t>missing values</w:t>
            </w:r>
            <w:r w:rsidRPr="00E72BD8">
              <w:rPr>
                <w:sz w:val="18"/>
                <w:szCs w:val="18"/>
              </w:rPr>
              <w:t xml:space="preserve">), serta memastikan keseimbangan proporsi kelas target pada </w:t>
            </w:r>
            <w:r w:rsidRPr="00E72BD8">
              <w:rPr>
                <w:i/>
                <w:iCs/>
                <w:sz w:val="18"/>
                <w:szCs w:val="18"/>
              </w:rPr>
              <w:t>dataset</w:t>
            </w:r>
            <w:r w:rsidRPr="00E72BD8">
              <w:rPr>
                <w:sz w:val="18"/>
                <w:szCs w:val="18"/>
              </w:rPr>
              <w:t>.</w:t>
            </w:r>
          </w:p>
        </w:tc>
        <w:tc>
          <w:tcPr>
            <w:tcW w:w="2970" w:type="dxa"/>
          </w:tcPr>
          <w:p w14:paraId="6CDC1052" w14:textId="77777777" w:rsidR="00D44840" w:rsidRPr="003D7D96" w:rsidRDefault="00D44840" w:rsidP="00892B04">
            <w:pPr>
              <w:pStyle w:val="Paragraf"/>
              <w:spacing w:line="240" w:lineRule="auto"/>
              <w:ind w:firstLine="0"/>
              <w:jc w:val="left"/>
              <w:rPr>
                <w:sz w:val="18"/>
                <w:szCs w:val="18"/>
              </w:rPr>
            </w:pPr>
            <w:r w:rsidRPr="00E72BD8">
              <w:rPr>
                <w:sz w:val="18"/>
                <w:szCs w:val="18"/>
              </w:rPr>
              <w:t>Laporan kualitas data (</w:t>
            </w:r>
            <w:r w:rsidRPr="00E72BD8">
              <w:rPr>
                <w:i/>
                <w:iCs/>
                <w:sz w:val="18"/>
                <w:szCs w:val="18"/>
              </w:rPr>
              <w:t>Data Quality Report</w:t>
            </w:r>
            <w:r w:rsidRPr="00E72BD8">
              <w:rPr>
                <w:sz w:val="18"/>
                <w:szCs w:val="18"/>
              </w:rPr>
              <w:t>) yang siap untuk tahap prapemrosesan.</w:t>
            </w:r>
          </w:p>
        </w:tc>
      </w:tr>
    </w:tbl>
    <w:p w14:paraId="11BD5A75" w14:textId="77777777" w:rsidR="00D44840" w:rsidRPr="0043772D" w:rsidRDefault="00D44840" w:rsidP="00D44840">
      <w:pPr>
        <w:pStyle w:val="Paragraf"/>
      </w:pPr>
    </w:p>
    <w:p w14:paraId="28440522" w14:textId="77777777" w:rsidR="00D44840" w:rsidRDefault="00D44840" w:rsidP="00D44840">
      <w:pPr>
        <w:pStyle w:val="Paragraf"/>
      </w:pPr>
      <w:r w:rsidRPr="00E72BD8">
        <w:t xml:space="preserve">Mengacu pada Tabel 3.2, luaran dari kegiatan identifikasi sumber diwujudkan dalam penetapan repositori data publik guna memastikan distribusi yang proporsional antara kumpulan tautan URL </w:t>
      </w:r>
      <w:r w:rsidRPr="00E72BD8">
        <w:rPr>
          <w:i/>
          <w:iCs/>
        </w:rPr>
        <w:t>phishing</w:t>
      </w:r>
      <w:r w:rsidRPr="00E72BD8">
        <w:t xml:space="preserve"> dan URL yang sah (legal). Selanjutnya, tahapan identifikasi kelas menghasilkan penetapan variabel target untuk keperluan klasifikasi biner, yaitu dengan memberikan label "aman" (direpresentasikan dengan kelas 0) untuk URL yang terverifikasi sah, dan label "berbahaya" (direpresentasikan dengan kelas 1) untuk tautan yang secara leksikal terindikasi sebagai ancaman </w:t>
      </w:r>
      <w:r w:rsidRPr="00E72BD8">
        <w:rPr>
          <w:i/>
          <w:iCs/>
        </w:rPr>
        <w:t>phishing</w:t>
      </w:r>
      <w:r w:rsidRPr="00E72BD8">
        <w:t xml:space="preserve">. Tahap ini ditutup dengan verifikasi kualitas data untuk memastikan </w:t>
      </w:r>
      <w:r w:rsidRPr="00E72BD8">
        <w:rPr>
          <w:i/>
          <w:iCs/>
        </w:rPr>
        <w:t>dataset</w:t>
      </w:r>
      <w:r w:rsidRPr="00E72BD8">
        <w:t xml:space="preserve"> bersih dari anomali sebelum dilanjutkan ke tahap ekstraksi fitur</w:t>
      </w:r>
      <w:r w:rsidRPr="0043772D">
        <w:t>.</w:t>
      </w:r>
    </w:p>
    <w:p w14:paraId="5485BFE5" w14:textId="77777777" w:rsidR="00D44840" w:rsidRDefault="00D44840" w:rsidP="009A3378">
      <w:pPr>
        <w:pStyle w:val="Heading4"/>
      </w:pPr>
      <w:r w:rsidRPr="00B71FAA">
        <w:t xml:space="preserve">Tahap </w:t>
      </w:r>
      <w:r w:rsidRPr="00B71FAA">
        <w:rPr>
          <w:i/>
        </w:rPr>
        <w:t>Data Preparation</w:t>
      </w:r>
      <w:r w:rsidRPr="00B71FAA">
        <w:t xml:space="preserve"> (Persiapan Data)</w:t>
      </w:r>
    </w:p>
    <w:p w14:paraId="2A1F862A" w14:textId="77777777" w:rsidR="00D44840" w:rsidRDefault="00D44840" w:rsidP="00D44840">
      <w:pPr>
        <w:pStyle w:val="Paragraf"/>
      </w:pPr>
      <w:r w:rsidRPr="00B71FAA">
        <w:t xml:space="preserve">Fase </w:t>
      </w:r>
      <w:r w:rsidRPr="00B71FAA">
        <w:rPr>
          <w:i/>
          <w:iCs/>
        </w:rPr>
        <w:t>Data Preparation</w:t>
      </w:r>
      <w:r w:rsidRPr="00B71FAA">
        <w:t xml:space="preserve"> merupakan tahapan prapemrosesan data yang sangat krusial sebelum pelatihan model klasifikasi dilakukan. Sesuai dengan batasan masalah penelitian, fitur-fitur yang tidak berkaitan langsung dengan struktur leksikal, seperti informasi pada HTML, sertifikat SSL, dan muatan DNS, akan dieliminasi sejak awal. Pada tahap inti ini, algoritma </w:t>
      </w:r>
      <w:r w:rsidRPr="00B71FAA">
        <w:rPr>
          <w:i/>
          <w:iCs/>
        </w:rPr>
        <w:t>Genetic Algorithm</w:t>
      </w:r>
      <w:r w:rsidRPr="00B71FAA">
        <w:t xml:space="preserve"> (GA) diimplementasikan secara spesifik untuk mengevaluasi dan memilih kombinasi fitur URL yang paling optimal. Mekanisme seleksi fitur ini bertujuan untuk mereduksi dimensi data yang redundan, sehingga beban komputasi dapat didistribusikan secara dinamis sebelum masuk ke proses klasifikasi.</w:t>
      </w:r>
    </w:p>
    <w:p w14:paraId="166AC829" w14:textId="77777777" w:rsidR="00D44840" w:rsidRDefault="00D44840" w:rsidP="009A3378">
      <w:pPr>
        <w:pStyle w:val="Heading4"/>
      </w:pPr>
      <w:r w:rsidRPr="00B71FAA">
        <w:t xml:space="preserve">Tahap </w:t>
      </w:r>
      <w:r w:rsidRPr="00B71FAA">
        <w:rPr>
          <w:i/>
        </w:rPr>
        <w:t>Modeling</w:t>
      </w:r>
      <w:r w:rsidRPr="00B71FAA">
        <w:t xml:space="preserve"> (Pemodelan)</w:t>
      </w:r>
    </w:p>
    <w:p w14:paraId="198D8AA3" w14:textId="77777777" w:rsidR="00D44840" w:rsidRDefault="00D44840" w:rsidP="00D44840">
      <w:pPr>
        <w:pStyle w:val="Paragraf"/>
      </w:pPr>
      <w:r w:rsidRPr="00B71FAA">
        <w:t xml:space="preserve">Pada tahap pemodelan, algoritma klasifikasi </w:t>
      </w:r>
      <w:r w:rsidRPr="00B71FAA">
        <w:rPr>
          <w:i/>
          <w:iCs/>
        </w:rPr>
        <w:t>Random Forest</w:t>
      </w:r>
      <w:r w:rsidRPr="00B71FAA">
        <w:t xml:space="preserve"> (RF) diterapkan pada himpunan data yang sebelumnya telah direduksi dan dioptimasi oleh GA pada fase </w:t>
      </w:r>
      <w:r w:rsidRPr="00B71FAA">
        <w:rPr>
          <w:i/>
          <w:iCs/>
        </w:rPr>
        <w:t>offline</w:t>
      </w:r>
      <w:r w:rsidRPr="00B71FAA">
        <w:t xml:space="preserve">. Model </w:t>
      </w:r>
      <w:r w:rsidRPr="00B71FAA">
        <w:rPr>
          <w:i/>
          <w:iCs/>
        </w:rPr>
        <w:t>machine learning</w:t>
      </w:r>
      <w:r w:rsidRPr="00B71FAA">
        <w:t xml:space="preserve"> ini dilatih secara khusus untuk memvalidasi probabilitas ancaman dari fitur-fitur leksikal URL yang telah diekstrak. Seluruh parameter pada </w:t>
      </w:r>
      <w:r w:rsidRPr="00B71FAA">
        <w:rPr>
          <w:i/>
          <w:iCs/>
        </w:rPr>
        <w:t>Random Forest</w:t>
      </w:r>
      <w:r w:rsidRPr="00B71FAA">
        <w:t xml:space="preserve"> disesuaikan untuk membangun logika prediktif berbasis </w:t>
      </w:r>
      <w:r w:rsidRPr="00B71FAA">
        <w:rPr>
          <w:i/>
          <w:iCs/>
        </w:rPr>
        <w:t>ensemble learning</w:t>
      </w:r>
      <w:r w:rsidRPr="00B71FAA">
        <w:t xml:space="preserve"> yang tangguh dan akurat dalam membedakan pola antara tautan yang aman dan tautan yang berbahaya.</w:t>
      </w:r>
    </w:p>
    <w:p w14:paraId="660C5C77" w14:textId="77777777" w:rsidR="00D44840" w:rsidRDefault="00D44840" w:rsidP="009A3378">
      <w:pPr>
        <w:pStyle w:val="Heading4"/>
      </w:pPr>
      <w:r w:rsidRPr="00B71FAA">
        <w:t xml:space="preserve">Tahap </w:t>
      </w:r>
      <w:r w:rsidRPr="00B71FAA">
        <w:rPr>
          <w:i/>
        </w:rPr>
        <w:t>Evaluation</w:t>
      </w:r>
      <w:r w:rsidRPr="00B71FAA">
        <w:t xml:space="preserve"> (Evaluasi)</w:t>
      </w:r>
    </w:p>
    <w:p w14:paraId="0344257D" w14:textId="77777777" w:rsidR="00D44840" w:rsidRDefault="00D44840" w:rsidP="00D44840">
      <w:pPr>
        <w:pStyle w:val="Paragraf"/>
      </w:pPr>
      <w:r w:rsidRPr="00B71FAA">
        <w:t xml:space="preserve">Setelah model </w:t>
      </w:r>
      <w:r w:rsidRPr="00B71FAA">
        <w:rPr>
          <w:i/>
          <w:iCs/>
        </w:rPr>
        <w:t>Random Forest</w:t>
      </w:r>
      <w:r w:rsidRPr="00B71FAA">
        <w:t xml:space="preserve"> berhasil dibangun, tahap evaluasi dilakukan melalui pengujian struktural secara menyeluruh terhadap performa algoritma. Kinerja model dievaluasi menggunakan metode </w:t>
      </w:r>
      <w:r w:rsidRPr="00B71FAA">
        <w:rPr>
          <w:i/>
          <w:iCs/>
        </w:rPr>
        <w:t>Confusion Matrix</w:t>
      </w:r>
      <w:r w:rsidRPr="00B71FAA">
        <w:t xml:space="preserve"> untuk memvalidasi tingkat </w:t>
      </w:r>
      <w:r w:rsidRPr="00B71FAA">
        <w:rPr>
          <w:i/>
          <w:iCs/>
        </w:rPr>
        <w:t>Accuracy</w:t>
      </w:r>
      <w:r w:rsidRPr="00B71FAA">
        <w:t xml:space="preserve">, </w:t>
      </w:r>
      <w:r w:rsidRPr="00B71FAA">
        <w:rPr>
          <w:i/>
          <w:iCs/>
        </w:rPr>
        <w:t>Precision</w:t>
      </w:r>
      <w:r w:rsidRPr="00B71FAA">
        <w:t xml:space="preserve">, </w:t>
      </w:r>
      <w:r w:rsidRPr="00B71FAA">
        <w:rPr>
          <w:i/>
          <w:iCs/>
        </w:rPr>
        <w:t>Recall</w:t>
      </w:r>
      <w:r w:rsidRPr="00B71FAA">
        <w:t xml:space="preserve">, dan </w:t>
      </w:r>
      <w:r w:rsidRPr="00B71FAA">
        <w:rPr>
          <w:i/>
          <w:iCs/>
        </w:rPr>
        <w:t>F1-Score</w:t>
      </w:r>
      <w:r w:rsidRPr="00B71FAA">
        <w:t xml:space="preserve">. Selain itu, evaluasi juga diperluas menggunakan parameter </w:t>
      </w:r>
      <w:r w:rsidRPr="00B71FAA">
        <w:rPr>
          <w:i/>
          <w:iCs/>
        </w:rPr>
        <w:t>ROC Curve</w:t>
      </w:r>
      <w:r w:rsidRPr="00B71FAA">
        <w:t xml:space="preserve"> (</w:t>
      </w:r>
      <w:r w:rsidRPr="00B71FAA">
        <w:rPr>
          <w:i/>
          <w:iCs/>
        </w:rPr>
        <w:t>Receiver Operating Characteristic</w:t>
      </w:r>
      <w:r w:rsidRPr="00B71FAA">
        <w:t xml:space="preserve">) dan </w:t>
      </w:r>
      <w:r w:rsidRPr="00B71FAA">
        <w:rPr>
          <w:i/>
          <w:iCs/>
        </w:rPr>
        <w:t>AUC Score</w:t>
      </w:r>
      <w:r w:rsidRPr="00B71FAA">
        <w:t xml:space="preserve"> (</w:t>
      </w:r>
      <w:r w:rsidRPr="00B71FAA">
        <w:rPr>
          <w:i/>
          <w:iCs/>
        </w:rPr>
        <w:t>Area Under the Curve</w:t>
      </w:r>
      <w:r w:rsidRPr="00B71FAA">
        <w:t xml:space="preserve">). Pengukuran komprehensif ini bertujuan untuk membuktikan kemampuan dan ketangguhan model dalam membedakan batas kelas URL </w:t>
      </w:r>
      <w:r w:rsidRPr="00B71FAA">
        <w:rPr>
          <w:i/>
          <w:iCs/>
        </w:rPr>
        <w:t>phishing</w:t>
      </w:r>
      <w:r w:rsidRPr="00B71FAA">
        <w:t xml:space="preserve"> dengan URL aman secara presisi.</w:t>
      </w:r>
    </w:p>
    <w:p w14:paraId="685EE13C" w14:textId="77777777" w:rsidR="00D44840" w:rsidRDefault="00D44840" w:rsidP="009A3378">
      <w:pPr>
        <w:pStyle w:val="Heading4"/>
      </w:pPr>
      <w:r w:rsidRPr="00B71FAA">
        <w:t xml:space="preserve">Tahap </w:t>
      </w:r>
      <w:r w:rsidRPr="00B71FAA">
        <w:rPr>
          <w:i/>
        </w:rPr>
        <w:t>Deployment</w:t>
      </w:r>
      <w:r w:rsidRPr="00B71FAA">
        <w:t xml:space="preserve"> (Penerapan)</w:t>
      </w:r>
    </w:p>
    <w:p w14:paraId="1AF396D0" w14:textId="77777777" w:rsidR="00D44840" w:rsidRDefault="00D44840" w:rsidP="00D44840">
      <w:pPr>
        <w:pStyle w:val="Paragraf"/>
      </w:pPr>
      <w:r w:rsidRPr="00B71FAA">
        <w:t xml:space="preserve">Tahap </w:t>
      </w:r>
      <w:r w:rsidRPr="00B71FAA">
        <w:rPr>
          <w:i/>
          <w:iCs/>
        </w:rPr>
        <w:t>deployment</w:t>
      </w:r>
      <w:r w:rsidRPr="00B71FAA">
        <w:t xml:space="preserve"> merupakan fase implementasi akhir di mana model </w:t>
      </w:r>
      <w:r w:rsidRPr="00B71FAA">
        <w:rPr>
          <w:i/>
          <w:iCs/>
        </w:rPr>
        <w:t>machine learning</w:t>
      </w:r>
      <w:r w:rsidRPr="00B71FAA">
        <w:t xml:space="preserve"> yang telah tervalidasi diintegrasikan secara utuh ke dalam lingkungan operasional web agar dapat berjalan secara </w:t>
      </w:r>
      <w:r w:rsidRPr="00B71FAA">
        <w:rPr>
          <w:i/>
          <w:iCs/>
        </w:rPr>
        <w:t>real-time</w:t>
      </w:r>
      <w:r w:rsidRPr="00B71FAA">
        <w:t xml:space="preserve">. Implementasi ini diwujudkan dengan memadukan mekanisme penyaringan awal berbasis basis data lokal (tbl_blacklist) dengan algoritma prediktif. Seluruh arsitektur sistem dihubungkan melalui </w:t>
      </w:r>
      <w:r w:rsidRPr="00B71FAA">
        <w:rPr>
          <w:i/>
          <w:iCs/>
        </w:rPr>
        <w:t>Application Programming Interface</w:t>
      </w:r>
      <w:r w:rsidRPr="00B71FAA">
        <w:t xml:space="preserve"> (API) menggunakan </w:t>
      </w:r>
      <w:r w:rsidRPr="00B71FAA">
        <w:rPr>
          <w:i/>
          <w:iCs/>
        </w:rPr>
        <w:t>framework</w:t>
      </w:r>
      <w:r w:rsidRPr="00B71FAA">
        <w:t xml:space="preserve"> Flask di sisi </w:t>
      </w:r>
      <w:r w:rsidRPr="00B71FAA">
        <w:rPr>
          <w:i/>
          <w:iCs/>
        </w:rPr>
        <w:t>backend</w:t>
      </w:r>
      <w:r w:rsidRPr="00B71FAA">
        <w:t xml:space="preserve">, serta antarmuka yang interaktif menggunakan Vue.js di sisi </w:t>
      </w:r>
      <w:r w:rsidRPr="00B71FAA">
        <w:rPr>
          <w:i/>
          <w:iCs/>
        </w:rPr>
        <w:t>frontend</w:t>
      </w:r>
      <w:r w:rsidRPr="00B71FAA">
        <w:t>.</w:t>
      </w:r>
    </w:p>
    <w:p w14:paraId="3F09E252" w14:textId="77777777" w:rsidR="009A3378" w:rsidRDefault="009A3378" w:rsidP="009A3378">
      <w:pPr>
        <w:pStyle w:val="Heading3"/>
      </w:pPr>
      <w:r w:rsidRPr="00B71FAA">
        <w:t>Sumber dan Teknik Pengumpulan Data</w:t>
      </w:r>
    </w:p>
    <w:p w14:paraId="793C3349" w14:textId="77777777" w:rsidR="009A3378" w:rsidRDefault="009A3378" w:rsidP="009A3378">
      <w:pPr>
        <w:pStyle w:val="Paragraf"/>
      </w:pPr>
      <w:r w:rsidRPr="00B71FAA">
        <w:t>Dalam merancang sistem deteksi cerdas ini, pengumpulan data sekunder dilakukan melalui dua tahapan utama, yang diawali dengan studi pustaka (</w:t>
      </w:r>
      <w:r w:rsidRPr="00B71FAA">
        <w:rPr>
          <w:i/>
          <w:iCs/>
        </w:rPr>
        <w:t>literature review</w:t>
      </w:r>
      <w:r w:rsidRPr="00B71FAA">
        <w:t xml:space="preserve">). Menurut (Sugiyono, 2022), studi pustaka merupakan teknik pengumpulan data yang dilakukan dengan mengkaji buku, literatur, catatan, dan laporan yang memiliki keterkaitan dengan masalah yang diteliti. Pengumpulan data ini dilakukan dengan mengkaji berbagai jurnal penelitian terdahulu yang relevan dengan penerapan metode hibrida </w:t>
      </w:r>
      <w:r w:rsidRPr="00B71FAA">
        <w:rPr>
          <w:i/>
          <w:iCs/>
        </w:rPr>
        <w:t>Genetic Algorithm</w:t>
      </w:r>
      <w:r w:rsidRPr="00B71FAA">
        <w:t xml:space="preserve"> (GA) dan </w:t>
      </w:r>
      <w:r w:rsidRPr="00B71FAA">
        <w:rPr>
          <w:i/>
          <w:iCs/>
        </w:rPr>
        <w:t>Random Forest</w:t>
      </w:r>
      <w:r w:rsidRPr="00B71FAA">
        <w:t xml:space="preserve"> (RF), serta mempelajari dokumentasi resmi dari </w:t>
      </w:r>
      <w:r w:rsidRPr="00B71FAA">
        <w:rPr>
          <w:i/>
          <w:iCs/>
        </w:rPr>
        <w:t>framework</w:t>
      </w:r>
      <w:r w:rsidRPr="00B71FAA">
        <w:t xml:space="preserve"> pengembangan web Flask dan Vue.js.</w:t>
      </w:r>
    </w:p>
    <w:p w14:paraId="15886D03" w14:textId="77777777" w:rsidR="009A3378" w:rsidRDefault="009A3378" w:rsidP="009A3378">
      <w:pPr>
        <w:pStyle w:val="Paragraf"/>
      </w:pPr>
      <w:r w:rsidRPr="00B71FAA">
        <w:t>Selain tinjauan pustaka, teknik akuisisi himpunan data (</w:t>
      </w:r>
      <w:r w:rsidRPr="00B71FAA">
        <w:rPr>
          <w:i/>
          <w:iCs/>
        </w:rPr>
        <w:t>dataset</w:t>
      </w:r>
      <w:r w:rsidRPr="00B71FAA">
        <w:t>) publik menjadi sumber utama untuk memperoleh bahan pelatihan (</w:t>
      </w:r>
      <w:r w:rsidRPr="00B71FAA">
        <w:rPr>
          <w:i/>
          <w:iCs/>
        </w:rPr>
        <w:t>training data</w:t>
      </w:r>
      <w:r w:rsidRPr="00B71FAA">
        <w:t>) dan pengujian (</w:t>
      </w:r>
      <w:r w:rsidRPr="00B71FAA">
        <w:rPr>
          <w:i/>
          <w:iCs/>
        </w:rPr>
        <w:t>testing data</w:t>
      </w:r>
      <w:r w:rsidRPr="00B71FAA">
        <w:t xml:space="preserve">). Pengumpulan data sekunder ini dilakukan dengan mengunduh </w:t>
      </w:r>
      <w:r w:rsidRPr="00B71FAA">
        <w:rPr>
          <w:i/>
          <w:iCs/>
        </w:rPr>
        <w:t>dataset</w:t>
      </w:r>
      <w:r w:rsidRPr="00B71FAA">
        <w:t xml:space="preserve"> dari repositori publik terpercaya, yaitu Kaggle. Himpunan data ini memuat kumpulan tautan URL </w:t>
      </w:r>
      <w:r w:rsidRPr="00B71FAA">
        <w:rPr>
          <w:i/>
          <w:iCs/>
        </w:rPr>
        <w:t>phishing</w:t>
      </w:r>
      <w:r w:rsidRPr="00B71FAA">
        <w:t xml:space="preserve"> maupun URL yang sah (legal), yang kemudian dianalisis karakteristik leksikalnya untuk membangun model </w:t>
      </w:r>
      <w:r w:rsidRPr="00B71FAA">
        <w:rPr>
          <w:i/>
          <w:iCs/>
        </w:rPr>
        <w:t>machine learning</w:t>
      </w:r>
      <w:r w:rsidRPr="00B71FAA">
        <w:t xml:space="preserve"> yang akurat.</w:t>
      </w:r>
    </w:p>
    <w:p w14:paraId="2DCAB860" w14:textId="77777777" w:rsidR="009A3378" w:rsidRDefault="009A3378" w:rsidP="009A3378">
      <w:pPr>
        <w:pStyle w:val="Paragraf"/>
      </w:pPr>
      <w:r w:rsidRPr="00B71FAA">
        <w:t xml:space="preserve">Untuk memperkaya variasi pelatihan dan menguji ketangguhan model, penelitian ini menggunakan dua himpunan data yang dievaluasi secara bersamaan. Dataset pertama terdiri dari 11.430 sampel URL dengan 88 fitur, sedangkan dataset kedua merupakan </w:t>
      </w:r>
      <w:r w:rsidRPr="00B71FAA">
        <w:rPr>
          <w:i/>
          <w:iCs/>
        </w:rPr>
        <w:t>PhiUSIIL Phishing URL Dataset</w:t>
      </w:r>
      <w:r w:rsidRPr="00B71FAA">
        <w:t xml:space="preserve"> yang memiliki skala lebih masif, yaitu sebanyak 235.795 sampel URL dengan 55 fitur. Kedua himpunan data ini dipisahkan ke dalam dua kelas variabel target utama, yaitu kelas "</w:t>
      </w:r>
      <w:r w:rsidRPr="00B71FAA">
        <w:rPr>
          <w:i/>
          <w:iCs/>
        </w:rPr>
        <w:t>Legitimate</w:t>
      </w:r>
      <w:r w:rsidRPr="00B71FAA">
        <w:t>" (Aman) dan kelas "</w:t>
      </w:r>
      <w:r w:rsidRPr="00B71FAA">
        <w:rPr>
          <w:i/>
          <w:iCs/>
        </w:rPr>
        <w:t>Phishing</w:t>
      </w:r>
      <w:r w:rsidRPr="00B71FAA">
        <w:t>".</w:t>
      </w:r>
    </w:p>
    <w:p w14:paraId="0597DB5C" w14:textId="77777777" w:rsidR="009A3378" w:rsidRDefault="009A3378" w:rsidP="009A3378">
      <w:pPr>
        <w:pStyle w:val="Heading3"/>
      </w:pPr>
      <w:r w:rsidRPr="00B71FAA">
        <w:t>Tempat dan Waktu Penelitian</w:t>
      </w:r>
    </w:p>
    <w:p w14:paraId="2DC716EA" w14:textId="77777777" w:rsidR="009A3378" w:rsidRDefault="009A3378" w:rsidP="009A3378">
      <w:pPr>
        <w:pStyle w:val="Paragraf"/>
      </w:pPr>
      <w:r w:rsidRPr="00B71FAA">
        <w:t xml:space="preserve">Penelitian dan pengembangan perangkat lunak ini merupakan penelitian yang bersifat mandiri (independen). Oleh karena itu, seluruh tahapan penelitian mulai dari perancangan arsitektur sistem, pelatihan model </w:t>
      </w:r>
      <w:r w:rsidRPr="00B71FAA">
        <w:rPr>
          <w:i/>
          <w:iCs/>
        </w:rPr>
        <w:t>machine learning</w:t>
      </w:r>
      <w:r w:rsidRPr="00B71FAA">
        <w:t>, hingga pengujian aplikasi web dilakukan di ruang kerja mandiri peneliti yang berlokasi di Kota Palembang, Sumatera Selatan. Adapun waktu pelaksanaan untuk keseluruhan operasional penelitian ini dijadwalkan berlangsung selama 5 (lima) bulan, yang dimulai dari bulan Maret sampai dengan Juli 2026.</w:t>
      </w:r>
    </w:p>
    <w:p w14:paraId="00F0E997" w14:textId="77777777" w:rsidR="009A3378" w:rsidRDefault="009A3378" w:rsidP="009A3378">
      <w:pPr>
        <w:pStyle w:val="Heading3"/>
      </w:pPr>
      <w:r w:rsidRPr="00B71FAA">
        <w:t>Alat dan Bahan</w:t>
      </w:r>
    </w:p>
    <w:p w14:paraId="353DE5C7" w14:textId="77777777" w:rsidR="009A3378" w:rsidRDefault="009A3378" w:rsidP="009A3378">
      <w:pPr>
        <w:pStyle w:val="Paragraf"/>
      </w:pPr>
      <w:r w:rsidRPr="00B71FAA">
        <w:t>Dalam mendukung kelancaran proses rekayasa perangkat lunak dan komputasi data pada penelitian ini, diperlukan spesifikasi alat dan bahan yang memadai. Kebutuhan instrumen penelitian ini diklasifikasikan ke dalam dua kategori utama, yaitu perangkat keras (</w:t>
      </w:r>
      <w:r w:rsidRPr="00B71FAA">
        <w:rPr>
          <w:i/>
          <w:iCs/>
        </w:rPr>
        <w:t>hardware</w:t>
      </w:r>
      <w:r w:rsidRPr="00B71FAA">
        <w:t>) dan perangkat lunak (</w:t>
      </w:r>
      <w:r w:rsidRPr="00B71FAA">
        <w:rPr>
          <w:i/>
          <w:iCs/>
        </w:rPr>
        <w:t>software</w:t>
      </w:r>
      <w:r w:rsidRPr="00B71FAA">
        <w:t>), dengan rincian sebagai berikut:</w:t>
      </w:r>
    </w:p>
    <w:p w14:paraId="22A4C54F" w14:textId="77777777" w:rsidR="009A3378" w:rsidRDefault="009A3378" w:rsidP="009A3378">
      <w:pPr>
        <w:pStyle w:val="Heading4"/>
      </w:pPr>
      <w:r w:rsidRPr="00B71FAA">
        <w:t>Perangkat Keras (</w:t>
      </w:r>
      <w:r w:rsidRPr="00B71FAA">
        <w:rPr>
          <w:i/>
        </w:rPr>
        <w:t>Hardware</w:t>
      </w:r>
      <w:r w:rsidRPr="00B71FAA">
        <w:t>)</w:t>
      </w:r>
    </w:p>
    <w:p w14:paraId="263227A7" w14:textId="77777777" w:rsidR="009A3378" w:rsidRDefault="009A3378" w:rsidP="009A3378">
      <w:pPr>
        <w:pStyle w:val="Paragraf"/>
      </w:pPr>
      <w:r w:rsidRPr="00B71FAA">
        <w:t>Perangkat keras yang digunakan sebagai mesin komputasi utama untuk menjalankan seluruh skrip algoritma hibrida dan server lokal adalah 1 (satu) unit Laptop</w:t>
      </w:r>
      <w:r>
        <w:t>.</w:t>
      </w:r>
    </w:p>
    <w:p w14:paraId="6D27F97C" w14:textId="77777777" w:rsidR="009A3378" w:rsidRDefault="009A3378" w:rsidP="009A3378">
      <w:pPr>
        <w:pStyle w:val="Heading4"/>
      </w:pPr>
      <w:r w:rsidRPr="008D3B3E">
        <w:t>Perangkat Lunak (</w:t>
      </w:r>
      <w:r w:rsidRPr="008D3B3E">
        <w:rPr>
          <w:i/>
        </w:rPr>
        <w:t>Software</w:t>
      </w:r>
      <w:r w:rsidRPr="008D3B3E">
        <w:t>)</w:t>
      </w:r>
    </w:p>
    <w:p w14:paraId="319AFB01" w14:textId="77777777" w:rsidR="009A3378" w:rsidRDefault="009A3378" w:rsidP="009A3378">
      <w:pPr>
        <w:pStyle w:val="Paragraf"/>
      </w:pPr>
      <w:r w:rsidRPr="008D3B3E">
        <w:t>Perangkat lunak yang digunakan sebagai lingkungan pengembangan (</w:t>
      </w:r>
      <w:r w:rsidRPr="008D3B3E">
        <w:rPr>
          <w:i/>
          <w:iCs/>
        </w:rPr>
        <w:t>development environment</w:t>
      </w:r>
      <w:r w:rsidRPr="008D3B3E">
        <w:t>) dan pengujian sistem meliputi:</w:t>
      </w:r>
    </w:p>
    <w:p w14:paraId="219C1548" w14:textId="77777777" w:rsidR="009A3378" w:rsidRPr="008D3B3E" w:rsidRDefault="009A3378" w:rsidP="009A3378">
      <w:pPr>
        <w:pStyle w:val="Paragraf"/>
        <w:numPr>
          <w:ilvl w:val="0"/>
          <w:numId w:val="40"/>
        </w:numPr>
        <w:spacing w:after="200"/>
        <w:ind w:left="425" w:hanging="425"/>
      </w:pPr>
      <w:r w:rsidRPr="008D3B3E">
        <w:t>Sistem Operasi: Windows 11 64 Bit.</w:t>
      </w:r>
    </w:p>
    <w:p w14:paraId="7BE91C4E" w14:textId="77777777" w:rsidR="009A3378" w:rsidRPr="008D3B3E" w:rsidRDefault="009A3378" w:rsidP="009A3378">
      <w:pPr>
        <w:pStyle w:val="Paragraf"/>
        <w:numPr>
          <w:ilvl w:val="0"/>
          <w:numId w:val="40"/>
        </w:numPr>
        <w:spacing w:after="200"/>
        <w:ind w:left="425" w:hanging="425"/>
      </w:pPr>
      <w:r w:rsidRPr="008D3B3E">
        <w:t xml:space="preserve">Bahasa Pemrograman: Python (untuk logika </w:t>
      </w:r>
      <w:r w:rsidRPr="008D3B3E">
        <w:rPr>
          <w:i/>
          <w:iCs/>
        </w:rPr>
        <w:t>backend</w:t>
      </w:r>
      <w:r w:rsidRPr="008D3B3E">
        <w:t xml:space="preserve"> dan algoritma </w:t>
      </w:r>
      <w:r w:rsidRPr="008D3B3E">
        <w:rPr>
          <w:i/>
          <w:iCs/>
        </w:rPr>
        <w:t>machine learning</w:t>
      </w:r>
      <w:r w:rsidRPr="008D3B3E">
        <w:t>).</w:t>
      </w:r>
    </w:p>
    <w:p w14:paraId="38EFE289" w14:textId="77777777" w:rsidR="009A3378" w:rsidRPr="008D3B3E" w:rsidRDefault="009A3378" w:rsidP="009A3378">
      <w:pPr>
        <w:pStyle w:val="Paragraf"/>
        <w:numPr>
          <w:ilvl w:val="0"/>
          <w:numId w:val="40"/>
        </w:numPr>
        <w:spacing w:after="200"/>
        <w:ind w:left="425" w:hanging="425"/>
      </w:pPr>
      <w:r w:rsidRPr="008D3B3E">
        <w:t xml:space="preserve">Kerangka Kerja Antarmuka: Vue.js (untuk pengembangan </w:t>
      </w:r>
      <w:r w:rsidRPr="008D3B3E">
        <w:rPr>
          <w:i/>
          <w:iCs/>
        </w:rPr>
        <w:t>frontend</w:t>
      </w:r>
      <w:r w:rsidRPr="008D3B3E">
        <w:t xml:space="preserve"> interaktif).</w:t>
      </w:r>
    </w:p>
    <w:p w14:paraId="65D26188" w14:textId="77777777" w:rsidR="009A3378" w:rsidRDefault="009A3378" w:rsidP="009A3378">
      <w:pPr>
        <w:pStyle w:val="Paragraf"/>
        <w:numPr>
          <w:ilvl w:val="0"/>
          <w:numId w:val="40"/>
        </w:numPr>
        <w:spacing w:after="200"/>
        <w:ind w:left="425" w:hanging="425"/>
      </w:pPr>
      <w:r w:rsidRPr="008D3B3E">
        <w:t>Perangkat Lunak Pendukung: Antigravity dan peramban web (Google Chrome) untuk pengujian antarmuka aplikasi.</w:t>
      </w:r>
    </w:p>
    <w:p w14:paraId="5D5D284E" w14:textId="77777777" w:rsidR="009A3378" w:rsidRDefault="009A3378" w:rsidP="009A3378">
      <w:pPr>
        <w:pStyle w:val="Heading3"/>
      </w:pPr>
      <w:r w:rsidRPr="007575FA">
        <w:t>Metode Pengujian Sistem</w:t>
      </w:r>
    </w:p>
    <w:p w14:paraId="59E00D87" w14:textId="77777777" w:rsidR="009A3378" w:rsidRDefault="009A3378" w:rsidP="009A3378">
      <w:pPr>
        <w:pStyle w:val="Paragraf"/>
      </w:pPr>
      <w:r w:rsidRPr="007575FA">
        <w:t xml:space="preserve">Untuk mengukur tingkat keberhasilan dari perangkat lunak dan model prediktif yang telah dibangun, penelitian ini menggunakan dua pendekatan pengujian utama. Pengujian dilakukan untuk mengevaluasi fungsionalitas antarmuka aplikasi web serta mengukur akurasi dari algoritma </w:t>
      </w:r>
      <w:r w:rsidRPr="007575FA">
        <w:rPr>
          <w:i/>
          <w:iCs/>
        </w:rPr>
        <w:t>machine learning</w:t>
      </w:r>
      <w:r w:rsidRPr="007575FA">
        <w:t xml:space="preserve"> yang diimplementasikan.</w:t>
      </w:r>
    </w:p>
    <w:p w14:paraId="0373E20B" w14:textId="77777777" w:rsidR="009A3378" w:rsidRDefault="009A3378" w:rsidP="009A3378">
      <w:pPr>
        <w:pStyle w:val="Heading4"/>
      </w:pPr>
      <w:r w:rsidRPr="007575FA">
        <w:t>Pengujian Fungsionalitas (</w:t>
      </w:r>
      <w:r w:rsidRPr="007575FA">
        <w:rPr>
          <w:i/>
        </w:rPr>
        <w:t>Black-Box Testing</w:t>
      </w:r>
      <w:r w:rsidRPr="007575FA">
        <w:t>)</w:t>
      </w:r>
    </w:p>
    <w:p w14:paraId="1C50C89F" w14:textId="1B2C0A41" w:rsidR="008B45ED" w:rsidRPr="00A3211C" w:rsidRDefault="009A3378" w:rsidP="00A3211C">
      <w:pPr>
        <w:pStyle w:val="Paragraf"/>
      </w:pPr>
      <w:r w:rsidRPr="007575FA">
        <w:t xml:space="preserve">Pengujian terhadap fungsionalitas perangkat lunak deteksi </w:t>
      </w:r>
      <w:r w:rsidRPr="007575FA">
        <w:rPr>
          <w:i/>
          <w:iCs/>
        </w:rPr>
        <w:t>phishing</w:t>
      </w:r>
      <w:r w:rsidRPr="007575FA">
        <w:t xml:space="preserve"> berbasis web ini dilakukan dengan menggunakan metode </w:t>
      </w:r>
      <w:r w:rsidRPr="007575FA">
        <w:rPr>
          <w:i/>
          <w:iCs/>
        </w:rPr>
        <w:t>Black-Box Testing</w:t>
      </w:r>
      <w:r w:rsidRPr="007575FA">
        <w:t>. Pengujian ini murni berfokus pada evaluasi fungsionalitas antarmuka dan interaksi sistem berdasarkan input dan output, tanpa perlu menganalisis atau menguji struktur kode internalnya. Rencana pengujian fungsionalitas sistem dijabarkan pada Tabel 3.3 berikut:</w:t>
      </w:r>
    </w:p>
    <w:p w14:paraId="29DCC718" w14:textId="70C6621E" w:rsidR="00A3211C" w:rsidRPr="00A3211C" w:rsidRDefault="00A3211C" w:rsidP="00A3211C">
      <w:pPr>
        <w:pStyle w:val="Caption"/>
        <w:keepNext/>
        <w:rPr>
          <w:rFonts w:ascii="Cambria" w:hAnsi="Cambria"/>
          <w:i w:val="0"/>
          <w:iCs w:val="0"/>
          <w:color w:val="auto"/>
          <w:sz w:val="24"/>
          <w:szCs w:val="24"/>
        </w:rPr>
      </w:pPr>
      <w:r w:rsidRPr="00A3211C">
        <w:rPr>
          <w:rFonts w:ascii="Cambria" w:hAnsi="Cambria"/>
          <w:b/>
          <w:bCs/>
          <w:i w:val="0"/>
          <w:iCs w:val="0"/>
          <w:color w:val="auto"/>
          <w:sz w:val="24"/>
          <w:szCs w:val="24"/>
        </w:rPr>
        <w:t xml:space="preserve">Tabel 1. </w:t>
      </w:r>
      <w:r w:rsidRPr="00A3211C">
        <w:rPr>
          <w:rFonts w:ascii="Cambria" w:hAnsi="Cambria"/>
          <w:b/>
          <w:bCs/>
          <w:i w:val="0"/>
          <w:iCs w:val="0"/>
          <w:color w:val="auto"/>
          <w:sz w:val="24"/>
          <w:szCs w:val="24"/>
        </w:rPr>
        <w:fldChar w:fldCharType="begin"/>
      </w:r>
      <w:r w:rsidRPr="00A3211C">
        <w:rPr>
          <w:rFonts w:ascii="Cambria" w:hAnsi="Cambria"/>
          <w:b/>
          <w:bCs/>
          <w:i w:val="0"/>
          <w:iCs w:val="0"/>
          <w:color w:val="auto"/>
          <w:sz w:val="24"/>
          <w:szCs w:val="24"/>
        </w:rPr>
        <w:instrText xml:space="preserve"> SEQ Tabel_1. \* ARABIC </w:instrText>
      </w:r>
      <w:r w:rsidRPr="00A3211C">
        <w:rPr>
          <w:rFonts w:ascii="Cambria" w:hAnsi="Cambria"/>
          <w:b/>
          <w:bCs/>
          <w:i w:val="0"/>
          <w:iCs w:val="0"/>
          <w:color w:val="auto"/>
          <w:sz w:val="24"/>
          <w:szCs w:val="24"/>
        </w:rPr>
        <w:fldChar w:fldCharType="separate"/>
      </w:r>
      <w:r>
        <w:rPr>
          <w:rFonts w:ascii="Cambria" w:hAnsi="Cambria"/>
          <w:b/>
          <w:bCs/>
          <w:i w:val="0"/>
          <w:iCs w:val="0"/>
          <w:noProof/>
          <w:color w:val="auto"/>
          <w:sz w:val="24"/>
          <w:szCs w:val="24"/>
        </w:rPr>
        <w:t>3</w:t>
      </w:r>
      <w:r w:rsidRPr="00A3211C">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Pr>
          <w:rFonts w:ascii="Cambria" w:hAnsi="Cambria"/>
          <w:i w:val="0"/>
          <w:iCs w:val="0"/>
          <w:color w:val="auto"/>
          <w:sz w:val="24"/>
          <w:szCs w:val="24"/>
        </w:rPr>
        <w:t xml:space="preserve">Skenario </w:t>
      </w:r>
      <w:r>
        <w:rPr>
          <w:rFonts w:ascii="Cambria" w:hAnsi="Cambria"/>
          <w:color w:val="auto"/>
          <w:sz w:val="24"/>
          <w:szCs w:val="24"/>
        </w:rPr>
        <w:t>Black-Box Testing</w:t>
      </w:r>
    </w:p>
    <w:tbl>
      <w:tblPr>
        <w:tblStyle w:val="TableGrid"/>
        <w:tblW w:w="0" w:type="auto"/>
        <w:tblLook w:val="04A0" w:firstRow="1" w:lastRow="0" w:firstColumn="1" w:lastColumn="0" w:noHBand="0" w:noVBand="1"/>
      </w:tblPr>
      <w:tblGrid>
        <w:gridCol w:w="1949"/>
        <w:gridCol w:w="5978"/>
      </w:tblGrid>
      <w:tr w:rsidR="009A3378" w:rsidRPr="007575FA" w14:paraId="7FD6B4EE" w14:textId="77777777" w:rsidTr="005D57B5">
        <w:tc>
          <w:tcPr>
            <w:tcW w:w="1949" w:type="dxa"/>
          </w:tcPr>
          <w:p w14:paraId="20BF1790" w14:textId="77777777" w:rsidR="009A3378" w:rsidRPr="007575FA" w:rsidRDefault="009A3378" w:rsidP="00892B04">
            <w:pPr>
              <w:pStyle w:val="Paragraf"/>
              <w:spacing w:before="40" w:after="40" w:line="240" w:lineRule="auto"/>
              <w:ind w:firstLine="0"/>
              <w:jc w:val="center"/>
              <w:rPr>
                <w:b/>
                <w:bCs/>
                <w:sz w:val="18"/>
                <w:szCs w:val="18"/>
              </w:rPr>
            </w:pPr>
            <w:r w:rsidRPr="007575FA">
              <w:rPr>
                <w:b/>
                <w:bCs/>
                <w:sz w:val="18"/>
                <w:szCs w:val="18"/>
              </w:rPr>
              <w:t>Pengujian</w:t>
            </w:r>
          </w:p>
        </w:tc>
        <w:tc>
          <w:tcPr>
            <w:tcW w:w="5978" w:type="dxa"/>
          </w:tcPr>
          <w:p w14:paraId="5DF7A08A" w14:textId="77777777" w:rsidR="009A3378" w:rsidRPr="007575FA" w:rsidRDefault="009A3378" w:rsidP="00892B04">
            <w:pPr>
              <w:pStyle w:val="Paragraf"/>
              <w:spacing w:before="40" w:after="40" w:line="240" w:lineRule="auto"/>
              <w:ind w:firstLine="0"/>
              <w:jc w:val="center"/>
              <w:rPr>
                <w:b/>
                <w:bCs/>
                <w:sz w:val="18"/>
                <w:szCs w:val="18"/>
              </w:rPr>
            </w:pPr>
            <w:r w:rsidRPr="007575FA">
              <w:rPr>
                <w:b/>
                <w:bCs/>
                <w:sz w:val="18"/>
                <w:szCs w:val="18"/>
              </w:rPr>
              <w:t>Tujuan</w:t>
            </w:r>
          </w:p>
        </w:tc>
      </w:tr>
      <w:tr w:rsidR="009A3378" w:rsidRPr="007575FA" w14:paraId="61691E7C" w14:textId="77777777" w:rsidTr="005D57B5">
        <w:tc>
          <w:tcPr>
            <w:tcW w:w="1949" w:type="dxa"/>
          </w:tcPr>
          <w:p w14:paraId="6AE816C1" w14:textId="77777777" w:rsidR="009A3378" w:rsidRPr="007575FA" w:rsidRDefault="009A3378" w:rsidP="00892B04">
            <w:pPr>
              <w:pStyle w:val="Paragraf"/>
              <w:spacing w:line="240" w:lineRule="auto"/>
              <w:ind w:firstLine="0"/>
              <w:jc w:val="left"/>
              <w:rPr>
                <w:sz w:val="18"/>
                <w:szCs w:val="18"/>
              </w:rPr>
            </w:pPr>
            <w:r w:rsidRPr="007575FA">
              <w:rPr>
                <w:sz w:val="18"/>
                <w:szCs w:val="18"/>
              </w:rPr>
              <w:t>Input URL</w:t>
            </w:r>
          </w:p>
        </w:tc>
        <w:tc>
          <w:tcPr>
            <w:tcW w:w="5978" w:type="dxa"/>
          </w:tcPr>
          <w:p w14:paraId="64BDD389" w14:textId="77777777" w:rsidR="009A3378" w:rsidRPr="007575FA" w:rsidRDefault="009A3378" w:rsidP="00892B04">
            <w:pPr>
              <w:pStyle w:val="Paragraf"/>
              <w:spacing w:line="240" w:lineRule="auto"/>
              <w:ind w:firstLine="0"/>
              <w:jc w:val="left"/>
              <w:rPr>
                <w:sz w:val="18"/>
                <w:szCs w:val="18"/>
              </w:rPr>
            </w:pPr>
            <w:r w:rsidRPr="007575FA">
              <w:rPr>
                <w:sz w:val="18"/>
                <w:szCs w:val="18"/>
              </w:rPr>
              <w:t>Validasi input untuk memastikan sistem menerima format teks URL dengan benar.</w:t>
            </w:r>
          </w:p>
        </w:tc>
      </w:tr>
      <w:tr w:rsidR="009A3378" w:rsidRPr="007575FA" w14:paraId="7793C1DA" w14:textId="77777777" w:rsidTr="005D57B5">
        <w:tc>
          <w:tcPr>
            <w:tcW w:w="1949" w:type="dxa"/>
          </w:tcPr>
          <w:p w14:paraId="18C37495" w14:textId="77777777" w:rsidR="009A3378" w:rsidRPr="007575FA" w:rsidRDefault="009A3378" w:rsidP="00892B04">
            <w:pPr>
              <w:pStyle w:val="Paragraf"/>
              <w:spacing w:line="240" w:lineRule="auto"/>
              <w:ind w:firstLine="0"/>
              <w:jc w:val="left"/>
              <w:rPr>
                <w:sz w:val="18"/>
                <w:szCs w:val="18"/>
              </w:rPr>
            </w:pPr>
            <w:r w:rsidRPr="007575FA">
              <w:rPr>
                <w:sz w:val="18"/>
                <w:szCs w:val="18"/>
              </w:rPr>
              <w:t>Cek Blacklist</w:t>
            </w:r>
          </w:p>
        </w:tc>
        <w:tc>
          <w:tcPr>
            <w:tcW w:w="5978" w:type="dxa"/>
          </w:tcPr>
          <w:p w14:paraId="1D5C436F" w14:textId="77777777" w:rsidR="009A3378" w:rsidRPr="007575FA" w:rsidRDefault="009A3378" w:rsidP="00892B04">
            <w:pPr>
              <w:pStyle w:val="Paragraf"/>
              <w:spacing w:line="240" w:lineRule="auto"/>
              <w:ind w:firstLine="0"/>
              <w:jc w:val="left"/>
              <w:rPr>
                <w:sz w:val="18"/>
                <w:szCs w:val="18"/>
              </w:rPr>
            </w:pPr>
            <w:r w:rsidRPr="007575FA">
              <w:rPr>
                <w:sz w:val="18"/>
                <w:szCs w:val="18"/>
              </w:rPr>
              <w:t xml:space="preserve">Validasi </w:t>
            </w:r>
            <w:r w:rsidRPr="007575FA">
              <w:rPr>
                <w:i/>
                <w:iCs/>
                <w:sz w:val="18"/>
                <w:szCs w:val="18"/>
              </w:rPr>
              <w:t>query</w:t>
            </w:r>
            <w:r w:rsidRPr="007575FA">
              <w:rPr>
                <w:sz w:val="18"/>
                <w:szCs w:val="18"/>
              </w:rPr>
              <w:t xml:space="preserve"> untuk memastikan mekanisme pengecekan awal pada </w:t>
            </w:r>
            <w:r w:rsidRPr="007575FA">
              <w:rPr>
                <w:i/>
                <w:iCs/>
                <w:sz w:val="18"/>
                <w:szCs w:val="18"/>
              </w:rPr>
              <w:t>database blacklist</w:t>
            </w:r>
            <w:r w:rsidRPr="007575FA">
              <w:rPr>
                <w:sz w:val="18"/>
                <w:szCs w:val="18"/>
              </w:rPr>
              <w:t xml:space="preserve"> lokal berfungsi secara instan.</w:t>
            </w:r>
          </w:p>
        </w:tc>
      </w:tr>
      <w:tr w:rsidR="009A3378" w:rsidRPr="007575FA" w14:paraId="32CDAC87" w14:textId="77777777" w:rsidTr="005D57B5">
        <w:tc>
          <w:tcPr>
            <w:tcW w:w="1949" w:type="dxa"/>
          </w:tcPr>
          <w:p w14:paraId="7A80C1CD" w14:textId="77777777" w:rsidR="009A3378" w:rsidRPr="007575FA" w:rsidRDefault="009A3378" w:rsidP="00892B04">
            <w:pPr>
              <w:pStyle w:val="Paragraf"/>
              <w:spacing w:line="240" w:lineRule="auto"/>
              <w:ind w:firstLine="0"/>
              <w:jc w:val="left"/>
              <w:rPr>
                <w:sz w:val="18"/>
                <w:szCs w:val="18"/>
              </w:rPr>
            </w:pPr>
            <w:r w:rsidRPr="007575FA">
              <w:rPr>
                <w:sz w:val="18"/>
                <w:szCs w:val="18"/>
              </w:rPr>
              <w:t>Prediksi RF</w:t>
            </w:r>
          </w:p>
        </w:tc>
        <w:tc>
          <w:tcPr>
            <w:tcW w:w="5978" w:type="dxa"/>
          </w:tcPr>
          <w:p w14:paraId="3897CE2F" w14:textId="77777777" w:rsidR="009A3378" w:rsidRPr="007575FA" w:rsidRDefault="009A3378" w:rsidP="00892B04">
            <w:pPr>
              <w:pStyle w:val="Paragraf"/>
              <w:spacing w:line="240" w:lineRule="auto"/>
              <w:ind w:firstLine="0"/>
              <w:jc w:val="left"/>
              <w:rPr>
                <w:sz w:val="18"/>
                <w:szCs w:val="18"/>
              </w:rPr>
            </w:pPr>
            <w:r w:rsidRPr="007575FA">
              <w:rPr>
                <w:sz w:val="18"/>
                <w:szCs w:val="18"/>
              </w:rPr>
              <w:t xml:space="preserve">Validasi klasifikasi untuk memastikan model </w:t>
            </w:r>
            <w:r w:rsidRPr="007575FA">
              <w:rPr>
                <w:i/>
                <w:iCs/>
                <w:sz w:val="18"/>
                <w:szCs w:val="18"/>
              </w:rPr>
              <w:t>Random Forest</w:t>
            </w:r>
            <w:r w:rsidRPr="007575FA">
              <w:rPr>
                <w:sz w:val="18"/>
                <w:szCs w:val="18"/>
              </w:rPr>
              <w:t xml:space="preserve"> dan GA mampu mengeluarkan status deteksi secara akurat.</w:t>
            </w:r>
          </w:p>
        </w:tc>
      </w:tr>
      <w:tr w:rsidR="009A3378" w:rsidRPr="007575FA" w14:paraId="1BDA8B3E" w14:textId="77777777" w:rsidTr="005D57B5">
        <w:tc>
          <w:tcPr>
            <w:tcW w:w="1949" w:type="dxa"/>
          </w:tcPr>
          <w:p w14:paraId="17608D83" w14:textId="77777777" w:rsidR="009A3378" w:rsidRPr="007575FA" w:rsidRDefault="009A3378" w:rsidP="00892B04">
            <w:pPr>
              <w:pStyle w:val="Paragraf"/>
              <w:spacing w:line="240" w:lineRule="auto"/>
              <w:ind w:firstLine="0"/>
              <w:jc w:val="left"/>
              <w:rPr>
                <w:sz w:val="18"/>
                <w:szCs w:val="18"/>
              </w:rPr>
            </w:pPr>
            <w:r w:rsidRPr="007575FA">
              <w:rPr>
                <w:sz w:val="18"/>
                <w:szCs w:val="18"/>
              </w:rPr>
              <w:t>Penyimpanan Riwayat</w:t>
            </w:r>
          </w:p>
        </w:tc>
        <w:tc>
          <w:tcPr>
            <w:tcW w:w="5978" w:type="dxa"/>
          </w:tcPr>
          <w:p w14:paraId="6E21A597" w14:textId="77777777" w:rsidR="009A3378" w:rsidRPr="007575FA" w:rsidRDefault="009A3378" w:rsidP="00892B04">
            <w:pPr>
              <w:pStyle w:val="Paragraf"/>
              <w:spacing w:line="240" w:lineRule="auto"/>
              <w:ind w:firstLine="0"/>
              <w:jc w:val="left"/>
              <w:rPr>
                <w:sz w:val="18"/>
                <w:szCs w:val="18"/>
              </w:rPr>
            </w:pPr>
            <w:r w:rsidRPr="007575FA">
              <w:rPr>
                <w:sz w:val="18"/>
                <w:szCs w:val="18"/>
              </w:rPr>
              <w:t xml:space="preserve">Validasi </w:t>
            </w:r>
            <w:r w:rsidRPr="007575FA">
              <w:rPr>
                <w:i/>
                <w:iCs/>
                <w:sz w:val="18"/>
                <w:szCs w:val="18"/>
              </w:rPr>
              <w:t>database</w:t>
            </w:r>
            <w:r w:rsidRPr="007575FA">
              <w:rPr>
                <w:sz w:val="18"/>
                <w:szCs w:val="18"/>
              </w:rPr>
              <w:t xml:space="preserve"> untuk memastikan log hasil deteksi tersimpan dengan aman ke dalam tabel riwayat.</w:t>
            </w:r>
          </w:p>
        </w:tc>
      </w:tr>
    </w:tbl>
    <w:p w14:paraId="2A1C86E4" w14:textId="77777777" w:rsidR="009A3378" w:rsidRDefault="009A3378" w:rsidP="009A3378">
      <w:pPr>
        <w:pStyle w:val="Paragraf"/>
      </w:pPr>
    </w:p>
    <w:p w14:paraId="236FA99A" w14:textId="77777777" w:rsidR="009A3378" w:rsidRDefault="009A3378" w:rsidP="009A3378">
      <w:pPr>
        <w:pStyle w:val="Heading4"/>
      </w:pPr>
      <w:r w:rsidRPr="001A21A4">
        <w:t>Pengujian Performa Model (</w:t>
      </w:r>
      <w:r w:rsidRPr="001A21A4">
        <w:rPr>
          <w:i/>
        </w:rPr>
        <w:t>Confusion Matrix</w:t>
      </w:r>
      <w:r w:rsidRPr="001A21A4">
        <w:t>)</w:t>
      </w:r>
    </w:p>
    <w:p w14:paraId="0DCA4B72" w14:textId="77777777" w:rsidR="009A3378" w:rsidRDefault="009A3378" w:rsidP="009A3378">
      <w:pPr>
        <w:pStyle w:val="Paragraf"/>
      </w:pPr>
      <w:r w:rsidRPr="001A21A4">
        <w:t xml:space="preserve">Selain pengujian fungsionalitas, performa dan keandalan dari metode hibrida yang diusulkan dievaluasi menggunakan </w:t>
      </w:r>
      <w:r w:rsidRPr="001A21A4">
        <w:rPr>
          <w:i/>
          <w:iCs/>
        </w:rPr>
        <w:t>Confusion Matrix</w:t>
      </w:r>
      <w:r w:rsidRPr="001A21A4">
        <w:t xml:space="preserve">. Pengujian analitis ini dilakukan untuk mengukur efektivitas model </w:t>
      </w:r>
      <w:r w:rsidRPr="001A21A4">
        <w:rPr>
          <w:i/>
          <w:iCs/>
        </w:rPr>
        <w:t>Random Forest</w:t>
      </w:r>
      <w:r w:rsidRPr="001A21A4">
        <w:t xml:space="preserve"> pasca-optimasi </w:t>
      </w:r>
      <w:r w:rsidRPr="001A21A4">
        <w:rPr>
          <w:i/>
          <w:iCs/>
        </w:rPr>
        <w:t>Genetic Algorithm</w:t>
      </w:r>
      <w:r w:rsidRPr="001A21A4">
        <w:t xml:space="preserve"> dalam membedakan kelas URL </w:t>
      </w:r>
      <w:r w:rsidRPr="001A21A4">
        <w:rPr>
          <w:i/>
          <w:iCs/>
        </w:rPr>
        <w:t>phishing</w:t>
      </w:r>
      <w:r w:rsidRPr="001A21A4">
        <w:t xml:space="preserve"> dan URL yang aman. Melalui perhitungan </w:t>
      </w:r>
      <w:r w:rsidRPr="001A21A4">
        <w:rPr>
          <w:i/>
          <w:iCs/>
        </w:rPr>
        <w:t>Confusion Matrix</w:t>
      </w:r>
      <w:r w:rsidRPr="001A21A4">
        <w:t>, sistem akan diukur berdasarkan metrik statistik yang mencakup tingkat akurasi (</w:t>
      </w:r>
      <w:r w:rsidRPr="001A21A4">
        <w:rPr>
          <w:i/>
          <w:iCs/>
        </w:rPr>
        <w:t>Accuracy</w:t>
      </w:r>
      <w:r w:rsidRPr="001A21A4">
        <w:t>), ketepatan prediksi peringatan dini (</w:t>
      </w:r>
      <w:r w:rsidRPr="001A21A4">
        <w:rPr>
          <w:i/>
          <w:iCs/>
        </w:rPr>
        <w:t>Precision</w:t>
      </w:r>
      <w:r w:rsidRPr="001A21A4">
        <w:t>), sensitivitas dalam mendeteksi seluruh ancaman nyata (</w:t>
      </w:r>
      <w:r w:rsidRPr="001A21A4">
        <w:rPr>
          <w:i/>
          <w:iCs/>
        </w:rPr>
        <w:t>Recall</w:t>
      </w:r>
      <w:r w:rsidRPr="001A21A4">
        <w:t>), serta keseimbangan performa secara keseluruhan (</w:t>
      </w:r>
      <w:r w:rsidRPr="001A21A4">
        <w:rPr>
          <w:i/>
          <w:iCs/>
        </w:rPr>
        <w:t>F1-Score</w:t>
      </w:r>
      <w:r w:rsidRPr="001A21A4">
        <w:t>).</w:t>
      </w:r>
    </w:p>
    <w:p w14:paraId="478473BE" w14:textId="77777777" w:rsidR="009A3378" w:rsidRDefault="009A3378" w:rsidP="009A3378">
      <w:pPr>
        <w:pStyle w:val="Paragraf"/>
      </w:pPr>
    </w:p>
    <w:p w14:paraId="59C053C1" w14:textId="77777777" w:rsidR="009A3378" w:rsidRDefault="009A3378" w:rsidP="009A3378">
      <w:pPr>
        <w:pStyle w:val="Paragraf"/>
      </w:pPr>
    </w:p>
    <w:p w14:paraId="12EC0FE3" w14:textId="77777777" w:rsidR="009A3378" w:rsidRDefault="009A3378" w:rsidP="009A3378">
      <w:pPr>
        <w:pStyle w:val="Paragraf"/>
      </w:pPr>
    </w:p>
    <w:p w14:paraId="402DF529" w14:textId="77777777" w:rsidR="009A3378" w:rsidRDefault="009A3378" w:rsidP="009A3378">
      <w:pPr>
        <w:pStyle w:val="Paragraf"/>
      </w:pPr>
    </w:p>
    <w:p w14:paraId="5DDF564E" w14:textId="77777777" w:rsidR="009A3378" w:rsidRDefault="009A3378" w:rsidP="009A3378">
      <w:pPr>
        <w:pStyle w:val="Paragraf"/>
      </w:pPr>
    </w:p>
    <w:p w14:paraId="24BD075E" w14:textId="77777777" w:rsidR="009A3378" w:rsidRPr="00D24BE8" w:rsidRDefault="009A3378" w:rsidP="009A3378">
      <w:pPr>
        <w:spacing w:line="360" w:lineRule="auto"/>
        <w:rPr>
          <w:rFonts w:ascii="Cambria" w:hAnsi="Cambria"/>
        </w:rPr>
      </w:pPr>
    </w:p>
    <w:p w14:paraId="3196AE69" w14:textId="77777777" w:rsidR="004111BD" w:rsidRDefault="004111BD" w:rsidP="004111BD">
      <w:pPr>
        <w:pStyle w:val="Heading3"/>
      </w:pPr>
      <w:r w:rsidRPr="008D3B3E">
        <w:t>Diagram Alur Penelitian</w:t>
      </w:r>
    </w:p>
    <w:p w14:paraId="7CADADB6" w14:textId="77777777" w:rsidR="004111BD" w:rsidRDefault="004111BD" w:rsidP="004111BD">
      <w:pPr>
        <w:pStyle w:val="Paragraf"/>
      </w:pPr>
      <w:r w:rsidRPr="008D3B3E">
        <w:t>Tahapan pelaksanaan penelitian ini dirancang secara sistematis untuk memastikan setiap proses pengembangan berjalan sesuai dengan kaidah ilmiah dan metodologi yang dipilih. Merujuk pada prosedur penelitian yang dikemukakan oleh (Sugiyono, 2022) dan diintegrasikan dengan kerangka kerja CRISP-DM, tahapan ini memvisualisasikan seluruh alur kerja mulai dari identifikasi masalah hingga perilisan aplikasi. Berikut adalah penjelasan rinci dari masing-masing tahapan pada diagram alur penelitian:</w:t>
      </w:r>
    </w:p>
    <w:p w14:paraId="2DEE0878" w14:textId="77777777" w:rsidR="004111BD" w:rsidRDefault="004111BD" w:rsidP="004111BD">
      <w:pPr>
        <w:pStyle w:val="Paragraf"/>
        <w:keepNext/>
        <w:ind w:firstLine="0"/>
        <w:jc w:val="center"/>
      </w:pPr>
      <w:r w:rsidRPr="004A7456">
        <w:rPr>
          <w:noProof/>
        </w:rPr>
        <w:drawing>
          <wp:inline distT="0" distB="0" distL="0" distR="0" wp14:anchorId="0AB3E074" wp14:editId="31B66668">
            <wp:extent cx="1058649" cy="4008120"/>
            <wp:effectExtent l="0" t="0" r="8255" b="0"/>
            <wp:docPr id="307957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7335" name="Picture 307957335"/>
                    <pic:cNvPicPr/>
                  </pic:nvPicPr>
                  <pic:blipFill>
                    <a:blip r:embed="rId9">
                      <a:extLst>
                        <a:ext uri="{28A0092B-C50C-407E-A947-70E740481C1C}">
                          <a14:useLocalDpi xmlns:a14="http://schemas.microsoft.com/office/drawing/2010/main" val="0"/>
                        </a:ext>
                      </a:extLst>
                    </a:blip>
                    <a:stretch>
                      <a:fillRect/>
                    </a:stretch>
                  </pic:blipFill>
                  <pic:spPr>
                    <a:xfrm>
                      <a:off x="0" y="0"/>
                      <a:ext cx="1071111" cy="4055303"/>
                    </a:xfrm>
                    <a:prstGeom prst="rect">
                      <a:avLst/>
                    </a:prstGeom>
                  </pic:spPr>
                </pic:pic>
              </a:graphicData>
            </a:graphic>
          </wp:inline>
        </w:drawing>
      </w:r>
    </w:p>
    <w:p w14:paraId="1FC7A60F" w14:textId="77777777" w:rsidR="004111BD" w:rsidRPr="0095345F" w:rsidRDefault="004111BD" w:rsidP="004111BD">
      <w:pPr>
        <w:pStyle w:val="Caption"/>
        <w:jc w:val="center"/>
        <w:rPr>
          <w:rFonts w:ascii="Cambria" w:hAnsi="Cambria"/>
          <w:i w:val="0"/>
          <w:iCs w:val="0"/>
          <w:color w:val="auto"/>
          <w:sz w:val="24"/>
          <w:szCs w:val="24"/>
        </w:rPr>
      </w:pPr>
      <w:r w:rsidRPr="0095345F">
        <w:rPr>
          <w:rFonts w:ascii="Cambria" w:hAnsi="Cambria"/>
          <w:b/>
          <w:bCs/>
          <w:i w:val="0"/>
          <w:iCs w:val="0"/>
          <w:color w:val="auto"/>
          <w:sz w:val="24"/>
          <w:szCs w:val="24"/>
        </w:rPr>
        <w:t xml:space="preserve">Gambar 3. </w:t>
      </w:r>
      <w:r w:rsidRPr="0095345F">
        <w:rPr>
          <w:rFonts w:ascii="Cambria" w:hAnsi="Cambria"/>
          <w:b/>
          <w:bCs/>
          <w:i w:val="0"/>
          <w:iCs w:val="0"/>
          <w:color w:val="auto"/>
          <w:sz w:val="24"/>
          <w:szCs w:val="24"/>
        </w:rPr>
        <w:fldChar w:fldCharType="begin"/>
      </w:r>
      <w:r w:rsidRPr="0095345F">
        <w:rPr>
          <w:rFonts w:ascii="Cambria" w:hAnsi="Cambria"/>
          <w:b/>
          <w:bCs/>
          <w:i w:val="0"/>
          <w:iCs w:val="0"/>
          <w:color w:val="auto"/>
          <w:sz w:val="24"/>
          <w:szCs w:val="24"/>
        </w:rPr>
        <w:instrText xml:space="preserve"> SEQ Gambar_3. \* ARABIC </w:instrText>
      </w:r>
      <w:r w:rsidRPr="0095345F">
        <w:rPr>
          <w:rFonts w:ascii="Cambria" w:hAnsi="Cambria"/>
          <w:b/>
          <w:bCs/>
          <w:i w:val="0"/>
          <w:iCs w:val="0"/>
          <w:color w:val="auto"/>
          <w:sz w:val="24"/>
          <w:szCs w:val="24"/>
        </w:rPr>
        <w:fldChar w:fldCharType="separate"/>
      </w:r>
      <w:r>
        <w:rPr>
          <w:rFonts w:ascii="Cambria" w:hAnsi="Cambria"/>
          <w:b/>
          <w:bCs/>
          <w:i w:val="0"/>
          <w:iCs w:val="0"/>
          <w:noProof/>
          <w:color w:val="auto"/>
          <w:sz w:val="24"/>
          <w:szCs w:val="24"/>
        </w:rPr>
        <w:t>1</w:t>
      </w:r>
      <w:r w:rsidRPr="0095345F">
        <w:rPr>
          <w:rFonts w:ascii="Cambria" w:hAnsi="Cambria"/>
          <w:b/>
          <w:bCs/>
          <w:i w:val="0"/>
          <w:iCs w:val="0"/>
          <w:color w:val="auto"/>
          <w:sz w:val="24"/>
          <w:szCs w:val="24"/>
        </w:rPr>
        <w:fldChar w:fldCharType="end"/>
      </w:r>
      <w:r w:rsidRPr="0095345F">
        <w:rPr>
          <w:rFonts w:ascii="Cambria" w:hAnsi="Cambria"/>
          <w:b/>
          <w:bCs/>
          <w:i w:val="0"/>
          <w:iCs w:val="0"/>
          <w:color w:val="auto"/>
          <w:sz w:val="24"/>
          <w:szCs w:val="24"/>
        </w:rPr>
        <w:t xml:space="preserve"> </w:t>
      </w:r>
      <w:r>
        <w:rPr>
          <w:rFonts w:ascii="Cambria" w:hAnsi="Cambria"/>
          <w:i w:val="0"/>
          <w:iCs w:val="0"/>
          <w:color w:val="auto"/>
          <w:sz w:val="24"/>
          <w:szCs w:val="24"/>
        </w:rPr>
        <w:t>Diagram Alur Penelitian</w:t>
      </w:r>
    </w:p>
    <w:p w14:paraId="493A4558" w14:textId="77777777" w:rsidR="004111BD" w:rsidRPr="00D21CC2" w:rsidRDefault="004111BD" w:rsidP="004111BD">
      <w:pPr>
        <w:pStyle w:val="Caption"/>
        <w:spacing w:before="120" w:after="120" w:line="360" w:lineRule="auto"/>
        <w:jc w:val="center"/>
        <w:rPr>
          <w:rFonts w:ascii="Cambria" w:hAnsi="Cambria"/>
          <w:b/>
          <w:bCs/>
          <w:i w:val="0"/>
          <w:iCs w:val="0"/>
          <w:color w:val="auto"/>
          <w:sz w:val="20"/>
          <w:szCs w:val="20"/>
        </w:rPr>
      </w:pPr>
    </w:p>
    <w:p w14:paraId="5B832E23" w14:textId="77777777" w:rsidR="004111BD" w:rsidRPr="00D21CC2" w:rsidRDefault="004111BD" w:rsidP="004111BD">
      <w:pPr>
        <w:pStyle w:val="Paragraf"/>
        <w:numPr>
          <w:ilvl w:val="0"/>
          <w:numId w:val="41"/>
        </w:numPr>
        <w:spacing w:after="200"/>
        <w:ind w:left="425" w:hanging="425"/>
      </w:pPr>
      <w:r w:rsidRPr="00D21CC2">
        <w:t>Mulai: Merupakan titik awal dimulainya seluruh rangkaian kegiatan penelitian dan pengembangan sistem.</w:t>
      </w:r>
    </w:p>
    <w:p w14:paraId="528DE781" w14:textId="77777777" w:rsidR="004111BD" w:rsidRPr="00D21CC2" w:rsidRDefault="004111BD" w:rsidP="004111BD">
      <w:pPr>
        <w:pStyle w:val="Paragraf"/>
        <w:numPr>
          <w:ilvl w:val="0"/>
          <w:numId w:val="41"/>
        </w:numPr>
        <w:spacing w:after="200"/>
        <w:ind w:left="425" w:hanging="425"/>
      </w:pPr>
      <w:r w:rsidRPr="00D21CC2">
        <w:rPr>
          <w:i/>
          <w:iCs/>
        </w:rPr>
        <w:t>Business Understanding</w:t>
      </w:r>
      <w:r w:rsidRPr="00D21CC2">
        <w:t xml:space="preserve"> (Analisis Masalah &amp; Kebutuhan): Tahap awal yang berfokus pada analisis urgensi ancaman </w:t>
      </w:r>
      <w:r w:rsidRPr="00D21CC2">
        <w:rPr>
          <w:i/>
          <w:iCs/>
        </w:rPr>
        <w:t>phishing</w:t>
      </w:r>
      <w:r w:rsidRPr="00D21CC2">
        <w:t xml:space="preserve"> serta identifikasi kebutuhan fungsional sistem deteksi dini untuk memberikan perlindungan yang efektif bagi pengguna internet.</w:t>
      </w:r>
    </w:p>
    <w:p w14:paraId="28F72432" w14:textId="77777777" w:rsidR="004111BD" w:rsidRPr="00D21CC2" w:rsidRDefault="004111BD" w:rsidP="004111BD">
      <w:pPr>
        <w:pStyle w:val="Paragraf"/>
        <w:numPr>
          <w:ilvl w:val="0"/>
          <w:numId w:val="41"/>
        </w:numPr>
        <w:spacing w:after="200"/>
        <w:ind w:left="425" w:hanging="425"/>
      </w:pPr>
      <w:r w:rsidRPr="00D21CC2">
        <w:rPr>
          <w:i/>
          <w:iCs/>
        </w:rPr>
        <w:t>Data Understanding</w:t>
      </w:r>
      <w:r w:rsidRPr="00D21CC2">
        <w:t xml:space="preserve"> (Pengumpulan &amp; Profiling Dataset): Tahap pengumpulan data yang dilakukan dengan mengakuisisi </w:t>
      </w:r>
      <w:r w:rsidRPr="00D21CC2">
        <w:rPr>
          <w:i/>
          <w:iCs/>
        </w:rPr>
        <w:t>dataset</w:t>
      </w:r>
      <w:r w:rsidRPr="00D21CC2">
        <w:t xml:space="preserve"> sekunder publik, dilanjutkan dengan pemrofilan data (</w:t>
      </w:r>
      <w:r w:rsidRPr="00D21CC2">
        <w:rPr>
          <w:i/>
          <w:iCs/>
        </w:rPr>
        <w:t>data profiling</w:t>
      </w:r>
      <w:r w:rsidRPr="00D21CC2">
        <w:t>) untuk memahami distribusi kelas dan menganalisis karakteristik awal struktur leksikal URL.</w:t>
      </w:r>
    </w:p>
    <w:p w14:paraId="2C344DF5" w14:textId="77777777" w:rsidR="004111BD" w:rsidRPr="00D21CC2" w:rsidRDefault="004111BD" w:rsidP="004111BD">
      <w:pPr>
        <w:pStyle w:val="Paragraf"/>
        <w:numPr>
          <w:ilvl w:val="0"/>
          <w:numId w:val="41"/>
        </w:numPr>
        <w:spacing w:after="200"/>
        <w:ind w:left="425" w:hanging="425"/>
      </w:pPr>
      <w:r w:rsidRPr="00D21CC2">
        <w:rPr>
          <w:i/>
          <w:iCs/>
        </w:rPr>
        <w:t>Data Preparation</w:t>
      </w:r>
      <w:r w:rsidRPr="00D21CC2">
        <w:t xml:space="preserve"> (Seleksi Fitur dengan </w:t>
      </w:r>
      <w:r w:rsidRPr="00D21CC2">
        <w:rPr>
          <w:i/>
          <w:iCs/>
        </w:rPr>
        <w:t>Genetic Algorithm</w:t>
      </w:r>
      <w:r w:rsidRPr="00D21CC2">
        <w:t xml:space="preserve">): Fase prapemrosesan data di mana </w:t>
      </w:r>
      <w:r w:rsidRPr="00D21CC2">
        <w:rPr>
          <w:i/>
          <w:iCs/>
        </w:rPr>
        <w:t>Genetic Algorithm</w:t>
      </w:r>
      <w:r w:rsidRPr="00D21CC2">
        <w:t xml:space="preserve"> (GA) diimplementasikan secara spesifik untuk mengotomatisasi penyeleksian fitur leksikal URL. Fungsinya adalah mengekstrak atribut esensial dan membuang fitur redundan guna mereduksi dimensi beban komputasi.</w:t>
      </w:r>
    </w:p>
    <w:p w14:paraId="6D9F87E4" w14:textId="77777777" w:rsidR="004111BD" w:rsidRPr="00D21CC2" w:rsidRDefault="004111BD" w:rsidP="004111BD">
      <w:pPr>
        <w:pStyle w:val="Paragraf"/>
        <w:numPr>
          <w:ilvl w:val="0"/>
          <w:numId w:val="41"/>
        </w:numPr>
        <w:spacing w:after="200"/>
        <w:ind w:left="425" w:hanging="425"/>
      </w:pPr>
      <w:r w:rsidRPr="00D21CC2">
        <w:rPr>
          <w:i/>
          <w:iCs/>
        </w:rPr>
        <w:t>Modeling</w:t>
      </w:r>
      <w:r w:rsidRPr="00D21CC2">
        <w:t xml:space="preserve"> (Pelatihan Model </w:t>
      </w:r>
      <w:r w:rsidRPr="00D21CC2">
        <w:rPr>
          <w:i/>
          <w:iCs/>
        </w:rPr>
        <w:t>Random Forest</w:t>
      </w:r>
      <w:r w:rsidRPr="00D21CC2">
        <w:t xml:space="preserve">): Tahap implementasi logika kecerdasan buatan di mana data hasil seleksi GA digunakan untuk melatih algoritma klasifikasi </w:t>
      </w:r>
      <w:r w:rsidRPr="00D21CC2">
        <w:rPr>
          <w:i/>
          <w:iCs/>
        </w:rPr>
        <w:t>Random Forest</w:t>
      </w:r>
      <w:r w:rsidRPr="00D21CC2">
        <w:t xml:space="preserve"> guna menciptakan logika prediktif yang tangguh dengan tingkat akurasi maksimal.</w:t>
      </w:r>
    </w:p>
    <w:p w14:paraId="1C2D3881" w14:textId="77777777" w:rsidR="004111BD" w:rsidRPr="00D21CC2" w:rsidRDefault="004111BD" w:rsidP="004111BD">
      <w:pPr>
        <w:pStyle w:val="Paragraf"/>
        <w:numPr>
          <w:ilvl w:val="0"/>
          <w:numId w:val="41"/>
        </w:numPr>
        <w:spacing w:after="200"/>
        <w:ind w:left="425" w:hanging="425"/>
      </w:pPr>
      <w:r w:rsidRPr="00D21CC2">
        <w:rPr>
          <w:i/>
          <w:iCs/>
        </w:rPr>
        <w:t>Evaluation</w:t>
      </w:r>
      <w:r w:rsidRPr="00D21CC2">
        <w:t xml:space="preserve"> (Pengujian dengan </w:t>
      </w:r>
      <w:r w:rsidRPr="00D21CC2">
        <w:rPr>
          <w:i/>
          <w:iCs/>
        </w:rPr>
        <w:t>Confusion Matrix</w:t>
      </w:r>
      <w:r w:rsidRPr="00D21CC2">
        <w:t xml:space="preserve">): Tahap evaluasi struktural untuk memvalidasi kualitas model klasifikasi melalui perhitungan </w:t>
      </w:r>
      <w:r w:rsidRPr="00D21CC2">
        <w:rPr>
          <w:i/>
          <w:iCs/>
        </w:rPr>
        <w:t>Confusion Matrix</w:t>
      </w:r>
      <w:r w:rsidRPr="00D21CC2">
        <w:t xml:space="preserve">, yang mencakup nilai </w:t>
      </w:r>
      <w:r w:rsidRPr="00D21CC2">
        <w:rPr>
          <w:i/>
          <w:iCs/>
        </w:rPr>
        <w:t>Accuracy</w:t>
      </w:r>
      <w:r w:rsidRPr="00D21CC2">
        <w:t xml:space="preserve">, </w:t>
      </w:r>
      <w:r w:rsidRPr="00D21CC2">
        <w:rPr>
          <w:i/>
          <w:iCs/>
        </w:rPr>
        <w:t>Precision</w:t>
      </w:r>
      <w:r w:rsidRPr="00D21CC2">
        <w:t xml:space="preserve">, </w:t>
      </w:r>
      <w:r w:rsidRPr="00D21CC2">
        <w:rPr>
          <w:i/>
          <w:iCs/>
        </w:rPr>
        <w:t>Recall</w:t>
      </w:r>
      <w:r w:rsidRPr="00D21CC2">
        <w:t xml:space="preserve">, serta </w:t>
      </w:r>
      <w:r w:rsidRPr="00D21CC2">
        <w:rPr>
          <w:i/>
          <w:iCs/>
        </w:rPr>
        <w:t>F1-Score</w:t>
      </w:r>
      <w:r w:rsidRPr="00D21CC2">
        <w:t>.</w:t>
      </w:r>
    </w:p>
    <w:p w14:paraId="0DDD7E50" w14:textId="77777777" w:rsidR="004111BD" w:rsidRPr="00D21CC2" w:rsidRDefault="004111BD" w:rsidP="004111BD">
      <w:pPr>
        <w:pStyle w:val="Paragraf"/>
        <w:numPr>
          <w:ilvl w:val="0"/>
          <w:numId w:val="41"/>
        </w:numPr>
        <w:spacing w:after="200"/>
        <w:ind w:left="425" w:hanging="425"/>
      </w:pPr>
      <w:r w:rsidRPr="00D21CC2">
        <w:rPr>
          <w:i/>
          <w:iCs/>
        </w:rPr>
        <w:t>Deployment</w:t>
      </w:r>
      <w:r w:rsidRPr="00D21CC2">
        <w:t xml:space="preserve"> (Integrasi ke Web Flask + Vue.js): Tahap implementasi teknis akhir di mana model prediktif dikonversi menjadi layanan keamanan yang diakses publik, memisahkan arsitektur </w:t>
      </w:r>
      <w:r w:rsidRPr="00D21CC2">
        <w:rPr>
          <w:i/>
          <w:iCs/>
        </w:rPr>
        <w:t>backend</w:t>
      </w:r>
      <w:r w:rsidRPr="00D21CC2">
        <w:t xml:space="preserve"> (Flask) dan </w:t>
      </w:r>
      <w:r w:rsidRPr="00D21CC2">
        <w:rPr>
          <w:i/>
          <w:iCs/>
        </w:rPr>
        <w:t>frontend</w:t>
      </w:r>
      <w:r w:rsidRPr="00D21CC2">
        <w:t xml:space="preserve"> (Vue.js) untuk menjamin performa analisis </w:t>
      </w:r>
      <w:r w:rsidRPr="00D21CC2">
        <w:rPr>
          <w:i/>
          <w:iCs/>
        </w:rPr>
        <w:t>real-time</w:t>
      </w:r>
      <w:r w:rsidRPr="00D21CC2">
        <w:t>.</w:t>
      </w:r>
    </w:p>
    <w:p w14:paraId="0543878D" w14:textId="77777777" w:rsidR="004111BD" w:rsidRDefault="004111BD" w:rsidP="004111BD">
      <w:pPr>
        <w:pStyle w:val="Paragraf"/>
        <w:numPr>
          <w:ilvl w:val="0"/>
          <w:numId w:val="41"/>
        </w:numPr>
        <w:spacing w:after="200"/>
        <w:ind w:left="425" w:hanging="425"/>
      </w:pPr>
      <w:r w:rsidRPr="00D21CC2">
        <w:t>Selesai: Menandakan bahwa seluruh rangkaian operasional penelitian telah selesai dilaksanakan secara menyeluruh.</w:t>
      </w:r>
    </w:p>
    <w:p w14:paraId="3CEE3461" w14:textId="25AE02B2" w:rsidR="00742CBD" w:rsidRDefault="00D24BE8" w:rsidP="003E53D0">
      <w:pPr>
        <w:pStyle w:val="Heading1"/>
        <w:spacing w:before="0" w:after="200" w:line="360" w:lineRule="auto"/>
        <w:ind w:left="0" w:firstLine="0"/>
        <w:jc w:val="center"/>
        <w:rPr>
          <w:rFonts w:ascii="Cambria" w:hAnsi="Cambria"/>
          <w:sz w:val="32"/>
          <w:szCs w:val="32"/>
        </w:rPr>
      </w:pPr>
      <w:r>
        <w:rPr>
          <w:rFonts w:ascii="Cambria" w:hAnsi="Cambria"/>
          <w:sz w:val="24"/>
          <w:szCs w:val="24"/>
        </w:rPr>
        <w:t xml:space="preserve"> </w:t>
      </w:r>
      <w:r>
        <w:rPr>
          <w:rFonts w:ascii="Cambria" w:hAnsi="Cambria"/>
          <w:sz w:val="24"/>
          <w:szCs w:val="24"/>
        </w:rPr>
        <w:br/>
      </w:r>
      <w:r w:rsidR="00425113" w:rsidRPr="00742CBD">
        <w:rPr>
          <w:rFonts w:ascii="Cambria" w:hAnsi="Cambria"/>
          <w:sz w:val="32"/>
          <w:szCs w:val="32"/>
        </w:rPr>
        <w:t>TINJAUAN PUSTAKA</w:t>
      </w:r>
    </w:p>
    <w:p w14:paraId="1CE7A249" w14:textId="77777777" w:rsidR="003B4EAB" w:rsidRPr="003B4EAB" w:rsidRDefault="003B4EAB" w:rsidP="003E53D0">
      <w:pPr>
        <w:spacing w:line="360" w:lineRule="auto"/>
      </w:pPr>
    </w:p>
    <w:p w14:paraId="5F1AAE5B" w14:textId="2AFB937A" w:rsidR="00425113" w:rsidRPr="00D24BE8" w:rsidRDefault="004747DB" w:rsidP="003E53D0">
      <w:pPr>
        <w:pStyle w:val="Heading2"/>
        <w:ind w:left="284" w:hanging="284"/>
        <w:rPr>
          <w:szCs w:val="28"/>
        </w:rPr>
      </w:pPr>
      <w:r w:rsidRPr="00D24BE8">
        <w:rPr>
          <w:i/>
          <w:iCs/>
          <w:szCs w:val="24"/>
        </w:rPr>
        <w:t>Phishing</w:t>
      </w:r>
      <w:r w:rsidRPr="00D24BE8">
        <w:rPr>
          <w:szCs w:val="24"/>
        </w:rPr>
        <w:t xml:space="preserve"> dan Analisis Leksikal </w:t>
      </w:r>
      <w:r w:rsidRPr="00D24BE8">
        <w:rPr>
          <w:i/>
          <w:iCs/>
          <w:szCs w:val="24"/>
        </w:rPr>
        <w:t>URL</w:t>
      </w:r>
      <w:r w:rsidR="00425113" w:rsidRPr="00D24BE8">
        <w:rPr>
          <w:szCs w:val="24"/>
        </w:rPr>
        <w:t xml:space="preserve"> </w:t>
      </w:r>
    </w:p>
    <w:p w14:paraId="1D9FC0E9" w14:textId="205FFC6F" w:rsidR="00425113" w:rsidRPr="00D24BE8" w:rsidRDefault="004747DB" w:rsidP="003E53D0">
      <w:pPr>
        <w:spacing w:after="0" w:line="360" w:lineRule="auto"/>
        <w:ind w:firstLine="709"/>
        <w:jc w:val="both"/>
        <w:rPr>
          <w:rFonts w:ascii="Cambria" w:hAnsi="Cambria" w:cs="Times New Roman"/>
          <w:sz w:val="24"/>
          <w:szCs w:val="24"/>
          <w:lang w:val="en-ID"/>
        </w:rPr>
      </w:pPr>
      <w:r w:rsidRPr="00D24BE8">
        <w:rPr>
          <w:rFonts w:ascii="Cambria" w:eastAsiaTheme="majorEastAsia" w:hAnsi="Cambria" w:cstheme="majorBidi"/>
          <w:bCs/>
          <w:i/>
          <w:iCs/>
          <w:color w:val="000000" w:themeColor="text1"/>
          <w:sz w:val="24"/>
          <w:szCs w:val="24"/>
        </w:rPr>
        <w:t>Phishing</w:t>
      </w:r>
      <w:r w:rsidRPr="00D24BE8">
        <w:rPr>
          <w:rFonts w:ascii="Cambria" w:eastAsiaTheme="majorEastAsia" w:hAnsi="Cambria" w:cstheme="majorBidi"/>
          <w:bCs/>
          <w:color w:val="000000" w:themeColor="text1"/>
          <w:sz w:val="24"/>
          <w:szCs w:val="24"/>
        </w:rPr>
        <w:t xml:space="preserve"> merupakan salah satu bentuk kejahatan siber yang memanfaatkan teknik rekayasa sosial untuk menyamar sebagai entitas terpercaya, dengan tujuan mengelabui pengguna agar memberikan informasi sensitif secara tidak sadar </w:t>
      </w:r>
      <w:sdt>
        <w:sdtPr>
          <w:rPr>
            <w:rFonts w:ascii="Cambria" w:eastAsiaTheme="majorEastAsia" w:hAnsi="Cambria" w:cs="Times New Roman"/>
            <w:bCs/>
            <w:color w:val="000000"/>
            <w:sz w:val="24"/>
            <w:szCs w:val="24"/>
          </w:rPr>
          <w:tag w:val="MENDELEY_CITATION_v3_eyJjaXRhdGlvbklEIjoiTUVOREVMRVlfQ0lUQVRJT05fNWI1NWRmNjMtMTQ0ZS00MGZmLTlhMWMtOWJmM2ZlNzg1N2U4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315624494"/>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eastAsiaTheme="majorEastAsia" w:hAnsi="Cambria" w:cstheme="majorBidi"/>
          <w:bCs/>
          <w:color w:val="000000" w:themeColor="text1"/>
          <w:sz w:val="24"/>
          <w:szCs w:val="24"/>
        </w:rPr>
        <w:t xml:space="preserve">. Peretas secara aktif mengeksploitasi anonimitas internet untuk mengakuisisi kredensial pengguna, sehingga keberadaan sistem deteksi </w:t>
      </w:r>
      <w:r w:rsidRPr="00D24BE8">
        <w:rPr>
          <w:rFonts w:ascii="Cambria" w:eastAsiaTheme="majorEastAsia" w:hAnsi="Cambria" w:cstheme="majorBidi"/>
          <w:bCs/>
          <w:i/>
          <w:iCs/>
          <w:color w:val="000000" w:themeColor="text1"/>
          <w:sz w:val="24"/>
          <w:szCs w:val="24"/>
        </w:rPr>
        <w:t>phishing</w:t>
      </w:r>
      <w:r w:rsidRPr="00D24BE8">
        <w:rPr>
          <w:rFonts w:ascii="Cambria" w:eastAsiaTheme="majorEastAsia" w:hAnsi="Cambria" w:cstheme="majorBidi"/>
          <w:bCs/>
          <w:color w:val="000000" w:themeColor="text1"/>
          <w:sz w:val="24"/>
          <w:szCs w:val="24"/>
        </w:rPr>
        <w:t xml:space="preserve"> yang canggih (</w:t>
      </w:r>
      <w:r w:rsidRPr="00D24BE8">
        <w:rPr>
          <w:rFonts w:ascii="Cambria" w:eastAsiaTheme="majorEastAsia" w:hAnsi="Cambria" w:cstheme="majorBidi"/>
          <w:bCs/>
          <w:i/>
          <w:iCs/>
          <w:color w:val="000000" w:themeColor="text1"/>
          <w:sz w:val="24"/>
          <w:szCs w:val="24"/>
        </w:rPr>
        <w:t>sophisticated</w:t>
      </w:r>
      <w:r w:rsidRPr="00D24BE8">
        <w:rPr>
          <w:rFonts w:ascii="Cambria" w:eastAsiaTheme="majorEastAsia" w:hAnsi="Cambria" w:cstheme="majorBidi"/>
          <w:bCs/>
          <w:color w:val="000000" w:themeColor="text1"/>
          <w:sz w:val="24"/>
          <w:szCs w:val="24"/>
        </w:rPr>
        <w:t xml:space="preserve">) pada perangkat komputasi menjadi sangat krusial </w:t>
      </w:r>
      <w:sdt>
        <w:sdtPr>
          <w:rPr>
            <w:rFonts w:ascii="Cambria" w:eastAsiaTheme="majorEastAsia" w:hAnsi="Cambria" w:cs="Times New Roman"/>
            <w:bCs/>
            <w:color w:val="000000"/>
            <w:sz w:val="24"/>
            <w:szCs w:val="24"/>
          </w:rPr>
          <w:tag w:val="MENDELEY_CITATION_v3_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"/>
          <w:id w:val="-245582772"/>
          <w:placeholder>
            <w:docPart w:val="DefaultPlaceholder_-1854013440"/>
          </w:placeholder>
        </w:sdtPr>
        <w:sdtContent>
          <w:r w:rsidR="00132A4E" w:rsidRPr="00132A4E">
            <w:rPr>
              <w:rFonts w:ascii="Cambria" w:eastAsiaTheme="majorEastAsia" w:hAnsi="Cambria" w:cs="Times New Roman"/>
              <w:bCs/>
              <w:color w:val="000000"/>
              <w:sz w:val="24"/>
              <w:szCs w:val="24"/>
            </w:rPr>
            <w:t>(Sahingoz et al., 2024)</w:t>
          </w:r>
        </w:sdtContent>
      </w:sdt>
      <w:r w:rsidRPr="00D24BE8">
        <w:rPr>
          <w:rFonts w:ascii="Cambria" w:eastAsiaTheme="majorEastAsia" w:hAnsi="Cambria" w:cstheme="majorBidi"/>
          <w:bCs/>
          <w:color w:val="000000" w:themeColor="text1"/>
          <w:sz w:val="24"/>
          <w:szCs w:val="24"/>
        </w:rPr>
        <w:t>. Ancaman ini terus diproduksi secara masif dan dinamis, mengeksploitasi kelengahan pengguna untuk mencuri data melalui tautan manipulatif yang dirancang sedemikian rupa agar terlihat sah dan meyakinkan.</w:t>
      </w:r>
    </w:p>
    <w:p w14:paraId="14B87B0C" w14:textId="23CBC04B" w:rsidR="00425113" w:rsidRPr="00D24BE8" w:rsidRDefault="004747DB"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Sebagai pendekatan mitigasi, analisis leksikal </w:t>
      </w:r>
      <w:r w:rsidRPr="00D24BE8">
        <w:rPr>
          <w:rFonts w:ascii="Cambria" w:hAnsi="Cambria" w:cs="Times New Roman"/>
          <w:i/>
          <w:iCs/>
          <w:sz w:val="24"/>
          <w:szCs w:val="24"/>
        </w:rPr>
        <w:t>Uniform Resource Locator</w:t>
      </w:r>
      <w:r w:rsidRPr="00D24BE8">
        <w:rPr>
          <w:rFonts w:ascii="Cambria" w:hAnsi="Cambria" w:cs="Times New Roman"/>
          <w:sz w:val="24"/>
          <w:szCs w:val="24"/>
        </w:rPr>
        <w:t xml:space="preserve"> (</w:t>
      </w:r>
      <w:r w:rsidRPr="00D24BE8">
        <w:rPr>
          <w:rFonts w:ascii="Cambria" w:hAnsi="Cambria" w:cs="Times New Roman"/>
          <w:i/>
          <w:iCs/>
          <w:sz w:val="24"/>
          <w:szCs w:val="24"/>
        </w:rPr>
        <w:t>URL</w:t>
      </w:r>
      <w:r w:rsidRPr="00D24BE8">
        <w:rPr>
          <w:rFonts w:ascii="Cambria" w:hAnsi="Cambria" w:cs="Times New Roman"/>
          <w:sz w:val="24"/>
          <w:szCs w:val="24"/>
        </w:rPr>
        <w:t xml:space="preserve">) difokuskan sebagai metode utama untuk mengekstrak karakteristik struktural dari tautan tanpa perlu mengeksekusi konten halaman </w:t>
      </w:r>
      <w:r w:rsidRPr="00D24BE8">
        <w:rPr>
          <w:rFonts w:ascii="Cambria" w:hAnsi="Cambria" w:cs="Times New Roman"/>
          <w:i/>
          <w:iCs/>
          <w:sz w:val="24"/>
          <w:szCs w:val="24"/>
        </w:rPr>
        <w:t>web</w:t>
      </w:r>
      <w:r w:rsidRPr="00D24BE8">
        <w:rPr>
          <w:rFonts w:ascii="Cambria" w:hAnsi="Cambria" w:cs="Times New Roman"/>
          <w:sz w:val="24"/>
          <w:szCs w:val="24"/>
        </w:rPr>
        <w:t xml:space="preserve"> tersebut. Penggunaan analisis leksikal ini bertujuan untuk mengidentifikasi anomali struktur secara sistematis, seperti panjang </w:t>
      </w:r>
      <w:r w:rsidRPr="00D24BE8">
        <w:rPr>
          <w:rFonts w:ascii="Cambria" w:hAnsi="Cambria" w:cs="Times New Roman"/>
          <w:i/>
          <w:iCs/>
          <w:sz w:val="24"/>
          <w:szCs w:val="24"/>
        </w:rPr>
        <w:t>URL</w:t>
      </w:r>
      <w:r w:rsidRPr="00D24BE8">
        <w:rPr>
          <w:rFonts w:ascii="Cambria" w:hAnsi="Cambria" w:cs="Times New Roman"/>
          <w:sz w:val="24"/>
          <w:szCs w:val="24"/>
        </w:rPr>
        <w:t xml:space="preserve"> yang tidak wajar atau upaya penyembunyian nama </w:t>
      </w:r>
      <w:r w:rsidRPr="00D24BE8">
        <w:rPr>
          <w:rFonts w:ascii="Cambria" w:hAnsi="Cambria" w:cs="Times New Roman"/>
          <w:i/>
          <w:iCs/>
          <w:sz w:val="24"/>
          <w:szCs w:val="24"/>
        </w:rPr>
        <w:t>domain</w:t>
      </w:r>
      <w:r w:rsidRPr="00D24BE8">
        <w:rPr>
          <w:rFonts w:ascii="Cambria" w:hAnsi="Cambria" w:cs="Times New Roman"/>
          <w:sz w:val="24"/>
          <w:szCs w:val="24"/>
        </w:rPr>
        <w:t xml:space="preserve"> asli </w:t>
      </w:r>
      <w:sdt>
        <w:sdtPr>
          <w:rPr>
            <w:rFonts w:ascii="Cambria" w:hAnsi="Cambria" w:cs="Times New Roman"/>
            <w:color w:val="000000"/>
            <w:sz w:val="24"/>
            <w:szCs w:val="24"/>
          </w:rPr>
          <w:tag w:val="MENDELEY_CITATION_v3_eyJjaXRhdGlvbklEIjoiTUVOREVMRVlfQ0lUQVRJT05fZmFkMzdmYWMtMDUxOC00YmRjLTkzNTgtNzI1YzY3MGNjOWMx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
          <w:id w:val="-11693999"/>
          <w:placeholder>
            <w:docPart w:val="DefaultPlaceholder_-1854013440"/>
          </w:placeholder>
        </w:sdtPr>
        <w:sdtContent>
          <w:r w:rsidR="00132A4E" w:rsidRPr="00132A4E">
            <w:rPr>
              <w:rFonts w:ascii="Cambria" w:eastAsia="Times New Roman" w:hAnsi="Cambria"/>
              <w:color w:val="000000"/>
              <w:sz w:val="24"/>
            </w:rPr>
            <w:t>(Suwarno &amp; Hardjianto, 2024)</w:t>
          </w:r>
        </w:sdtContent>
      </w:sdt>
      <w:r w:rsidRPr="00D24BE8">
        <w:rPr>
          <w:rFonts w:ascii="Cambria" w:hAnsi="Cambria" w:cs="Times New Roman"/>
          <w:sz w:val="24"/>
          <w:szCs w:val="24"/>
        </w:rPr>
        <w:t xml:space="preserve">. Melalui pendekatan observasi struktural ini, sistem mampu meminimalisir risiko keamanan tanpa harus terpapar langsung oleh muatan situs yang berbahaya, karena pemrosesan analitik murni didasarkan pada pola teks leksikal yang menyusun struktur tautan tersebut </w:t>
      </w:r>
      <w:sdt>
        <w:sdtPr>
          <w:rPr>
            <w:rFonts w:ascii="Cambria" w:hAnsi="Cambria" w:cs="Times New Roman"/>
            <w:color w:val="000000"/>
            <w:sz w:val="24"/>
            <w:szCs w:val="24"/>
          </w:rPr>
          <w:tag w:val="MENDELEY_CITATION_v3_eyJjaXRhdGlvbklEIjoiTUVOREVMRVlfQ0lUQVRJT05fMDVkNjM3ZWItOWMyNS00NDQzLThhMDItZmYwZDFmN2FiYWYx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
          <w:id w:val="-1915772240"/>
          <w:placeholder>
            <w:docPart w:val="DefaultPlaceholder_-1854013440"/>
          </w:placeholder>
        </w:sdtPr>
        <w:sdtContent>
          <w:r w:rsidR="00132A4E" w:rsidRPr="00132A4E">
            <w:rPr>
              <w:rFonts w:ascii="Cambria" w:eastAsia="Times New Roman" w:hAnsi="Cambria"/>
              <w:color w:val="000000"/>
              <w:sz w:val="24"/>
            </w:rPr>
            <w:t>(Suwarno &amp; Hardjianto, 2024)</w:t>
          </w:r>
        </w:sdtContent>
      </w:sdt>
      <w:r w:rsidRPr="00D24BE8">
        <w:rPr>
          <w:rFonts w:ascii="Cambria" w:hAnsi="Cambria" w:cs="Times New Roman"/>
          <w:sz w:val="24"/>
          <w:szCs w:val="24"/>
        </w:rPr>
        <w:t>.</w:t>
      </w:r>
    </w:p>
    <w:p w14:paraId="40108CB5" w14:textId="0F76ED1B" w:rsidR="00742CBD" w:rsidRPr="00D24BE8" w:rsidRDefault="004747DB"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Dalam konteks penelitian ini, pemahaman terhadap anatomi dan analisis leksikal </w:t>
      </w:r>
      <w:r w:rsidRPr="00D24BE8">
        <w:rPr>
          <w:rFonts w:ascii="Cambria" w:hAnsi="Cambria" w:cs="Times New Roman"/>
          <w:i/>
          <w:iCs/>
          <w:sz w:val="24"/>
          <w:szCs w:val="24"/>
        </w:rPr>
        <w:t>URL</w:t>
      </w:r>
      <w:r w:rsidRPr="00D24BE8">
        <w:rPr>
          <w:rFonts w:ascii="Cambria" w:hAnsi="Cambria" w:cs="Times New Roman"/>
          <w:sz w:val="24"/>
          <w:szCs w:val="24"/>
        </w:rPr>
        <w:t xml:space="preserve"> memiliki hubungan fundamental dengan penerapan model kecerdasan buatan (</w:t>
      </w:r>
      <w:r w:rsidRPr="00D24BE8">
        <w:rPr>
          <w:rFonts w:ascii="Cambria" w:hAnsi="Cambria" w:cs="Times New Roman"/>
          <w:i/>
          <w:iCs/>
          <w:sz w:val="24"/>
          <w:szCs w:val="24"/>
        </w:rPr>
        <w:t>machine learning</w:t>
      </w:r>
      <w:r w:rsidRPr="00D24BE8">
        <w:rPr>
          <w:rFonts w:ascii="Cambria" w:hAnsi="Cambria" w:cs="Times New Roman"/>
          <w:sz w:val="24"/>
          <w:szCs w:val="24"/>
        </w:rPr>
        <w:t>), di mana atribut leksikal yang berhasil diekstrak akan menjadi bahan baku utama prapemrosesan data (</w:t>
      </w:r>
      <w:r w:rsidRPr="00D24BE8">
        <w:rPr>
          <w:rFonts w:ascii="Cambria" w:hAnsi="Cambria" w:cs="Times New Roman"/>
          <w:i/>
          <w:iCs/>
          <w:sz w:val="24"/>
          <w:szCs w:val="24"/>
        </w:rPr>
        <w:t>data preprocessing</w:t>
      </w:r>
      <w:r w:rsidRPr="00D24BE8">
        <w:rPr>
          <w:rFonts w:ascii="Cambria" w:hAnsi="Cambria" w:cs="Times New Roman"/>
          <w:sz w:val="24"/>
          <w:szCs w:val="24"/>
        </w:rPr>
        <w:t xml:space="preserve">). Alih-alih memproses seluruh parameter yang membebani komputasi, puluhan fitur leksikal dari </w:t>
      </w:r>
      <w:r w:rsidRPr="00D24BE8">
        <w:rPr>
          <w:rFonts w:ascii="Cambria" w:hAnsi="Cambria" w:cs="Times New Roman"/>
          <w:i/>
          <w:iCs/>
          <w:sz w:val="24"/>
          <w:szCs w:val="24"/>
        </w:rPr>
        <w:t>URL</w:t>
      </w:r>
      <w:r w:rsidRPr="00D24BE8">
        <w:rPr>
          <w:rFonts w:ascii="Cambria" w:hAnsi="Cambria" w:cs="Times New Roman"/>
          <w:sz w:val="24"/>
          <w:szCs w:val="24"/>
        </w:rPr>
        <w:t xml:space="preserve"> ini akan disaring terlebih dahulu menggunakan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untuk membuang fitur yang tidak relevan (redundan). Kombinasi fitur leksikal esensial hasil seleksi tersebut kemudian dijadikan parameter masukan bagi model </w:t>
      </w:r>
      <w:r w:rsidRPr="00D24BE8">
        <w:rPr>
          <w:rFonts w:ascii="Cambria" w:hAnsi="Cambria" w:cs="Times New Roman"/>
          <w:i/>
          <w:iCs/>
          <w:sz w:val="24"/>
          <w:szCs w:val="24"/>
        </w:rPr>
        <w:t>Random Forest</w:t>
      </w:r>
      <w:r w:rsidRPr="00D24BE8">
        <w:rPr>
          <w:rFonts w:ascii="Cambria" w:hAnsi="Cambria" w:cs="Times New Roman"/>
          <w:sz w:val="24"/>
          <w:szCs w:val="24"/>
        </w:rPr>
        <w:t xml:space="preserve"> untuk memvalidasi dan mengklasifikasikan probabilitas ancaman secara akurat. Pendekatan struktural ini memastikan bahwa aplikasi </w:t>
      </w:r>
      <w:r w:rsidRPr="00D24BE8">
        <w:rPr>
          <w:rFonts w:ascii="Cambria" w:hAnsi="Cambria" w:cs="Times New Roman"/>
          <w:i/>
          <w:iCs/>
          <w:sz w:val="24"/>
          <w:szCs w:val="24"/>
        </w:rPr>
        <w:t>web</w:t>
      </w:r>
      <w:r w:rsidRPr="00D24BE8">
        <w:rPr>
          <w:rFonts w:ascii="Cambria" w:hAnsi="Cambria" w:cs="Times New Roman"/>
          <w:sz w:val="24"/>
          <w:szCs w:val="24"/>
        </w:rPr>
        <w:t xml:space="preserve"> pendeteksi </w:t>
      </w:r>
      <w:r w:rsidRPr="00D24BE8">
        <w:rPr>
          <w:rFonts w:ascii="Cambria" w:hAnsi="Cambria" w:cs="Times New Roman"/>
          <w:i/>
          <w:iCs/>
          <w:sz w:val="24"/>
          <w:szCs w:val="24"/>
        </w:rPr>
        <w:t>phishing</w:t>
      </w:r>
      <w:r w:rsidRPr="00D24BE8">
        <w:rPr>
          <w:rFonts w:ascii="Cambria" w:hAnsi="Cambria" w:cs="Times New Roman"/>
          <w:sz w:val="24"/>
          <w:szCs w:val="24"/>
        </w:rPr>
        <w:t xml:space="preserve"> yang dibangun dapat memverifikasi keamanan tautan secara tangguh, ringan, dan </w:t>
      </w:r>
      <w:r w:rsidRPr="00D24BE8">
        <w:rPr>
          <w:rFonts w:ascii="Cambria" w:hAnsi="Cambria" w:cs="Times New Roman"/>
          <w:i/>
          <w:iCs/>
          <w:sz w:val="24"/>
          <w:szCs w:val="24"/>
        </w:rPr>
        <w:t>real-time</w:t>
      </w:r>
      <w:r w:rsidRPr="00D24BE8">
        <w:rPr>
          <w:rFonts w:ascii="Cambria" w:hAnsi="Cambria" w:cs="Times New Roman"/>
          <w:sz w:val="24"/>
          <w:szCs w:val="24"/>
        </w:rPr>
        <w:t>.</w:t>
      </w:r>
      <w:r w:rsidR="00425113" w:rsidRPr="00D24BE8">
        <w:rPr>
          <w:rFonts w:ascii="Cambria" w:hAnsi="Cambria" w:cs="Times New Roman"/>
          <w:sz w:val="24"/>
          <w:szCs w:val="24"/>
          <w:lang w:val="en-ID"/>
        </w:rPr>
        <w:t xml:space="preserve">  </w:t>
      </w:r>
    </w:p>
    <w:p w14:paraId="41DA3051" w14:textId="2DE0B9E2" w:rsidR="00241A6D" w:rsidRPr="00D24BE8" w:rsidRDefault="00241A6D" w:rsidP="003E53D0">
      <w:pPr>
        <w:pStyle w:val="Caption"/>
        <w:keepNext/>
        <w:spacing w:line="360" w:lineRule="auto"/>
        <w:jc w:val="center"/>
        <w:rPr>
          <w:rFonts w:ascii="Cambria" w:hAnsi="Cambria" w:cs="Times New Roman"/>
          <w:b/>
          <w:bCs/>
          <w:i w:val="0"/>
          <w:iCs w:val="0"/>
          <w:color w:val="auto"/>
          <w:sz w:val="24"/>
          <w:szCs w:val="24"/>
        </w:rPr>
      </w:pPr>
      <w:r w:rsidRPr="00D24BE8">
        <w:rPr>
          <w:rFonts w:ascii="Cambria" w:hAnsi="Cambria" w:cs="Times New Roman"/>
          <w:b/>
          <w:bCs/>
          <w:i w:val="0"/>
          <w:iCs w:val="0"/>
          <w:color w:val="auto"/>
          <w:sz w:val="24"/>
          <w:szCs w:val="24"/>
        </w:rPr>
        <w:t xml:space="preserve">Tabel 2. </w:t>
      </w:r>
      <w:r w:rsidRPr="00D24BE8">
        <w:rPr>
          <w:rFonts w:ascii="Cambria" w:hAnsi="Cambria" w:cs="Times New Roman"/>
          <w:b/>
          <w:bCs/>
          <w:i w:val="0"/>
          <w:iCs w:val="0"/>
          <w:color w:val="auto"/>
          <w:sz w:val="24"/>
          <w:szCs w:val="24"/>
        </w:rPr>
        <w:fldChar w:fldCharType="begin"/>
      </w:r>
      <w:r w:rsidRPr="00D24BE8">
        <w:rPr>
          <w:rFonts w:ascii="Cambria" w:hAnsi="Cambria" w:cs="Times New Roman"/>
          <w:b/>
          <w:bCs/>
          <w:i w:val="0"/>
          <w:iCs w:val="0"/>
          <w:color w:val="auto"/>
          <w:sz w:val="24"/>
          <w:szCs w:val="24"/>
        </w:rPr>
        <w:instrText xml:space="preserve"> SEQ Tabel_2. \* ARABIC </w:instrText>
      </w:r>
      <w:r w:rsidRPr="00D24BE8">
        <w:rPr>
          <w:rFonts w:ascii="Cambria" w:hAnsi="Cambria" w:cs="Times New Roman"/>
          <w:b/>
          <w:bCs/>
          <w:i w:val="0"/>
          <w:iCs w:val="0"/>
          <w:color w:val="auto"/>
          <w:sz w:val="24"/>
          <w:szCs w:val="24"/>
        </w:rPr>
        <w:fldChar w:fldCharType="separate"/>
      </w:r>
      <w:r w:rsidRPr="00D24BE8">
        <w:rPr>
          <w:rFonts w:ascii="Cambria" w:hAnsi="Cambria" w:cs="Times New Roman"/>
          <w:b/>
          <w:bCs/>
          <w:i w:val="0"/>
          <w:iCs w:val="0"/>
          <w:noProof/>
          <w:color w:val="auto"/>
          <w:sz w:val="24"/>
          <w:szCs w:val="24"/>
        </w:rPr>
        <w:t>1</w:t>
      </w:r>
      <w:r w:rsidRPr="00D24BE8">
        <w:rPr>
          <w:rFonts w:ascii="Cambria" w:hAnsi="Cambria" w:cs="Times New Roman"/>
          <w:b/>
          <w:bCs/>
          <w:i w:val="0"/>
          <w:iCs w:val="0"/>
          <w:color w:val="auto"/>
          <w:sz w:val="24"/>
          <w:szCs w:val="24"/>
        </w:rPr>
        <w:fldChar w:fldCharType="end"/>
      </w:r>
      <w:r w:rsidRPr="00D24BE8">
        <w:rPr>
          <w:rFonts w:ascii="Cambria" w:hAnsi="Cambria" w:cs="Times New Roman"/>
          <w:b/>
          <w:bCs/>
          <w:i w:val="0"/>
          <w:iCs w:val="0"/>
          <w:color w:val="auto"/>
          <w:sz w:val="24"/>
          <w:szCs w:val="24"/>
        </w:rPr>
        <w:t xml:space="preserve"> </w:t>
      </w:r>
      <w:r w:rsidR="004F11E9" w:rsidRPr="00D24BE8">
        <w:rPr>
          <w:rFonts w:ascii="Cambria" w:hAnsi="Cambria" w:cs="Times New Roman"/>
          <w:b/>
          <w:bCs/>
          <w:i w:val="0"/>
          <w:iCs w:val="0"/>
          <w:color w:val="auto"/>
          <w:sz w:val="24"/>
          <w:szCs w:val="24"/>
        </w:rPr>
        <w:t>Contoh Parameter Ekstraksi Fitur Leksikal URL</w:t>
      </w:r>
    </w:p>
    <w:tbl>
      <w:tblPr>
        <w:tblStyle w:val="TableGrid"/>
        <w:tblW w:w="0" w:type="auto"/>
        <w:tblLook w:val="04A0" w:firstRow="1" w:lastRow="0" w:firstColumn="1" w:lastColumn="0" w:noHBand="0" w:noVBand="1"/>
      </w:tblPr>
      <w:tblGrid>
        <w:gridCol w:w="2547"/>
        <w:gridCol w:w="2737"/>
        <w:gridCol w:w="2643"/>
      </w:tblGrid>
      <w:tr w:rsidR="004747DB" w:rsidRPr="00742CBD" w14:paraId="4D719A82" w14:textId="77777777" w:rsidTr="00CC45BF">
        <w:trPr>
          <w:trHeight w:val="591"/>
        </w:trPr>
        <w:tc>
          <w:tcPr>
            <w:tcW w:w="2547" w:type="dxa"/>
            <w:vAlign w:val="center"/>
          </w:tcPr>
          <w:p w14:paraId="7F5B5D44" w14:textId="790CACD7" w:rsidR="004747DB" w:rsidRPr="00742CBD" w:rsidRDefault="004747DB" w:rsidP="00892B04">
            <w:pPr>
              <w:spacing w:before="40" w:after="40"/>
              <w:jc w:val="center"/>
              <w:rPr>
                <w:rFonts w:ascii="Cambria" w:hAnsi="Cambria" w:cs="Times New Roman"/>
                <w:sz w:val="18"/>
                <w:szCs w:val="18"/>
                <w:lang w:val="en-ID"/>
              </w:rPr>
            </w:pPr>
            <w:r w:rsidRPr="00742CBD">
              <w:rPr>
                <w:rFonts w:ascii="Cambria" w:hAnsi="Cambria" w:cs="Times New Roman"/>
                <w:b/>
                <w:bCs/>
                <w:sz w:val="18"/>
                <w:szCs w:val="18"/>
              </w:rPr>
              <w:t>Kategori Fitur</w:t>
            </w:r>
          </w:p>
        </w:tc>
        <w:tc>
          <w:tcPr>
            <w:tcW w:w="2737" w:type="dxa"/>
            <w:vAlign w:val="center"/>
          </w:tcPr>
          <w:p w14:paraId="6F15FDA6" w14:textId="0FDE77AA" w:rsidR="004747DB" w:rsidRPr="00742CBD" w:rsidRDefault="004747DB" w:rsidP="00892B04">
            <w:pPr>
              <w:spacing w:before="40" w:after="40"/>
              <w:jc w:val="center"/>
              <w:rPr>
                <w:rFonts w:ascii="Cambria" w:hAnsi="Cambria" w:cs="Times New Roman"/>
                <w:sz w:val="18"/>
                <w:szCs w:val="18"/>
                <w:lang w:val="en-ID"/>
              </w:rPr>
            </w:pPr>
            <w:r w:rsidRPr="00742CBD">
              <w:rPr>
                <w:rFonts w:ascii="Cambria" w:hAnsi="Cambria" w:cs="Times New Roman"/>
                <w:b/>
                <w:bCs/>
                <w:sz w:val="18"/>
                <w:szCs w:val="18"/>
              </w:rPr>
              <w:t>Deskripsi Analisis Leksikal</w:t>
            </w:r>
          </w:p>
        </w:tc>
        <w:tc>
          <w:tcPr>
            <w:tcW w:w="2643" w:type="dxa"/>
            <w:vAlign w:val="center"/>
          </w:tcPr>
          <w:p w14:paraId="39B0C490" w14:textId="27F7056B" w:rsidR="004747DB" w:rsidRPr="00742CBD" w:rsidRDefault="004747DB" w:rsidP="00892B04">
            <w:pPr>
              <w:spacing w:before="40" w:after="40"/>
              <w:jc w:val="center"/>
              <w:rPr>
                <w:rFonts w:ascii="Cambria" w:hAnsi="Cambria" w:cs="Times New Roman"/>
                <w:sz w:val="18"/>
                <w:szCs w:val="18"/>
                <w:lang w:val="en-ID"/>
              </w:rPr>
            </w:pPr>
            <w:r w:rsidRPr="00742CBD">
              <w:rPr>
                <w:rFonts w:ascii="Cambria" w:hAnsi="Cambria" w:cs="Times New Roman"/>
                <w:b/>
                <w:bCs/>
                <w:sz w:val="18"/>
                <w:szCs w:val="18"/>
              </w:rPr>
              <w:t xml:space="preserve">Indikasi </w:t>
            </w:r>
            <w:r w:rsidRPr="00742CBD">
              <w:rPr>
                <w:rFonts w:ascii="Cambria" w:hAnsi="Cambria" w:cs="Times New Roman"/>
                <w:b/>
                <w:bCs/>
                <w:i/>
                <w:iCs/>
                <w:sz w:val="18"/>
                <w:szCs w:val="18"/>
              </w:rPr>
              <w:t>Phishing</w:t>
            </w:r>
          </w:p>
        </w:tc>
      </w:tr>
      <w:tr w:rsidR="00CC45BF" w:rsidRPr="00742CBD" w14:paraId="6EA191E6" w14:textId="77777777" w:rsidTr="00CC45BF">
        <w:tc>
          <w:tcPr>
            <w:tcW w:w="2547" w:type="dxa"/>
          </w:tcPr>
          <w:p w14:paraId="1A415109" w14:textId="203240A0" w:rsidR="00CC45BF" w:rsidRPr="00742CBD" w:rsidRDefault="00CC45BF" w:rsidP="00892B04">
            <w:pPr>
              <w:spacing w:before="40" w:after="40"/>
              <w:jc w:val="center"/>
              <w:rPr>
                <w:rFonts w:ascii="Cambria" w:hAnsi="Cambria" w:cs="Times New Roman"/>
                <w:b/>
                <w:bCs/>
                <w:sz w:val="18"/>
                <w:szCs w:val="18"/>
                <w:lang w:val="en-ID"/>
              </w:rPr>
            </w:pPr>
            <w:r w:rsidRPr="00742CBD">
              <w:rPr>
                <w:rFonts w:ascii="Cambria" w:hAnsi="Cambria" w:cs="Times New Roman"/>
                <w:b/>
                <w:bCs/>
                <w:sz w:val="18"/>
                <w:szCs w:val="18"/>
              </w:rPr>
              <w:t xml:space="preserve">Panjang </w:t>
            </w:r>
            <w:r w:rsidRPr="00742CBD">
              <w:rPr>
                <w:rFonts w:ascii="Cambria" w:hAnsi="Cambria" w:cs="Times New Roman"/>
                <w:b/>
                <w:bCs/>
                <w:i/>
                <w:iCs/>
                <w:sz w:val="18"/>
                <w:szCs w:val="18"/>
              </w:rPr>
              <w:t>URL</w:t>
            </w:r>
          </w:p>
        </w:tc>
        <w:tc>
          <w:tcPr>
            <w:tcW w:w="2737" w:type="dxa"/>
          </w:tcPr>
          <w:p w14:paraId="56CE77A5" w14:textId="15E71519"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 xml:space="preserve">Menghitung total karakter yang menyusun keseluruhan </w:t>
            </w:r>
            <w:r w:rsidRPr="00742CBD">
              <w:rPr>
                <w:rFonts w:ascii="Cambria" w:hAnsi="Cambria" w:cs="Times New Roman"/>
                <w:i/>
                <w:iCs/>
                <w:sz w:val="18"/>
                <w:szCs w:val="18"/>
              </w:rPr>
              <w:t>URL</w:t>
            </w:r>
            <w:r w:rsidRPr="00742CBD">
              <w:rPr>
                <w:rFonts w:ascii="Cambria" w:hAnsi="Cambria" w:cs="Times New Roman"/>
                <w:sz w:val="18"/>
                <w:szCs w:val="18"/>
              </w:rPr>
              <w:t>.</w:t>
            </w:r>
          </w:p>
        </w:tc>
        <w:tc>
          <w:tcPr>
            <w:tcW w:w="2643" w:type="dxa"/>
          </w:tcPr>
          <w:p w14:paraId="49D0E9AE" w14:textId="1DFE7DC8"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 xml:space="preserve">Tautan yang sangat panjang sering digunakan untuk menyembunyikan </w:t>
            </w:r>
            <w:r w:rsidRPr="00742CBD">
              <w:rPr>
                <w:rFonts w:ascii="Cambria" w:hAnsi="Cambria" w:cs="Times New Roman"/>
                <w:i/>
                <w:iCs/>
                <w:sz w:val="18"/>
                <w:szCs w:val="18"/>
              </w:rPr>
              <w:t>domain</w:t>
            </w:r>
            <w:r w:rsidRPr="00742CBD">
              <w:rPr>
                <w:rFonts w:ascii="Cambria" w:hAnsi="Cambria" w:cs="Times New Roman"/>
                <w:sz w:val="18"/>
                <w:szCs w:val="18"/>
              </w:rPr>
              <w:t xml:space="preserve"> asli.</w:t>
            </w:r>
          </w:p>
        </w:tc>
      </w:tr>
      <w:tr w:rsidR="00CC45BF" w:rsidRPr="00742CBD" w14:paraId="66DE1792" w14:textId="77777777" w:rsidTr="00CC45BF">
        <w:tc>
          <w:tcPr>
            <w:tcW w:w="2547" w:type="dxa"/>
          </w:tcPr>
          <w:p w14:paraId="47670EA7" w14:textId="61C9C069" w:rsidR="00CC45BF" w:rsidRPr="00742CBD" w:rsidRDefault="00CC45BF" w:rsidP="00892B04">
            <w:pPr>
              <w:spacing w:before="40" w:after="40"/>
              <w:jc w:val="center"/>
              <w:rPr>
                <w:rFonts w:ascii="Cambria" w:hAnsi="Cambria" w:cs="Times New Roman"/>
                <w:b/>
                <w:bCs/>
                <w:sz w:val="18"/>
                <w:szCs w:val="18"/>
                <w:lang w:val="en-ID"/>
              </w:rPr>
            </w:pPr>
            <w:r w:rsidRPr="00742CBD">
              <w:rPr>
                <w:rFonts w:ascii="Cambria" w:hAnsi="Cambria" w:cs="Times New Roman"/>
                <w:b/>
                <w:bCs/>
                <w:sz w:val="18"/>
                <w:szCs w:val="18"/>
              </w:rPr>
              <w:t xml:space="preserve">Keberadaan </w:t>
            </w:r>
            <w:r w:rsidRPr="00742CBD">
              <w:rPr>
                <w:rFonts w:ascii="Cambria" w:hAnsi="Cambria" w:cs="Times New Roman"/>
                <w:b/>
                <w:bCs/>
                <w:i/>
                <w:iCs/>
                <w:sz w:val="18"/>
                <w:szCs w:val="18"/>
              </w:rPr>
              <w:t>At-Sign</w:t>
            </w:r>
            <w:r w:rsidRPr="00742CBD">
              <w:rPr>
                <w:rFonts w:ascii="Cambria" w:hAnsi="Cambria" w:cs="Times New Roman"/>
                <w:b/>
                <w:bCs/>
                <w:sz w:val="18"/>
                <w:szCs w:val="18"/>
              </w:rPr>
              <w:t xml:space="preserve"> (@)</w:t>
            </w:r>
          </w:p>
        </w:tc>
        <w:tc>
          <w:tcPr>
            <w:tcW w:w="2737" w:type="dxa"/>
          </w:tcPr>
          <w:p w14:paraId="57A9FE4C" w14:textId="2D0E33E4"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Mendeteksi keberadaan simbol "@" di dalam struktur tautan.</w:t>
            </w:r>
          </w:p>
        </w:tc>
        <w:tc>
          <w:tcPr>
            <w:tcW w:w="2643" w:type="dxa"/>
          </w:tcPr>
          <w:p w14:paraId="2F8D9D73" w14:textId="14E98DC5"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Karakter setelah "@" sering dieksekusi, mengabaikan teks sebelumnya yang terlihat sah.</w:t>
            </w:r>
          </w:p>
        </w:tc>
      </w:tr>
      <w:tr w:rsidR="00CC45BF" w:rsidRPr="00742CBD" w14:paraId="7DB0AADF" w14:textId="77777777" w:rsidTr="00CC45BF">
        <w:tc>
          <w:tcPr>
            <w:tcW w:w="2547" w:type="dxa"/>
          </w:tcPr>
          <w:p w14:paraId="713B3139" w14:textId="2B1696A2" w:rsidR="00CC45BF" w:rsidRPr="00742CBD" w:rsidRDefault="00CC45BF" w:rsidP="00892B04">
            <w:pPr>
              <w:spacing w:before="40" w:after="40"/>
              <w:jc w:val="center"/>
              <w:rPr>
                <w:rFonts w:ascii="Cambria" w:hAnsi="Cambria" w:cs="Times New Roman"/>
                <w:b/>
                <w:bCs/>
                <w:sz w:val="18"/>
                <w:szCs w:val="18"/>
                <w:lang w:val="en-ID"/>
              </w:rPr>
            </w:pPr>
            <w:r w:rsidRPr="00742CBD">
              <w:rPr>
                <w:rFonts w:ascii="Cambria" w:hAnsi="Cambria" w:cs="Times New Roman"/>
                <w:b/>
                <w:bCs/>
                <w:sz w:val="18"/>
                <w:szCs w:val="18"/>
              </w:rPr>
              <w:t>Jumlah Tanda Titik (.)</w:t>
            </w:r>
          </w:p>
        </w:tc>
        <w:tc>
          <w:tcPr>
            <w:tcW w:w="2737" w:type="dxa"/>
          </w:tcPr>
          <w:p w14:paraId="06DC5B36" w14:textId="61AD8E36"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 xml:space="preserve">Menghitung frekuensi tanda titik pada bagian </w:t>
            </w:r>
            <w:r w:rsidRPr="00742CBD">
              <w:rPr>
                <w:rFonts w:ascii="Cambria" w:hAnsi="Cambria" w:cs="Times New Roman"/>
                <w:i/>
                <w:iCs/>
                <w:sz w:val="18"/>
                <w:szCs w:val="18"/>
              </w:rPr>
              <w:t>hostname</w:t>
            </w:r>
            <w:r w:rsidRPr="00742CBD">
              <w:rPr>
                <w:rFonts w:ascii="Cambria" w:hAnsi="Cambria" w:cs="Times New Roman"/>
                <w:sz w:val="18"/>
                <w:szCs w:val="18"/>
              </w:rPr>
              <w:t>.</w:t>
            </w:r>
          </w:p>
        </w:tc>
        <w:tc>
          <w:tcPr>
            <w:tcW w:w="2643" w:type="dxa"/>
          </w:tcPr>
          <w:p w14:paraId="4EA3D1B3" w14:textId="5A3589A1" w:rsidR="00CC45BF" w:rsidRPr="00742CBD" w:rsidRDefault="00CC45BF" w:rsidP="00892B04">
            <w:pPr>
              <w:spacing w:before="40" w:after="40"/>
              <w:rPr>
                <w:rFonts w:ascii="Cambria" w:hAnsi="Cambria" w:cs="Times New Roman"/>
                <w:sz w:val="18"/>
                <w:szCs w:val="18"/>
                <w:lang w:val="en-ID"/>
              </w:rPr>
            </w:pPr>
            <w:r w:rsidRPr="00742CBD">
              <w:rPr>
                <w:rFonts w:ascii="Cambria" w:hAnsi="Cambria" w:cs="Times New Roman"/>
                <w:sz w:val="18"/>
                <w:szCs w:val="18"/>
              </w:rPr>
              <w:t xml:space="preserve">Jumlah titik yang berlebihan mengindikasikan penggunaan </w:t>
            </w:r>
            <w:r w:rsidRPr="00742CBD">
              <w:rPr>
                <w:rFonts w:ascii="Cambria" w:hAnsi="Cambria" w:cs="Times New Roman"/>
                <w:i/>
                <w:iCs/>
                <w:sz w:val="18"/>
                <w:szCs w:val="18"/>
              </w:rPr>
              <w:t>sub-domain</w:t>
            </w:r>
            <w:r w:rsidRPr="00742CBD">
              <w:rPr>
                <w:rFonts w:ascii="Cambria" w:hAnsi="Cambria" w:cs="Times New Roman"/>
                <w:sz w:val="18"/>
                <w:szCs w:val="18"/>
              </w:rPr>
              <w:t xml:space="preserve"> palsu berlapis.</w:t>
            </w:r>
          </w:p>
        </w:tc>
      </w:tr>
      <w:tr w:rsidR="00CC45BF" w:rsidRPr="00742CBD" w14:paraId="15128177" w14:textId="77777777" w:rsidTr="00CC45BF">
        <w:tc>
          <w:tcPr>
            <w:tcW w:w="2547" w:type="dxa"/>
          </w:tcPr>
          <w:p w14:paraId="7D982DF6" w14:textId="293EA133" w:rsidR="00CC45BF" w:rsidRPr="00742CBD" w:rsidRDefault="00CC45BF" w:rsidP="00892B04">
            <w:pPr>
              <w:spacing w:before="40" w:after="40"/>
              <w:jc w:val="center"/>
              <w:rPr>
                <w:rFonts w:ascii="Cambria" w:hAnsi="Cambria" w:cs="Times New Roman"/>
                <w:b/>
                <w:bCs/>
                <w:sz w:val="18"/>
                <w:szCs w:val="18"/>
                <w:lang w:val="en-ID"/>
              </w:rPr>
            </w:pPr>
            <w:r w:rsidRPr="00742CBD">
              <w:rPr>
                <w:rFonts w:ascii="Cambria" w:hAnsi="Cambria" w:cs="Times New Roman"/>
                <w:b/>
                <w:bCs/>
                <w:sz w:val="18"/>
                <w:szCs w:val="18"/>
              </w:rPr>
              <w:t xml:space="preserve">Modifikasi </w:t>
            </w:r>
            <w:r w:rsidRPr="00742CBD">
              <w:rPr>
                <w:rFonts w:ascii="Cambria" w:hAnsi="Cambria" w:cs="Times New Roman"/>
                <w:b/>
                <w:bCs/>
                <w:i/>
                <w:iCs/>
                <w:sz w:val="18"/>
                <w:szCs w:val="18"/>
              </w:rPr>
              <w:t>Domain</w:t>
            </w:r>
          </w:p>
        </w:tc>
        <w:tc>
          <w:tcPr>
            <w:tcW w:w="2737" w:type="dxa"/>
          </w:tcPr>
          <w:p w14:paraId="5228276F" w14:textId="36872225" w:rsidR="00CC45BF" w:rsidRPr="00742CBD" w:rsidRDefault="00CC45BF" w:rsidP="00892B04">
            <w:pPr>
              <w:spacing w:before="40" w:after="40"/>
              <w:jc w:val="both"/>
              <w:rPr>
                <w:rFonts w:ascii="Cambria" w:hAnsi="Cambria" w:cs="Times New Roman"/>
                <w:sz w:val="18"/>
                <w:szCs w:val="18"/>
                <w:lang w:val="en-ID"/>
              </w:rPr>
            </w:pPr>
            <w:r w:rsidRPr="00742CBD">
              <w:rPr>
                <w:rFonts w:ascii="Cambria" w:hAnsi="Cambria" w:cs="Times New Roman"/>
                <w:sz w:val="18"/>
                <w:szCs w:val="18"/>
              </w:rPr>
              <w:t xml:space="preserve">Menganalisis ketidakwajaran struktur atau penambahan </w:t>
            </w:r>
            <w:r w:rsidRPr="00742CBD">
              <w:rPr>
                <w:rFonts w:ascii="Cambria" w:hAnsi="Cambria" w:cs="Times New Roman"/>
                <w:i/>
                <w:iCs/>
                <w:sz w:val="18"/>
                <w:szCs w:val="18"/>
              </w:rPr>
              <w:t>hyphen</w:t>
            </w:r>
            <w:r w:rsidRPr="00742CBD">
              <w:rPr>
                <w:rFonts w:ascii="Cambria" w:hAnsi="Cambria" w:cs="Times New Roman"/>
                <w:sz w:val="18"/>
                <w:szCs w:val="18"/>
              </w:rPr>
              <w:t xml:space="preserve"> (-).</w:t>
            </w:r>
          </w:p>
        </w:tc>
        <w:tc>
          <w:tcPr>
            <w:tcW w:w="2643" w:type="dxa"/>
          </w:tcPr>
          <w:p w14:paraId="697DAAE8" w14:textId="7935BE4E" w:rsidR="00CC45BF" w:rsidRPr="00742CBD" w:rsidRDefault="00CC45BF" w:rsidP="00892B04">
            <w:pPr>
              <w:spacing w:before="40" w:after="40"/>
              <w:jc w:val="both"/>
              <w:rPr>
                <w:rFonts w:ascii="Cambria" w:hAnsi="Cambria" w:cs="Times New Roman"/>
                <w:sz w:val="18"/>
                <w:szCs w:val="18"/>
                <w:lang w:val="en-ID"/>
              </w:rPr>
            </w:pPr>
            <w:r w:rsidRPr="00742CBD">
              <w:rPr>
                <w:rFonts w:ascii="Cambria" w:hAnsi="Cambria" w:cs="Times New Roman"/>
                <w:sz w:val="18"/>
                <w:szCs w:val="18"/>
              </w:rPr>
              <w:t>Peretas menggunakan tanda hubung untuk meniru nama entitas resmi.</w:t>
            </w:r>
          </w:p>
        </w:tc>
      </w:tr>
    </w:tbl>
    <w:p w14:paraId="0D097352" w14:textId="77777777" w:rsidR="004F11E9" w:rsidRPr="00D24BE8" w:rsidRDefault="004F11E9" w:rsidP="003E53D0">
      <w:pPr>
        <w:spacing w:line="360" w:lineRule="auto"/>
        <w:rPr>
          <w:rFonts w:ascii="Cambria" w:hAnsi="Cambria"/>
          <w:lang w:val="en-ID"/>
        </w:rPr>
      </w:pPr>
    </w:p>
    <w:p w14:paraId="52600002" w14:textId="40836D6B" w:rsidR="00425113" w:rsidRPr="00D24BE8" w:rsidRDefault="00CC45BF" w:rsidP="003E53D0">
      <w:pPr>
        <w:pStyle w:val="Heading2"/>
        <w:ind w:left="284" w:hanging="284"/>
        <w:rPr>
          <w:szCs w:val="28"/>
          <w:lang w:val="en-ID"/>
        </w:rPr>
      </w:pPr>
      <w:r w:rsidRPr="00742CBD">
        <w:rPr>
          <w:szCs w:val="24"/>
        </w:rPr>
        <w:t>Sistem Deteksi Konvensional (</w:t>
      </w:r>
      <w:r w:rsidRPr="00742CBD">
        <w:rPr>
          <w:i/>
          <w:iCs/>
          <w:szCs w:val="24"/>
        </w:rPr>
        <w:t>Blacklist-Based</w:t>
      </w:r>
      <w:r w:rsidRPr="00742CBD">
        <w:rPr>
          <w:szCs w:val="24"/>
        </w:rPr>
        <w:t>)</w:t>
      </w:r>
    </w:p>
    <w:p w14:paraId="47ED3879" w14:textId="7E207A6C" w:rsidR="00425113" w:rsidRPr="00D24BE8" w:rsidRDefault="00CC45BF"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Pendekatan keamanan konvensional seperti </w:t>
      </w:r>
      <w:r w:rsidRPr="00D24BE8">
        <w:rPr>
          <w:rFonts w:ascii="Cambria" w:hAnsi="Cambria" w:cs="Times New Roman"/>
          <w:i/>
          <w:iCs/>
          <w:sz w:val="24"/>
          <w:szCs w:val="24"/>
        </w:rPr>
        <w:t>blacklist</w:t>
      </w:r>
      <w:r w:rsidRPr="00D24BE8">
        <w:rPr>
          <w:rFonts w:ascii="Cambria" w:hAnsi="Cambria" w:cs="Times New Roman"/>
          <w:sz w:val="24"/>
          <w:szCs w:val="24"/>
        </w:rPr>
        <w:t xml:space="preserve"> maupun upaya manual berupa edukasi pengguna sering kali tidak lagi efektif dalam menangkal serangan </w:t>
      </w:r>
      <w:r w:rsidRPr="00D24BE8">
        <w:rPr>
          <w:rFonts w:ascii="Cambria" w:hAnsi="Cambria" w:cs="Times New Roman"/>
          <w:i/>
          <w:iCs/>
          <w:sz w:val="24"/>
          <w:szCs w:val="24"/>
        </w:rPr>
        <w:t>phishing</w:t>
      </w:r>
      <w:r w:rsidRPr="00D24BE8">
        <w:rPr>
          <w:rFonts w:ascii="Cambria" w:hAnsi="Cambria" w:cs="Times New Roman"/>
          <w:sz w:val="24"/>
          <w:szCs w:val="24"/>
        </w:rPr>
        <w:t xml:space="preserve"> yang terus berkembang secara dinamis </w:t>
      </w:r>
      <w:sdt>
        <w:sdtPr>
          <w:rPr>
            <w:rFonts w:ascii="Cambria" w:hAnsi="Cambria" w:cs="Times New Roman"/>
            <w:color w:val="000000"/>
            <w:sz w:val="24"/>
            <w:szCs w:val="24"/>
          </w:rPr>
          <w:tag w:val="MENDELEY_CITATION_v3_eyJjaXRhdGlvbklEIjoiTUVOREVMRVlfQ0lUQVRJT05fNDhiY2YwZmYtMTkwMy00MTgzLTk3NzctNGQ5ODhlZjJhNDA3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737093836"/>
          <w:placeholder>
            <w:docPart w:val="DefaultPlaceholder_-1854013440"/>
          </w:placeholder>
        </w:sdtPr>
        <w:sdtContent>
          <w:r w:rsidR="00132A4E" w:rsidRPr="00132A4E">
            <w:rPr>
              <w:rFonts w:ascii="Cambria" w:hAnsi="Cambria" w:cs="Times New Roman"/>
              <w:color w:val="000000"/>
              <w:sz w:val="24"/>
              <w:szCs w:val="24"/>
            </w:rPr>
            <w:t>(Tampinongkol et al., 2024)</w:t>
          </w:r>
        </w:sdtContent>
      </w:sdt>
      <w:r w:rsidRPr="00D24BE8">
        <w:rPr>
          <w:rFonts w:ascii="Cambria" w:hAnsi="Cambria" w:cs="Times New Roman"/>
          <w:sz w:val="24"/>
          <w:szCs w:val="24"/>
        </w:rPr>
        <w:t xml:space="preserve">. Seiring dengan meluasnya spektrum ancaman di ruang siber, pendekatan tradisional tersebut sering tertinggal dan mengalami kegagalan dalam mengidentifikasi berbagai manipulasi tautan variasi baru </w:t>
      </w:r>
      <w:sdt>
        <w:sdtPr>
          <w:rPr>
            <w:rFonts w:ascii="Cambria" w:hAnsi="Cambria" w:cs="Times New Roman"/>
            <w:color w:val="000000"/>
            <w:sz w:val="24"/>
            <w:szCs w:val="24"/>
          </w:rPr>
          <w:tag w:val="MENDELEY_CITATION_v3_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"/>
          <w:id w:val="-1432969842"/>
          <w:placeholder>
            <w:docPart w:val="DefaultPlaceholder_-1854013440"/>
          </w:placeholder>
        </w:sdtPr>
        <w:sdtContent>
          <w:r w:rsidR="00132A4E" w:rsidRPr="00132A4E">
            <w:rPr>
              <w:rFonts w:ascii="Cambria" w:hAnsi="Cambria" w:cs="Times New Roman"/>
              <w:color w:val="000000"/>
              <w:sz w:val="24"/>
              <w:szCs w:val="24"/>
            </w:rPr>
            <w:t>(Ahmad et al., 2025)</w:t>
          </w:r>
        </w:sdtContent>
      </w:sdt>
      <w:r w:rsidRPr="00D24BE8">
        <w:rPr>
          <w:rFonts w:ascii="Cambria" w:hAnsi="Cambria" w:cs="Times New Roman"/>
          <w:sz w:val="24"/>
          <w:szCs w:val="24"/>
        </w:rPr>
        <w:t>. Ketergantungan pada daftar ancaman yang sudah diketahui sebelumnya membuat sistem pertahanan ini selalu berada satu langkah di belakang para penyerang yang terus berinovasi dalam memproduksi tautan manipulatif secara masif.</w:t>
      </w:r>
    </w:p>
    <w:p w14:paraId="654EB418" w14:textId="4A6B2490" w:rsidR="00CC45BF" w:rsidRPr="00D24BE8" w:rsidRDefault="00CC45BF"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Masalah fundamental dalam menangani ancaman tersebut terletak pada metode deteksi yang murni hanya mengandalkan pencocokan terhadap basis data statis atau </w:t>
      </w:r>
      <w:r w:rsidRPr="00D24BE8">
        <w:rPr>
          <w:rFonts w:ascii="Cambria" w:hAnsi="Cambria" w:cs="Times New Roman"/>
          <w:i/>
          <w:iCs/>
          <w:sz w:val="24"/>
          <w:szCs w:val="24"/>
        </w:rPr>
        <w:t>blacklist-based</w:t>
      </w:r>
      <w:r w:rsidRPr="00D24BE8">
        <w:rPr>
          <w:rFonts w:ascii="Cambria" w:hAnsi="Cambria" w:cs="Times New Roman"/>
          <w:sz w:val="24"/>
          <w:szCs w:val="24"/>
        </w:rPr>
        <w:t xml:space="preserve">. Metode ini terbukti sudah tidak relevan untuk berdiri sendiri karena sistem secara konsisten gagal mengidentifikasi tautan </w:t>
      </w:r>
      <w:r w:rsidRPr="00D24BE8">
        <w:rPr>
          <w:rFonts w:ascii="Cambria" w:hAnsi="Cambria" w:cs="Times New Roman"/>
          <w:i/>
          <w:iCs/>
          <w:sz w:val="24"/>
          <w:szCs w:val="24"/>
        </w:rPr>
        <w:t>phishing</w:t>
      </w:r>
      <w:r w:rsidRPr="00D24BE8">
        <w:rPr>
          <w:rFonts w:ascii="Cambria" w:hAnsi="Cambria" w:cs="Times New Roman"/>
          <w:sz w:val="24"/>
          <w:szCs w:val="24"/>
        </w:rPr>
        <w:t xml:space="preserve"> yang belum terdaftar di dalam basis data, yang biasa dikenal sebagai ancaman </w:t>
      </w:r>
      <w:r w:rsidRPr="00D24BE8">
        <w:rPr>
          <w:rFonts w:ascii="Cambria" w:hAnsi="Cambria" w:cs="Times New Roman"/>
          <w:i/>
          <w:iCs/>
          <w:sz w:val="24"/>
          <w:szCs w:val="24"/>
        </w:rPr>
        <w:t>zero-day attacks</w:t>
      </w:r>
      <w:r w:rsidRPr="00D24BE8">
        <w:rPr>
          <w:rFonts w:ascii="Cambria" w:hAnsi="Cambria" w:cs="Times New Roman"/>
          <w:sz w:val="24"/>
          <w:szCs w:val="24"/>
        </w:rPr>
        <w:t xml:space="preserve">. Akibatnya, sistem konvensional ini tidak memiliki kemampuan analitis untuk mengevaluasi ancaman secara mandiri, sehingga gagal memberikan perlindungan yang komprehensif bagi pengguna akhir </w:t>
      </w:r>
      <w:sdt>
        <w:sdtPr>
          <w:rPr>
            <w:rFonts w:ascii="Cambria" w:hAnsi="Cambria" w:cs="Times New Roman"/>
            <w:color w:val="000000"/>
            <w:sz w:val="24"/>
            <w:szCs w:val="24"/>
          </w:rPr>
          <w:tag w:val="MENDELEY_CITATION_v3_eyJjaXRhdGlvbklEIjoiTUVOREVMRVlfQ0lUQVRJT05fYjFjNTg4NTMtOTc2Zi00MjI3LTgwYTctMDljYWUzNDg5YTE3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
          <w:id w:val="-1341085875"/>
          <w:placeholder>
            <w:docPart w:val="DefaultPlaceholder_-1854013440"/>
          </w:placeholder>
        </w:sdtPr>
        <w:sdtContent>
          <w:r w:rsidR="00132A4E" w:rsidRPr="00132A4E">
            <w:rPr>
              <w:rFonts w:ascii="Cambria" w:eastAsia="Times New Roman" w:hAnsi="Cambria"/>
              <w:color w:val="000000"/>
              <w:sz w:val="24"/>
            </w:rPr>
            <w:t>(Suwarno &amp; Hardjianto, 2024)</w:t>
          </w:r>
        </w:sdtContent>
      </w:sdt>
      <w:r w:rsidRPr="00D24BE8">
        <w:rPr>
          <w:rFonts w:ascii="Cambria" w:hAnsi="Cambria" w:cs="Times New Roman"/>
          <w:sz w:val="24"/>
          <w:szCs w:val="24"/>
        </w:rPr>
        <w:t>.</w:t>
      </w:r>
    </w:p>
    <w:p w14:paraId="51B51FA7" w14:textId="5DC145B9" w:rsidR="00425113" w:rsidRPr="00D24BE8" w:rsidRDefault="00CC45BF"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konteks penelitian ini, kelemahan mendasar dari sistem deteksi konvensional tersebut menjadi landasan urgensi dirancangnya sebuah arsitektur keamanan baru yang proaktif. Meskipun rentan terhadap ancaman baru, metode pencocokan </w:t>
      </w:r>
      <w:r w:rsidRPr="00D24BE8">
        <w:rPr>
          <w:rFonts w:ascii="Cambria" w:hAnsi="Cambria" w:cs="Times New Roman"/>
          <w:i/>
          <w:iCs/>
          <w:sz w:val="24"/>
          <w:szCs w:val="24"/>
        </w:rPr>
        <w:t>blacklist</w:t>
      </w:r>
      <w:r w:rsidRPr="00D24BE8">
        <w:rPr>
          <w:rFonts w:ascii="Cambria" w:hAnsi="Cambria" w:cs="Times New Roman"/>
          <w:sz w:val="24"/>
          <w:szCs w:val="24"/>
        </w:rPr>
        <w:t xml:space="preserve"> tidak dihilangkan sepenuhnya, melainkan dimanfaatkan secara optimal sebagai mekanisme penyaringan tahap pertama di dalam sistem. Tautan </w:t>
      </w:r>
      <w:r w:rsidRPr="00D24BE8">
        <w:rPr>
          <w:rFonts w:ascii="Cambria" w:hAnsi="Cambria" w:cs="Times New Roman"/>
          <w:i/>
          <w:iCs/>
          <w:sz w:val="24"/>
          <w:szCs w:val="24"/>
        </w:rPr>
        <w:t>URL</w:t>
      </w:r>
      <w:r w:rsidRPr="00D24BE8">
        <w:rPr>
          <w:rFonts w:ascii="Cambria" w:hAnsi="Cambria" w:cs="Times New Roman"/>
          <w:sz w:val="24"/>
          <w:szCs w:val="24"/>
        </w:rPr>
        <w:t xml:space="preserve"> yang lolos dari pengecekan basis data lokal ini selanjutnya akan dianalisis secara struktural dan dinamis menggunakan algoritma </w:t>
      </w:r>
      <w:r w:rsidRPr="00D24BE8">
        <w:rPr>
          <w:rFonts w:ascii="Cambria" w:hAnsi="Cambria" w:cs="Times New Roman"/>
          <w:i/>
          <w:iCs/>
          <w:sz w:val="24"/>
          <w:szCs w:val="24"/>
        </w:rPr>
        <w:t>machine learning</w:t>
      </w:r>
      <w:r w:rsidRPr="00D24BE8">
        <w:rPr>
          <w:rFonts w:ascii="Cambria" w:hAnsi="Cambria" w:cs="Times New Roman"/>
          <w:sz w:val="24"/>
          <w:szCs w:val="24"/>
        </w:rPr>
        <w:t xml:space="preserve">, sehingga sistem tetap dapat berjalan sangat cepat namun terhindar dari kelemahan fatal saat menghadapi ancaman </w:t>
      </w:r>
      <w:r w:rsidRPr="00D24BE8">
        <w:rPr>
          <w:rFonts w:ascii="Cambria" w:hAnsi="Cambria" w:cs="Times New Roman"/>
          <w:i/>
          <w:iCs/>
          <w:sz w:val="24"/>
          <w:szCs w:val="24"/>
        </w:rPr>
        <w:t>zero-day attacks.</w:t>
      </w:r>
    </w:p>
    <w:p w14:paraId="7FB2F408" w14:textId="699799B2" w:rsidR="00425113" w:rsidRPr="00742CBD" w:rsidRDefault="00CC45BF" w:rsidP="003E53D0">
      <w:pPr>
        <w:pStyle w:val="Heading2"/>
        <w:ind w:left="284" w:hanging="284"/>
        <w:rPr>
          <w:szCs w:val="24"/>
        </w:rPr>
      </w:pPr>
      <w:r w:rsidRPr="00742CBD">
        <w:rPr>
          <w:i/>
          <w:iCs/>
          <w:szCs w:val="24"/>
        </w:rPr>
        <w:t>Machine Learning</w:t>
      </w:r>
      <w:r w:rsidRPr="00742CBD">
        <w:rPr>
          <w:szCs w:val="24"/>
        </w:rPr>
        <w:t xml:space="preserve"> dan </w:t>
      </w:r>
      <w:r w:rsidRPr="00742CBD">
        <w:rPr>
          <w:i/>
          <w:iCs/>
          <w:szCs w:val="24"/>
        </w:rPr>
        <w:t>Feature Selection</w:t>
      </w:r>
    </w:p>
    <w:p w14:paraId="0F48E6C6" w14:textId="0207A8F4" w:rsidR="00425113" w:rsidRPr="00D24BE8" w:rsidRDefault="00CC45BF" w:rsidP="003E53D0">
      <w:pPr>
        <w:spacing w:after="0" w:line="360" w:lineRule="auto"/>
        <w:ind w:firstLine="709"/>
        <w:jc w:val="both"/>
        <w:rPr>
          <w:rFonts w:ascii="Cambria" w:hAnsi="Cambria" w:cs="Times New Roman"/>
          <w:sz w:val="24"/>
          <w:szCs w:val="24"/>
        </w:rPr>
      </w:pPr>
      <w:r w:rsidRPr="00D24BE8">
        <w:rPr>
          <w:rFonts w:ascii="Cambria" w:hAnsi="Cambria" w:cs="Times New Roman"/>
          <w:i/>
          <w:iCs/>
          <w:sz w:val="24"/>
          <w:szCs w:val="24"/>
        </w:rPr>
        <w:t>Machine Learning</w:t>
      </w:r>
      <w:r w:rsidRPr="00D24BE8">
        <w:rPr>
          <w:rFonts w:ascii="Cambria" w:hAnsi="Cambria" w:cs="Times New Roman"/>
          <w:sz w:val="24"/>
          <w:szCs w:val="24"/>
        </w:rPr>
        <w:t xml:space="preserve"> merupakan pendekatan komputasi kecerdasan buatan yang memungkinkan sistem untuk beradaptasi terhadap taktik </w:t>
      </w:r>
      <w:r w:rsidRPr="00D24BE8">
        <w:rPr>
          <w:rFonts w:ascii="Cambria" w:hAnsi="Cambria" w:cs="Times New Roman"/>
          <w:i/>
          <w:iCs/>
          <w:sz w:val="24"/>
          <w:szCs w:val="24"/>
        </w:rPr>
        <w:t>phishing</w:t>
      </w:r>
      <w:r w:rsidRPr="00D24BE8">
        <w:rPr>
          <w:rFonts w:ascii="Cambria" w:hAnsi="Cambria" w:cs="Times New Roman"/>
          <w:sz w:val="24"/>
          <w:szCs w:val="24"/>
        </w:rPr>
        <w:t xml:space="preserve"> yang terus berubah, yakni dengan cara mempelajari pola-pola tersembunyi dari himpunan data (</w:t>
      </w:r>
      <w:r w:rsidRPr="00D24BE8">
        <w:rPr>
          <w:rFonts w:ascii="Cambria" w:hAnsi="Cambria" w:cs="Times New Roman"/>
          <w:i/>
          <w:iCs/>
          <w:sz w:val="24"/>
          <w:szCs w:val="24"/>
        </w:rPr>
        <w:t>dataset</w:t>
      </w:r>
      <w:r w:rsidRPr="00D24BE8">
        <w:rPr>
          <w:rFonts w:ascii="Cambria" w:hAnsi="Cambria" w:cs="Times New Roman"/>
          <w:sz w:val="24"/>
          <w:szCs w:val="24"/>
        </w:rPr>
        <w:t xml:space="preserve">) berskala besar </w:t>
      </w:r>
      <w:sdt>
        <w:sdtPr>
          <w:rPr>
            <w:rFonts w:ascii="Cambria" w:hAnsi="Cambria" w:cs="Times New Roman"/>
            <w:color w:val="000000"/>
            <w:sz w:val="24"/>
            <w:szCs w:val="24"/>
          </w:rPr>
          <w:tag w:val="MENDELEY_CITATION_v3_eyJjaXRhdGlvbklEIjoiTUVOREVMRVlfQ0lUQVRJT05fNTlhODcxMGItNzhhOC00ZGM5LWFiZDktN2NmMTA2OTE3MzF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1810471836"/>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Berbeda dengan mekanisme </w:t>
      </w:r>
      <w:r w:rsidRPr="00D24BE8">
        <w:rPr>
          <w:rFonts w:ascii="Cambria" w:hAnsi="Cambria" w:cs="Times New Roman"/>
          <w:i/>
          <w:iCs/>
          <w:sz w:val="24"/>
          <w:szCs w:val="24"/>
        </w:rPr>
        <w:t>blacklist</w:t>
      </w:r>
      <w:r w:rsidRPr="00D24BE8">
        <w:rPr>
          <w:rFonts w:ascii="Cambria" w:hAnsi="Cambria" w:cs="Times New Roman"/>
          <w:sz w:val="24"/>
          <w:szCs w:val="24"/>
        </w:rPr>
        <w:t xml:space="preserve"> yang bersifat statis, algoritma </w:t>
      </w:r>
      <w:r w:rsidRPr="00D24BE8">
        <w:rPr>
          <w:rFonts w:ascii="Cambria" w:hAnsi="Cambria" w:cs="Times New Roman"/>
          <w:i/>
          <w:iCs/>
          <w:sz w:val="24"/>
          <w:szCs w:val="24"/>
        </w:rPr>
        <w:t>machine learning</w:t>
      </w:r>
      <w:r w:rsidRPr="00D24BE8">
        <w:rPr>
          <w:rFonts w:ascii="Cambria" w:hAnsi="Cambria" w:cs="Times New Roman"/>
          <w:sz w:val="24"/>
          <w:szCs w:val="24"/>
        </w:rPr>
        <w:t xml:space="preserve"> memiliki kapabilitas analitis untuk mengevaluasi ancaman secara mandiri berdasarkan probabilitas matematis dari data pelatihannya. Hal ini menjadikannya solusi yang sangat tangguh dalam mengidentifikasi anomali struktural pada tautan </w:t>
      </w:r>
      <w:r w:rsidRPr="00D24BE8">
        <w:rPr>
          <w:rFonts w:ascii="Cambria" w:hAnsi="Cambria" w:cs="Times New Roman"/>
          <w:i/>
          <w:iCs/>
          <w:sz w:val="24"/>
          <w:szCs w:val="24"/>
        </w:rPr>
        <w:t>URL</w:t>
      </w:r>
      <w:r w:rsidRPr="00D24BE8">
        <w:rPr>
          <w:rFonts w:ascii="Cambria" w:hAnsi="Cambria" w:cs="Times New Roman"/>
          <w:sz w:val="24"/>
          <w:szCs w:val="24"/>
        </w:rPr>
        <w:t xml:space="preserve"> variasi baru, sehingga mampu memberikan perlindungan yang lebih proaktif terhadap ancaman siber.</w:t>
      </w:r>
    </w:p>
    <w:p w14:paraId="7AC9E3D0" w14:textId="427F8505" w:rsidR="00425113" w:rsidRPr="00D24BE8" w:rsidRDefault="00CC45BF"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Meskipun menawarkan kemampuan prediksi yang unggul, algoritma pembelajaran mesin sering kali mengalami penurunan efektivitas ketika dihadapkan pada </w:t>
      </w:r>
      <w:r w:rsidRPr="00D24BE8">
        <w:rPr>
          <w:rFonts w:ascii="Cambria" w:hAnsi="Cambria" w:cs="Times New Roman"/>
          <w:i/>
          <w:iCs/>
          <w:sz w:val="24"/>
          <w:szCs w:val="24"/>
        </w:rPr>
        <w:t>dataset</w:t>
      </w:r>
      <w:r w:rsidRPr="00D24BE8">
        <w:rPr>
          <w:rFonts w:ascii="Cambria" w:hAnsi="Cambria" w:cs="Times New Roman"/>
          <w:sz w:val="24"/>
          <w:szCs w:val="24"/>
        </w:rPr>
        <w:t xml:space="preserve"> dengan ruang fitur yang sangat besar akibat menumpuknya atribut yang tidak relevan </w:t>
      </w:r>
      <w:sdt>
        <w:sdtPr>
          <w:rPr>
            <w:rFonts w:ascii="Cambria" w:hAnsi="Cambria" w:cs="Times New Roman"/>
            <w:color w:val="000000"/>
            <w:sz w:val="24"/>
            <w:szCs w:val="24"/>
          </w:rPr>
          <w:tag w:val="MENDELEY_CITATION_v3_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"/>
          <w:id w:val="1479801771"/>
          <w:placeholder>
            <w:docPart w:val="DefaultPlaceholder_-1854013440"/>
          </w:placeholder>
        </w:sdtPr>
        <w:sdtContent>
          <w:r w:rsidR="00132A4E" w:rsidRPr="00132A4E">
            <w:rPr>
              <w:rFonts w:ascii="Cambria" w:eastAsia="Times New Roman" w:hAnsi="Cambria"/>
              <w:color w:val="000000"/>
              <w:sz w:val="24"/>
            </w:rPr>
            <w:t>(Theng &amp; Bhoyar, 2024)</w:t>
          </w:r>
        </w:sdtContent>
      </w:sdt>
      <w:r w:rsidRPr="00D24BE8">
        <w:rPr>
          <w:rFonts w:ascii="Cambria" w:hAnsi="Cambria" w:cs="Times New Roman"/>
          <w:sz w:val="24"/>
          <w:szCs w:val="24"/>
        </w:rPr>
        <w:t xml:space="preserve">. Oleh karena itu, penerapan </w:t>
      </w:r>
      <w:r w:rsidRPr="00D24BE8">
        <w:rPr>
          <w:rFonts w:ascii="Cambria" w:hAnsi="Cambria" w:cs="Times New Roman"/>
          <w:i/>
          <w:iCs/>
          <w:sz w:val="24"/>
          <w:szCs w:val="24"/>
        </w:rPr>
        <w:t>feature selection</w:t>
      </w:r>
      <w:r w:rsidRPr="00D24BE8">
        <w:rPr>
          <w:rFonts w:ascii="Cambria" w:hAnsi="Cambria" w:cs="Times New Roman"/>
          <w:sz w:val="24"/>
          <w:szCs w:val="24"/>
        </w:rPr>
        <w:t xml:space="preserve"> (seleksi fitur) difokuskan sebagai langkah prapemrosesan data (</w:t>
      </w:r>
      <w:r w:rsidRPr="00D24BE8">
        <w:rPr>
          <w:rFonts w:ascii="Cambria" w:hAnsi="Cambria" w:cs="Times New Roman"/>
          <w:i/>
          <w:iCs/>
          <w:sz w:val="24"/>
          <w:szCs w:val="24"/>
        </w:rPr>
        <w:t>data preprocessing</w:t>
      </w:r>
      <w:r w:rsidRPr="00D24BE8">
        <w:rPr>
          <w:rFonts w:ascii="Cambria" w:hAnsi="Cambria" w:cs="Times New Roman"/>
          <w:sz w:val="24"/>
          <w:szCs w:val="24"/>
        </w:rPr>
        <w:t xml:space="preserve">) yang krusial sebelum tahap klasifikasi dilakukan. Penggunaan teknik ini bertujuan untuk mereduksi dimensi data dengan mengeliminasi atribut yang redundan, sehingga mampu secara efektif mengoptimalkan tingkat akurasi dan memangkas waktu komputasi model tanpa mengorbankan kualitas keputusan analitis </w:t>
      </w:r>
      <w:sdt>
        <w:sdtPr>
          <w:rPr>
            <w:rFonts w:ascii="Cambria" w:hAnsi="Cambria" w:cs="Times New Roman"/>
            <w:color w:val="000000"/>
            <w:sz w:val="24"/>
            <w:szCs w:val="24"/>
          </w:rPr>
          <w:tag w:val="MENDELEY_CITATION_v3_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"/>
          <w:id w:val="-1833432274"/>
          <w:placeholder>
            <w:docPart w:val="DefaultPlaceholder_-1854013440"/>
          </w:placeholder>
        </w:sdtPr>
        <w:sdtContent>
          <w:r w:rsidR="00132A4E" w:rsidRPr="00132A4E">
            <w:rPr>
              <w:rFonts w:ascii="Cambria" w:eastAsia="Times New Roman" w:hAnsi="Cambria"/>
              <w:color w:val="000000"/>
              <w:sz w:val="24"/>
            </w:rPr>
            <w:t>(Farida &amp; Mustopa, 2022)</w:t>
          </w:r>
        </w:sdtContent>
      </w:sdt>
      <w:r w:rsidRPr="00D24BE8">
        <w:rPr>
          <w:rFonts w:ascii="Cambria" w:hAnsi="Cambria" w:cs="Times New Roman"/>
          <w:sz w:val="24"/>
          <w:szCs w:val="24"/>
        </w:rPr>
        <w:t>.</w:t>
      </w:r>
    </w:p>
    <w:p w14:paraId="55C332C0" w14:textId="275751F2" w:rsidR="003B4EAB" w:rsidRPr="00D24BE8" w:rsidRDefault="00CC45BF"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konteks penelitian ini, integrasi antara </w:t>
      </w:r>
      <w:r w:rsidRPr="00D24BE8">
        <w:rPr>
          <w:rFonts w:ascii="Cambria" w:hAnsi="Cambria" w:cs="Times New Roman"/>
          <w:i/>
          <w:iCs/>
          <w:sz w:val="24"/>
          <w:szCs w:val="24"/>
        </w:rPr>
        <w:t>machine learning</w:t>
      </w:r>
      <w:r w:rsidRPr="00D24BE8">
        <w:rPr>
          <w:rFonts w:ascii="Cambria" w:hAnsi="Cambria" w:cs="Times New Roman"/>
          <w:sz w:val="24"/>
          <w:szCs w:val="24"/>
        </w:rPr>
        <w:t xml:space="preserve"> dan </w:t>
      </w:r>
      <w:r w:rsidRPr="00D24BE8">
        <w:rPr>
          <w:rFonts w:ascii="Cambria" w:hAnsi="Cambria" w:cs="Times New Roman"/>
          <w:i/>
          <w:iCs/>
          <w:sz w:val="24"/>
          <w:szCs w:val="24"/>
        </w:rPr>
        <w:t>feature selection</w:t>
      </w:r>
      <w:r w:rsidRPr="00D24BE8">
        <w:rPr>
          <w:rFonts w:ascii="Cambria" w:hAnsi="Cambria" w:cs="Times New Roman"/>
          <w:sz w:val="24"/>
          <w:szCs w:val="24"/>
        </w:rPr>
        <w:t xml:space="preserve"> merupakan inti dari perancangan arsitektur keamanan hibrida yang diusulkan. Tingginya dimensi fitur leksikal </w:t>
      </w:r>
      <w:r w:rsidRPr="00D24BE8">
        <w:rPr>
          <w:rFonts w:ascii="Cambria" w:hAnsi="Cambria" w:cs="Times New Roman"/>
          <w:i/>
          <w:iCs/>
          <w:sz w:val="24"/>
          <w:szCs w:val="24"/>
        </w:rPr>
        <w:t>URL</w:t>
      </w:r>
      <w:r w:rsidRPr="00D24BE8">
        <w:rPr>
          <w:rFonts w:ascii="Cambria" w:hAnsi="Cambria" w:cs="Times New Roman"/>
          <w:sz w:val="24"/>
          <w:szCs w:val="24"/>
        </w:rPr>
        <w:t xml:space="preserve"> yang diekstrak tidak akan langsung diklasifikasikan, melainkan disaring terlebih dahulu melalui tahap </w:t>
      </w:r>
      <w:r w:rsidRPr="00D24BE8">
        <w:rPr>
          <w:rFonts w:ascii="Cambria" w:hAnsi="Cambria" w:cs="Times New Roman"/>
          <w:i/>
          <w:iCs/>
          <w:sz w:val="24"/>
          <w:szCs w:val="24"/>
        </w:rPr>
        <w:t>feature selection</w:t>
      </w:r>
      <w:r w:rsidRPr="00D24BE8">
        <w:rPr>
          <w:rFonts w:ascii="Cambria" w:hAnsi="Cambria" w:cs="Times New Roman"/>
          <w:sz w:val="24"/>
          <w:szCs w:val="24"/>
        </w:rPr>
        <w:t xml:space="preserve"> otomatis. Pengurangan beban komputasi ini memastikan bahwa saat model </w:t>
      </w:r>
      <w:r w:rsidRPr="00D24BE8">
        <w:rPr>
          <w:rFonts w:ascii="Cambria" w:hAnsi="Cambria" w:cs="Times New Roman"/>
          <w:i/>
          <w:iCs/>
          <w:sz w:val="24"/>
          <w:szCs w:val="24"/>
        </w:rPr>
        <w:t>machine learning</w:t>
      </w:r>
      <w:r w:rsidRPr="00D24BE8">
        <w:rPr>
          <w:rFonts w:ascii="Cambria" w:hAnsi="Cambria" w:cs="Times New Roman"/>
          <w:sz w:val="24"/>
          <w:szCs w:val="24"/>
        </w:rPr>
        <w:t xml:space="preserve"> utama melakukan klasifikasi, ia hanya memproses kombinasi fitur yang paling esensial dan relevan. Kolaborasi kedua tahapan ini mendistribusikan beban kerja secara cerdas, sehingga deteksi dini ancaman pada aplikasi </w:t>
      </w:r>
      <w:r w:rsidRPr="00D24BE8">
        <w:rPr>
          <w:rFonts w:ascii="Cambria" w:hAnsi="Cambria" w:cs="Times New Roman"/>
          <w:i/>
          <w:iCs/>
          <w:sz w:val="24"/>
          <w:szCs w:val="24"/>
        </w:rPr>
        <w:t>web</w:t>
      </w:r>
      <w:r w:rsidRPr="00D24BE8">
        <w:rPr>
          <w:rFonts w:ascii="Cambria" w:hAnsi="Cambria" w:cs="Times New Roman"/>
          <w:sz w:val="24"/>
          <w:szCs w:val="24"/>
        </w:rPr>
        <w:t xml:space="preserve"> dapat dieksekusi secara </w:t>
      </w:r>
      <w:r w:rsidRPr="00D24BE8">
        <w:rPr>
          <w:rFonts w:ascii="Cambria" w:hAnsi="Cambria" w:cs="Times New Roman"/>
          <w:i/>
          <w:iCs/>
          <w:sz w:val="24"/>
          <w:szCs w:val="24"/>
        </w:rPr>
        <w:t>real-time</w:t>
      </w:r>
      <w:r w:rsidRPr="00D24BE8">
        <w:rPr>
          <w:rFonts w:ascii="Cambria" w:hAnsi="Cambria" w:cs="Times New Roman"/>
          <w:sz w:val="24"/>
          <w:szCs w:val="24"/>
        </w:rPr>
        <w:t xml:space="preserve"> tanpa membebani performa perangkat keras (</w:t>
      </w:r>
      <w:r w:rsidRPr="00D24BE8">
        <w:rPr>
          <w:rFonts w:ascii="Cambria" w:hAnsi="Cambria" w:cs="Times New Roman"/>
          <w:i/>
          <w:iCs/>
          <w:sz w:val="24"/>
          <w:szCs w:val="24"/>
        </w:rPr>
        <w:t>hardware</w:t>
      </w:r>
      <w:r w:rsidRPr="00D24BE8">
        <w:rPr>
          <w:rFonts w:ascii="Cambria" w:hAnsi="Cambria" w:cs="Times New Roman"/>
          <w:sz w:val="24"/>
          <w:szCs w:val="24"/>
        </w:rPr>
        <w:t>).</w:t>
      </w:r>
    </w:p>
    <w:p w14:paraId="70690DB0" w14:textId="1256F466" w:rsidR="004747DB" w:rsidRPr="00742CBD" w:rsidRDefault="007A2BBB" w:rsidP="003E53D0">
      <w:pPr>
        <w:pStyle w:val="Heading2"/>
        <w:ind w:left="284" w:hanging="284"/>
        <w:rPr>
          <w:i/>
          <w:iCs/>
          <w:szCs w:val="24"/>
        </w:rPr>
      </w:pPr>
      <w:r w:rsidRPr="00742CBD">
        <w:rPr>
          <w:i/>
          <w:iCs/>
          <w:szCs w:val="24"/>
        </w:rPr>
        <w:t xml:space="preserve">Genetic Algorithm </w:t>
      </w:r>
      <w:r w:rsidRPr="00742CBD">
        <w:rPr>
          <w:szCs w:val="24"/>
        </w:rPr>
        <w:t>(GA)</w:t>
      </w:r>
      <w:r w:rsidR="004747DB" w:rsidRPr="00742CBD">
        <w:rPr>
          <w:i/>
          <w:iCs/>
          <w:szCs w:val="24"/>
        </w:rPr>
        <w:t xml:space="preserve"> </w:t>
      </w:r>
    </w:p>
    <w:p w14:paraId="093F1519" w14:textId="78A96983" w:rsidR="004747DB" w:rsidRPr="00D24BE8" w:rsidRDefault="001D7098"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i/>
          <w:iCs/>
          <w:sz w:val="24"/>
          <w:szCs w:val="24"/>
        </w:rPr>
        <w:t>Genetic Algorithm</w:t>
      </w:r>
      <w:r w:rsidRPr="00D24BE8">
        <w:rPr>
          <w:rFonts w:ascii="Cambria" w:hAnsi="Cambria" w:cs="Times New Roman"/>
          <w:sz w:val="24"/>
          <w:szCs w:val="24"/>
        </w:rPr>
        <w:t xml:space="preserve"> (GA) merupakan algoritma heuristik tingkat lanjut yang diadaptasi secara langsung dari prinsip biologi, yaitu evolusi dan seleksi alamiah </w:t>
      </w:r>
      <w:sdt>
        <w:sdtPr>
          <w:rPr>
            <w:rFonts w:ascii="Cambria" w:hAnsi="Cambria" w:cs="Times New Roman"/>
            <w:color w:val="000000"/>
            <w:sz w:val="24"/>
            <w:szCs w:val="24"/>
          </w:rPr>
          <w:tag w:val="MENDELEY_CITATION_v3_eyJjaXRhdGlvbklEIjoiTUVOREVMRVlfQ0lUQVRJT05fYWI0ZjA4NWYtMzQ5My00MmMzLTlkNGItNWNjOWE5ZTU3YmQ4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440730898"/>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Metode komputasi ini meniru mekanisme genetik makhluk hidup dalam bertahan hidup, di mana individu yang memiliki sifat paling unggul akan memiliki peluang terbesar untuk mewariskan sifat-sifat tersebut ke generasi berikutnya. Dalam ranah ilmu komputer, prinsip ini dimanfaatkan sebagai teknik pencarian heuristik untuk menemukan solusi paling optimal dari sebuah permasalahan yang sangat kompleks.</w:t>
      </w:r>
    </w:p>
    <w:p w14:paraId="541912CF" w14:textId="3B0F9B04" w:rsidR="004747DB" w:rsidRPr="00D24BE8" w:rsidRDefault="001D7098"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Mengacu pada literatur pengembangan komputasi, GA terbukti menjadi algoritma optimasi serbaguna yang tidak hanya andal untuk keperluan </w:t>
      </w:r>
      <w:r w:rsidRPr="00D24BE8">
        <w:rPr>
          <w:rFonts w:ascii="Cambria" w:hAnsi="Cambria" w:cs="Times New Roman"/>
          <w:i/>
          <w:iCs/>
          <w:sz w:val="24"/>
          <w:szCs w:val="24"/>
        </w:rPr>
        <w:t>hyperparameter tuning</w:t>
      </w:r>
      <w:r w:rsidRPr="00D24BE8">
        <w:rPr>
          <w:rFonts w:ascii="Cambria" w:hAnsi="Cambria" w:cs="Times New Roman"/>
          <w:sz w:val="24"/>
          <w:szCs w:val="24"/>
        </w:rPr>
        <w:t>, tetapi juga sangat adaptif dan tangguh dalam memecahkan masalah seleksi atribut data (Gad, 2021). Ketangguhan algoritma genetika ini terletak pada pendekatannya yang bersifat probabilistik, bukan deterministik. Artinya, algoritma ini tidak mencari solusi dengan cara mengevaluasi setiap kemungkinan satu per satu secara berurutan, melainkan secara paralel mengeksplorasi ruang pencarian data yang luas untuk menemukan kandidat solusi terbaik dalam waktu yang efisien.</w:t>
      </w:r>
    </w:p>
    <w:p w14:paraId="60F367EA" w14:textId="2C284DEC" w:rsidR="004747DB" w:rsidRPr="00D24BE8" w:rsidRDefault="001D7098"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Dalam ekosistem </w:t>
      </w:r>
      <w:r w:rsidRPr="00D24BE8">
        <w:rPr>
          <w:rFonts w:ascii="Cambria" w:hAnsi="Cambria" w:cs="Times New Roman"/>
          <w:i/>
          <w:iCs/>
          <w:sz w:val="24"/>
          <w:szCs w:val="24"/>
        </w:rPr>
        <w:t>machine learning</w:t>
      </w:r>
      <w:r w:rsidRPr="00D24BE8">
        <w:rPr>
          <w:rFonts w:ascii="Cambria" w:hAnsi="Cambria" w:cs="Times New Roman"/>
          <w:sz w:val="24"/>
          <w:szCs w:val="24"/>
        </w:rPr>
        <w:t>, implementasi algoritma ini sering kali menjadi jawaban atas kebuntuan dalam menangani struktur data yang sangat padat. Ketika metode pencarian konvensional gagal atau membutuhkan waktu komputasi yang tidak masuk akal untuk menyelesaikan permasalahan multi-dimensi, GA hadir untuk mendistribusikan beban analitis tersebut. Kemampuan adaptasi inilah yang membuat algoritma genetika menjadi instrumen krusial dalam tahap pra-pemrosesan model prediktif berskala besar.</w:t>
      </w:r>
      <w:r w:rsidR="004747DB" w:rsidRPr="00D24BE8">
        <w:rPr>
          <w:rFonts w:ascii="Cambria" w:hAnsi="Cambria" w:cs="Times New Roman"/>
          <w:sz w:val="24"/>
          <w:szCs w:val="24"/>
          <w:lang w:val="en-ID"/>
        </w:rPr>
        <w:t xml:space="preserve"> </w:t>
      </w:r>
    </w:p>
    <w:p w14:paraId="74E6583E" w14:textId="3CEF7EED" w:rsidR="004747DB" w:rsidRPr="00D24BE8" w:rsidRDefault="007C0829" w:rsidP="003E53D0">
      <w:pPr>
        <w:pStyle w:val="Heading3"/>
        <w:ind w:left="284" w:hanging="284"/>
        <w:rPr>
          <w:i/>
          <w:iCs/>
        </w:rPr>
      </w:pPr>
      <w:r w:rsidRPr="00D24BE8">
        <w:t>Konsep Dasar dan Arsitektur</w:t>
      </w:r>
    </w:p>
    <w:p w14:paraId="43D4335E" w14:textId="1B67635C" w:rsidR="004747DB" w:rsidRPr="00D24BE8" w:rsidRDefault="007A2BBB"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Konsep dasar dari </w:t>
      </w:r>
      <w:r w:rsidRPr="00D24BE8">
        <w:rPr>
          <w:rFonts w:ascii="Cambria" w:hAnsi="Cambria" w:cs="Times New Roman"/>
          <w:i/>
          <w:iCs/>
          <w:sz w:val="24"/>
          <w:szCs w:val="24"/>
        </w:rPr>
        <w:t>Genetic Algorithm</w:t>
      </w:r>
      <w:r w:rsidRPr="00D24BE8">
        <w:rPr>
          <w:rFonts w:ascii="Cambria" w:hAnsi="Cambria" w:cs="Times New Roman"/>
          <w:sz w:val="24"/>
          <w:szCs w:val="24"/>
        </w:rPr>
        <w:t xml:space="preserve"> bertumpu pada representasi matematis dari elemen-elemen evolusi. Setiap kandidat solusi dari sebuah permasalahan direpresentasikan sebagai sebuah kromosom (</w:t>
      </w:r>
      <w:r w:rsidRPr="00D24BE8">
        <w:rPr>
          <w:rFonts w:ascii="Cambria" w:hAnsi="Cambria" w:cs="Times New Roman"/>
          <w:i/>
          <w:iCs/>
          <w:sz w:val="24"/>
          <w:szCs w:val="24"/>
        </w:rPr>
        <w:t>chromosome</w:t>
      </w:r>
      <w:r w:rsidRPr="00D24BE8">
        <w:rPr>
          <w:rFonts w:ascii="Cambria" w:hAnsi="Cambria" w:cs="Times New Roman"/>
          <w:sz w:val="24"/>
          <w:szCs w:val="24"/>
        </w:rPr>
        <w:t>), yang tersusun atas kumpulan gen (</w:t>
      </w:r>
      <w:r w:rsidRPr="00D24BE8">
        <w:rPr>
          <w:rFonts w:ascii="Cambria" w:hAnsi="Cambria" w:cs="Times New Roman"/>
          <w:i/>
          <w:iCs/>
          <w:sz w:val="24"/>
          <w:szCs w:val="24"/>
        </w:rPr>
        <w:t>genes</w:t>
      </w:r>
      <w:r w:rsidRPr="00D24BE8">
        <w:rPr>
          <w:rFonts w:ascii="Cambria" w:hAnsi="Cambria" w:cs="Times New Roman"/>
          <w:sz w:val="24"/>
          <w:szCs w:val="24"/>
        </w:rPr>
        <w:t xml:space="preserve">) dengan nilai tertentu, biasanya direpresentasikan dalam bentuk biner (angka 0 dan 1) </w:t>
      </w:r>
      <w:sdt>
        <w:sdtPr>
          <w:rPr>
            <w:rFonts w:ascii="Cambria" w:hAnsi="Cambria" w:cs="Times New Roman"/>
            <w:color w:val="000000"/>
            <w:sz w:val="24"/>
            <w:szCs w:val="24"/>
          </w:rPr>
          <w:tag w:val="MENDELEY_CITATION_v3_eyJjaXRhdGlvbklEIjoiTUVOREVMRVlfQ0lUQVRJT05fNDRiOTlkOGMtOTA5ZS00YzRmLTljMjgtZjcwZDgzZmIwNzc2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
          <w:id w:val="-1999339071"/>
          <w:placeholder>
            <w:docPart w:val="DefaultPlaceholder_-1854013440"/>
          </w:placeholder>
        </w:sdtPr>
        <w:sdtContent>
          <w:r w:rsidR="00132A4E" w:rsidRPr="00132A4E">
            <w:rPr>
              <w:rFonts w:ascii="Cambria" w:hAnsi="Cambria" w:cs="Times New Roman"/>
              <w:color w:val="000000"/>
              <w:sz w:val="24"/>
              <w:szCs w:val="24"/>
            </w:rPr>
            <w:t>(Gad, 2021)</w:t>
          </w:r>
        </w:sdtContent>
      </w:sdt>
      <w:r w:rsidRPr="00D24BE8">
        <w:rPr>
          <w:rFonts w:ascii="Cambria" w:hAnsi="Cambria" w:cs="Times New Roman"/>
          <w:sz w:val="24"/>
          <w:szCs w:val="24"/>
        </w:rPr>
        <w:t>. Kumpulan dari kromosom-kromosom inilah yang kemudian membentuk sebuah populasi (</w:t>
      </w:r>
      <w:r w:rsidRPr="00D24BE8">
        <w:rPr>
          <w:rFonts w:ascii="Cambria" w:hAnsi="Cambria" w:cs="Times New Roman"/>
          <w:i/>
          <w:iCs/>
          <w:sz w:val="24"/>
          <w:szCs w:val="24"/>
        </w:rPr>
        <w:t>population</w:t>
      </w:r>
      <w:r w:rsidRPr="00D24BE8">
        <w:rPr>
          <w:rFonts w:ascii="Cambria" w:hAnsi="Cambria" w:cs="Times New Roman"/>
          <w:sz w:val="24"/>
          <w:szCs w:val="24"/>
        </w:rPr>
        <w:t>) yang akan terus berevolusi pada setiap generasinya.</w:t>
      </w:r>
    </w:p>
    <w:p w14:paraId="06990BC6" w14:textId="2FF00460" w:rsidR="004747DB" w:rsidRPr="00D24BE8" w:rsidRDefault="007A2BBB"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Arsitektur algoritma ini diatur oleh sebuah parameter evaluasi mutlak yang disebut fungsi kelayakan (</w:t>
      </w:r>
      <w:r w:rsidRPr="00D24BE8">
        <w:rPr>
          <w:rFonts w:ascii="Cambria" w:hAnsi="Cambria" w:cs="Times New Roman"/>
          <w:i/>
          <w:iCs/>
          <w:sz w:val="24"/>
          <w:szCs w:val="24"/>
        </w:rPr>
        <w:t>fitness function</w:t>
      </w:r>
      <w:r w:rsidRPr="00D24BE8">
        <w:rPr>
          <w:rFonts w:ascii="Cambria" w:hAnsi="Cambria" w:cs="Times New Roman"/>
          <w:sz w:val="24"/>
          <w:szCs w:val="24"/>
        </w:rPr>
        <w:t xml:space="preserve">). Fungsi ini bertugas memberikan nilai numerik pada setiap kromosom untuk mengukur seberapa baik kualitas atau kelayakan solusi yang ditawarkannya. Semakin tinggi nilai </w:t>
      </w:r>
      <w:r w:rsidRPr="00D24BE8">
        <w:rPr>
          <w:rFonts w:ascii="Cambria" w:hAnsi="Cambria" w:cs="Times New Roman"/>
          <w:i/>
          <w:iCs/>
          <w:sz w:val="24"/>
          <w:szCs w:val="24"/>
        </w:rPr>
        <w:t>fitness</w:t>
      </w:r>
      <w:r w:rsidRPr="00D24BE8">
        <w:rPr>
          <w:rFonts w:ascii="Cambria" w:hAnsi="Cambria" w:cs="Times New Roman"/>
          <w:sz w:val="24"/>
          <w:szCs w:val="24"/>
        </w:rPr>
        <w:t xml:space="preserve"> yang diperoleh oleh sebuah kromosom, semakin besar pula peluangnya untuk bertahan hidup dan terpilih sebagai induk untuk melahirkan generasi kromosom baru yang lebih unggul </w:t>
      </w:r>
      <w:sdt>
        <w:sdtPr>
          <w:rPr>
            <w:rFonts w:ascii="Cambria" w:hAnsi="Cambria" w:cs="Times New Roman"/>
            <w:color w:val="000000"/>
            <w:sz w:val="24"/>
            <w:szCs w:val="24"/>
          </w:rPr>
          <w:tag w:val="MENDELEY_CITATION_v3_eyJjaXRhdGlvbklEIjoiTUVOREVMRVlfQ0lUQVRJT05fNTMzNTZhZjMtZjVmNC00MjY3LWFiNjMtMDhlNGVhNmRkYjYz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428164921"/>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w:t>
      </w:r>
    </w:p>
    <w:p w14:paraId="19F46E49" w14:textId="1D9872EC" w:rsidR="007A2BBB" w:rsidRPr="00D24BE8" w:rsidRDefault="007A2BBB"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Secara struktural, arsitektur </w:t>
      </w:r>
      <w:r w:rsidRPr="00D24BE8">
        <w:rPr>
          <w:rFonts w:ascii="Cambria" w:hAnsi="Cambria" w:cs="Times New Roman"/>
          <w:i/>
          <w:iCs/>
          <w:sz w:val="24"/>
          <w:szCs w:val="24"/>
        </w:rPr>
        <w:t>Genetic Algorithm</w:t>
      </w:r>
      <w:r w:rsidRPr="00D24BE8">
        <w:rPr>
          <w:rFonts w:ascii="Cambria" w:hAnsi="Cambria" w:cs="Times New Roman"/>
          <w:sz w:val="24"/>
          <w:szCs w:val="24"/>
        </w:rPr>
        <w:t xml:space="preserve"> berjalan dalam satu siklus perulangan (</w:t>
      </w:r>
      <w:r w:rsidRPr="00D24BE8">
        <w:rPr>
          <w:rFonts w:ascii="Cambria" w:hAnsi="Cambria" w:cs="Times New Roman"/>
          <w:i/>
          <w:iCs/>
          <w:sz w:val="24"/>
          <w:szCs w:val="24"/>
        </w:rPr>
        <w:t>loop</w:t>
      </w:r>
      <w:r w:rsidRPr="00D24BE8">
        <w:rPr>
          <w:rFonts w:ascii="Cambria" w:hAnsi="Cambria" w:cs="Times New Roman"/>
          <w:sz w:val="24"/>
          <w:szCs w:val="24"/>
        </w:rPr>
        <w:t xml:space="preserve">) yang berkelanjutan. Siklus ini akan terus memproduksi generasi-generasi baru hingga sistem mencapai titik konvergensi, yaitu sebuah kondisi di mana nilai </w:t>
      </w:r>
      <w:r w:rsidRPr="00D24BE8">
        <w:rPr>
          <w:rFonts w:ascii="Cambria" w:hAnsi="Cambria" w:cs="Times New Roman"/>
          <w:i/>
          <w:iCs/>
          <w:sz w:val="24"/>
          <w:szCs w:val="24"/>
        </w:rPr>
        <w:t>fitness</w:t>
      </w:r>
      <w:r w:rsidRPr="00D24BE8">
        <w:rPr>
          <w:rFonts w:ascii="Cambria" w:hAnsi="Cambria" w:cs="Times New Roman"/>
          <w:sz w:val="24"/>
          <w:szCs w:val="24"/>
        </w:rPr>
        <w:t xml:space="preserve"> tertinggi tidak lagi mengalami peningkatan yang signifikan, atau ketika algoritma telah mencapai batas maksimum generasi (</w:t>
      </w:r>
      <w:r w:rsidRPr="00D24BE8">
        <w:rPr>
          <w:rFonts w:ascii="Cambria" w:hAnsi="Cambria" w:cs="Times New Roman"/>
          <w:i/>
          <w:iCs/>
          <w:sz w:val="24"/>
          <w:szCs w:val="24"/>
        </w:rPr>
        <w:t>maximum generation</w:t>
      </w:r>
      <w:r w:rsidRPr="00D24BE8">
        <w:rPr>
          <w:rFonts w:ascii="Cambria" w:hAnsi="Cambria" w:cs="Times New Roman"/>
          <w:sz w:val="24"/>
          <w:szCs w:val="24"/>
        </w:rPr>
        <w:t xml:space="preserve">) yang ditentukan oleh sistem </w:t>
      </w:r>
      <w:sdt>
        <w:sdtPr>
          <w:rPr>
            <w:rFonts w:ascii="Cambria" w:hAnsi="Cambria" w:cs="Times New Roman"/>
            <w:color w:val="000000"/>
            <w:sz w:val="24"/>
            <w:szCs w:val="24"/>
          </w:rPr>
          <w:tag w:val="MENDELEY_CITATION_v3_eyJjaXRhdGlvbklEIjoiTUVOREVMRVlfQ0lUQVRJT05fMzViNzI5NWItNzc5OC00MzAxLTlmYzYtYzQ3MGNlZmQwNjEw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
          <w:id w:val="-903446928"/>
          <w:placeholder>
            <w:docPart w:val="DefaultPlaceholder_-1854013440"/>
          </w:placeholder>
        </w:sdtPr>
        <w:sdtContent>
          <w:r w:rsidR="00132A4E" w:rsidRPr="00132A4E">
            <w:rPr>
              <w:rFonts w:ascii="Cambria" w:hAnsi="Cambria" w:cs="Times New Roman"/>
              <w:color w:val="000000"/>
              <w:sz w:val="24"/>
              <w:szCs w:val="24"/>
            </w:rPr>
            <w:t>(Gad, 2021)</w:t>
          </w:r>
        </w:sdtContent>
      </w:sdt>
      <w:r w:rsidRPr="00D24BE8">
        <w:rPr>
          <w:rFonts w:ascii="Cambria" w:hAnsi="Cambria" w:cs="Times New Roman"/>
          <w:sz w:val="24"/>
          <w:szCs w:val="24"/>
        </w:rPr>
        <w:t>.</w:t>
      </w:r>
    </w:p>
    <w:p w14:paraId="38656B98" w14:textId="1E1655BD" w:rsidR="004747DB" w:rsidRPr="00D24BE8" w:rsidRDefault="007A2BBB" w:rsidP="003E53D0">
      <w:pPr>
        <w:pStyle w:val="Heading3"/>
        <w:ind w:left="284" w:hanging="284"/>
        <w:rPr>
          <w:rFonts w:eastAsia="Times New Roman"/>
          <w:i/>
          <w:iCs/>
          <w:lang w:val="en-ID" w:eastAsia="en-ID"/>
        </w:rPr>
      </w:pPr>
      <w:r w:rsidRPr="00D24BE8">
        <w:rPr>
          <w:rFonts w:eastAsia="Times New Roman"/>
          <w:lang w:eastAsia="en-ID"/>
        </w:rPr>
        <w:t xml:space="preserve">Tahapan Evolusi (Inisialisasi, </w:t>
      </w:r>
      <w:r w:rsidRPr="00D24BE8">
        <w:rPr>
          <w:rFonts w:eastAsia="Times New Roman"/>
          <w:i/>
          <w:iCs/>
          <w:lang w:eastAsia="en-ID"/>
        </w:rPr>
        <w:t>Crossover</w:t>
      </w:r>
      <w:r w:rsidRPr="00D24BE8">
        <w:rPr>
          <w:rFonts w:eastAsia="Times New Roman"/>
          <w:lang w:eastAsia="en-ID"/>
        </w:rPr>
        <w:t>, dan Mutasi)</w:t>
      </w:r>
    </w:p>
    <w:p w14:paraId="25DD76B2" w14:textId="52E066FA" w:rsidR="004747DB" w:rsidRPr="00D24BE8" w:rsidRDefault="007A2BBB"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Tahapan evolusi dimulai dengan fase inisialisasi (</w:t>
      </w:r>
      <w:r w:rsidRPr="00D24BE8">
        <w:rPr>
          <w:rFonts w:ascii="Cambria" w:hAnsi="Cambria" w:cs="Times New Roman"/>
          <w:i/>
          <w:iCs/>
          <w:sz w:val="24"/>
          <w:szCs w:val="24"/>
        </w:rPr>
        <w:t>initialization</w:t>
      </w:r>
      <w:r w:rsidRPr="00D24BE8">
        <w:rPr>
          <w:rFonts w:ascii="Cambria" w:hAnsi="Cambria" w:cs="Times New Roman"/>
          <w:sz w:val="24"/>
          <w:szCs w:val="24"/>
        </w:rPr>
        <w:t>), di mana sistem membangkitkan populasi awal secara acak. Setelah populasi terbentuk, proses dilanjutkan dengan tahap seleksi (</w:t>
      </w:r>
      <w:r w:rsidRPr="00D24BE8">
        <w:rPr>
          <w:rFonts w:ascii="Cambria" w:hAnsi="Cambria" w:cs="Times New Roman"/>
          <w:i/>
          <w:iCs/>
          <w:sz w:val="24"/>
          <w:szCs w:val="24"/>
        </w:rPr>
        <w:t>selection</w:t>
      </w:r>
      <w:r w:rsidRPr="00D24BE8">
        <w:rPr>
          <w:rFonts w:ascii="Cambria" w:hAnsi="Cambria" w:cs="Times New Roman"/>
          <w:sz w:val="24"/>
          <w:szCs w:val="24"/>
        </w:rPr>
        <w:t xml:space="preserve">). Pada tahap ini, algoritma mengevaluasi nilai </w:t>
      </w:r>
      <w:r w:rsidRPr="00D24BE8">
        <w:rPr>
          <w:rFonts w:ascii="Cambria" w:hAnsi="Cambria" w:cs="Times New Roman"/>
          <w:i/>
          <w:iCs/>
          <w:sz w:val="24"/>
          <w:szCs w:val="24"/>
        </w:rPr>
        <w:t>fitness</w:t>
      </w:r>
      <w:r w:rsidRPr="00D24BE8">
        <w:rPr>
          <w:rFonts w:ascii="Cambria" w:hAnsi="Cambria" w:cs="Times New Roman"/>
          <w:sz w:val="24"/>
          <w:szCs w:val="24"/>
        </w:rPr>
        <w:t xml:space="preserve"> dari seluruh individu di dalam populasi dan memilih kromosom-kromosom terbaik untuk dijadikan sebagai induk (</w:t>
      </w:r>
      <w:r w:rsidRPr="00D24BE8">
        <w:rPr>
          <w:rFonts w:ascii="Cambria" w:hAnsi="Cambria" w:cs="Times New Roman"/>
          <w:i/>
          <w:iCs/>
          <w:sz w:val="24"/>
          <w:szCs w:val="24"/>
        </w:rPr>
        <w:t>parents</w:t>
      </w:r>
      <w:r w:rsidRPr="00D24BE8">
        <w:rPr>
          <w:rFonts w:ascii="Cambria" w:hAnsi="Cambria" w:cs="Times New Roman"/>
          <w:sz w:val="24"/>
          <w:szCs w:val="24"/>
        </w:rPr>
        <w:t xml:space="preserve">). Metode seleksi yang umum digunakan adalah </w:t>
      </w:r>
      <w:r w:rsidRPr="00D24BE8">
        <w:rPr>
          <w:rFonts w:ascii="Cambria" w:hAnsi="Cambria" w:cs="Times New Roman"/>
          <w:i/>
          <w:iCs/>
          <w:sz w:val="24"/>
          <w:szCs w:val="24"/>
        </w:rPr>
        <w:t>roulette wheel selection</w:t>
      </w:r>
      <w:r w:rsidRPr="00D24BE8">
        <w:rPr>
          <w:rFonts w:ascii="Cambria" w:hAnsi="Cambria" w:cs="Times New Roman"/>
          <w:sz w:val="24"/>
          <w:szCs w:val="24"/>
        </w:rPr>
        <w:t xml:space="preserve">, di mana kromosom dengan nilai </w:t>
      </w:r>
      <w:r w:rsidRPr="00D24BE8">
        <w:rPr>
          <w:rFonts w:ascii="Cambria" w:hAnsi="Cambria" w:cs="Times New Roman"/>
          <w:i/>
          <w:iCs/>
          <w:sz w:val="24"/>
          <w:szCs w:val="24"/>
        </w:rPr>
        <w:t>fitness</w:t>
      </w:r>
      <w:r w:rsidRPr="00D24BE8">
        <w:rPr>
          <w:rFonts w:ascii="Cambria" w:hAnsi="Cambria" w:cs="Times New Roman"/>
          <w:sz w:val="24"/>
          <w:szCs w:val="24"/>
        </w:rPr>
        <w:t xml:space="preserve"> tinggi memiliki probabilitas yang lebih besar untuk terpilih </w:t>
      </w:r>
      <w:sdt>
        <w:sdtPr>
          <w:rPr>
            <w:rFonts w:ascii="Cambria" w:hAnsi="Cambria" w:cs="Times New Roman"/>
            <w:color w:val="000000"/>
            <w:sz w:val="24"/>
            <w:szCs w:val="24"/>
          </w:rPr>
          <w:tag w:val="MENDELEY_CITATION_v3_eyJjaXRhdGlvbklEIjoiTUVOREVMRVlfQ0lUQVRJT05fMGM4NDlmNWItODY5Yy00Nzc0LTg5NDktMDhkMGY1NTk3YTA1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
          <w:id w:val="-848333935"/>
          <w:placeholder>
            <w:docPart w:val="DefaultPlaceholder_-1854013440"/>
          </w:placeholder>
        </w:sdtPr>
        <w:sdtContent>
          <w:r w:rsidR="00132A4E" w:rsidRPr="00132A4E">
            <w:rPr>
              <w:rFonts w:ascii="Cambria" w:hAnsi="Cambria" w:cs="Times New Roman"/>
              <w:color w:val="000000"/>
              <w:sz w:val="24"/>
              <w:szCs w:val="24"/>
            </w:rPr>
            <w:t>(Kocyigit et al., 2024)</w:t>
          </w:r>
        </w:sdtContent>
      </w:sdt>
      <w:r w:rsidRPr="00D24BE8">
        <w:rPr>
          <w:rFonts w:ascii="Cambria" w:hAnsi="Cambria" w:cs="Times New Roman"/>
          <w:sz w:val="24"/>
          <w:szCs w:val="24"/>
        </w:rPr>
        <w:t>.</w:t>
      </w:r>
      <w:r w:rsidR="004747DB" w:rsidRPr="00D24BE8">
        <w:rPr>
          <w:rFonts w:ascii="Cambria" w:hAnsi="Cambria" w:cs="Times New Roman"/>
          <w:sz w:val="24"/>
          <w:szCs w:val="24"/>
        </w:rPr>
        <w:t xml:space="preserve">  </w:t>
      </w:r>
    </w:p>
    <w:p w14:paraId="3C1F414A" w14:textId="157D1297" w:rsidR="004747DB" w:rsidRPr="00D24BE8" w:rsidRDefault="007A2BBB"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Setelah induk terpilih, tahap evolusi yang paling krusial adalah persilangan (</w:t>
      </w:r>
      <w:r w:rsidRPr="00D24BE8">
        <w:rPr>
          <w:rFonts w:ascii="Cambria" w:hAnsi="Cambria" w:cs="Times New Roman"/>
          <w:i/>
          <w:iCs/>
          <w:sz w:val="24"/>
          <w:szCs w:val="24"/>
        </w:rPr>
        <w:t>crossover</w:t>
      </w:r>
      <w:r w:rsidRPr="00D24BE8">
        <w:rPr>
          <w:rFonts w:ascii="Cambria" w:hAnsi="Cambria" w:cs="Times New Roman"/>
          <w:sz w:val="24"/>
          <w:szCs w:val="24"/>
        </w:rPr>
        <w:t>). Proses ini meniru reproduksi biologis dengan cara menukarkan sebagian gen antara dua kromosom induk untuk menghasilkan kromosom keturunan (</w:t>
      </w:r>
      <w:r w:rsidRPr="00D24BE8">
        <w:rPr>
          <w:rFonts w:ascii="Cambria" w:hAnsi="Cambria" w:cs="Times New Roman"/>
          <w:i/>
          <w:iCs/>
          <w:sz w:val="24"/>
          <w:szCs w:val="24"/>
        </w:rPr>
        <w:t>offspring</w:t>
      </w:r>
      <w:r w:rsidRPr="00D24BE8">
        <w:rPr>
          <w:rFonts w:ascii="Cambria" w:hAnsi="Cambria" w:cs="Times New Roman"/>
          <w:sz w:val="24"/>
          <w:szCs w:val="24"/>
        </w:rPr>
        <w:t xml:space="preserve">). Pertukaran materi genetik ini bertujuan untuk menggabungkan karakteristik unggul dari kedua induk ke dalam satu individu baru, sehingga diharapkan keturunan yang dihasilkan memiliki kualitas solusi (nilai </w:t>
      </w:r>
      <w:r w:rsidRPr="00D24BE8">
        <w:rPr>
          <w:rFonts w:ascii="Cambria" w:hAnsi="Cambria" w:cs="Times New Roman"/>
          <w:i/>
          <w:iCs/>
          <w:sz w:val="24"/>
          <w:szCs w:val="24"/>
        </w:rPr>
        <w:t>fitness</w:t>
      </w:r>
      <w:r w:rsidRPr="00D24BE8">
        <w:rPr>
          <w:rFonts w:ascii="Cambria" w:hAnsi="Cambria" w:cs="Times New Roman"/>
          <w:sz w:val="24"/>
          <w:szCs w:val="24"/>
        </w:rPr>
        <w:t xml:space="preserve">) yang jauh lebih baik dibandingkan dengan generasi sebelumnya </w:t>
      </w:r>
      <w:sdt>
        <w:sdtPr>
          <w:rPr>
            <w:rFonts w:ascii="Cambria" w:hAnsi="Cambria" w:cs="Times New Roman"/>
            <w:color w:val="000000"/>
            <w:sz w:val="24"/>
            <w:szCs w:val="24"/>
          </w:rPr>
          <w:tag w:val="MENDELEY_CITATION_v3_eyJjaXRhdGlvbklEIjoiTUVOREVMRVlfQ0lUQVRJT05fODg2NzhmMWQtZDJmZS00MTUyLTllOWYtZmJjYTYyZjUzMWU0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49048978"/>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w:t>
      </w:r>
    </w:p>
    <w:p w14:paraId="471AB360" w14:textId="36D3A77D" w:rsidR="007A2BBB" w:rsidRPr="00D24BE8" w:rsidRDefault="007A2BBB"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Tahap terakhir dalam satu siklus evolusi adalah mutasi (</w:t>
      </w:r>
      <w:r w:rsidRPr="00D24BE8">
        <w:rPr>
          <w:rFonts w:ascii="Cambria" w:hAnsi="Cambria" w:cs="Times New Roman"/>
          <w:i/>
          <w:iCs/>
          <w:sz w:val="24"/>
          <w:szCs w:val="24"/>
        </w:rPr>
        <w:t>mutation</w:t>
      </w:r>
      <w:r w:rsidRPr="00D24BE8">
        <w:rPr>
          <w:rFonts w:ascii="Cambria" w:hAnsi="Cambria" w:cs="Times New Roman"/>
          <w:sz w:val="24"/>
          <w:szCs w:val="24"/>
        </w:rPr>
        <w:t xml:space="preserve">). Berbeda dengan </w:t>
      </w:r>
      <w:r w:rsidRPr="00D24BE8">
        <w:rPr>
          <w:rFonts w:ascii="Cambria" w:hAnsi="Cambria" w:cs="Times New Roman"/>
          <w:i/>
          <w:iCs/>
          <w:sz w:val="24"/>
          <w:szCs w:val="24"/>
        </w:rPr>
        <w:t>crossover</w:t>
      </w:r>
      <w:r w:rsidRPr="00D24BE8">
        <w:rPr>
          <w:rFonts w:ascii="Cambria" w:hAnsi="Cambria" w:cs="Times New Roman"/>
          <w:sz w:val="24"/>
          <w:szCs w:val="24"/>
        </w:rPr>
        <w:t xml:space="preserve"> yang menukar informasi antar kromosom, mutasi bekerja dengan cara mengubah nilai gen tertentu secara acak (misalnya membalikkan nilai biner 1 menjadi 0) dengan probabilitas yang sangat kecil. Fungsi utama dari tahapan mutasi ini adalah untuk menjaga keragaman genetik (</w:t>
      </w:r>
      <w:r w:rsidRPr="00D24BE8">
        <w:rPr>
          <w:rFonts w:ascii="Cambria" w:hAnsi="Cambria" w:cs="Times New Roman"/>
          <w:i/>
          <w:iCs/>
          <w:sz w:val="24"/>
          <w:szCs w:val="24"/>
        </w:rPr>
        <w:t>genetic diversity</w:t>
      </w:r>
      <w:r w:rsidRPr="00D24BE8">
        <w:rPr>
          <w:rFonts w:ascii="Cambria" w:hAnsi="Cambria" w:cs="Times New Roman"/>
          <w:sz w:val="24"/>
          <w:szCs w:val="24"/>
        </w:rPr>
        <w:t>) di dalam populasi dan mencegah algoritma terjebak pada solusi optimal lokal (</w:t>
      </w:r>
      <w:r w:rsidRPr="00D24BE8">
        <w:rPr>
          <w:rFonts w:ascii="Cambria" w:hAnsi="Cambria" w:cs="Times New Roman"/>
          <w:i/>
          <w:iCs/>
          <w:sz w:val="24"/>
          <w:szCs w:val="24"/>
        </w:rPr>
        <w:t>local optimum</w:t>
      </w:r>
      <w:r w:rsidRPr="00D24BE8">
        <w:rPr>
          <w:rFonts w:ascii="Cambria" w:hAnsi="Cambria" w:cs="Times New Roman"/>
          <w:sz w:val="24"/>
          <w:szCs w:val="24"/>
        </w:rPr>
        <w:t xml:space="preserve">), sehingga sistem dapat terus mengeksplorasi ruang pencarian secara optimal sebelum proses dihentikan </w:t>
      </w:r>
      <w:sdt>
        <w:sdtPr>
          <w:rPr>
            <w:rFonts w:ascii="Cambria" w:hAnsi="Cambria" w:cs="Times New Roman"/>
            <w:color w:val="000000"/>
            <w:sz w:val="24"/>
            <w:szCs w:val="24"/>
          </w:rPr>
          <w:tag w:val="MENDELEY_CITATION_v3_eyJjaXRhdGlvbklEIjoiTUVOREVMRVlfQ0lUQVRJT05fNTdiZjQwYjgtNDgzYS00NDUyLWFiZjItYzg2OWY4YmQ0MmM3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
          <w:id w:val="2134668969"/>
          <w:placeholder>
            <w:docPart w:val="DefaultPlaceholder_-1854013440"/>
          </w:placeholder>
        </w:sdtPr>
        <w:sdtContent>
          <w:r w:rsidR="00132A4E" w:rsidRPr="00132A4E">
            <w:rPr>
              <w:rFonts w:ascii="Cambria" w:hAnsi="Cambria" w:cs="Times New Roman"/>
              <w:color w:val="000000"/>
              <w:sz w:val="24"/>
              <w:szCs w:val="24"/>
            </w:rPr>
            <w:t>(Gad, 2021)</w:t>
          </w:r>
        </w:sdtContent>
      </w:sdt>
      <w:r w:rsidRPr="00D24BE8">
        <w:rPr>
          <w:rFonts w:ascii="Cambria" w:hAnsi="Cambria" w:cs="Times New Roman"/>
          <w:sz w:val="24"/>
          <w:szCs w:val="24"/>
        </w:rPr>
        <w:t>.</w:t>
      </w:r>
    </w:p>
    <w:p w14:paraId="16187752" w14:textId="57C3F6E0" w:rsidR="004747DB" w:rsidRPr="00D24BE8" w:rsidRDefault="007A2BBB" w:rsidP="003E53D0">
      <w:pPr>
        <w:pStyle w:val="Heading3"/>
        <w:ind w:left="284" w:hanging="284"/>
        <w:rPr>
          <w:i/>
          <w:iCs/>
          <w:lang w:val="en-ID" w:eastAsia="en-ID"/>
        </w:rPr>
      </w:pPr>
      <w:r w:rsidRPr="00D24BE8">
        <w:rPr>
          <w:lang w:eastAsia="en-ID"/>
        </w:rPr>
        <w:t>Penerapan pada Reduksi Dimensi Fitur</w:t>
      </w:r>
    </w:p>
    <w:p w14:paraId="43A64A8C" w14:textId="13FA9990" w:rsidR="004747DB" w:rsidRPr="00D24BE8" w:rsidRDefault="007A2BBB" w:rsidP="003E53D0">
      <w:pPr>
        <w:spacing w:line="360" w:lineRule="auto"/>
        <w:ind w:firstLine="709"/>
        <w:jc w:val="both"/>
        <w:rPr>
          <w:rFonts w:ascii="Cambria" w:hAnsi="Cambria" w:cs="Times New Roman"/>
          <w:sz w:val="24"/>
          <w:szCs w:val="24"/>
          <w:lang w:val="en-ID" w:eastAsia="en-ID"/>
        </w:rPr>
      </w:pPr>
      <w:r w:rsidRPr="00D24BE8">
        <w:rPr>
          <w:rFonts w:ascii="Cambria" w:hAnsi="Cambria" w:cs="Times New Roman"/>
          <w:sz w:val="24"/>
          <w:szCs w:val="24"/>
          <w:lang w:eastAsia="en-ID"/>
        </w:rPr>
        <w:t>Dalam pengembangan model prediktif, kualitas data sering kali menjadi masalah utama akibat banyaknya atribut yang tidak relevan di dalam sebuah himpunan data (</w:t>
      </w:r>
      <w:r w:rsidRPr="00D24BE8">
        <w:rPr>
          <w:rFonts w:ascii="Cambria" w:hAnsi="Cambria" w:cs="Times New Roman"/>
          <w:i/>
          <w:iCs/>
          <w:sz w:val="24"/>
          <w:szCs w:val="24"/>
          <w:lang w:eastAsia="en-ID"/>
        </w:rPr>
        <w:t>dataset</w:t>
      </w:r>
      <w:r w:rsidRPr="00D24BE8">
        <w:rPr>
          <w:rFonts w:ascii="Cambria" w:hAnsi="Cambria" w:cs="Times New Roman"/>
          <w:sz w:val="24"/>
          <w:szCs w:val="24"/>
          <w:lang w:eastAsia="en-ID"/>
        </w:rPr>
        <w:t xml:space="preserve">). Penerapan </w:t>
      </w:r>
      <w:r w:rsidRPr="00D24BE8">
        <w:rPr>
          <w:rFonts w:ascii="Cambria" w:hAnsi="Cambria" w:cs="Times New Roman"/>
          <w:i/>
          <w:iCs/>
          <w:sz w:val="24"/>
          <w:szCs w:val="24"/>
          <w:lang w:eastAsia="en-ID"/>
        </w:rPr>
        <w:t>Genetic Algorithm</w:t>
      </w:r>
      <w:r w:rsidRPr="00D24BE8">
        <w:rPr>
          <w:rFonts w:ascii="Cambria" w:hAnsi="Cambria" w:cs="Times New Roman"/>
          <w:sz w:val="24"/>
          <w:szCs w:val="24"/>
          <w:lang w:eastAsia="en-ID"/>
        </w:rPr>
        <w:t xml:space="preserve"> untuk proses seleksi fitur (</w:t>
      </w:r>
      <w:r w:rsidRPr="00D24BE8">
        <w:rPr>
          <w:rFonts w:ascii="Cambria" w:hAnsi="Cambria" w:cs="Times New Roman"/>
          <w:i/>
          <w:iCs/>
          <w:sz w:val="24"/>
          <w:szCs w:val="24"/>
          <w:lang w:eastAsia="en-ID"/>
        </w:rPr>
        <w:t>feature selection</w:t>
      </w:r>
      <w:r w:rsidRPr="00D24BE8">
        <w:rPr>
          <w:rFonts w:ascii="Cambria" w:hAnsi="Cambria" w:cs="Times New Roman"/>
          <w:sz w:val="24"/>
          <w:szCs w:val="24"/>
          <w:lang w:eastAsia="en-ID"/>
        </w:rPr>
        <w:t>) dirancang sebagai metode cerdas untuk mengekstrak dan mempertahankan karakteristik yang esensial saja. Kromosom dalam konteks ini direpresentasikan sebagai deretan biner, di mana angka 1 menandakan bahwa fitur tersebut dipilih untuk digunakan, sedangkan angka 0 menandakan fitur tersebut dieliminasi.</w:t>
      </w:r>
      <w:r w:rsidR="004747DB" w:rsidRPr="00D24BE8">
        <w:rPr>
          <w:rFonts w:ascii="Cambria" w:hAnsi="Cambria" w:cs="Times New Roman"/>
          <w:sz w:val="24"/>
          <w:szCs w:val="24"/>
          <w:lang w:eastAsia="en-ID"/>
        </w:rPr>
        <w:t xml:space="preserve"> </w:t>
      </w:r>
    </w:p>
    <w:p w14:paraId="76E6C1B4" w14:textId="058DC314" w:rsidR="004747DB" w:rsidRPr="00D24BE8" w:rsidRDefault="007A2BBB"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Melalui penerapan algoritma ini, masalah tingginya dimensi data dapat direduksi secara signifikan. Evaluasi yang dilakukan oleh fungsi </w:t>
      </w:r>
      <w:r w:rsidRPr="00D24BE8">
        <w:rPr>
          <w:rFonts w:ascii="Cambria" w:hAnsi="Cambria" w:cs="Times New Roman"/>
          <w:i/>
          <w:iCs/>
          <w:sz w:val="24"/>
          <w:szCs w:val="24"/>
        </w:rPr>
        <w:t>fitness</w:t>
      </w:r>
      <w:r w:rsidRPr="00D24BE8">
        <w:rPr>
          <w:rFonts w:ascii="Cambria" w:hAnsi="Cambria" w:cs="Times New Roman"/>
          <w:sz w:val="24"/>
          <w:szCs w:val="24"/>
        </w:rPr>
        <w:t xml:space="preserve"> secara konsisten akan menyeleksi kombinasi fitur yang paling optimal, membuang data yang redundan, serta mengatasi permasalahan </w:t>
      </w:r>
      <w:r w:rsidRPr="00D24BE8">
        <w:rPr>
          <w:rFonts w:ascii="Cambria" w:hAnsi="Cambria" w:cs="Times New Roman"/>
          <w:i/>
          <w:iCs/>
          <w:sz w:val="24"/>
          <w:szCs w:val="24"/>
        </w:rPr>
        <w:t>noise</w:t>
      </w:r>
      <w:r w:rsidRPr="00D24BE8">
        <w:rPr>
          <w:rFonts w:ascii="Cambria" w:hAnsi="Cambria" w:cs="Times New Roman"/>
          <w:sz w:val="24"/>
          <w:szCs w:val="24"/>
        </w:rPr>
        <w:t xml:space="preserve"> pada data. Hasil akhirnya adalah serangkaian fitur yang bersih dan terfokus, yang terbukti mampu meringankan beban komputasi serta memangkas waktu pelatihan pengklasifikasi (</w:t>
      </w:r>
      <w:r w:rsidRPr="00D24BE8">
        <w:rPr>
          <w:rFonts w:ascii="Cambria" w:hAnsi="Cambria" w:cs="Times New Roman"/>
          <w:i/>
          <w:iCs/>
          <w:sz w:val="24"/>
          <w:szCs w:val="24"/>
        </w:rPr>
        <w:t>classifier</w:t>
      </w:r>
      <w:r w:rsidRPr="00D24BE8">
        <w:rPr>
          <w:rFonts w:ascii="Cambria" w:hAnsi="Cambria" w:cs="Times New Roman"/>
          <w:sz w:val="24"/>
          <w:szCs w:val="24"/>
        </w:rPr>
        <w:t xml:space="preserve">) secara dramatis </w:t>
      </w:r>
      <w:sdt>
        <w:sdtPr>
          <w:rPr>
            <w:rFonts w:ascii="Cambria" w:hAnsi="Cambria" w:cs="Times New Roman"/>
            <w:color w:val="000000"/>
            <w:sz w:val="24"/>
            <w:szCs w:val="24"/>
          </w:rPr>
          <w:tag w:val="MENDELEY_CITATION_v3_eyJjaXRhdGlvbklEIjoiTUVOREVMRVlfQ0lUQVRJT05fODA3MjcyMTQtOWY0ZC00ZTVmLWJjZDYtMDIyY2JhMTMxZjE2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
          <w:id w:val="-813643971"/>
          <w:placeholder>
            <w:docPart w:val="DefaultPlaceholder_-1854013440"/>
          </w:placeholder>
        </w:sdtPr>
        <w:sdtContent>
          <w:r w:rsidR="00132A4E" w:rsidRPr="00132A4E">
            <w:rPr>
              <w:rFonts w:ascii="Cambria" w:hAnsi="Cambria" w:cs="Times New Roman"/>
              <w:color w:val="000000"/>
              <w:sz w:val="24"/>
              <w:szCs w:val="24"/>
            </w:rPr>
            <w:t>(Kocyigit et al., 2024)</w:t>
          </w:r>
        </w:sdtContent>
      </w:sdt>
      <w:r w:rsidRPr="00D24BE8">
        <w:rPr>
          <w:rFonts w:ascii="Cambria" w:hAnsi="Cambria" w:cs="Times New Roman"/>
          <w:sz w:val="24"/>
          <w:szCs w:val="24"/>
        </w:rPr>
        <w:t>.</w:t>
      </w:r>
    </w:p>
    <w:p w14:paraId="173BC60F" w14:textId="5BEF8116" w:rsidR="00742CBD" w:rsidRPr="00D24BE8" w:rsidRDefault="00904C2C"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konteks penelitian deteksi </w:t>
      </w:r>
      <w:r w:rsidRPr="00D24BE8">
        <w:rPr>
          <w:rFonts w:ascii="Cambria" w:hAnsi="Cambria" w:cs="Times New Roman"/>
          <w:i/>
          <w:iCs/>
          <w:sz w:val="24"/>
          <w:szCs w:val="24"/>
        </w:rPr>
        <w:t>phishing</w:t>
      </w:r>
      <w:r w:rsidRPr="00D24BE8">
        <w:rPr>
          <w:rFonts w:ascii="Cambria" w:hAnsi="Cambria" w:cs="Times New Roman"/>
          <w:sz w:val="24"/>
          <w:szCs w:val="24"/>
        </w:rPr>
        <w:t xml:space="preserve"> ini, penerapan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difokuskan sebagai mesin penyeleksi otomatis sebelum proses klasifikasi dilakukan oleh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Dari puluhan fitur leksikal </w:t>
      </w:r>
      <w:r w:rsidRPr="00D24BE8">
        <w:rPr>
          <w:rFonts w:ascii="Cambria" w:hAnsi="Cambria" w:cs="Times New Roman"/>
          <w:i/>
          <w:iCs/>
          <w:sz w:val="24"/>
          <w:szCs w:val="24"/>
        </w:rPr>
        <w:t>URL</w:t>
      </w:r>
      <w:r w:rsidRPr="00D24BE8">
        <w:rPr>
          <w:rFonts w:ascii="Cambria" w:hAnsi="Cambria" w:cs="Times New Roman"/>
          <w:sz w:val="24"/>
          <w:szCs w:val="24"/>
        </w:rPr>
        <w:t xml:space="preserve"> yang diekstrak (seperti panjang tautan, modifikasi </w:t>
      </w:r>
      <w:r w:rsidRPr="00D24BE8">
        <w:rPr>
          <w:rFonts w:ascii="Cambria" w:hAnsi="Cambria" w:cs="Times New Roman"/>
          <w:i/>
          <w:iCs/>
          <w:sz w:val="24"/>
          <w:szCs w:val="24"/>
        </w:rPr>
        <w:t>domain</w:t>
      </w:r>
      <w:r w:rsidRPr="00D24BE8">
        <w:rPr>
          <w:rFonts w:ascii="Cambria" w:hAnsi="Cambria" w:cs="Times New Roman"/>
          <w:sz w:val="24"/>
          <w:szCs w:val="24"/>
        </w:rPr>
        <w:t xml:space="preserve">, dan karakter anomali), algoritma genetika akan berevolusi mencari kombinasi parameter leksikal yang paling berpengaruh. Penggunaan metode reduksi dimensi berbasis evolusi ini memastikan bahwa sistem aplikasi </w:t>
      </w:r>
      <w:r w:rsidRPr="00D24BE8">
        <w:rPr>
          <w:rFonts w:ascii="Cambria" w:hAnsi="Cambria" w:cs="Times New Roman"/>
          <w:i/>
          <w:iCs/>
          <w:sz w:val="24"/>
          <w:szCs w:val="24"/>
        </w:rPr>
        <w:t>web</w:t>
      </w:r>
      <w:r w:rsidRPr="00D24BE8">
        <w:rPr>
          <w:rFonts w:ascii="Cambria" w:hAnsi="Cambria" w:cs="Times New Roman"/>
          <w:sz w:val="24"/>
          <w:szCs w:val="24"/>
        </w:rPr>
        <w:t xml:space="preserve"> tidak perlu memproses parameter yang tidak berguna, sehingga deteksi ancaman tautan siber dapat berjalan lebih ringan, cepat, dan dengan tingkat akurasi maksimal </w:t>
      </w:r>
      <w:sdt>
        <w:sdtPr>
          <w:rPr>
            <w:rFonts w:ascii="Cambria" w:hAnsi="Cambria" w:cs="Times New Roman"/>
            <w:color w:val="000000"/>
            <w:sz w:val="24"/>
            <w:szCs w:val="24"/>
          </w:rPr>
          <w:tag w:val="MENDELEY_CITATION_v3_eyJjaXRhdGlvbklEIjoiTUVOREVMRVlfQ0lUQVRJT05fOGRhNDE3ZTYtYWYyMi00YWJjLWIwNzktY2Y1OTIyZjkzYTA5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201942448"/>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w:t>
      </w:r>
      <w:r w:rsidR="004747DB" w:rsidRPr="00D24BE8">
        <w:rPr>
          <w:rFonts w:ascii="Cambria" w:hAnsi="Cambria" w:cs="Times New Roman"/>
          <w:sz w:val="24"/>
          <w:szCs w:val="24"/>
        </w:rPr>
        <w:t xml:space="preserve">  </w:t>
      </w:r>
    </w:p>
    <w:p w14:paraId="7AA17F53" w14:textId="3154E7E1" w:rsidR="004747DB" w:rsidRPr="00742CBD" w:rsidRDefault="00904C2C" w:rsidP="003E53D0">
      <w:pPr>
        <w:pStyle w:val="Heading2"/>
        <w:ind w:left="284" w:hanging="284"/>
        <w:rPr>
          <w:szCs w:val="24"/>
        </w:rPr>
      </w:pPr>
      <w:r w:rsidRPr="00742CBD">
        <w:rPr>
          <w:szCs w:val="24"/>
        </w:rPr>
        <w:t>Random Forest</w:t>
      </w:r>
    </w:p>
    <w:p w14:paraId="127C3267" w14:textId="7A858BEB" w:rsidR="00904C2C" w:rsidRPr="00D24BE8" w:rsidRDefault="00904C2C" w:rsidP="003E53D0">
      <w:pPr>
        <w:spacing w:line="360" w:lineRule="auto"/>
        <w:ind w:firstLine="709"/>
        <w:jc w:val="both"/>
        <w:rPr>
          <w:rFonts w:ascii="Cambria" w:hAnsi="Cambria" w:cs="Times New Roman"/>
          <w:sz w:val="24"/>
          <w:szCs w:val="24"/>
        </w:rPr>
      </w:pPr>
      <w:r w:rsidRPr="00D24BE8">
        <w:rPr>
          <w:rFonts w:ascii="Cambria" w:hAnsi="Cambria" w:cs="Times New Roman"/>
          <w:i/>
          <w:iCs/>
          <w:sz w:val="24"/>
          <w:szCs w:val="24"/>
        </w:rPr>
        <w:t>Random Forest</w:t>
      </w:r>
      <w:r w:rsidRPr="00D24BE8">
        <w:rPr>
          <w:rFonts w:ascii="Cambria" w:hAnsi="Cambria" w:cs="Times New Roman"/>
          <w:sz w:val="24"/>
          <w:szCs w:val="24"/>
        </w:rPr>
        <w:t xml:space="preserve"> merupakan algoritma klasifikasi berbasis </w:t>
      </w:r>
      <w:r w:rsidRPr="00D24BE8">
        <w:rPr>
          <w:rFonts w:ascii="Cambria" w:hAnsi="Cambria" w:cs="Times New Roman"/>
          <w:i/>
          <w:iCs/>
          <w:sz w:val="24"/>
          <w:szCs w:val="24"/>
        </w:rPr>
        <w:t>machine learning</w:t>
      </w:r>
      <w:r w:rsidRPr="00D24BE8">
        <w:rPr>
          <w:rFonts w:ascii="Cambria" w:hAnsi="Cambria" w:cs="Times New Roman"/>
          <w:sz w:val="24"/>
          <w:szCs w:val="24"/>
        </w:rPr>
        <w:t xml:space="preserve"> yang beroperasi menggunakan prinsip </w:t>
      </w:r>
      <w:r w:rsidRPr="00D24BE8">
        <w:rPr>
          <w:rFonts w:ascii="Cambria" w:hAnsi="Cambria" w:cs="Times New Roman"/>
          <w:i/>
          <w:iCs/>
          <w:sz w:val="24"/>
          <w:szCs w:val="24"/>
        </w:rPr>
        <w:t>ensemble learning</w:t>
      </w:r>
      <w:r w:rsidRPr="00D24BE8">
        <w:rPr>
          <w:rFonts w:ascii="Cambria" w:hAnsi="Cambria" w:cs="Times New Roman"/>
          <w:sz w:val="24"/>
          <w:szCs w:val="24"/>
        </w:rPr>
        <w:t>. Secara arsitektural, algoritma ini bekerja dengan cara membangun banyak pohon keputusan (</w:t>
      </w:r>
      <w:r w:rsidRPr="00D24BE8">
        <w:rPr>
          <w:rFonts w:ascii="Cambria" w:hAnsi="Cambria" w:cs="Times New Roman"/>
          <w:i/>
          <w:iCs/>
          <w:sz w:val="24"/>
          <w:szCs w:val="24"/>
        </w:rPr>
        <w:t>decision trees</w:t>
      </w:r>
      <w:r w:rsidRPr="00D24BE8">
        <w:rPr>
          <w:rFonts w:ascii="Cambria" w:hAnsi="Cambria" w:cs="Times New Roman"/>
          <w:sz w:val="24"/>
          <w:szCs w:val="24"/>
        </w:rPr>
        <w:t xml:space="preserve">) secara independen selama masa pelatihan model, kemudian menentukan hasil prediksi akhir berdasarkan penggabungan keluaran dari seluruh pohon tersebut </w:t>
      </w:r>
      <w:sdt>
        <w:sdtPr>
          <w:rPr>
            <w:rFonts w:ascii="Cambria" w:hAnsi="Cambria" w:cs="Times New Roman"/>
            <w:color w:val="000000"/>
            <w:sz w:val="24"/>
            <w:szCs w:val="24"/>
          </w:rPr>
          <w:tag w:val="MENDELEY_CITATION_v3_eyJjaXRhdGlvbklEIjoiTUVOREVMRVlfQ0lUQVRJT05fNTIxYWY5MzktN2Y2YS00OTI4LWEzNmMtYTM3N2FmNzQ2YzYz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559908232"/>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Pendekatan ansambel ini dirancang untuk mengatasi kelemahan mendasar dari model pohon keputusan tunggal, sehingga mampu menghasilkan sistem prediktif yang jauh lebih stabil dan akurat.</w:t>
      </w:r>
    </w:p>
    <w:p w14:paraId="558A6DF5" w14:textId="6293E85A" w:rsidR="00904C2C" w:rsidRPr="00D24BE8" w:rsidRDefault="00904C2C"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Ketangguhan utama dari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terletak pada performa klasifikasinya yang sangat kuat dan efisien, terutama ketika dihadapkan pada struktur data yang kompleks </w:t>
      </w:r>
      <w:sdt>
        <w:sdtPr>
          <w:rPr>
            <w:rFonts w:ascii="Cambria" w:hAnsi="Cambria" w:cs="Times New Roman"/>
            <w:color w:val="000000"/>
            <w:sz w:val="24"/>
            <w:szCs w:val="24"/>
          </w:rPr>
          <w:tag w:val="MENDELEY_CITATION_v3_eyJjaXRhdGlvbklEIjoiTUVOREVMRVlfQ0lUQVRJT05fZmJjYTA2ODctZmYyNS00ODU4LWJlMTEtZDg3NzliNzQxOWE1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
          <w:id w:val="1244757482"/>
          <w:placeholder>
            <w:docPart w:val="DefaultPlaceholder_-1854013440"/>
          </w:placeholder>
        </w:sdtPr>
        <w:sdtContent>
          <w:r w:rsidR="00132A4E" w:rsidRPr="00132A4E">
            <w:rPr>
              <w:rFonts w:ascii="Cambria" w:eastAsia="Times New Roman" w:hAnsi="Cambria"/>
              <w:color w:val="000000"/>
              <w:sz w:val="24"/>
            </w:rPr>
            <w:t>(Thomas &amp; Kaliraj, 2024)</w:t>
          </w:r>
        </w:sdtContent>
      </w:sdt>
      <w:r w:rsidRPr="00D24BE8">
        <w:rPr>
          <w:rFonts w:ascii="Cambria" w:hAnsi="Cambria" w:cs="Times New Roman"/>
          <w:sz w:val="24"/>
          <w:szCs w:val="24"/>
        </w:rPr>
        <w:t xml:space="preserve">. Dengan membangun ratusan bahkan ribuan pohon secara acak, model ini secara signifikan mampu meminimalkan risiko </w:t>
      </w:r>
      <w:r w:rsidRPr="00D24BE8">
        <w:rPr>
          <w:rFonts w:ascii="Cambria" w:hAnsi="Cambria" w:cs="Times New Roman"/>
          <w:i/>
          <w:iCs/>
          <w:sz w:val="24"/>
          <w:szCs w:val="24"/>
        </w:rPr>
        <w:t>overfitting</w:t>
      </w:r>
      <w:r w:rsidRPr="00D24BE8">
        <w:rPr>
          <w:rFonts w:ascii="Cambria" w:hAnsi="Cambria" w:cs="Times New Roman"/>
          <w:sz w:val="24"/>
          <w:szCs w:val="24"/>
        </w:rPr>
        <w:t xml:space="preserve"> yaitu suatu kondisi di mana algoritma terlalu menghafal data latih namun gagal memprediksi data baru yang belum pernah dilihatnya. Hal ini membuat algoritma tersebut sangat ideal untuk mengidentifikasi tautan </w:t>
      </w:r>
      <w:r w:rsidRPr="00D24BE8">
        <w:rPr>
          <w:rFonts w:ascii="Cambria" w:hAnsi="Cambria" w:cs="Times New Roman"/>
          <w:i/>
          <w:iCs/>
          <w:sz w:val="24"/>
          <w:szCs w:val="24"/>
        </w:rPr>
        <w:t>URL</w:t>
      </w:r>
      <w:r w:rsidRPr="00D24BE8">
        <w:rPr>
          <w:rFonts w:ascii="Cambria" w:hAnsi="Cambria" w:cs="Times New Roman"/>
          <w:sz w:val="24"/>
          <w:szCs w:val="24"/>
        </w:rPr>
        <w:t xml:space="preserve"> manipulatif yang sering kali disamarkan dengan pola yang rumit </w:t>
      </w:r>
      <w:sdt>
        <w:sdtPr>
          <w:rPr>
            <w:rFonts w:ascii="Cambria" w:hAnsi="Cambria" w:cs="Times New Roman"/>
            <w:color w:val="000000"/>
            <w:sz w:val="24"/>
            <w:szCs w:val="24"/>
          </w:rPr>
          <w:tag w:val="MENDELEY_CITATION_v3_eyJjaXRhdGlvbklEIjoiTUVOREVMRVlfQ0lUQVRJT05fMzUxOTBlMjktYmQzYS00ZWVkLWE4MTktZGJjZjMxM2U1NDcz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
          <w:id w:val="-1569417030"/>
          <w:placeholder>
            <w:docPart w:val="DefaultPlaceholder_-1854013440"/>
          </w:placeholder>
        </w:sdtPr>
        <w:sdtContent>
          <w:r w:rsidR="00132A4E" w:rsidRPr="00132A4E">
            <w:rPr>
              <w:rFonts w:ascii="Cambria" w:hAnsi="Cambria" w:cs="Times New Roman"/>
              <w:color w:val="000000"/>
              <w:sz w:val="24"/>
              <w:szCs w:val="24"/>
            </w:rPr>
            <w:t>(Bao et al., 2025)</w:t>
          </w:r>
        </w:sdtContent>
      </w:sdt>
      <w:r w:rsidRPr="00D24BE8">
        <w:rPr>
          <w:rFonts w:ascii="Cambria" w:hAnsi="Cambria" w:cs="Times New Roman"/>
          <w:sz w:val="24"/>
          <w:szCs w:val="24"/>
        </w:rPr>
        <w:t>.</w:t>
      </w:r>
    </w:p>
    <w:p w14:paraId="4C10FFD9" w14:textId="4BC7CC8F" w:rsidR="00904C2C" w:rsidRPr="00D24BE8" w:rsidRDefault="00904C2C"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konteks penelitian ini,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difokuskan sebagai pengklasifikasi (</w:t>
      </w:r>
      <w:r w:rsidRPr="00D24BE8">
        <w:rPr>
          <w:rFonts w:ascii="Cambria" w:hAnsi="Cambria" w:cs="Times New Roman"/>
          <w:i/>
          <w:iCs/>
          <w:sz w:val="24"/>
          <w:szCs w:val="24"/>
        </w:rPr>
        <w:t>classifier</w:t>
      </w:r>
      <w:r w:rsidRPr="00D24BE8">
        <w:rPr>
          <w:rFonts w:ascii="Cambria" w:hAnsi="Cambria" w:cs="Times New Roman"/>
          <w:sz w:val="24"/>
          <w:szCs w:val="24"/>
        </w:rPr>
        <w:t xml:space="preserve">) utama pada arsitektur sistem deteksi dini </w:t>
      </w:r>
      <w:r w:rsidRPr="00D24BE8">
        <w:rPr>
          <w:rFonts w:ascii="Cambria" w:hAnsi="Cambria" w:cs="Times New Roman"/>
          <w:i/>
          <w:iCs/>
          <w:sz w:val="24"/>
          <w:szCs w:val="24"/>
        </w:rPr>
        <w:t>phishing</w:t>
      </w:r>
      <w:r w:rsidRPr="00D24BE8">
        <w:rPr>
          <w:rFonts w:ascii="Cambria" w:hAnsi="Cambria" w:cs="Times New Roman"/>
          <w:sz w:val="24"/>
          <w:szCs w:val="24"/>
        </w:rPr>
        <w:t xml:space="preserve">. Setelah dimensi fitur leksikal </w:t>
      </w:r>
      <w:r w:rsidRPr="00D24BE8">
        <w:rPr>
          <w:rFonts w:ascii="Cambria" w:hAnsi="Cambria" w:cs="Times New Roman"/>
          <w:i/>
          <w:iCs/>
          <w:sz w:val="24"/>
          <w:szCs w:val="24"/>
        </w:rPr>
        <w:t>URL</w:t>
      </w:r>
      <w:r w:rsidRPr="00D24BE8">
        <w:rPr>
          <w:rFonts w:ascii="Cambria" w:hAnsi="Cambria" w:cs="Times New Roman"/>
          <w:sz w:val="24"/>
          <w:szCs w:val="24"/>
        </w:rPr>
        <w:t xml:space="preserve"> direduksi secara optimal oleh </w:t>
      </w:r>
      <w:r w:rsidRPr="00D24BE8">
        <w:rPr>
          <w:rFonts w:ascii="Cambria" w:hAnsi="Cambria" w:cs="Times New Roman"/>
          <w:i/>
          <w:iCs/>
          <w:sz w:val="24"/>
          <w:szCs w:val="24"/>
        </w:rPr>
        <w:t>Genetic Algorithm</w:t>
      </w:r>
      <w:r w:rsidRPr="00D24BE8">
        <w:rPr>
          <w:rFonts w:ascii="Cambria" w:hAnsi="Cambria" w:cs="Times New Roman"/>
          <w:sz w:val="24"/>
          <w:szCs w:val="24"/>
        </w:rPr>
        <w:t xml:space="preserve">, data fitur esensial tersebut akan diumpankan ke dalam model ini untuk dianalisis probabilitas ancamannya. Penggunaan algoritma ini memastikan bahwa aplikasi </w:t>
      </w:r>
      <w:r w:rsidRPr="00D24BE8">
        <w:rPr>
          <w:rFonts w:ascii="Cambria" w:hAnsi="Cambria" w:cs="Times New Roman"/>
          <w:i/>
          <w:iCs/>
          <w:sz w:val="24"/>
          <w:szCs w:val="24"/>
        </w:rPr>
        <w:t>web</w:t>
      </w:r>
      <w:r w:rsidRPr="00D24BE8">
        <w:rPr>
          <w:rFonts w:ascii="Cambria" w:hAnsi="Cambria" w:cs="Times New Roman"/>
          <w:sz w:val="24"/>
          <w:szCs w:val="24"/>
        </w:rPr>
        <w:t xml:space="preserve"> yang dibangun tidak hanya cepat karena beban datanya sudah diringankan, tetapi juga mampu memberikan klasifikasi akhir (Aman atau </w:t>
      </w:r>
      <w:r w:rsidRPr="00D24BE8">
        <w:rPr>
          <w:rFonts w:ascii="Cambria" w:hAnsi="Cambria" w:cs="Times New Roman"/>
          <w:i/>
          <w:iCs/>
          <w:sz w:val="24"/>
          <w:szCs w:val="24"/>
        </w:rPr>
        <w:t>Phishing</w:t>
      </w:r>
      <w:r w:rsidRPr="00D24BE8">
        <w:rPr>
          <w:rFonts w:ascii="Cambria" w:hAnsi="Cambria" w:cs="Times New Roman"/>
          <w:sz w:val="24"/>
          <w:szCs w:val="24"/>
        </w:rPr>
        <w:t xml:space="preserve">) dengan tingkat akurasi yang superior </w:t>
      </w:r>
      <w:sdt>
        <w:sdtPr>
          <w:rPr>
            <w:rFonts w:ascii="Cambria" w:hAnsi="Cambria" w:cs="Times New Roman"/>
            <w:color w:val="000000"/>
            <w:sz w:val="24"/>
            <w:szCs w:val="24"/>
          </w:rPr>
          <w:tag w:val="MENDELEY_CITATION_v3_eyJjaXRhdGlvbklEIjoiTUVOREVMRVlfQ0lUQVRJT05fZGVjZmQ4NDUtODczZi00YTM3LTliMDYtNTYyMDVmODE5N2Ux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803383112"/>
          <w:placeholder>
            <w:docPart w:val="DefaultPlaceholder_-1854013440"/>
          </w:placeholder>
        </w:sdtPr>
        <w:sdtContent>
          <w:r w:rsidR="00132A4E" w:rsidRPr="00132A4E">
            <w:rPr>
              <w:rFonts w:ascii="Cambria" w:hAnsi="Cambria" w:cs="Times New Roman"/>
              <w:color w:val="000000"/>
              <w:sz w:val="24"/>
              <w:szCs w:val="24"/>
            </w:rPr>
            <w:t>(Tampinongkol et al., 2024)</w:t>
          </w:r>
        </w:sdtContent>
      </w:sdt>
      <w:r w:rsidRPr="00D24BE8">
        <w:rPr>
          <w:rFonts w:ascii="Cambria" w:hAnsi="Cambria" w:cs="Times New Roman"/>
          <w:sz w:val="24"/>
          <w:szCs w:val="24"/>
        </w:rPr>
        <w:t>.</w:t>
      </w:r>
    </w:p>
    <w:p w14:paraId="209E8233" w14:textId="7563F3C3" w:rsidR="004747DB" w:rsidRPr="00D24BE8" w:rsidRDefault="00904C2C" w:rsidP="003E53D0">
      <w:pPr>
        <w:pStyle w:val="Heading3"/>
        <w:ind w:left="284" w:hanging="284"/>
      </w:pPr>
      <w:r w:rsidRPr="00D24BE8">
        <w:t xml:space="preserve">Konsep Dasar </w:t>
      </w:r>
      <w:r w:rsidRPr="00D24BE8">
        <w:rPr>
          <w:i/>
          <w:iCs/>
        </w:rPr>
        <w:t>Decision Tree</w:t>
      </w:r>
    </w:p>
    <w:p w14:paraId="7BF5997E" w14:textId="3B099ACA" w:rsidR="004747DB" w:rsidRPr="00D24BE8" w:rsidRDefault="00904C2C"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i/>
          <w:iCs/>
          <w:sz w:val="24"/>
          <w:szCs w:val="24"/>
        </w:rPr>
        <w:t>Decision Tree</w:t>
      </w:r>
      <w:r w:rsidRPr="00D24BE8">
        <w:rPr>
          <w:rFonts w:ascii="Cambria" w:hAnsi="Cambria" w:cs="Times New Roman"/>
          <w:sz w:val="24"/>
          <w:szCs w:val="24"/>
        </w:rPr>
        <w:t xml:space="preserve"> atau pohon keputusan merupakan fondasi dasar penyusun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Secara konseptual, model ini memecah sekumpulan data menjadi himpunan-himpunan bagian yang lebih kecil berdasarkan serangkaian aturan keputusan bersyarat </w:t>
      </w:r>
      <w:sdt>
        <w:sdtPr>
          <w:rPr>
            <w:rFonts w:ascii="Cambria" w:hAnsi="Cambria" w:cs="Times New Roman"/>
            <w:color w:val="000000"/>
            <w:sz w:val="24"/>
            <w:szCs w:val="24"/>
          </w:rPr>
          <w:tag w:val="MENDELEY_CITATION_v3_eyJjaXRhdGlvbklEIjoiTUVOREVMRVlfQ0lUQVRJT05fMzQwNTI1ODUtN2VmOS00MTM0LTk1ODQtMjI1YWY4ZGJkMDRj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1278759213"/>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Struktur pohon ini terdiri dari </w:t>
      </w:r>
      <w:r w:rsidRPr="00D24BE8">
        <w:rPr>
          <w:rFonts w:ascii="Cambria" w:hAnsi="Cambria" w:cs="Times New Roman"/>
          <w:i/>
          <w:iCs/>
          <w:sz w:val="24"/>
          <w:szCs w:val="24"/>
        </w:rPr>
        <w:t>root node</w:t>
      </w:r>
      <w:r w:rsidRPr="00D24BE8">
        <w:rPr>
          <w:rFonts w:ascii="Cambria" w:hAnsi="Cambria" w:cs="Times New Roman"/>
          <w:sz w:val="24"/>
          <w:szCs w:val="24"/>
        </w:rPr>
        <w:t xml:space="preserve"> (akar data utama), </w:t>
      </w:r>
      <w:r w:rsidRPr="00D24BE8">
        <w:rPr>
          <w:rFonts w:ascii="Cambria" w:hAnsi="Cambria" w:cs="Times New Roman"/>
          <w:i/>
          <w:iCs/>
          <w:sz w:val="24"/>
          <w:szCs w:val="24"/>
        </w:rPr>
        <w:t>internal nodes</w:t>
      </w:r>
      <w:r w:rsidRPr="00D24BE8">
        <w:rPr>
          <w:rFonts w:ascii="Cambria" w:hAnsi="Cambria" w:cs="Times New Roman"/>
          <w:sz w:val="24"/>
          <w:szCs w:val="24"/>
        </w:rPr>
        <w:t xml:space="preserve"> (titik percabangan tempat atribut dievaluasi), dan </w:t>
      </w:r>
      <w:r w:rsidRPr="00D24BE8">
        <w:rPr>
          <w:rFonts w:ascii="Cambria" w:hAnsi="Cambria" w:cs="Times New Roman"/>
          <w:i/>
          <w:iCs/>
          <w:sz w:val="24"/>
          <w:szCs w:val="24"/>
        </w:rPr>
        <w:t>leaf nodes</w:t>
      </w:r>
      <w:r w:rsidRPr="00D24BE8">
        <w:rPr>
          <w:rFonts w:ascii="Cambria" w:hAnsi="Cambria" w:cs="Times New Roman"/>
          <w:sz w:val="24"/>
          <w:szCs w:val="24"/>
        </w:rPr>
        <w:t xml:space="preserve"> (daun atau titik akhir yang merepresentasikan hasil klasifikasi suatu kelas).</w:t>
      </w:r>
    </w:p>
    <w:p w14:paraId="180E751B" w14:textId="72D32C11" w:rsidR="004747DB" w:rsidRPr="00D24BE8" w:rsidRDefault="00904C2C"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Proses pemecahan data (</w:t>
      </w:r>
      <w:r w:rsidRPr="00D24BE8">
        <w:rPr>
          <w:rFonts w:ascii="Cambria" w:hAnsi="Cambria" w:cs="Times New Roman"/>
          <w:i/>
          <w:iCs/>
          <w:sz w:val="24"/>
          <w:szCs w:val="24"/>
        </w:rPr>
        <w:t>splitting</w:t>
      </w:r>
      <w:r w:rsidRPr="00D24BE8">
        <w:rPr>
          <w:rFonts w:ascii="Cambria" w:hAnsi="Cambria" w:cs="Times New Roman"/>
          <w:sz w:val="24"/>
          <w:szCs w:val="24"/>
        </w:rPr>
        <w:t xml:space="preserve">) pada </w:t>
      </w:r>
      <w:r w:rsidRPr="00D24BE8">
        <w:rPr>
          <w:rFonts w:ascii="Cambria" w:hAnsi="Cambria" w:cs="Times New Roman"/>
          <w:i/>
          <w:iCs/>
          <w:sz w:val="24"/>
          <w:szCs w:val="24"/>
        </w:rPr>
        <w:t>Decision Tree</w:t>
      </w:r>
      <w:r w:rsidRPr="00D24BE8">
        <w:rPr>
          <w:rFonts w:ascii="Cambria" w:hAnsi="Cambria" w:cs="Times New Roman"/>
          <w:sz w:val="24"/>
          <w:szCs w:val="24"/>
        </w:rPr>
        <w:t xml:space="preserve"> dilakukan secara iteratif dengan memilih atribut yang memberikan perolehan informasi (</w:t>
      </w:r>
      <w:r w:rsidRPr="00D24BE8">
        <w:rPr>
          <w:rFonts w:ascii="Cambria" w:hAnsi="Cambria" w:cs="Times New Roman"/>
          <w:i/>
          <w:iCs/>
          <w:sz w:val="24"/>
          <w:szCs w:val="24"/>
        </w:rPr>
        <w:t>information gain</w:t>
      </w:r>
      <w:r w:rsidRPr="00D24BE8">
        <w:rPr>
          <w:rFonts w:ascii="Cambria" w:hAnsi="Cambria" w:cs="Times New Roman"/>
          <w:sz w:val="24"/>
          <w:szCs w:val="24"/>
        </w:rPr>
        <w:t xml:space="preserve">) tertinggi pada setiap percabangannya. Meskipun sangat intuitif dan mudah diinterpretasikan, model pohon keputusan tunggal cenderung terlalu sensitif terhadap variasi data latih </w:t>
      </w:r>
      <w:sdt>
        <w:sdtPr>
          <w:rPr>
            <w:rFonts w:ascii="Cambria" w:hAnsi="Cambria" w:cs="Times New Roman"/>
            <w:color w:val="000000"/>
            <w:sz w:val="24"/>
            <w:szCs w:val="24"/>
          </w:rPr>
          <w:tag w:val="MENDELEY_CITATION_v3_eyJjaXRhdGlvbklEIjoiTUVOREVMRVlfQ0lUQVRJT05fMGY2MTgxMzAtNzI4Ni00MzE1LTk4MjctOTEwMzI4ZDI0NDgw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334885021"/>
          <w:placeholder>
            <w:docPart w:val="DefaultPlaceholder_-1854013440"/>
          </w:placeholder>
        </w:sdtPr>
        <w:sdtContent>
          <w:r w:rsidR="00132A4E" w:rsidRPr="00132A4E">
            <w:rPr>
              <w:rFonts w:ascii="Cambria" w:hAnsi="Cambria" w:cs="Times New Roman"/>
              <w:color w:val="000000"/>
              <w:sz w:val="24"/>
              <w:szCs w:val="24"/>
            </w:rPr>
            <w:t>(Tampinongkol et al., 2024)</w:t>
          </w:r>
        </w:sdtContent>
      </w:sdt>
      <w:r w:rsidRPr="00D24BE8">
        <w:rPr>
          <w:rFonts w:ascii="Cambria" w:hAnsi="Cambria" w:cs="Times New Roman"/>
          <w:sz w:val="24"/>
          <w:szCs w:val="24"/>
        </w:rPr>
        <w:t>. Jika dibiarkan tumbuh terlalu dalam tanpa pemangkasan (</w:t>
      </w:r>
      <w:r w:rsidRPr="00D24BE8">
        <w:rPr>
          <w:rFonts w:ascii="Cambria" w:hAnsi="Cambria" w:cs="Times New Roman"/>
          <w:i/>
          <w:iCs/>
          <w:sz w:val="24"/>
          <w:szCs w:val="24"/>
        </w:rPr>
        <w:t>pruning</w:t>
      </w:r>
      <w:r w:rsidRPr="00D24BE8">
        <w:rPr>
          <w:rFonts w:ascii="Cambria" w:hAnsi="Cambria" w:cs="Times New Roman"/>
          <w:sz w:val="24"/>
          <w:szCs w:val="24"/>
        </w:rPr>
        <w:t xml:space="preserve">), model ini sangat rentan menghafal </w:t>
      </w:r>
      <w:r w:rsidRPr="00D24BE8">
        <w:rPr>
          <w:rFonts w:ascii="Cambria" w:hAnsi="Cambria" w:cs="Times New Roman"/>
          <w:i/>
          <w:iCs/>
          <w:sz w:val="24"/>
          <w:szCs w:val="24"/>
        </w:rPr>
        <w:t>noise</w:t>
      </w:r>
      <w:r w:rsidRPr="00D24BE8">
        <w:rPr>
          <w:rFonts w:ascii="Cambria" w:hAnsi="Cambria" w:cs="Times New Roman"/>
          <w:sz w:val="24"/>
          <w:szCs w:val="24"/>
        </w:rPr>
        <w:t xml:space="preserve"> atau anomali data, yang berujung pada tingginya tingkat kesalahan saat memprediksi data pengujian.</w:t>
      </w:r>
    </w:p>
    <w:p w14:paraId="06332705" w14:textId="181093E7" w:rsidR="00904C2C" w:rsidRPr="00D24BE8" w:rsidRDefault="00904C2C"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Oleh karena itu, dalam perancangan sistem deteksi tautan siber ini, </w:t>
      </w:r>
      <w:r w:rsidRPr="00D24BE8">
        <w:rPr>
          <w:rFonts w:ascii="Cambria" w:hAnsi="Cambria" w:cs="Times New Roman"/>
          <w:i/>
          <w:iCs/>
          <w:sz w:val="24"/>
          <w:szCs w:val="24"/>
        </w:rPr>
        <w:t>Decision Tree</w:t>
      </w:r>
      <w:r w:rsidRPr="00D24BE8">
        <w:rPr>
          <w:rFonts w:ascii="Cambria" w:hAnsi="Cambria" w:cs="Times New Roman"/>
          <w:sz w:val="24"/>
          <w:szCs w:val="24"/>
        </w:rPr>
        <w:t xml:space="preserve"> tidak digunakan untuk berdiri sendiri. Model ini diimplementasikan secara kolektif di dalam ekosistem </w:t>
      </w:r>
      <w:r w:rsidRPr="00D24BE8">
        <w:rPr>
          <w:rFonts w:ascii="Cambria" w:hAnsi="Cambria" w:cs="Times New Roman"/>
          <w:i/>
          <w:iCs/>
          <w:sz w:val="24"/>
          <w:szCs w:val="24"/>
        </w:rPr>
        <w:t>Random Forest</w:t>
      </w:r>
      <w:r w:rsidRPr="00D24BE8">
        <w:rPr>
          <w:rFonts w:ascii="Cambria" w:hAnsi="Cambria" w:cs="Times New Roman"/>
          <w:sz w:val="24"/>
          <w:szCs w:val="24"/>
        </w:rPr>
        <w:t xml:space="preserve"> untuk mengevaluasi parameter leksikal spesifik, seperti panjang </w:t>
      </w:r>
      <w:r w:rsidRPr="00D24BE8">
        <w:rPr>
          <w:rFonts w:ascii="Cambria" w:hAnsi="Cambria" w:cs="Times New Roman"/>
          <w:i/>
          <w:iCs/>
          <w:sz w:val="24"/>
          <w:szCs w:val="24"/>
        </w:rPr>
        <w:t>URL</w:t>
      </w:r>
      <w:r w:rsidRPr="00D24BE8">
        <w:rPr>
          <w:rFonts w:ascii="Cambria" w:hAnsi="Cambria" w:cs="Times New Roman"/>
          <w:sz w:val="24"/>
          <w:szCs w:val="24"/>
        </w:rPr>
        <w:t xml:space="preserve">, keberadaan </w:t>
      </w:r>
      <w:r w:rsidRPr="00D24BE8">
        <w:rPr>
          <w:rFonts w:ascii="Cambria" w:hAnsi="Cambria" w:cs="Times New Roman"/>
          <w:i/>
          <w:iCs/>
          <w:sz w:val="24"/>
          <w:szCs w:val="24"/>
        </w:rPr>
        <w:t>at-sign</w:t>
      </w:r>
      <w:r w:rsidRPr="00D24BE8">
        <w:rPr>
          <w:rFonts w:ascii="Cambria" w:hAnsi="Cambria" w:cs="Times New Roman"/>
          <w:sz w:val="24"/>
          <w:szCs w:val="24"/>
        </w:rPr>
        <w:t xml:space="preserve">, hingga jumlah tanda titik pada suatu </w:t>
      </w:r>
      <w:r w:rsidRPr="00D24BE8">
        <w:rPr>
          <w:rFonts w:ascii="Cambria" w:hAnsi="Cambria" w:cs="Times New Roman"/>
          <w:i/>
          <w:iCs/>
          <w:sz w:val="24"/>
          <w:szCs w:val="24"/>
        </w:rPr>
        <w:t>domain</w:t>
      </w:r>
      <w:r w:rsidRPr="00D24BE8">
        <w:rPr>
          <w:rFonts w:ascii="Cambria" w:hAnsi="Cambria" w:cs="Times New Roman"/>
          <w:sz w:val="24"/>
          <w:szCs w:val="24"/>
        </w:rPr>
        <w:t xml:space="preserve">. Kombinasi dari berbagai pohon keputusan ini akan saling mengoreksi kelemahan masing-masing, memastikan analisis struktural </w:t>
      </w:r>
      <w:r w:rsidRPr="00D24BE8">
        <w:rPr>
          <w:rFonts w:ascii="Cambria" w:hAnsi="Cambria" w:cs="Times New Roman"/>
          <w:i/>
          <w:iCs/>
          <w:sz w:val="24"/>
          <w:szCs w:val="24"/>
        </w:rPr>
        <w:t>URL</w:t>
      </w:r>
      <w:r w:rsidRPr="00D24BE8">
        <w:rPr>
          <w:rFonts w:ascii="Cambria" w:hAnsi="Cambria" w:cs="Times New Roman"/>
          <w:sz w:val="24"/>
          <w:szCs w:val="24"/>
        </w:rPr>
        <w:t xml:space="preserve"> tidak dipengaruhi oleh anomali pada satu parameter saja </w:t>
      </w:r>
      <w:sdt>
        <w:sdtPr>
          <w:rPr>
            <w:rFonts w:ascii="Cambria" w:hAnsi="Cambria" w:cs="Times New Roman"/>
            <w:color w:val="000000"/>
            <w:sz w:val="24"/>
            <w:szCs w:val="24"/>
          </w:rPr>
          <w:tag w:val="MENDELEY_CITATION_v3_eyJjaXRhdGlvbklEIjoiTUVOREVMRVlfQ0lUQVRJT05fNjVlZjU1YjMtYWI3My00NmNlLTgyOTgtZDQ5ZWQ0ZGYzMTc2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482359951"/>
          <w:placeholder>
            <w:docPart w:val="DefaultPlaceholder_-1854013440"/>
          </w:placeholder>
        </w:sdtPr>
        <w:sdtContent>
          <w:r w:rsidR="00132A4E" w:rsidRPr="00132A4E">
            <w:rPr>
              <w:rFonts w:ascii="Cambria" w:hAnsi="Cambria" w:cs="Times New Roman"/>
              <w:color w:val="000000"/>
              <w:sz w:val="24"/>
              <w:szCs w:val="24"/>
            </w:rPr>
            <w:t>(Sanjaya, 2025)</w:t>
          </w:r>
        </w:sdtContent>
      </w:sdt>
      <w:r w:rsidRPr="00D24BE8">
        <w:rPr>
          <w:rFonts w:ascii="Cambria" w:hAnsi="Cambria" w:cs="Times New Roman"/>
          <w:sz w:val="24"/>
          <w:szCs w:val="24"/>
        </w:rPr>
        <w:t>.</w:t>
      </w:r>
    </w:p>
    <w:p w14:paraId="7DAF49DF" w14:textId="6802F10D" w:rsidR="004747DB" w:rsidRPr="00D24BE8" w:rsidRDefault="00D94E33" w:rsidP="003E53D0">
      <w:pPr>
        <w:pStyle w:val="Heading3"/>
        <w:ind w:left="284" w:hanging="284"/>
        <w:rPr>
          <w:i/>
          <w:iCs/>
          <w:lang w:val="en-ID"/>
        </w:rPr>
      </w:pPr>
      <w:r w:rsidRPr="00D24BE8">
        <w:t>Mekanisme</w:t>
      </w:r>
      <w:r w:rsidRPr="00D24BE8">
        <w:rPr>
          <w:i/>
          <w:iCs/>
        </w:rPr>
        <w:t xml:space="preserve"> Ensemble Learning</w:t>
      </w:r>
    </w:p>
    <w:p w14:paraId="48B1F1A3" w14:textId="7DB1FEDC" w:rsidR="004747DB" w:rsidRPr="00D24BE8" w:rsidRDefault="00D94E33"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i/>
          <w:iCs/>
          <w:sz w:val="24"/>
          <w:szCs w:val="24"/>
        </w:rPr>
        <w:t>Ensemble learning</w:t>
      </w:r>
      <w:r w:rsidRPr="00D24BE8">
        <w:rPr>
          <w:rFonts w:ascii="Cambria" w:hAnsi="Cambria" w:cs="Times New Roman"/>
          <w:sz w:val="24"/>
          <w:szCs w:val="24"/>
        </w:rPr>
        <w:t xml:space="preserve"> merupakan paradigma komputasi yang menggabungkan beberapa algoritma pembelajaran dasar (</w:t>
      </w:r>
      <w:r w:rsidRPr="00D24BE8">
        <w:rPr>
          <w:rFonts w:ascii="Cambria" w:hAnsi="Cambria" w:cs="Times New Roman"/>
          <w:i/>
          <w:iCs/>
          <w:sz w:val="24"/>
          <w:szCs w:val="24"/>
        </w:rPr>
        <w:t>weak learners</w:t>
      </w:r>
      <w:r w:rsidRPr="00D24BE8">
        <w:rPr>
          <w:rFonts w:ascii="Cambria" w:hAnsi="Cambria" w:cs="Times New Roman"/>
          <w:sz w:val="24"/>
          <w:szCs w:val="24"/>
        </w:rPr>
        <w:t>) untuk menciptakan satu model pembelajaran yang jauh lebih kuat dan tangguh (</w:t>
      </w:r>
      <w:r w:rsidRPr="00D24BE8">
        <w:rPr>
          <w:rFonts w:ascii="Cambria" w:hAnsi="Cambria" w:cs="Times New Roman"/>
          <w:i/>
          <w:iCs/>
          <w:sz w:val="24"/>
          <w:szCs w:val="24"/>
        </w:rPr>
        <w:t>strong learner</w:t>
      </w:r>
      <w:r w:rsidRPr="00D24BE8">
        <w:rPr>
          <w:rFonts w:ascii="Cambria" w:hAnsi="Cambria" w:cs="Times New Roman"/>
          <w:sz w:val="24"/>
          <w:szCs w:val="24"/>
        </w:rPr>
        <w:t xml:space="preserve">) </w:t>
      </w:r>
      <w:sdt>
        <w:sdtPr>
          <w:rPr>
            <w:rFonts w:ascii="Cambria" w:hAnsi="Cambria" w:cs="Times New Roman"/>
            <w:color w:val="000000"/>
            <w:sz w:val="24"/>
            <w:szCs w:val="24"/>
          </w:rPr>
          <w:tag w:val="MENDELEY_CITATION_v3_eyJjaXRhdGlvbklEIjoiTUVOREVMRVlfQ0lUQVRJT05fZWFiNTE3MWEtNDBmMC00N2QyLTkxM2ItNTBlMjEyMTVlNGV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684065338"/>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Pada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mekanisme ansambel ini diwujudkan melalui teknik yang dikenal sebagai </w:t>
      </w:r>
      <w:r w:rsidRPr="00D24BE8">
        <w:rPr>
          <w:rFonts w:ascii="Cambria" w:hAnsi="Cambria" w:cs="Times New Roman"/>
          <w:i/>
          <w:iCs/>
          <w:sz w:val="24"/>
          <w:szCs w:val="24"/>
        </w:rPr>
        <w:t>Bagging</w:t>
      </w:r>
      <w:r w:rsidRPr="00D24BE8">
        <w:rPr>
          <w:rFonts w:ascii="Cambria" w:hAnsi="Cambria" w:cs="Times New Roman"/>
          <w:sz w:val="24"/>
          <w:szCs w:val="24"/>
        </w:rPr>
        <w:t xml:space="preserve"> atau </w:t>
      </w:r>
      <w:r w:rsidRPr="00D24BE8">
        <w:rPr>
          <w:rFonts w:ascii="Cambria" w:hAnsi="Cambria" w:cs="Times New Roman"/>
          <w:i/>
          <w:iCs/>
          <w:sz w:val="24"/>
          <w:szCs w:val="24"/>
        </w:rPr>
        <w:t>Bootstrap Aggregating</w:t>
      </w:r>
      <w:r w:rsidRPr="00D24BE8">
        <w:rPr>
          <w:rFonts w:ascii="Cambria" w:hAnsi="Cambria" w:cs="Times New Roman"/>
          <w:sz w:val="24"/>
          <w:szCs w:val="24"/>
        </w:rPr>
        <w:t>. Teknik ini berfokus pada variasi data dengan cara mengambil sampel acak beserta pengembaliannya (</w:t>
      </w:r>
      <w:r w:rsidRPr="00D24BE8">
        <w:rPr>
          <w:rFonts w:ascii="Cambria" w:hAnsi="Cambria" w:cs="Times New Roman"/>
          <w:i/>
          <w:iCs/>
          <w:sz w:val="24"/>
          <w:szCs w:val="24"/>
        </w:rPr>
        <w:t>with replacement</w:t>
      </w:r>
      <w:r w:rsidRPr="00D24BE8">
        <w:rPr>
          <w:rFonts w:ascii="Cambria" w:hAnsi="Cambria" w:cs="Times New Roman"/>
          <w:sz w:val="24"/>
          <w:szCs w:val="24"/>
        </w:rPr>
        <w:t>) dari himpunan data latih awal.</w:t>
      </w:r>
    </w:p>
    <w:p w14:paraId="4A589139" w14:textId="01D431EB" w:rsidR="00D94E33" w:rsidRPr="00D24BE8" w:rsidRDefault="00D94E33"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Selain melakukan pengacakan pada tingkat sampel data latih, mekanisme ansambel ini juga melakukan pemilihan atribut atau fitur secara acak (</w:t>
      </w:r>
      <w:r w:rsidRPr="00D24BE8">
        <w:rPr>
          <w:rFonts w:ascii="Cambria" w:hAnsi="Cambria" w:cs="Times New Roman"/>
          <w:i/>
          <w:iCs/>
          <w:sz w:val="24"/>
          <w:szCs w:val="24"/>
        </w:rPr>
        <w:t>feature randomness</w:t>
      </w:r>
      <w:r w:rsidRPr="00D24BE8">
        <w:rPr>
          <w:rFonts w:ascii="Cambria" w:hAnsi="Cambria" w:cs="Times New Roman"/>
          <w:sz w:val="24"/>
          <w:szCs w:val="24"/>
        </w:rPr>
        <w:t xml:space="preserve">) pada setiap percabangan </w:t>
      </w:r>
      <w:r w:rsidRPr="00D24BE8">
        <w:rPr>
          <w:rFonts w:ascii="Cambria" w:hAnsi="Cambria" w:cs="Times New Roman"/>
          <w:i/>
          <w:iCs/>
          <w:sz w:val="24"/>
          <w:szCs w:val="24"/>
        </w:rPr>
        <w:t>node</w:t>
      </w:r>
      <w:r w:rsidRPr="00D24BE8">
        <w:rPr>
          <w:rFonts w:ascii="Cambria" w:hAnsi="Cambria" w:cs="Times New Roman"/>
          <w:sz w:val="24"/>
          <w:szCs w:val="24"/>
        </w:rPr>
        <w:t xml:space="preserve"> </w:t>
      </w:r>
      <w:sdt>
        <w:sdtPr>
          <w:rPr>
            <w:rFonts w:ascii="Cambria" w:hAnsi="Cambria" w:cs="Times New Roman"/>
            <w:color w:val="000000"/>
            <w:sz w:val="24"/>
            <w:szCs w:val="24"/>
          </w:rPr>
          <w:tag w:val="MENDELEY_CITATION_v3_eyJjaXRhdGlvbklEIjoiTUVOREVMRVlfQ0lUQVRJT05fOTk4MGM0Y2MtZjRmNS00ZjcwLTllMTItNWJlMGQ3ZGYxYjc5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
          <w:id w:val="-1767455928"/>
          <w:placeholder>
            <w:docPart w:val="DefaultPlaceholder_-1854013440"/>
          </w:placeholder>
        </w:sdtPr>
        <w:sdtContent>
          <w:r w:rsidR="00132A4E" w:rsidRPr="00132A4E">
            <w:rPr>
              <w:rFonts w:ascii="Cambria" w:eastAsia="Times New Roman" w:hAnsi="Cambria"/>
              <w:color w:val="000000"/>
              <w:sz w:val="24"/>
            </w:rPr>
            <w:t>(Thomas &amp; Kaliraj, 2024)</w:t>
          </w:r>
        </w:sdtContent>
      </w:sdt>
      <w:r w:rsidRPr="00D24BE8">
        <w:rPr>
          <w:rFonts w:ascii="Cambria" w:hAnsi="Cambria" w:cs="Times New Roman"/>
          <w:sz w:val="24"/>
          <w:szCs w:val="24"/>
        </w:rPr>
        <w:t xml:space="preserve">. Artinya, tidak setiap pohon akan mengevaluasi seluruh fitur yang ada. Pendekatan ganda ini secara matematis menurunkan tingkat korelasi atau kemiripan antar pohon di dalam hutan tersebut, sehingga secara efektif mengurangi nilai variansi model tanpa meningkatkan bias </w:t>
      </w:r>
      <w:sdt>
        <w:sdtPr>
          <w:rPr>
            <w:rFonts w:ascii="Cambria" w:hAnsi="Cambria" w:cs="Times New Roman"/>
            <w:color w:val="000000"/>
            <w:sz w:val="24"/>
            <w:szCs w:val="24"/>
          </w:rPr>
          <w:tag w:val="MENDELEY_CITATION_v3_eyJjaXRhdGlvbklEIjoiTUVOREVMRVlfQ0lUQVRJT05fNDVmMmE4ZTEtM2QwYS00MmQ2LTkwMTEtOWFkNDM2MzY4OGJh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319075408"/>
          <w:placeholder>
            <w:docPart w:val="DefaultPlaceholder_-1854013440"/>
          </w:placeholder>
        </w:sdtPr>
        <w:sdtContent>
          <w:r w:rsidR="00132A4E" w:rsidRPr="00132A4E">
            <w:rPr>
              <w:rFonts w:ascii="Cambria" w:hAnsi="Cambria" w:cs="Times New Roman"/>
              <w:color w:val="000000"/>
              <w:sz w:val="24"/>
              <w:szCs w:val="24"/>
            </w:rPr>
            <w:t>(Tampinongkol et al., 2024)</w:t>
          </w:r>
        </w:sdtContent>
      </w:sdt>
      <w:r w:rsidRPr="00D24BE8">
        <w:rPr>
          <w:rFonts w:ascii="Cambria" w:hAnsi="Cambria" w:cs="Times New Roman"/>
          <w:sz w:val="24"/>
          <w:szCs w:val="24"/>
        </w:rPr>
        <w:t>.</w:t>
      </w:r>
    </w:p>
    <w:p w14:paraId="6D8FDD58" w14:textId="5167737B" w:rsidR="004747DB" w:rsidRPr="00D24BE8" w:rsidRDefault="00D94E33"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Penerapan </w:t>
      </w:r>
      <w:r w:rsidRPr="00D24BE8">
        <w:rPr>
          <w:rFonts w:ascii="Cambria" w:hAnsi="Cambria" w:cs="Times New Roman"/>
          <w:i/>
          <w:iCs/>
          <w:sz w:val="24"/>
          <w:szCs w:val="24"/>
        </w:rPr>
        <w:t>ensemble learning</w:t>
      </w:r>
      <w:r w:rsidRPr="00D24BE8">
        <w:rPr>
          <w:rFonts w:ascii="Cambria" w:hAnsi="Cambria" w:cs="Times New Roman"/>
          <w:sz w:val="24"/>
          <w:szCs w:val="24"/>
        </w:rPr>
        <w:t xml:space="preserve"> ini sangat krusial bagi aplikasi web pendeteksi keamanan </w:t>
      </w:r>
      <w:r w:rsidRPr="00D24BE8">
        <w:rPr>
          <w:rFonts w:ascii="Cambria" w:hAnsi="Cambria" w:cs="Times New Roman"/>
          <w:i/>
          <w:iCs/>
          <w:sz w:val="24"/>
          <w:szCs w:val="24"/>
        </w:rPr>
        <w:t>URL</w:t>
      </w:r>
      <w:r w:rsidRPr="00D24BE8">
        <w:rPr>
          <w:rFonts w:ascii="Cambria" w:hAnsi="Cambria" w:cs="Times New Roman"/>
          <w:sz w:val="24"/>
          <w:szCs w:val="24"/>
        </w:rPr>
        <w:t xml:space="preserve"> yang dirancang dalam penelitian ini. Karena serangan </w:t>
      </w:r>
      <w:r w:rsidRPr="00D24BE8">
        <w:rPr>
          <w:rFonts w:ascii="Cambria" w:hAnsi="Cambria" w:cs="Times New Roman"/>
          <w:i/>
          <w:iCs/>
          <w:sz w:val="24"/>
          <w:szCs w:val="24"/>
        </w:rPr>
        <w:t>zero-day phishing</w:t>
      </w:r>
      <w:r w:rsidRPr="00D24BE8">
        <w:rPr>
          <w:rFonts w:ascii="Cambria" w:hAnsi="Cambria" w:cs="Times New Roman"/>
          <w:sz w:val="24"/>
          <w:szCs w:val="24"/>
        </w:rPr>
        <w:t xml:space="preserve"> memiliki struktur leksikal yang sangat bervariasi dan dinamis, sistem pertahanan tidak boleh bias terhadap satu pola serangan lama saja. Mekanisme pengacakan fitur dan data ini memastikan model tetap tangguh dan mampu mengenali pola tersembunyi yang baru, sehingga deteksi yang diberikan kepada pengguna secara </w:t>
      </w:r>
      <w:r w:rsidRPr="00D24BE8">
        <w:rPr>
          <w:rFonts w:ascii="Cambria" w:hAnsi="Cambria" w:cs="Times New Roman"/>
          <w:i/>
          <w:iCs/>
          <w:sz w:val="24"/>
          <w:szCs w:val="24"/>
        </w:rPr>
        <w:t>real-time</w:t>
      </w:r>
      <w:r w:rsidRPr="00D24BE8">
        <w:rPr>
          <w:rFonts w:ascii="Cambria" w:hAnsi="Cambria" w:cs="Times New Roman"/>
          <w:sz w:val="24"/>
          <w:szCs w:val="24"/>
        </w:rPr>
        <w:t xml:space="preserve"> tetap valid dan dapat diandalkan </w:t>
      </w:r>
      <w:sdt>
        <w:sdtPr>
          <w:rPr>
            <w:rFonts w:ascii="Cambria" w:hAnsi="Cambria" w:cs="Times New Roman"/>
            <w:color w:val="000000"/>
            <w:sz w:val="24"/>
            <w:szCs w:val="24"/>
          </w:rPr>
          <w:tag w:val="MENDELEY_CITATION_v3_eyJjaXRhdGlvbklEIjoiTUVOREVMRVlfQ0lUQVRJT05fODFhMjIyZmItZmU1Yi00NDZlLWIxYzEtZjM2ZDZmNDU5M2Qx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223101530"/>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w:t>
      </w:r>
      <w:r w:rsidR="004747DB" w:rsidRPr="00D24BE8">
        <w:rPr>
          <w:rFonts w:ascii="Cambria" w:hAnsi="Cambria" w:cs="Times New Roman"/>
          <w:sz w:val="24"/>
          <w:szCs w:val="24"/>
          <w:lang w:val="en-ID"/>
        </w:rPr>
        <w:t xml:space="preserve">  </w:t>
      </w:r>
    </w:p>
    <w:p w14:paraId="432B5EB9" w14:textId="28E2A37F" w:rsidR="004747DB" w:rsidRPr="00D24BE8" w:rsidRDefault="00D94E33" w:rsidP="003E53D0">
      <w:pPr>
        <w:pStyle w:val="Heading3"/>
        <w:ind w:left="284" w:hanging="284"/>
        <w:rPr>
          <w:i/>
          <w:iCs/>
          <w:lang w:val="en-ID"/>
        </w:rPr>
      </w:pPr>
      <w:r w:rsidRPr="00D24BE8">
        <w:t>Proses Pemungutan Suara</w:t>
      </w:r>
      <w:r w:rsidRPr="00D24BE8">
        <w:rPr>
          <w:i/>
          <w:iCs/>
        </w:rPr>
        <w:t xml:space="preserve"> (Majority Vote)</w:t>
      </w:r>
    </w:p>
    <w:p w14:paraId="71DDAC75" w14:textId="45D58BA2" w:rsidR="004747DB" w:rsidRPr="00D24BE8" w:rsidRDefault="00D94E33"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Tahap akhir dari operasional </w:t>
      </w:r>
      <w:r w:rsidRPr="00D24BE8">
        <w:rPr>
          <w:rFonts w:ascii="Cambria" w:hAnsi="Cambria" w:cs="Times New Roman"/>
          <w:i/>
          <w:iCs/>
          <w:sz w:val="24"/>
          <w:szCs w:val="24"/>
        </w:rPr>
        <w:t>Random Forest</w:t>
      </w:r>
      <w:r w:rsidRPr="00D24BE8">
        <w:rPr>
          <w:rFonts w:ascii="Cambria" w:hAnsi="Cambria" w:cs="Times New Roman"/>
          <w:sz w:val="24"/>
          <w:szCs w:val="24"/>
        </w:rPr>
        <w:t xml:space="preserve"> adalah proses konsolidasi keputusan yang dikenal sebagai </w:t>
      </w:r>
      <w:r w:rsidRPr="00D24BE8">
        <w:rPr>
          <w:rFonts w:ascii="Cambria" w:hAnsi="Cambria" w:cs="Times New Roman"/>
          <w:i/>
          <w:iCs/>
          <w:sz w:val="24"/>
          <w:szCs w:val="24"/>
        </w:rPr>
        <w:t>majority vote</w:t>
      </w:r>
      <w:r w:rsidRPr="00D24BE8">
        <w:rPr>
          <w:rFonts w:ascii="Cambria" w:hAnsi="Cambria" w:cs="Times New Roman"/>
          <w:sz w:val="24"/>
          <w:szCs w:val="24"/>
        </w:rPr>
        <w:t xml:space="preserve"> (pemungutan suara terbanyak). Setelah ratusan pohon keputusan individu selesai melakukan analisis terhadap input data yang sama, masing-masing pohon akan mengeluarkan hasil prediksi independennya mengenai kelas dari data tersebut </w:t>
      </w:r>
      <w:sdt>
        <w:sdtPr>
          <w:rPr>
            <w:rFonts w:ascii="Cambria" w:hAnsi="Cambria" w:cs="Times New Roman"/>
            <w:color w:val="000000"/>
            <w:sz w:val="24"/>
            <w:szCs w:val="24"/>
          </w:rPr>
          <w:tag w:val="MENDELEY_CITATION_v3_eyJjaXRhdGlvbklEIjoiTUVOREVMRVlfQ0lUQVRJT05fMDUyMGYyMDUtYjIwYy00OGZiLTgyZjAtZDEwMjVkMWVkMmRh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1736504306"/>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Proses ini dapat diibaratkan sebagai sebuah komite pakar di mana setiap anggotanya memberikan satu suara atas masalah yang sedang dievaluasi.</w:t>
      </w:r>
    </w:p>
    <w:p w14:paraId="602DE8C2" w14:textId="2FEE53F5" w:rsidR="004747DB" w:rsidRPr="00D24BE8" w:rsidRDefault="00D94E33"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Sistem kemudian akan mengumpulkan seluruh suara dari setiap pohon keputusan dan melakukan agregasi atau perhitungan matematis. Kelas yang mendapatkan jumlah suara terbanyak dari keseluruhan </w:t>
      </w:r>
      <w:r w:rsidRPr="00D24BE8">
        <w:rPr>
          <w:rFonts w:ascii="Cambria" w:hAnsi="Cambria" w:cs="Times New Roman"/>
          <w:i/>
          <w:iCs/>
          <w:sz w:val="24"/>
          <w:szCs w:val="24"/>
        </w:rPr>
        <w:t>decision trees</w:t>
      </w:r>
      <w:r w:rsidRPr="00D24BE8">
        <w:rPr>
          <w:rFonts w:ascii="Cambria" w:hAnsi="Cambria" w:cs="Times New Roman"/>
          <w:sz w:val="24"/>
          <w:szCs w:val="24"/>
        </w:rPr>
        <w:t xml:space="preserve"> akan ditetapkan sebagai prediksi mutlak atau keputusan final dari algoritma </w:t>
      </w:r>
      <w:sdt>
        <w:sdtPr>
          <w:rPr>
            <w:rFonts w:ascii="Cambria" w:hAnsi="Cambria" w:cs="Times New Roman"/>
            <w:color w:val="000000"/>
            <w:sz w:val="24"/>
            <w:szCs w:val="24"/>
          </w:rPr>
          <w:tag w:val="MENDELEY_CITATION_v3_eyJjaXRhdGlvbklEIjoiTUVOREVMRVlfQ0lUQVRJT05fNzExZTEwYjItMjdkZS00MDU1LWFkMzMtMjIzMDNhNDk0ZjFm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
          <w:id w:val="-1376854489"/>
          <w:placeholder>
            <w:docPart w:val="DefaultPlaceholder_-1854013440"/>
          </w:placeholder>
        </w:sdtPr>
        <w:sdtContent>
          <w:r w:rsidR="00132A4E" w:rsidRPr="00132A4E">
            <w:rPr>
              <w:rFonts w:ascii="Cambria" w:hAnsi="Cambria" w:cs="Times New Roman"/>
              <w:color w:val="000000"/>
              <w:sz w:val="24"/>
              <w:szCs w:val="24"/>
            </w:rPr>
            <w:t>(Bao et al., 2025)</w:t>
          </w:r>
        </w:sdtContent>
      </w:sdt>
      <w:r w:rsidRPr="00D24BE8">
        <w:rPr>
          <w:rFonts w:ascii="Cambria" w:hAnsi="Cambria" w:cs="Times New Roman"/>
          <w:sz w:val="24"/>
          <w:szCs w:val="24"/>
        </w:rPr>
        <w:t>. Mekanisme demokratis ini membuat algoritma menjadi sangat kebal terhadap keberadaan data pencilan (</w:t>
      </w:r>
      <w:r w:rsidRPr="00D24BE8">
        <w:rPr>
          <w:rFonts w:ascii="Cambria" w:hAnsi="Cambria" w:cs="Times New Roman"/>
          <w:i/>
          <w:iCs/>
          <w:sz w:val="24"/>
          <w:szCs w:val="24"/>
        </w:rPr>
        <w:t>outliers</w:t>
      </w:r>
      <w:r w:rsidRPr="00D24BE8">
        <w:rPr>
          <w:rFonts w:ascii="Cambria" w:hAnsi="Cambria" w:cs="Times New Roman"/>
          <w:sz w:val="24"/>
          <w:szCs w:val="24"/>
        </w:rPr>
        <w:t xml:space="preserve">), karena kesalahan prediksi yang dilakukan oleh satu atau dua pohon akan dikompensasi oleh mayoritas pohon lain yang memprediksi dengan benar </w:t>
      </w:r>
      <w:sdt>
        <w:sdtPr>
          <w:rPr>
            <w:rFonts w:ascii="Cambria" w:hAnsi="Cambria" w:cs="Times New Roman"/>
            <w:color w:val="000000"/>
            <w:sz w:val="24"/>
            <w:szCs w:val="24"/>
          </w:rPr>
          <w:tag w:val="MENDELEY_CITATION_v3_eyJjaXRhdGlvbklEIjoiTUVOREVMRVlfQ0lUQVRJT05fN2FkNTZiNTctNjM0Ny00ZmYxLTgxNzYtNTcwZDI4NDk2ZTc0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
          <w:id w:val="1615709208"/>
          <w:placeholder>
            <w:docPart w:val="DefaultPlaceholder_-1854013440"/>
          </w:placeholder>
        </w:sdtPr>
        <w:sdtContent>
          <w:r w:rsidR="00132A4E" w:rsidRPr="00132A4E">
            <w:rPr>
              <w:rFonts w:ascii="Cambria" w:eastAsia="Times New Roman" w:hAnsi="Cambria"/>
              <w:color w:val="000000"/>
              <w:sz w:val="24"/>
            </w:rPr>
            <w:t>(Thomas &amp; Kaliraj, 2024)</w:t>
          </w:r>
        </w:sdtContent>
      </w:sdt>
      <w:r w:rsidRPr="00D24BE8">
        <w:rPr>
          <w:rFonts w:ascii="Cambria" w:hAnsi="Cambria" w:cs="Times New Roman"/>
          <w:sz w:val="24"/>
          <w:szCs w:val="24"/>
        </w:rPr>
        <w:t>.</w:t>
      </w:r>
      <w:r w:rsidR="004747DB" w:rsidRPr="00D24BE8">
        <w:rPr>
          <w:rFonts w:ascii="Cambria" w:hAnsi="Cambria" w:cs="Times New Roman"/>
          <w:sz w:val="24"/>
          <w:szCs w:val="24"/>
          <w:lang w:val="en-ID"/>
        </w:rPr>
        <w:t xml:space="preserve">  </w:t>
      </w:r>
    </w:p>
    <w:p w14:paraId="6B94AC2C" w14:textId="0E381079" w:rsidR="00742CBD" w:rsidRPr="00D24BE8" w:rsidRDefault="003E3364" w:rsidP="00892B04">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Pada implementasi arsitektur perangkat lunak deteksi </w:t>
      </w:r>
      <w:r w:rsidRPr="00D24BE8">
        <w:rPr>
          <w:rFonts w:ascii="Cambria" w:hAnsi="Cambria" w:cs="Times New Roman"/>
          <w:i/>
          <w:iCs/>
          <w:sz w:val="24"/>
          <w:szCs w:val="24"/>
        </w:rPr>
        <w:t>phishing</w:t>
      </w:r>
      <w:r w:rsidRPr="00D24BE8">
        <w:rPr>
          <w:rFonts w:ascii="Cambria" w:hAnsi="Cambria" w:cs="Times New Roman"/>
          <w:sz w:val="24"/>
          <w:szCs w:val="24"/>
        </w:rPr>
        <w:t xml:space="preserve"> yang dibangun, proses </w:t>
      </w:r>
      <w:r w:rsidRPr="00D24BE8">
        <w:rPr>
          <w:rFonts w:ascii="Cambria" w:hAnsi="Cambria" w:cs="Times New Roman"/>
          <w:i/>
          <w:iCs/>
          <w:sz w:val="24"/>
          <w:szCs w:val="24"/>
        </w:rPr>
        <w:t>majority vote</w:t>
      </w:r>
      <w:r w:rsidRPr="00D24BE8">
        <w:rPr>
          <w:rFonts w:ascii="Cambria" w:hAnsi="Cambria" w:cs="Times New Roman"/>
          <w:sz w:val="24"/>
          <w:szCs w:val="24"/>
        </w:rPr>
        <w:t xml:space="preserve"> inilah yang menjadi penentu akhir dari status keamanan sebuah tautan. Ketika pengguna memasukkan teks tautan melalui antarmuka </w:t>
      </w:r>
      <w:r w:rsidRPr="00D24BE8">
        <w:rPr>
          <w:rFonts w:ascii="Cambria" w:hAnsi="Cambria" w:cs="Times New Roman"/>
          <w:i/>
          <w:iCs/>
          <w:sz w:val="24"/>
          <w:szCs w:val="24"/>
        </w:rPr>
        <w:t>Vue.js</w:t>
      </w:r>
      <w:r w:rsidRPr="00D24BE8">
        <w:rPr>
          <w:rFonts w:ascii="Cambria" w:hAnsi="Cambria" w:cs="Times New Roman"/>
          <w:sz w:val="24"/>
          <w:szCs w:val="24"/>
        </w:rPr>
        <w:t xml:space="preserve">, model yang berada di </w:t>
      </w:r>
      <w:r w:rsidRPr="00D24BE8">
        <w:rPr>
          <w:rFonts w:ascii="Cambria" w:hAnsi="Cambria" w:cs="Times New Roman"/>
          <w:i/>
          <w:iCs/>
          <w:sz w:val="24"/>
          <w:szCs w:val="24"/>
        </w:rPr>
        <w:t>backend</w:t>
      </w:r>
      <w:r w:rsidRPr="00D24BE8">
        <w:rPr>
          <w:rFonts w:ascii="Cambria" w:hAnsi="Cambria" w:cs="Times New Roman"/>
          <w:sz w:val="24"/>
          <w:szCs w:val="24"/>
        </w:rPr>
        <w:t xml:space="preserve"> akan melakukan pemungutan suara terhadap fitur leksikal </w:t>
      </w:r>
      <w:r w:rsidRPr="00D24BE8">
        <w:rPr>
          <w:rFonts w:ascii="Cambria" w:hAnsi="Cambria" w:cs="Times New Roman"/>
          <w:i/>
          <w:iCs/>
          <w:sz w:val="24"/>
          <w:szCs w:val="24"/>
        </w:rPr>
        <w:t>URL</w:t>
      </w:r>
      <w:r w:rsidRPr="00D24BE8">
        <w:rPr>
          <w:rFonts w:ascii="Cambria" w:hAnsi="Cambria" w:cs="Times New Roman"/>
          <w:sz w:val="24"/>
          <w:szCs w:val="24"/>
        </w:rPr>
        <w:t xml:space="preserve"> tersebut. Hasil akhir dari agregasi suara (Aman atau </w:t>
      </w:r>
      <w:r w:rsidRPr="00D24BE8">
        <w:rPr>
          <w:rFonts w:ascii="Cambria" w:hAnsi="Cambria" w:cs="Times New Roman"/>
          <w:i/>
          <w:iCs/>
          <w:sz w:val="24"/>
          <w:szCs w:val="24"/>
        </w:rPr>
        <w:t>Phishing</w:t>
      </w:r>
      <w:r w:rsidRPr="00D24BE8">
        <w:rPr>
          <w:rFonts w:ascii="Cambria" w:hAnsi="Cambria" w:cs="Times New Roman"/>
          <w:sz w:val="24"/>
          <w:szCs w:val="24"/>
        </w:rPr>
        <w:t>) beserta nilai persentase probabilitasnya kemudian akan dikirimkan kembali dan ditampilkan sebagai peringatan keamanan (</w:t>
      </w:r>
      <w:r w:rsidRPr="00D24BE8">
        <w:rPr>
          <w:rFonts w:ascii="Cambria" w:hAnsi="Cambria" w:cs="Times New Roman"/>
          <w:i/>
          <w:iCs/>
          <w:sz w:val="24"/>
          <w:szCs w:val="24"/>
        </w:rPr>
        <w:t>alert</w:t>
      </w:r>
      <w:r w:rsidRPr="00D24BE8">
        <w:rPr>
          <w:rFonts w:ascii="Cambria" w:hAnsi="Cambria" w:cs="Times New Roman"/>
          <w:sz w:val="24"/>
          <w:szCs w:val="24"/>
        </w:rPr>
        <w:t>) pada layar perangkat pengguna.</w:t>
      </w:r>
    </w:p>
    <w:p w14:paraId="2E359102" w14:textId="379D229A" w:rsidR="00425113" w:rsidRPr="00742CBD" w:rsidRDefault="003E3364" w:rsidP="003E53D0">
      <w:pPr>
        <w:pStyle w:val="Heading2"/>
        <w:spacing w:after="0"/>
        <w:ind w:left="284" w:hanging="284"/>
        <w:rPr>
          <w:i/>
          <w:iCs/>
          <w:szCs w:val="24"/>
        </w:rPr>
      </w:pPr>
      <w:r w:rsidRPr="00742CBD">
        <w:rPr>
          <w:szCs w:val="24"/>
        </w:rPr>
        <w:t xml:space="preserve">Pengembangan Aplikasi </w:t>
      </w:r>
      <w:r w:rsidRPr="00742CBD">
        <w:rPr>
          <w:i/>
          <w:iCs/>
          <w:szCs w:val="24"/>
        </w:rPr>
        <w:t>Web</w:t>
      </w:r>
      <w:r w:rsidRPr="00742CBD">
        <w:rPr>
          <w:szCs w:val="24"/>
        </w:rPr>
        <w:t xml:space="preserve"> (</w:t>
      </w:r>
      <w:r w:rsidRPr="00742CBD">
        <w:rPr>
          <w:i/>
          <w:iCs/>
          <w:szCs w:val="24"/>
        </w:rPr>
        <w:t>Flask</w:t>
      </w:r>
      <w:r w:rsidRPr="00742CBD">
        <w:rPr>
          <w:szCs w:val="24"/>
        </w:rPr>
        <w:t xml:space="preserve"> dan </w:t>
      </w:r>
      <w:r w:rsidRPr="00742CBD">
        <w:rPr>
          <w:i/>
          <w:iCs/>
          <w:szCs w:val="24"/>
        </w:rPr>
        <w:t>Vue.js</w:t>
      </w:r>
      <w:r w:rsidRPr="00742CBD">
        <w:rPr>
          <w:szCs w:val="24"/>
        </w:rPr>
        <w:t>)</w:t>
      </w:r>
      <w:r w:rsidR="00425113" w:rsidRPr="00742CBD">
        <w:rPr>
          <w:i/>
          <w:iCs/>
          <w:szCs w:val="24"/>
        </w:rPr>
        <w:t xml:space="preserve"> </w:t>
      </w:r>
    </w:p>
    <w:p w14:paraId="6CCC4AAA" w14:textId="51FAE46A" w:rsidR="00425113" w:rsidRPr="00D24BE8" w:rsidRDefault="003E3364"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Arsitektur aplikasi </w:t>
      </w:r>
      <w:r w:rsidRPr="00D24BE8">
        <w:rPr>
          <w:rFonts w:ascii="Cambria" w:hAnsi="Cambria" w:cs="Times New Roman"/>
          <w:i/>
          <w:iCs/>
          <w:sz w:val="24"/>
          <w:szCs w:val="24"/>
        </w:rPr>
        <w:t>web</w:t>
      </w:r>
      <w:r w:rsidRPr="00D24BE8">
        <w:rPr>
          <w:rFonts w:ascii="Cambria" w:hAnsi="Cambria" w:cs="Times New Roman"/>
          <w:sz w:val="24"/>
          <w:szCs w:val="24"/>
        </w:rPr>
        <w:t xml:space="preserve"> modern yang menerapkan pemisahan secara tegas antara sisi klien (</w:t>
      </w:r>
      <w:r w:rsidRPr="00D24BE8">
        <w:rPr>
          <w:rFonts w:ascii="Cambria" w:hAnsi="Cambria" w:cs="Times New Roman"/>
          <w:i/>
          <w:iCs/>
          <w:sz w:val="24"/>
          <w:szCs w:val="24"/>
        </w:rPr>
        <w:t>frontend</w:t>
      </w:r>
      <w:r w:rsidRPr="00D24BE8">
        <w:rPr>
          <w:rFonts w:ascii="Cambria" w:hAnsi="Cambria" w:cs="Times New Roman"/>
          <w:sz w:val="24"/>
          <w:szCs w:val="24"/>
        </w:rPr>
        <w:t>) dan sisi peladen (</w:t>
      </w:r>
      <w:r w:rsidRPr="00D24BE8">
        <w:rPr>
          <w:rFonts w:ascii="Cambria" w:hAnsi="Cambria" w:cs="Times New Roman"/>
          <w:i/>
          <w:iCs/>
          <w:sz w:val="24"/>
          <w:szCs w:val="24"/>
        </w:rPr>
        <w:t>backend</w:t>
      </w:r>
      <w:r w:rsidRPr="00D24BE8">
        <w:rPr>
          <w:rFonts w:ascii="Cambria" w:hAnsi="Cambria" w:cs="Times New Roman"/>
          <w:sz w:val="24"/>
          <w:szCs w:val="24"/>
        </w:rPr>
        <w:t xml:space="preserve">) telah terbukti sangat efektif dalam membangun perangkat lunak yang skalabel dan interaktif </w:t>
      </w:r>
      <w:sdt>
        <w:sdtPr>
          <w:rPr>
            <w:rFonts w:ascii="Cambria" w:hAnsi="Cambria" w:cs="Times New Roman"/>
            <w:color w:val="000000"/>
            <w:sz w:val="24"/>
            <w:szCs w:val="24"/>
          </w:rPr>
          <w:tag w:val="MENDELEY_CITATION_v3_eyJjaXRhdGlvbklEIjoiTUVOREVMRVlfQ0lUQVRJT05fYmRmM2QzNGQtNjFkMy00OWUxLWE4ZjEtNmRjNWVhM2RmOWEw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458835980"/>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 xml:space="preserve">. Pemisahan fungsional ini memungkinkan pengembangan sistem yang lebih terstruktur dan modular, di mana antarmuka pengguna dapat dirancang, diperbarui, dan dioptimalkan secara independen tanpa mengganggu kompleksitas komputasi di sisi </w:t>
      </w:r>
      <w:r w:rsidRPr="00D24BE8">
        <w:rPr>
          <w:rFonts w:ascii="Cambria" w:hAnsi="Cambria" w:cs="Times New Roman"/>
          <w:i/>
          <w:iCs/>
          <w:sz w:val="24"/>
          <w:szCs w:val="24"/>
        </w:rPr>
        <w:t>server</w:t>
      </w:r>
      <w:r w:rsidRPr="00D24BE8">
        <w:rPr>
          <w:rFonts w:ascii="Cambria" w:hAnsi="Cambria" w:cs="Times New Roman"/>
          <w:sz w:val="24"/>
          <w:szCs w:val="24"/>
        </w:rPr>
        <w:t>. Pendekatan ini menjadi standar krusial dalam rekayasa perangkat lunak tingkat lanjut yang melibatkan pemrosesan komputasi berat, seperti penerapan model kecerdasan buatan, guna memastikan aplikasi terhindar dari permasalahan latensi dan penumpukan beban.</w:t>
      </w:r>
      <w:r w:rsidR="00425113" w:rsidRPr="00D24BE8">
        <w:rPr>
          <w:rFonts w:ascii="Cambria" w:hAnsi="Cambria" w:cs="Times New Roman"/>
          <w:sz w:val="24"/>
          <w:szCs w:val="24"/>
        </w:rPr>
        <w:t xml:space="preserve"> </w:t>
      </w:r>
    </w:p>
    <w:p w14:paraId="06C4DAA2" w14:textId="5A329D15" w:rsidR="003E3364" w:rsidRPr="00D24BE8" w:rsidRDefault="003E3364"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ekosistem pengembangan </w:t>
      </w:r>
      <w:r w:rsidRPr="00D24BE8">
        <w:rPr>
          <w:rFonts w:ascii="Cambria" w:hAnsi="Cambria" w:cs="Times New Roman"/>
          <w:i/>
          <w:iCs/>
          <w:sz w:val="24"/>
          <w:szCs w:val="24"/>
        </w:rPr>
        <w:t>web</w:t>
      </w:r>
      <w:r w:rsidRPr="00D24BE8">
        <w:rPr>
          <w:rFonts w:ascii="Cambria" w:hAnsi="Cambria" w:cs="Times New Roman"/>
          <w:sz w:val="24"/>
          <w:szCs w:val="24"/>
        </w:rPr>
        <w:t xml:space="preserve"> saat ini, </w:t>
      </w:r>
      <w:r w:rsidRPr="00D24BE8">
        <w:rPr>
          <w:rFonts w:ascii="Cambria" w:hAnsi="Cambria" w:cs="Times New Roman"/>
          <w:i/>
          <w:iCs/>
          <w:sz w:val="24"/>
          <w:szCs w:val="24"/>
        </w:rPr>
        <w:t>Flask</w:t>
      </w:r>
      <w:r w:rsidRPr="00D24BE8">
        <w:rPr>
          <w:rFonts w:ascii="Cambria" w:hAnsi="Cambria" w:cs="Times New Roman"/>
          <w:sz w:val="24"/>
          <w:szCs w:val="24"/>
        </w:rPr>
        <w:t xml:space="preserve"> dan </w:t>
      </w:r>
      <w:r w:rsidRPr="00D24BE8">
        <w:rPr>
          <w:rFonts w:ascii="Cambria" w:hAnsi="Cambria" w:cs="Times New Roman"/>
          <w:i/>
          <w:iCs/>
          <w:sz w:val="24"/>
          <w:szCs w:val="24"/>
        </w:rPr>
        <w:t>Vue.js</w:t>
      </w:r>
      <w:r w:rsidRPr="00D24BE8">
        <w:rPr>
          <w:rFonts w:ascii="Cambria" w:hAnsi="Cambria" w:cs="Times New Roman"/>
          <w:sz w:val="24"/>
          <w:szCs w:val="24"/>
        </w:rPr>
        <w:t xml:space="preserve"> merupakan perpaduan kerangka kerja (</w:t>
      </w:r>
      <w:r w:rsidRPr="00D24BE8">
        <w:rPr>
          <w:rFonts w:ascii="Cambria" w:hAnsi="Cambria" w:cs="Times New Roman"/>
          <w:i/>
          <w:iCs/>
          <w:sz w:val="24"/>
          <w:szCs w:val="24"/>
        </w:rPr>
        <w:t>framework</w:t>
      </w:r>
      <w:r w:rsidRPr="00D24BE8">
        <w:rPr>
          <w:rFonts w:ascii="Cambria" w:hAnsi="Cambria" w:cs="Times New Roman"/>
          <w:sz w:val="24"/>
          <w:szCs w:val="24"/>
        </w:rPr>
        <w:t xml:space="preserve">) yang sangat ideal untuk merealisasikan arsitektur </w:t>
      </w:r>
      <w:r w:rsidRPr="00D24BE8">
        <w:rPr>
          <w:rFonts w:ascii="Cambria" w:hAnsi="Cambria" w:cs="Times New Roman"/>
          <w:i/>
          <w:iCs/>
          <w:sz w:val="24"/>
          <w:szCs w:val="24"/>
        </w:rPr>
        <w:t>frontend</w:t>
      </w:r>
      <w:r w:rsidRPr="00D24BE8">
        <w:rPr>
          <w:rFonts w:ascii="Cambria" w:hAnsi="Cambria" w:cs="Times New Roman"/>
          <w:sz w:val="24"/>
          <w:szCs w:val="24"/>
        </w:rPr>
        <w:t xml:space="preserve"> dan </w:t>
      </w:r>
      <w:r w:rsidRPr="00D24BE8">
        <w:rPr>
          <w:rFonts w:ascii="Cambria" w:hAnsi="Cambria" w:cs="Times New Roman"/>
          <w:i/>
          <w:iCs/>
          <w:sz w:val="24"/>
          <w:szCs w:val="24"/>
        </w:rPr>
        <w:t>backend</w:t>
      </w:r>
      <w:r w:rsidRPr="00D24BE8">
        <w:rPr>
          <w:rFonts w:ascii="Cambria" w:hAnsi="Cambria" w:cs="Times New Roman"/>
          <w:sz w:val="24"/>
          <w:szCs w:val="24"/>
        </w:rPr>
        <w:t xml:space="preserve"> tersebut. </w:t>
      </w:r>
      <w:r w:rsidRPr="00D24BE8">
        <w:rPr>
          <w:rFonts w:ascii="Cambria" w:hAnsi="Cambria" w:cs="Times New Roman"/>
          <w:i/>
          <w:iCs/>
          <w:sz w:val="24"/>
          <w:szCs w:val="24"/>
        </w:rPr>
        <w:t>Flask</w:t>
      </w:r>
      <w:r w:rsidRPr="00D24BE8">
        <w:rPr>
          <w:rFonts w:ascii="Cambria" w:hAnsi="Cambria" w:cs="Times New Roman"/>
          <w:sz w:val="24"/>
          <w:szCs w:val="24"/>
        </w:rPr>
        <w:t xml:space="preserve"> adalah </w:t>
      </w:r>
      <w:r w:rsidRPr="00D24BE8">
        <w:rPr>
          <w:rFonts w:ascii="Cambria" w:hAnsi="Cambria" w:cs="Times New Roman"/>
          <w:i/>
          <w:iCs/>
          <w:sz w:val="24"/>
          <w:szCs w:val="24"/>
        </w:rPr>
        <w:t>micro-framework</w:t>
      </w:r>
      <w:r w:rsidRPr="00D24BE8">
        <w:rPr>
          <w:rFonts w:ascii="Cambria" w:hAnsi="Cambria" w:cs="Times New Roman"/>
          <w:sz w:val="24"/>
          <w:szCs w:val="24"/>
        </w:rPr>
        <w:t xml:space="preserve"> berbasis bahasa pemrograman </w:t>
      </w:r>
      <w:r w:rsidRPr="00D24BE8">
        <w:rPr>
          <w:rFonts w:ascii="Cambria" w:hAnsi="Cambria" w:cs="Times New Roman"/>
          <w:i/>
          <w:iCs/>
          <w:sz w:val="24"/>
          <w:szCs w:val="24"/>
        </w:rPr>
        <w:t>Python</w:t>
      </w:r>
      <w:r w:rsidRPr="00D24BE8">
        <w:rPr>
          <w:rFonts w:ascii="Cambria" w:hAnsi="Cambria" w:cs="Times New Roman"/>
          <w:sz w:val="24"/>
          <w:szCs w:val="24"/>
        </w:rPr>
        <w:t xml:space="preserve"> yang sangat tangguh dalam menangani logika peladen, perutean (</w:t>
      </w:r>
      <w:r w:rsidRPr="00D24BE8">
        <w:rPr>
          <w:rFonts w:ascii="Cambria" w:hAnsi="Cambria" w:cs="Times New Roman"/>
          <w:i/>
          <w:iCs/>
          <w:sz w:val="24"/>
          <w:szCs w:val="24"/>
        </w:rPr>
        <w:t>routing</w:t>
      </w:r>
      <w:r w:rsidRPr="00D24BE8">
        <w:rPr>
          <w:rFonts w:ascii="Cambria" w:hAnsi="Cambria" w:cs="Times New Roman"/>
          <w:sz w:val="24"/>
          <w:szCs w:val="24"/>
        </w:rPr>
        <w:t xml:space="preserve">), serta melayani jalur komunikasi </w:t>
      </w:r>
      <w:r w:rsidRPr="00D24BE8">
        <w:rPr>
          <w:rFonts w:ascii="Cambria" w:hAnsi="Cambria" w:cs="Times New Roman"/>
          <w:i/>
          <w:iCs/>
          <w:sz w:val="24"/>
          <w:szCs w:val="24"/>
        </w:rPr>
        <w:t>Application Programming Interface</w:t>
      </w:r>
      <w:r w:rsidRPr="00D24BE8">
        <w:rPr>
          <w:rFonts w:ascii="Cambria" w:hAnsi="Cambria" w:cs="Times New Roman"/>
          <w:sz w:val="24"/>
          <w:szCs w:val="24"/>
        </w:rPr>
        <w:t xml:space="preserve"> (</w:t>
      </w:r>
      <w:r w:rsidRPr="00D24BE8">
        <w:rPr>
          <w:rFonts w:ascii="Cambria" w:hAnsi="Cambria" w:cs="Times New Roman"/>
          <w:i/>
          <w:iCs/>
          <w:sz w:val="24"/>
          <w:szCs w:val="24"/>
        </w:rPr>
        <w:t>API</w:t>
      </w:r>
      <w:r w:rsidRPr="00D24BE8">
        <w:rPr>
          <w:rFonts w:ascii="Cambria" w:hAnsi="Cambria" w:cs="Times New Roman"/>
          <w:sz w:val="24"/>
          <w:szCs w:val="24"/>
        </w:rPr>
        <w:t xml:space="preserve">) untuk sistem </w:t>
      </w:r>
      <w:r w:rsidRPr="00D24BE8">
        <w:rPr>
          <w:rFonts w:ascii="Cambria" w:hAnsi="Cambria" w:cs="Times New Roman"/>
          <w:i/>
          <w:iCs/>
          <w:sz w:val="24"/>
          <w:szCs w:val="24"/>
        </w:rPr>
        <w:t>machine learning</w:t>
      </w:r>
      <w:r w:rsidRPr="00D24BE8">
        <w:rPr>
          <w:rFonts w:ascii="Cambria" w:hAnsi="Cambria" w:cs="Times New Roman"/>
          <w:sz w:val="24"/>
          <w:szCs w:val="24"/>
        </w:rPr>
        <w:t xml:space="preserve">. Di sisi lain, </w:t>
      </w:r>
      <w:r w:rsidRPr="00D24BE8">
        <w:rPr>
          <w:rFonts w:ascii="Cambria" w:hAnsi="Cambria" w:cs="Times New Roman"/>
          <w:i/>
          <w:iCs/>
          <w:sz w:val="24"/>
          <w:szCs w:val="24"/>
        </w:rPr>
        <w:t>Vue.js</w:t>
      </w:r>
      <w:r w:rsidRPr="00D24BE8">
        <w:rPr>
          <w:rFonts w:ascii="Cambria" w:hAnsi="Cambria" w:cs="Times New Roman"/>
          <w:sz w:val="24"/>
          <w:szCs w:val="24"/>
        </w:rPr>
        <w:t xml:space="preserve"> merupakan kerangka kerja </w:t>
      </w:r>
      <w:r w:rsidRPr="00D24BE8">
        <w:rPr>
          <w:rFonts w:ascii="Cambria" w:hAnsi="Cambria" w:cs="Times New Roman"/>
          <w:i/>
          <w:iCs/>
          <w:sz w:val="24"/>
          <w:szCs w:val="24"/>
        </w:rPr>
        <w:t>JavaScript</w:t>
      </w:r>
      <w:r w:rsidRPr="00D24BE8">
        <w:rPr>
          <w:rFonts w:ascii="Cambria" w:hAnsi="Cambria" w:cs="Times New Roman"/>
          <w:sz w:val="24"/>
          <w:szCs w:val="24"/>
        </w:rPr>
        <w:t xml:space="preserve"> progresif yang berfokus pada pembangunan antarmuka pengguna yang sangat reaktif dan dinamis, memungkinkan perubahan atau pembaruan visual pada layar secara instan tanpa mengharuskan sistem memuat ulang keseluruhan halaman (</w:t>
      </w:r>
      <w:r w:rsidRPr="00D24BE8">
        <w:rPr>
          <w:rFonts w:ascii="Cambria" w:hAnsi="Cambria" w:cs="Times New Roman"/>
          <w:i/>
          <w:iCs/>
          <w:sz w:val="24"/>
          <w:szCs w:val="24"/>
        </w:rPr>
        <w:t>page reload</w:t>
      </w:r>
      <w:r w:rsidRPr="00D24BE8">
        <w:rPr>
          <w:rFonts w:ascii="Cambria" w:hAnsi="Cambria" w:cs="Times New Roman"/>
          <w:sz w:val="24"/>
          <w:szCs w:val="24"/>
        </w:rPr>
        <w:t>).</w:t>
      </w:r>
    </w:p>
    <w:p w14:paraId="26FE1EB9" w14:textId="17DC9F84" w:rsidR="00742CBD" w:rsidRPr="00D24BE8" w:rsidRDefault="003E3364"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konteks operasional penelitian ini, penerapan arsitektur </w:t>
      </w:r>
      <w:r w:rsidRPr="00D24BE8">
        <w:rPr>
          <w:rFonts w:ascii="Cambria" w:hAnsi="Cambria" w:cs="Times New Roman"/>
          <w:i/>
          <w:iCs/>
          <w:sz w:val="24"/>
          <w:szCs w:val="24"/>
        </w:rPr>
        <w:t>web</w:t>
      </w:r>
      <w:r w:rsidRPr="00D24BE8">
        <w:rPr>
          <w:rFonts w:ascii="Cambria" w:hAnsi="Cambria" w:cs="Times New Roman"/>
          <w:sz w:val="24"/>
          <w:szCs w:val="24"/>
        </w:rPr>
        <w:t xml:space="preserve"> difokuskan secara spesifik menggunakan </w:t>
      </w:r>
      <w:r w:rsidRPr="00D24BE8">
        <w:rPr>
          <w:rFonts w:ascii="Cambria" w:hAnsi="Cambria" w:cs="Times New Roman"/>
          <w:i/>
          <w:iCs/>
          <w:sz w:val="24"/>
          <w:szCs w:val="24"/>
        </w:rPr>
        <w:t>framework Vue.js</w:t>
      </w:r>
      <w:r w:rsidRPr="00D24BE8">
        <w:rPr>
          <w:rFonts w:ascii="Cambria" w:hAnsi="Cambria" w:cs="Times New Roman"/>
          <w:sz w:val="24"/>
          <w:szCs w:val="24"/>
        </w:rPr>
        <w:t xml:space="preserve"> untuk merancang antarmuka pengguna, serta </w:t>
      </w:r>
      <w:r w:rsidRPr="00D24BE8">
        <w:rPr>
          <w:rFonts w:ascii="Cambria" w:hAnsi="Cambria" w:cs="Times New Roman"/>
          <w:i/>
          <w:iCs/>
          <w:sz w:val="24"/>
          <w:szCs w:val="24"/>
        </w:rPr>
        <w:t>Flask</w:t>
      </w:r>
      <w:r w:rsidRPr="00D24BE8">
        <w:rPr>
          <w:rFonts w:ascii="Cambria" w:hAnsi="Cambria" w:cs="Times New Roman"/>
          <w:sz w:val="24"/>
          <w:szCs w:val="24"/>
        </w:rPr>
        <w:t xml:space="preserve"> untuk menangani logika peladen yang menopang berjalannya algoritma </w:t>
      </w:r>
      <w:r w:rsidRPr="00D24BE8">
        <w:rPr>
          <w:rFonts w:ascii="Cambria" w:hAnsi="Cambria" w:cs="Times New Roman"/>
          <w:i/>
          <w:iCs/>
          <w:sz w:val="24"/>
          <w:szCs w:val="24"/>
        </w:rPr>
        <w:t>Genetic Algorithm</w:t>
      </w:r>
      <w:r w:rsidRPr="00D24BE8">
        <w:rPr>
          <w:rFonts w:ascii="Cambria" w:hAnsi="Cambria" w:cs="Times New Roman"/>
          <w:sz w:val="24"/>
          <w:szCs w:val="24"/>
        </w:rPr>
        <w:t xml:space="preserve"> dan </w:t>
      </w:r>
      <w:r w:rsidRPr="00D24BE8">
        <w:rPr>
          <w:rFonts w:ascii="Cambria" w:hAnsi="Cambria" w:cs="Times New Roman"/>
          <w:i/>
          <w:iCs/>
          <w:sz w:val="24"/>
          <w:szCs w:val="24"/>
        </w:rPr>
        <w:t>Random Forest</w:t>
      </w:r>
      <w:r w:rsidRPr="00D24BE8">
        <w:rPr>
          <w:rFonts w:ascii="Cambria" w:hAnsi="Cambria" w:cs="Times New Roman"/>
          <w:sz w:val="24"/>
          <w:szCs w:val="24"/>
        </w:rPr>
        <w:t xml:space="preserve">. Penggunaan kombinasi teknologi ini secara mendasar bertujuan untuk mendekonstruksi kompleksitas pemodelan </w:t>
      </w:r>
      <w:r w:rsidRPr="00D24BE8">
        <w:rPr>
          <w:rFonts w:ascii="Cambria" w:hAnsi="Cambria" w:cs="Times New Roman"/>
          <w:i/>
          <w:iCs/>
          <w:sz w:val="24"/>
          <w:szCs w:val="24"/>
        </w:rPr>
        <w:t>machine learning</w:t>
      </w:r>
      <w:r w:rsidRPr="00D24BE8">
        <w:rPr>
          <w:rFonts w:ascii="Cambria" w:hAnsi="Cambria" w:cs="Times New Roman"/>
          <w:sz w:val="24"/>
          <w:szCs w:val="24"/>
        </w:rPr>
        <w:t xml:space="preserve"> di dalam </w:t>
      </w:r>
      <w:r w:rsidRPr="00D24BE8">
        <w:rPr>
          <w:rFonts w:ascii="Cambria" w:hAnsi="Cambria" w:cs="Times New Roman"/>
          <w:i/>
          <w:iCs/>
          <w:sz w:val="24"/>
          <w:szCs w:val="24"/>
        </w:rPr>
        <w:t>backend</w:t>
      </w:r>
      <w:r w:rsidRPr="00D24BE8">
        <w:rPr>
          <w:rFonts w:ascii="Cambria" w:hAnsi="Cambria" w:cs="Times New Roman"/>
          <w:sz w:val="24"/>
          <w:szCs w:val="24"/>
        </w:rPr>
        <w:t xml:space="preserve"> menjadi sebuah layanan keamanan </w:t>
      </w:r>
      <w:r w:rsidRPr="00D24BE8">
        <w:rPr>
          <w:rFonts w:ascii="Cambria" w:hAnsi="Cambria" w:cs="Times New Roman"/>
          <w:i/>
          <w:iCs/>
          <w:sz w:val="24"/>
          <w:szCs w:val="24"/>
        </w:rPr>
        <w:t>real-time</w:t>
      </w:r>
      <w:r w:rsidRPr="00D24BE8">
        <w:rPr>
          <w:rFonts w:ascii="Cambria" w:hAnsi="Cambria" w:cs="Times New Roman"/>
          <w:sz w:val="24"/>
          <w:szCs w:val="24"/>
        </w:rPr>
        <w:t xml:space="preserve"> yang sangat intuitif bagi siapa saja. Melalui pendekatan perangkat lunak interaktif ini, hambatan teknis dapat direduksi secara maksimal, sehingga pengguna awam mampu memverifikasi tingkat bahaya sebuah tautan </w:t>
      </w:r>
      <w:r w:rsidRPr="00D24BE8">
        <w:rPr>
          <w:rFonts w:ascii="Cambria" w:hAnsi="Cambria" w:cs="Times New Roman"/>
          <w:i/>
          <w:iCs/>
          <w:sz w:val="24"/>
          <w:szCs w:val="24"/>
        </w:rPr>
        <w:t>URL</w:t>
      </w:r>
      <w:r w:rsidRPr="00D24BE8">
        <w:rPr>
          <w:rFonts w:ascii="Cambria" w:hAnsi="Cambria" w:cs="Times New Roman"/>
          <w:sz w:val="24"/>
          <w:szCs w:val="24"/>
        </w:rPr>
        <w:t xml:space="preserve"> melalui peramban web (</w:t>
      </w:r>
      <w:r w:rsidRPr="00D24BE8">
        <w:rPr>
          <w:rFonts w:ascii="Cambria" w:hAnsi="Cambria" w:cs="Times New Roman"/>
          <w:i/>
          <w:iCs/>
          <w:sz w:val="24"/>
          <w:szCs w:val="24"/>
        </w:rPr>
        <w:t>browser</w:t>
      </w:r>
      <w:r w:rsidRPr="00D24BE8">
        <w:rPr>
          <w:rFonts w:ascii="Cambria" w:hAnsi="Cambria" w:cs="Times New Roman"/>
          <w:sz w:val="24"/>
          <w:szCs w:val="24"/>
        </w:rPr>
        <w:t xml:space="preserve">) dengan cepat, akurat, dan komprehensif </w:t>
      </w:r>
      <w:sdt>
        <w:sdtPr>
          <w:rPr>
            <w:rFonts w:ascii="Cambria" w:hAnsi="Cambria" w:cs="Times New Roman"/>
            <w:color w:val="000000"/>
            <w:sz w:val="24"/>
            <w:szCs w:val="24"/>
          </w:rPr>
          <w:tag w:val="MENDELEY_CITATION_v3_eyJjaXRhdGlvbklEIjoiTUVOREVMRVlfQ0lUQVRJT05fYTg3NTE3MWEtZTJiYi00OWE3LWEyNDEtMWIwNmEzZTA5NjNi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683617323"/>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w:t>
      </w:r>
    </w:p>
    <w:p w14:paraId="67F27F65" w14:textId="2BA235C4" w:rsidR="004747DB" w:rsidRPr="00742CBD" w:rsidRDefault="001E7E8A" w:rsidP="003E53D0">
      <w:pPr>
        <w:pStyle w:val="Heading2"/>
        <w:ind w:left="284" w:hanging="284"/>
        <w:rPr>
          <w:szCs w:val="24"/>
          <w:lang w:val="en-ID"/>
        </w:rPr>
      </w:pPr>
      <w:r w:rsidRPr="00742CBD">
        <w:rPr>
          <w:szCs w:val="24"/>
        </w:rPr>
        <w:t>Parameter Evaluasi Model (</w:t>
      </w:r>
      <w:r w:rsidRPr="00742CBD">
        <w:rPr>
          <w:i/>
          <w:iCs/>
          <w:szCs w:val="24"/>
        </w:rPr>
        <w:t>Confusion Matrix</w:t>
      </w:r>
      <w:r w:rsidRPr="00742CBD">
        <w:rPr>
          <w:szCs w:val="24"/>
        </w:rPr>
        <w:t>)</w:t>
      </w:r>
    </w:p>
    <w:p w14:paraId="5D0E4658" w14:textId="0BEA212B" w:rsidR="004747DB" w:rsidRPr="00D24BE8" w:rsidRDefault="001B6843" w:rsidP="003E53D0">
      <w:pPr>
        <w:spacing w:after="0"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Tahap evaluasi merupakan salah satu pilar paling krusial dalam siklus pengembangan sistem berbasis </w:t>
      </w:r>
      <w:r w:rsidRPr="00D24BE8">
        <w:rPr>
          <w:rFonts w:ascii="Cambria" w:hAnsi="Cambria" w:cs="Times New Roman"/>
          <w:i/>
          <w:iCs/>
          <w:sz w:val="24"/>
          <w:szCs w:val="24"/>
        </w:rPr>
        <w:t>machine learning</w:t>
      </w:r>
      <w:r w:rsidRPr="00D24BE8">
        <w:rPr>
          <w:rFonts w:ascii="Cambria" w:hAnsi="Cambria" w:cs="Times New Roman"/>
          <w:sz w:val="24"/>
          <w:szCs w:val="24"/>
        </w:rPr>
        <w:t xml:space="preserve">. Setelah algoritma dilatih menggunakan sekumpulan data, kinerjanya harus diukur secara objektif untuk memastikan bahwa model tersebut mampu menggeneralisasi pengetahuan dan memprediksi data baru yang belum pernah dilihat sebelumnya </w:t>
      </w:r>
      <w:sdt>
        <w:sdtPr>
          <w:rPr>
            <w:rFonts w:ascii="Cambria" w:hAnsi="Cambria" w:cs="Times New Roman"/>
            <w:color w:val="000000"/>
            <w:sz w:val="24"/>
            <w:szCs w:val="24"/>
          </w:rPr>
          <w:tag w:val="MENDELEY_CITATION_v3_eyJjaXRhdGlvbklEIjoiTUVOREVMRVlfQ0lUQVRJT05fNGE1YzNkMGEtMzc4OS00OTVlLTk0ZjctNTc0N2YzNWJjOGE1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
          <w:id w:val="-1550990316"/>
          <w:placeholder>
            <w:docPart w:val="DefaultPlaceholder_-1854013440"/>
          </w:placeholder>
        </w:sdtPr>
        <w:sdtContent>
          <w:r w:rsidR="00132A4E" w:rsidRPr="00132A4E">
            <w:rPr>
              <w:rFonts w:ascii="Cambria" w:hAnsi="Cambria" w:cs="Times New Roman"/>
              <w:color w:val="000000"/>
              <w:sz w:val="24"/>
              <w:szCs w:val="24"/>
            </w:rPr>
            <w:t>(Chen Chong et al., 2025)</w:t>
          </w:r>
        </w:sdtContent>
      </w:sdt>
      <w:r w:rsidRPr="00D24BE8">
        <w:rPr>
          <w:rFonts w:ascii="Cambria" w:hAnsi="Cambria" w:cs="Times New Roman"/>
          <w:sz w:val="24"/>
          <w:szCs w:val="24"/>
        </w:rPr>
        <w:t xml:space="preserve">. Tanpa adanya parameter evaluasi yang terstandarisasi, kualitas prediksi dari sebuah algoritma klasifikasi tidak dapat divalidasi, sehingga sistem berisiko menghasilkan keputusan yang bias, keliru, atau bahkan rentan terhadap </w:t>
      </w:r>
      <w:r w:rsidRPr="00D24BE8">
        <w:rPr>
          <w:rFonts w:ascii="Cambria" w:hAnsi="Cambria" w:cs="Times New Roman"/>
          <w:i/>
          <w:iCs/>
          <w:sz w:val="24"/>
          <w:szCs w:val="24"/>
        </w:rPr>
        <w:t>overfitting</w:t>
      </w:r>
      <w:r w:rsidRPr="00D24BE8">
        <w:rPr>
          <w:rFonts w:ascii="Cambria" w:hAnsi="Cambria" w:cs="Times New Roman"/>
          <w:sz w:val="24"/>
          <w:szCs w:val="24"/>
        </w:rPr>
        <w:t xml:space="preserve"> saat diimplementasikan ke lingkungan nyata </w:t>
      </w:r>
      <w:sdt>
        <w:sdtPr>
          <w:rPr>
            <w:rFonts w:ascii="Cambria" w:hAnsi="Cambria" w:cs="Times New Roman"/>
            <w:color w:val="000000"/>
            <w:sz w:val="24"/>
            <w:szCs w:val="24"/>
          </w:rPr>
          <w:tag w:val="MENDELEY_CITATION_v3_eyJjaXRhdGlvbklEIjoiTUVOREVMRVlfQ0lUQVRJT05fOTQ3YTBlMTQtOGY5Ny00NmFlLTkzODQtMDc5ZDRmNzcwNjEz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
          <w:id w:val="-2093071683"/>
          <w:placeholder>
            <w:docPart w:val="DefaultPlaceholder_-1854013440"/>
          </w:placeholder>
        </w:sdtPr>
        <w:sdtContent>
          <w:r w:rsidR="00132A4E" w:rsidRPr="00132A4E">
            <w:rPr>
              <w:rFonts w:ascii="Cambria" w:eastAsia="Times New Roman" w:hAnsi="Cambria"/>
              <w:color w:val="000000"/>
              <w:sz w:val="24"/>
            </w:rPr>
            <w:t>(Thomas &amp; Kaliraj, 2024)</w:t>
          </w:r>
        </w:sdtContent>
      </w:sdt>
      <w:r w:rsidRPr="00D24BE8">
        <w:rPr>
          <w:rFonts w:ascii="Cambria" w:hAnsi="Cambria" w:cs="Times New Roman"/>
          <w:sz w:val="24"/>
          <w:szCs w:val="24"/>
        </w:rPr>
        <w:t>.</w:t>
      </w:r>
    </w:p>
    <w:p w14:paraId="07AD8A18" w14:textId="428ABE4B" w:rsidR="004747DB" w:rsidRPr="00D24BE8" w:rsidRDefault="001B6843"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ranah klasifikasi biner, </w:t>
      </w:r>
      <w:r w:rsidRPr="00D24BE8">
        <w:rPr>
          <w:rFonts w:ascii="Cambria" w:hAnsi="Cambria" w:cs="Times New Roman"/>
          <w:i/>
          <w:iCs/>
          <w:sz w:val="24"/>
          <w:szCs w:val="24"/>
        </w:rPr>
        <w:t>Confusion Matrix</w:t>
      </w:r>
      <w:r w:rsidRPr="00D24BE8">
        <w:rPr>
          <w:rFonts w:ascii="Cambria" w:hAnsi="Cambria" w:cs="Times New Roman"/>
          <w:sz w:val="24"/>
          <w:szCs w:val="24"/>
        </w:rPr>
        <w:t xml:space="preserve"> menjadi instrumen evaluasi fundamental yang paling luas digunakan untuk mengukur kinerja algoritma </w:t>
      </w:r>
      <w:r w:rsidRPr="00D24BE8">
        <w:rPr>
          <w:rFonts w:ascii="Cambria" w:hAnsi="Cambria" w:cs="Times New Roman"/>
          <w:i/>
          <w:iCs/>
          <w:sz w:val="24"/>
          <w:szCs w:val="24"/>
        </w:rPr>
        <w:t>machine learning</w:t>
      </w:r>
      <w:r w:rsidRPr="00D24BE8">
        <w:rPr>
          <w:rFonts w:ascii="Cambria" w:hAnsi="Cambria" w:cs="Times New Roman"/>
          <w:sz w:val="24"/>
          <w:szCs w:val="24"/>
        </w:rPr>
        <w:t xml:space="preserve">. Berbeda dengan metrik evaluasi tunggal yang hanya memberikan angka persentase keberhasilan secara umum, matriks ini menyajikan rincian komprehensif mengenai distribusi prediksi yang benar dan prediksi yang salah dengan membandingkannya secara langsung terhadap kelas aktual atau fakta riil di lapangan </w:t>
      </w:r>
      <w:sdt>
        <w:sdtPr>
          <w:rPr>
            <w:rFonts w:ascii="Cambria" w:hAnsi="Cambria" w:cs="Times New Roman"/>
            <w:color w:val="000000"/>
            <w:sz w:val="24"/>
            <w:szCs w:val="24"/>
          </w:rPr>
          <w:tag w:val="MENDELEY_CITATION_v3_eyJjaXRhdGlvbklEIjoiTUVOREVMRVlfQ0lUQVRJT05fNGJlMmE3ZWYtM2VkZi00ODYyLTg5MTMtYWRkNjA3MzM3MDlk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120448756"/>
          <w:placeholder>
            <w:docPart w:val="DefaultPlaceholder_-1854013440"/>
          </w:placeholder>
        </w:sdtPr>
        <w:sdtContent>
          <w:r w:rsidR="00132A4E" w:rsidRPr="00132A4E">
            <w:rPr>
              <w:rFonts w:ascii="Cambria" w:hAnsi="Cambria" w:cs="Times New Roman"/>
              <w:color w:val="000000"/>
              <w:sz w:val="24"/>
              <w:szCs w:val="24"/>
            </w:rPr>
            <w:t>(Tampinongkol et al., 2024)</w:t>
          </w:r>
        </w:sdtContent>
      </w:sdt>
      <w:r w:rsidRPr="00D24BE8">
        <w:rPr>
          <w:rFonts w:ascii="Cambria" w:hAnsi="Cambria" w:cs="Times New Roman"/>
          <w:sz w:val="24"/>
          <w:szCs w:val="24"/>
        </w:rPr>
        <w:t xml:space="preserve">. Pemetaan dua dimensi ini sangat penting karena kesalahan dalam memprediksi kelas positif sering kali memiliki bobot kerugian dan dampak operasional yang jauh berbeda dibandingkan dengan kesalahan dalam memprediksi kelas negatif </w:t>
      </w:r>
      <w:sdt>
        <w:sdtPr>
          <w:rPr>
            <w:rFonts w:ascii="Cambria" w:hAnsi="Cambria" w:cs="Times New Roman"/>
            <w:color w:val="000000"/>
            <w:sz w:val="24"/>
            <w:szCs w:val="24"/>
          </w:rPr>
          <w:tag w:val="MENDELEY_CITATION_v3_eyJjaXRhdGlvbklEIjoiTUVOREVMRVlfQ0lUQVRJT05fNTJjMzhjYzEtZjg5Ny00NDgwLTlkYmQtMDBiYzMzMjYxMzRi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
          <w:id w:val="-519079722"/>
          <w:placeholder>
            <w:docPart w:val="DefaultPlaceholder_-1854013440"/>
          </w:placeholder>
        </w:sdtPr>
        <w:sdtContent>
          <w:r w:rsidR="00132A4E" w:rsidRPr="00132A4E">
            <w:rPr>
              <w:rFonts w:ascii="Cambria" w:hAnsi="Cambria" w:cs="Times New Roman"/>
              <w:color w:val="000000"/>
              <w:sz w:val="24"/>
              <w:szCs w:val="24"/>
            </w:rPr>
            <w:t>(Bao et al., 2025)</w:t>
          </w:r>
        </w:sdtContent>
      </w:sdt>
      <w:r w:rsidRPr="00D24BE8">
        <w:rPr>
          <w:rFonts w:ascii="Cambria" w:hAnsi="Cambria" w:cs="Times New Roman"/>
          <w:sz w:val="24"/>
          <w:szCs w:val="24"/>
        </w:rPr>
        <w:t>.</w:t>
      </w:r>
    </w:p>
    <w:p w14:paraId="79AFE5CC" w14:textId="68F60C9E" w:rsidR="001B6843" w:rsidRPr="00D24BE8" w:rsidRDefault="001B6843" w:rsidP="003E53D0">
      <w:pPr>
        <w:spacing w:line="360" w:lineRule="auto"/>
        <w:ind w:firstLine="709"/>
        <w:jc w:val="both"/>
        <w:rPr>
          <w:rFonts w:ascii="Cambria" w:hAnsi="Cambria" w:cs="Times New Roman"/>
          <w:sz w:val="24"/>
          <w:szCs w:val="24"/>
          <w:lang w:val="en-ID"/>
        </w:rPr>
      </w:pPr>
      <w:r w:rsidRPr="00D24BE8">
        <w:rPr>
          <w:rFonts w:ascii="Cambria" w:hAnsi="Cambria" w:cs="Times New Roman"/>
          <w:sz w:val="24"/>
          <w:szCs w:val="24"/>
        </w:rPr>
        <w:t xml:space="preserve">Dalam konteks penelitian ini, pengujian struktural menggunakan parameter </w:t>
      </w:r>
      <w:r w:rsidRPr="00D24BE8">
        <w:rPr>
          <w:rFonts w:ascii="Cambria" w:hAnsi="Cambria" w:cs="Times New Roman"/>
          <w:i/>
          <w:iCs/>
          <w:sz w:val="24"/>
          <w:szCs w:val="24"/>
        </w:rPr>
        <w:t>Confusion Matrix</w:t>
      </w:r>
      <w:r w:rsidRPr="00D24BE8">
        <w:rPr>
          <w:rFonts w:ascii="Cambria" w:hAnsi="Cambria" w:cs="Times New Roman"/>
          <w:sz w:val="24"/>
          <w:szCs w:val="24"/>
        </w:rPr>
        <w:t xml:space="preserve"> merupakan metode yang diwajibkan untuk memvalidasi performa akhir dari model </w:t>
      </w:r>
      <w:r w:rsidRPr="00D24BE8">
        <w:rPr>
          <w:rFonts w:ascii="Cambria" w:hAnsi="Cambria" w:cs="Times New Roman"/>
          <w:i/>
          <w:iCs/>
          <w:sz w:val="24"/>
          <w:szCs w:val="24"/>
        </w:rPr>
        <w:t>Random Forest</w:t>
      </w:r>
      <w:r w:rsidRPr="00D24BE8">
        <w:rPr>
          <w:rFonts w:ascii="Cambria" w:hAnsi="Cambria" w:cs="Times New Roman"/>
          <w:sz w:val="24"/>
          <w:szCs w:val="24"/>
        </w:rPr>
        <w:t xml:space="preserve"> yang telah dioptimasi oleh </w:t>
      </w:r>
      <w:r w:rsidRPr="00D24BE8">
        <w:rPr>
          <w:rFonts w:ascii="Cambria" w:hAnsi="Cambria" w:cs="Times New Roman"/>
          <w:i/>
          <w:iCs/>
          <w:sz w:val="24"/>
          <w:szCs w:val="24"/>
        </w:rPr>
        <w:t>Genetic Algorithm</w:t>
      </w:r>
      <w:r w:rsidRPr="00D24BE8">
        <w:rPr>
          <w:rFonts w:ascii="Cambria" w:hAnsi="Cambria" w:cs="Times New Roman"/>
          <w:sz w:val="24"/>
          <w:szCs w:val="24"/>
        </w:rPr>
        <w:t xml:space="preserve">. Pengukuran evaluasi ini sangat vital untuk membuktikan bahwa aplikasi </w:t>
      </w:r>
      <w:r w:rsidRPr="00D24BE8">
        <w:rPr>
          <w:rFonts w:ascii="Cambria" w:hAnsi="Cambria" w:cs="Times New Roman"/>
          <w:i/>
          <w:iCs/>
          <w:sz w:val="24"/>
          <w:szCs w:val="24"/>
        </w:rPr>
        <w:t>web</w:t>
      </w:r>
      <w:r w:rsidRPr="00D24BE8">
        <w:rPr>
          <w:rFonts w:ascii="Cambria" w:hAnsi="Cambria" w:cs="Times New Roman"/>
          <w:sz w:val="24"/>
          <w:szCs w:val="24"/>
        </w:rPr>
        <w:t xml:space="preserve"> deteksi </w:t>
      </w:r>
      <w:r w:rsidRPr="00D24BE8">
        <w:rPr>
          <w:rFonts w:ascii="Cambria" w:hAnsi="Cambria" w:cs="Times New Roman"/>
          <w:i/>
          <w:iCs/>
          <w:sz w:val="24"/>
          <w:szCs w:val="24"/>
        </w:rPr>
        <w:t>phishing</w:t>
      </w:r>
      <w:r w:rsidRPr="00D24BE8">
        <w:rPr>
          <w:rFonts w:ascii="Cambria" w:hAnsi="Cambria" w:cs="Times New Roman"/>
          <w:sz w:val="24"/>
          <w:szCs w:val="24"/>
        </w:rPr>
        <w:t xml:space="preserve"> yang dirilis ke pengguna benar-benar dapat diandalkan dalam membedakan tautan yang berbahaya dan tautan yang aman secara akurat </w:t>
      </w:r>
      <w:sdt>
        <w:sdtPr>
          <w:rPr>
            <w:rFonts w:ascii="Cambria" w:hAnsi="Cambria" w:cs="Times New Roman"/>
            <w:color w:val="000000"/>
            <w:sz w:val="24"/>
            <w:szCs w:val="24"/>
          </w:rPr>
          <w:tag w:val="MENDELEY_CITATION_v3_eyJjaXRhdGlvbklEIjoiTUVOREVMRVlfQ0lUQVRJT05fYTYyMTA0YjUtYWRhNi00YjkyLWI3ZjktOTQwMTFhYjAxNTky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1232697124"/>
          <w:placeholder>
            <w:docPart w:val="DefaultPlaceholder_-1854013440"/>
          </w:placeholder>
        </w:sdtPr>
        <w:sdtContent>
          <w:r w:rsidR="00132A4E" w:rsidRPr="00132A4E">
            <w:rPr>
              <w:rFonts w:ascii="Cambria" w:eastAsia="Times New Roman" w:hAnsi="Cambria"/>
              <w:color w:val="000000"/>
              <w:sz w:val="24"/>
            </w:rPr>
            <w:t>(Lukito &amp; Bambang Triadi Handaya, 2025)</w:t>
          </w:r>
        </w:sdtContent>
      </w:sdt>
      <w:r w:rsidRPr="00D24BE8">
        <w:rPr>
          <w:rFonts w:ascii="Cambria" w:hAnsi="Cambria" w:cs="Times New Roman"/>
          <w:sz w:val="24"/>
          <w:szCs w:val="24"/>
        </w:rPr>
        <w:t>. Evaluasi analitis yang ketat akan menjamin bahwa sistem perlindungan waktu-nyata (</w:t>
      </w:r>
      <w:r w:rsidRPr="00D24BE8">
        <w:rPr>
          <w:rFonts w:ascii="Cambria" w:hAnsi="Cambria" w:cs="Times New Roman"/>
          <w:i/>
          <w:iCs/>
          <w:sz w:val="24"/>
          <w:szCs w:val="24"/>
        </w:rPr>
        <w:t>real-time</w:t>
      </w:r>
      <w:r w:rsidRPr="00D24BE8">
        <w:rPr>
          <w:rFonts w:ascii="Cambria" w:hAnsi="Cambria" w:cs="Times New Roman"/>
          <w:sz w:val="24"/>
          <w:szCs w:val="24"/>
        </w:rPr>
        <w:t xml:space="preserve">) ini beroperasi dengan presisi maksimal; tidak memblokir akses tautan sah milik pengguna secara sembarangan, sekaligus memastikan tidak ada satu pun ancaman </w:t>
      </w:r>
      <w:r w:rsidRPr="00D24BE8">
        <w:rPr>
          <w:rFonts w:ascii="Cambria" w:hAnsi="Cambria" w:cs="Times New Roman"/>
          <w:i/>
          <w:iCs/>
          <w:sz w:val="24"/>
          <w:szCs w:val="24"/>
        </w:rPr>
        <w:t>zero-day phishing</w:t>
      </w:r>
      <w:r w:rsidRPr="00D24BE8">
        <w:rPr>
          <w:rFonts w:ascii="Cambria" w:hAnsi="Cambria" w:cs="Times New Roman"/>
          <w:sz w:val="24"/>
          <w:szCs w:val="24"/>
        </w:rPr>
        <w:t xml:space="preserve"> yang lolos dari pemindaian.</w:t>
      </w:r>
    </w:p>
    <w:p w14:paraId="27977251" w14:textId="5A76619B" w:rsidR="004747DB" w:rsidRPr="00D24BE8" w:rsidRDefault="001B6843" w:rsidP="003E53D0">
      <w:pPr>
        <w:pStyle w:val="Heading3"/>
        <w:ind w:left="284" w:hanging="284"/>
        <w:rPr>
          <w:i/>
          <w:iCs/>
          <w:lang w:val="en-ID"/>
        </w:rPr>
      </w:pPr>
      <w:r w:rsidRPr="00D24BE8">
        <w:t xml:space="preserve">Konsep Dasar </w:t>
      </w:r>
      <w:r w:rsidRPr="00D24BE8">
        <w:rPr>
          <w:i/>
          <w:iCs/>
        </w:rPr>
        <w:t>Confusion Matrix</w:t>
      </w:r>
    </w:p>
    <w:p w14:paraId="78095EB8" w14:textId="4D6C13C8" w:rsidR="004747DB" w:rsidRPr="00D24BE8" w:rsidRDefault="001B6843"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Secara konseptual, </w:t>
      </w:r>
      <w:r w:rsidRPr="00D24BE8">
        <w:rPr>
          <w:rFonts w:ascii="Cambria" w:hAnsi="Cambria" w:cs="Times New Roman"/>
          <w:i/>
          <w:iCs/>
          <w:sz w:val="24"/>
          <w:szCs w:val="24"/>
        </w:rPr>
        <w:t>Confusion Matrix</w:t>
      </w:r>
      <w:r w:rsidRPr="00D24BE8">
        <w:rPr>
          <w:rFonts w:ascii="Cambria" w:hAnsi="Cambria" w:cs="Times New Roman"/>
          <w:sz w:val="24"/>
          <w:szCs w:val="24"/>
        </w:rPr>
        <w:t xml:space="preserve"> adalah sebuah tabel tabulasi silang yang memetakan hasil prediksi dari algoritma klasifikasi berhadapan dengan kondisi kelas yang sebenarnya (aktual) dari </w:t>
      </w:r>
      <w:r w:rsidRPr="00D24BE8">
        <w:rPr>
          <w:rFonts w:ascii="Cambria" w:hAnsi="Cambria" w:cs="Times New Roman"/>
          <w:i/>
          <w:iCs/>
          <w:sz w:val="24"/>
          <w:szCs w:val="24"/>
        </w:rPr>
        <w:t>dataset</w:t>
      </w:r>
      <w:r w:rsidRPr="00D24BE8">
        <w:rPr>
          <w:rFonts w:ascii="Cambria" w:hAnsi="Cambria" w:cs="Times New Roman"/>
          <w:sz w:val="24"/>
          <w:szCs w:val="24"/>
        </w:rPr>
        <w:t xml:space="preserve"> pengujian. Matriks ini secara sistematis memecah hasil keluaran sistem ke dalam empat kuadran utama, yaitu </w:t>
      </w:r>
      <w:r w:rsidRPr="00D24BE8">
        <w:rPr>
          <w:rFonts w:ascii="Cambria" w:hAnsi="Cambria" w:cs="Times New Roman"/>
          <w:i/>
          <w:iCs/>
          <w:sz w:val="24"/>
          <w:szCs w:val="24"/>
        </w:rPr>
        <w:t>True Positive</w:t>
      </w:r>
      <w:r w:rsidRPr="00D24BE8">
        <w:rPr>
          <w:rFonts w:ascii="Cambria" w:hAnsi="Cambria" w:cs="Times New Roman"/>
          <w:sz w:val="24"/>
          <w:szCs w:val="24"/>
        </w:rPr>
        <w:t xml:space="preserve"> (</w:t>
      </w:r>
      <w:r w:rsidRPr="00D24BE8">
        <w:rPr>
          <w:rFonts w:ascii="Cambria" w:hAnsi="Cambria" w:cs="Times New Roman"/>
          <w:i/>
          <w:iCs/>
          <w:sz w:val="24"/>
          <w:szCs w:val="24"/>
        </w:rPr>
        <w:t>TP</w:t>
      </w:r>
      <w:r w:rsidRPr="00D24BE8">
        <w:rPr>
          <w:rFonts w:ascii="Cambria" w:hAnsi="Cambria" w:cs="Times New Roman"/>
          <w:sz w:val="24"/>
          <w:szCs w:val="24"/>
        </w:rPr>
        <w:t xml:space="preserve">), </w:t>
      </w:r>
      <w:r w:rsidRPr="00D24BE8">
        <w:rPr>
          <w:rFonts w:ascii="Cambria" w:hAnsi="Cambria" w:cs="Times New Roman"/>
          <w:i/>
          <w:iCs/>
          <w:sz w:val="24"/>
          <w:szCs w:val="24"/>
        </w:rPr>
        <w:t>True Negative</w:t>
      </w:r>
      <w:r w:rsidRPr="00D24BE8">
        <w:rPr>
          <w:rFonts w:ascii="Cambria" w:hAnsi="Cambria" w:cs="Times New Roman"/>
          <w:sz w:val="24"/>
          <w:szCs w:val="24"/>
        </w:rPr>
        <w:t xml:space="preserve"> (</w:t>
      </w:r>
      <w:r w:rsidRPr="00D24BE8">
        <w:rPr>
          <w:rFonts w:ascii="Cambria" w:hAnsi="Cambria" w:cs="Times New Roman"/>
          <w:i/>
          <w:iCs/>
          <w:sz w:val="24"/>
          <w:szCs w:val="24"/>
        </w:rPr>
        <w:t>TN</w:t>
      </w:r>
      <w:r w:rsidRPr="00D24BE8">
        <w:rPr>
          <w:rFonts w:ascii="Cambria" w:hAnsi="Cambria" w:cs="Times New Roman"/>
          <w:sz w:val="24"/>
          <w:szCs w:val="24"/>
        </w:rPr>
        <w:t xml:space="preserve">), </w:t>
      </w:r>
      <w:r w:rsidRPr="00D24BE8">
        <w:rPr>
          <w:rFonts w:ascii="Cambria" w:hAnsi="Cambria" w:cs="Times New Roman"/>
          <w:i/>
          <w:iCs/>
          <w:sz w:val="24"/>
          <w:szCs w:val="24"/>
        </w:rPr>
        <w:t>False Positive</w:t>
      </w:r>
      <w:r w:rsidRPr="00D24BE8">
        <w:rPr>
          <w:rFonts w:ascii="Cambria" w:hAnsi="Cambria" w:cs="Times New Roman"/>
          <w:sz w:val="24"/>
          <w:szCs w:val="24"/>
        </w:rPr>
        <w:t xml:space="preserve"> (</w:t>
      </w:r>
      <w:r w:rsidRPr="00D24BE8">
        <w:rPr>
          <w:rFonts w:ascii="Cambria" w:hAnsi="Cambria" w:cs="Times New Roman"/>
          <w:i/>
          <w:iCs/>
          <w:sz w:val="24"/>
          <w:szCs w:val="24"/>
        </w:rPr>
        <w:t>FP</w:t>
      </w:r>
      <w:r w:rsidRPr="00D24BE8">
        <w:rPr>
          <w:rFonts w:ascii="Cambria" w:hAnsi="Cambria" w:cs="Times New Roman"/>
          <w:sz w:val="24"/>
          <w:szCs w:val="24"/>
        </w:rPr>
        <w:t xml:space="preserve">), dan </w:t>
      </w:r>
      <w:r w:rsidRPr="00D24BE8">
        <w:rPr>
          <w:rFonts w:ascii="Cambria" w:hAnsi="Cambria" w:cs="Times New Roman"/>
          <w:i/>
          <w:iCs/>
          <w:sz w:val="24"/>
          <w:szCs w:val="24"/>
        </w:rPr>
        <w:t>False Negative</w:t>
      </w:r>
      <w:r w:rsidRPr="00D24BE8">
        <w:rPr>
          <w:rFonts w:ascii="Cambria" w:hAnsi="Cambria" w:cs="Times New Roman"/>
          <w:sz w:val="24"/>
          <w:szCs w:val="24"/>
        </w:rPr>
        <w:t xml:space="preserve"> (</w:t>
      </w:r>
      <w:r w:rsidRPr="00D24BE8">
        <w:rPr>
          <w:rFonts w:ascii="Cambria" w:hAnsi="Cambria" w:cs="Times New Roman"/>
          <w:i/>
          <w:iCs/>
          <w:sz w:val="24"/>
          <w:szCs w:val="24"/>
        </w:rPr>
        <w:t>FN</w:t>
      </w:r>
      <w:r w:rsidRPr="00D24BE8">
        <w:rPr>
          <w:rFonts w:ascii="Cambria" w:hAnsi="Cambria" w:cs="Times New Roman"/>
          <w:sz w:val="24"/>
          <w:szCs w:val="24"/>
        </w:rPr>
        <w:t>) (Tampinongkol et al., 2024). Keempat parameter dasar ini tidak hanya menunjukkan seberapa sering sistem menebak dengan benar, tetapi juga memberikan wawasan diagnostik terkait jenis kesalahan spesifik yang dilakukan oleh algoritma selama proses klasifikasi berlangsung.</w:t>
      </w:r>
    </w:p>
    <w:p w14:paraId="1A83BC1F" w14:textId="4CE50B23" w:rsidR="004747DB" w:rsidRPr="00D24BE8" w:rsidRDefault="001B6843"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Parameter </w:t>
      </w:r>
      <w:r w:rsidRPr="00D24BE8">
        <w:rPr>
          <w:rFonts w:ascii="Cambria" w:hAnsi="Cambria" w:cs="Times New Roman"/>
          <w:i/>
          <w:iCs/>
          <w:sz w:val="24"/>
          <w:szCs w:val="24"/>
        </w:rPr>
        <w:t>TP</w:t>
      </w:r>
      <w:r w:rsidRPr="00D24BE8">
        <w:rPr>
          <w:rFonts w:ascii="Cambria" w:hAnsi="Cambria" w:cs="Times New Roman"/>
          <w:sz w:val="24"/>
          <w:szCs w:val="24"/>
        </w:rPr>
        <w:t xml:space="preserve"> dan </w:t>
      </w:r>
      <w:r w:rsidRPr="00D24BE8">
        <w:rPr>
          <w:rFonts w:ascii="Cambria" w:hAnsi="Cambria" w:cs="Times New Roman"/>
          <w:i/>
          <w:iCs/>
          <w:sz w:val="24"/>
          <w:szCs w:val="24"/>
        </w:rPr>
        <w:t>TN</w:t>
      </w:r>
      <w:r w:rsidRPr="00D24BE8">
        <w:rPr>
          <w:rFonts w:ascii="Cambria" w:hAnsi="Cambria" w:cs="Times New Roman"/>
          <w:sz w:val="24"/>
          <w:szCs w:val="24"/>
        </w:rPr>
        <w:t xml:space="preserve"> merepresentasikan jumlah tebakan model yang sepenuhnya akurat, di mana sistem berhasil mengenali keberadaan suatu kondisi anomali atau ketiadaan kondisi tersebut dengan benar. Sebaliknya, kuadran kesalahan dibagi menjadi dua jenis: parameter </w:t>
      </w:r>
      <w:r w:rsidRPr="00D24BE8">
        <w:rPr>
          <w:rFonts w:ascii="Cambria" w:hAnsi="Cambria" w:cs="Times New Roman"/>
          <w:i/>
          <w:iCs/>
          <w:sz w:val="24"/>
          <w:szCs w:val="24"/>
        </w:rPr>
        <w:t>FP</w:t>
      </w:r>
      <w:r w:rsidRPr="00D24BE8">
        <w:rPr>
          <w:rFonts w:ascii="Cambria" w:hAnsi="Cambria" w:cs="Times New Roman"/>
          <w:sz w:val="24"/>
          <w:szCs w:val="24"/>
        </w:rPr>
        <w:t xml:space="preserve"> (sering disebut kesalahan Tipe I) terjadi ketika sistem memberikan alarm palsu terhadap data yang sebenarnya normal; sedangkan parameter </w:t>
      </w:r>
      <w:r w:rsidRPr="00D24BE8">
        <w:rPr>
          <w:rFonts w:ascii="Cambria" w:hAnsi="Cambria" w:cs="Times New Roman"/>
          <w:i/>
          <w:iCs/>
          <w:sz w:val="24"/>
          <w:szCs w:val="24"/>
        </w:rPr>
        <w:t>FN</w:t>
      </w:r>
      <w:r w:rsidRPr="00D24BE8">
        <w:rPr>
          <w:rFonts w:ascii="Cambria" w:hAnsi="Cambria" w:cs="Times New Roman"/>
          <w:sz w:val="24"/>
          <w:szCs w:val="24"/>
        </w:rPr>
        <w:t xml:space="preserve"> (kesalahan Tipe II) terjadi ketika sistem gagal mendeteksi ancaman nyata yang benar-benar ada di dalam populasi data (Chen Chong et al., 2025). Pemahaman mendalam terhadap distribusi keempat kuadran ini sangat penting bagi peneliti untuk menganalisis di titik mana algoritma sering kali mengambil keputusan yang keliru.</w:t>
      </w:r>
    </w:p>
    <w:p w14:paraId="3877C403" w14:textId="3F29C1D7" w:rsidR="001B6843" w:rsidRPr="00D24BE8" w:rsidRDefault="001B6843"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Pada arsitektur perangkat lunak deteksi </w:t>
      </w:r>
      <w:r w:rsidRPr="00D24BE8">
        <w:rPr>
          <w:rFonts w:ascii="Cambria" w:hAnsi="Cambria" w:cs="Times New Roman"/>
          <w:i/>
          <w:iCs/>
          <w:sz w:val="24"/>
          <w:szCs w:val="24"/>
        </w:rPr>
        <w:t>phishing</w:t>
      </w:r>
      <w:r w:rsidRPr="00D24BE8">
        <w:rPr>
          <w:rFonts w:ascii="Cambria" w:hAnsi="Cambria" w:cs="Times New Roman"/>
          <w:sz w:val="24"/>
          <w:szCs w:val="24"/>
        </w:rPr>
        <w:t xml:space="preserve"> ini, parameter dasar dari </w:t>
      </w:r>
      <w:r w:rsidRPr="00D24BE8">
        <w:rPr>
          <w:rFonts w:ascii="Cambria" w:hAnsi="Cambria" w:cs="Times New Roman"/>
          <w:i/>
          <w:iCs/>
          <w:sz w:val="24"/>
          <w:szCs w:val="24"/>
        </w:rPr>
        <w:t>Confusion Matrix</w:t>
      </w:r>
      <w:r w:rsidRPr="00D24BE8">
        <w:rPr>
          <w:rFonts w:ascii="Cambria" w:hAnsi="Cambria" w:cs="Times New Roman"/>
          <w:sz w:val="24"/>
          <w:szCs w:val="24"/>
        </w:rPr>
        <w:t xml:space="preserve"> tersebut diterjemahkan secara langsung ke dalam skenario keamanan siber. Nilai </w:t>
      </w:r>
      <w:r w:rsidRPr="00D24BE8">
        <w:rPr>
          <w:rFonts w:ascii="Cambria" w:hAnsi="Cambria" w:cs="Times New Roman"/>
          <w:i/>
          <w:iCs/>
          <w:sz w:val="24"/>
          <w:szCs w:val="24"/>
        </w:rPr>
        <w:t>True Positive</w:t>
      </w:r>
      <w:r w:rsidRPr="00D24BE8">
        <w:rPr>
          <w:rFonts w:ascii="Cambria" w:hAnsi="Cambria" w:cs="Times New Roman"/>
          <w:sz w:val="24"/>
          <w:szCs w:val="24"/>
        </w:rPr>
        <w:t xml:space="preserve"> (</w:t>
      </w:r>
      <w:r w:rsidRPr="00D24BE8">
        <w:rPr>
          <w:rFonts w:ascii="Cambria" w:hAnsi="Cambria" w:cs="Times New Roman"/>
          <w:i/>
          <w:iCs/>
          <w:sz w:val="24"/>
          <w:szCs w:val="24"/>
        </w:rPr>
        <w:t>TP</w:t>
      </w:r>
      <w:r w:rsidRPr="00D24BE8">
        <w:rPr>
          <w:rFonts w:ascii="Cambria" w:hAnsi="Cambria" w:cs="Times New Roman"/>
          <w:sz w:val="24"/>
          <w:szCs w:val="24"/>
        </w:rPr>
        <w:t xml:space="preserve">) yang tinggi berarti sistem berhasil mendeteksi tautan </w:t>
      </w:r>
      <w:r w:rsidRPr="00D24BE8">
        <w:rPr>
          <w:rFonts w:ascii="Cambria" w:hAnsi="Cambria" w:cs="Times New Roman"/>
          <w:i/>
          <w:iCs/>
          <w:sz w:val="24"/>
          <w:szCs w:val="24"/>
        </w:rPr>
        <w:t>phishing</w:t>
      </w:r>
      <w:r w:rsidRPr="00D24BE8">
        <w:rPr>
          <w:rFonts w:ascii="Cambria" w:hAnsi="Cambria" w:cs="Times New Roman"/>
          <w:sz w:val="24"/>
          <w:szCs w:val="24"/>
        </w:rPr>
        <w:t xml:space="preserve"> dengan benar, sedangkan nilai </w:t>
      </w:r>
      <w:r w:rsidRPr="00D24BE8">
        <w:rPr>
          <w:rFonts w:ascii="Cambria" w:hAnsi="Cambria" w:cs="Times New Roman"/>
          <w:i/>
          <w:iCs/>
          <w:sz w:val="24"/>
          <w:szCs w:val="24"/>
        </w:rPr>
        <w:t>False Negative</w:t>
      </w:r>
      <w:r w:rsidRPr="00D24BE8">
        <w:rPr>
          <w:rFonts w:ascii="Cambria" w:hAnsi="Cambria" w:cs="Times New Roman"/>
          <w:sz w:val="24"/>
          <w:szCs w:val="24"/>
        </w:rPr>
        <w:t xml:space="preserve"> (</w:t>
      </w:r>
      <w:r w:rsidRPr="00D24BE8">
        <w:rPr>
          <w:rFonts w:ascii="Cambria" w:hAnsi="Cambria" w:cs="Times New Roman"/>
          <w:i/>
          <w:iCs/>
          <w:sz w:val="24"/>
          <w:szCs w:val="24"/>
        </w:rPr>
        <w:t>FN</w:t>
      </w:r>
      <w:r w:rsidRPr="00D24BE8">
        <w:rPr>
          <w:rFonts w:ascii="Cambria" w:hAnsi="Cambria" w:cs="Times New Roman"/>
          <w:sz w:val="24"/>
          <w:szCs w:val="24"/>
        </w:rPr>
        <w:t xml:space="preserve">) menandakan tautan </w:t>
      </w:r>
      <w:r w:rsidRPr="00D24BE8">
        <w:rPr>
          <w:rFonts w:ascii="Cambria" w:hAnsi="Cambria" w:cs="Times New Roman"/>
          <w:i/>
          <w:iCs/>
          <w:sz w:val="24"/>
          <w:szCs w:val="24"/>
        </w:rPr>
        <w:t>phishing</w:t>
      </w:r>
      <w:r w:rsidRPr="00D24BE8">
        <w:rPr>
          <w:rFonts w:ascii="Cambria" w:hAnsi="Cambria" w:cs="Times New Roman"/>
          <w:sz w:val="24"/>
          <w:szCs w:val="24"/>
        </w:rPr>
        <w:t xml:space="preserve"> berbahaya gagal terdeteksi dan dianggap aman oleh sistem, yang mana ini adalah skenario paling berisiko dan merugikan bagi pengguna (Suwarno &amp; Hardjianto, 2024). Oleh karena itu, tabulasi matriks ini memberikan landasan evaluasi mutlak bagi peneliti untuk melakukan perbaikan algoritma hingga sistem mampu menghasilkan tingkat deteksi intrusi yang tangguh.</w:t>
      </w:r>
    </w:p>
    <w:p w14:paraId="343063D3" w14:textId="63AB9E28" w:rsidR="00241A6D" w:rsidRPr="00D24BE8" w:rsidRDefault="00241A6D" w:rsidP="003E53D0">
      <w:pPr>
        <w:pStyle w:val="Caption"/>
        <w:keepNext/>
        <w:spacing w:line="360" w:lineRule="auto"/>
        <w:jc w:val="center"/>
        <w:rPr>
          <w:rFonts w:ascii="Cambria" w:hAnsi="Cambria" w:cs="Times New Roman"/>
          <w:b/>
          <w:bCs/>
          <w:i w:val="0"/>
          <w:iCs w:val="0"/>
          <w:color w:val="auto"/>
          <w:sz w:val="24"/>
          <w:szCs w:val="24"/>
        </w:rPr>
      </w:pPr>
      <w:r w:rsidRPr="00D24BE8">
        <w:rPr>
          <w:rFonts w:ascii="Cambria" w:hAnsi="Cambria" w:cs="Times New Roman"/>
          <w:b/>
          <w:bCs/>
          <w:i w:val="0"/>
          <w:iCs w:val="0"/>
          <w:color w:val="auto"/>
          <w:sz w:val="24"/>
          <w:szCs w:val="24"/>
        </w:rPr>
        <w:t xml:space="preserve">Tabel 2. </w:t>
      </w:r>
      <w:r w:rsidRPr="00D24BE8">
        <w:rPr>
          <w:rFonts w:ascii="Cambria" w:hAnsi="Cambria" w:cs="Times New Roman"/>
          <w:b/>
          <w:bCs/>
          <w:i w:val="0"/>
          <w:iCs w:val="0"/>
          <w:color w:val="auto"/>
          <w:sz w:val="24"/>
          <w:szCs w:val="24"/>
        </w:rPr>
        <w:fldChar w:fldCharType="begin"/>
      </w:r>
      <w:r w:rsidRPr="00D24BE8">
        <w:rPr>
          <w:rFonts w:ascii="Cambria" w:hAnsi="Cambria" w:cs="Times New Roman"/>
          <w:b/>
          <w:bCs/>
          <w:i w:val="0"/>
          <w:iCs w:val="0"/>
          <w:color w:val="auto"/>
          <w:sz w:val="24"/>
          <w:szCs w:val="24"/>
        </w:rPr>
        <w:instrText xml:space="preserve"> SEQ Tabel_2. \* ARABIC </w:instrText>
      </w:r>
      <w:r w:rsidRPr="00D24BE8">
        <w:rPr>
          <w:rFonts w:ascii="Cambria" w:hAnsi="Cambria" w:cs="Times New Roman"/>
          <w:b/>
          <w:bCs/>
          <w:i w:val="0"/>
          <w:iCs w:val="0"/>
          <w:color w:val="auto"/>
          <w:sz w:val="24"/>
          <w:szCs w:val="24"/>
        </w:rPr>
        <w:fldChar w:fldCharType="separate"/>
      </w:r>
      <w:r w:rsidRPr="00D24BE8">
        <w:rPr>
          <w:rFonts w:ascii="Cambria" w:hAnsi="Cambria" w:cs="Times New Roman"/>
          <w:b/>
          <w:bCs/>
          <w:i w:val="0"/>
          <w:iCs w:val="0"/>
          <w:noProof/>
          <w:color w:val="auto"/>
          <w:sz w:val="24"/>
          <w:szCs w:val="24"/>
        </w:rPr>
        <w:t>2</w:t>
      </w:r>
      <w:r w:rsidRPr="00D24BE8">
        <w:rPr>
          <w:rFonts w:ascii="Cambria" w:hAnsi="Cambria" w:cs="Times New Roman"/>
          <w:b/>
          <w:bCs/>
          <w:i w:val="0"/>
          <w:iCs w:val="0"/>
          <w:color w:val="auto"/>
          <w:sz w:val="24"/>
          <w:szCs w:val="24"/>
        </w:rPr>
        <w:fldChar w:fldCharType="end"/>
      </w:r>
      <w:r w:rsidR="004F11E9" w:rsidRPr="00D24BE8">
        <w:rPr>
          <w:rFonts w:ascii="Cambria" w:hAnsi="Cambria" w:cs="Times New Roman"/>
          <w:b/>
          <w:bCs/>
          <w:i w:val="0"/>
          <w:iCs w:val="0"/>
          <w:color w:val="auto"/>
          <w:sz w:val="24"/>
          <w:szCs w:val="24"/>
        </w:rPr>
        <w:t xml:space="preserve"> Matriks Evaluasi Confusion Matrix</w:t>
      </w:r>
    </w:p>
    <w:tbl>
      <w:tblPr>
        <w:tblStyle w:val="TableGrid"/>
        <w:tblW w:w="0" w:type="auto"/>
        <w:jc w:val="center"/>
        <w:tblLook w:val="04A0" w:firstRow="1" w:lastRow="0" w:firstColumn="1" w:lastColumn="0" w:noHBand="0" w:noVBand="1"/>
      </w:tblPr>
      <w:tblGrid>
        <w:gridCol w:w="2547"/>
        <w:gridCol w:w="2737"/>
        <w:gridCol w:w="2643"/>
      </w:tblGrid>
      <w:tr w:rsidR="00F5294F" w:rsidRPr="00742CBD" w14:paraId="377D57F2" w14:textId="77777777" w:rsidTr="00742CBD">
        <w:trPr>
          <w:trHeight w:val="591"/>
          <w:jc w:val="center"/>
        </w:trPr>
        <w:tc>
          <w:tcPr>
            <w:tcW w:w="2547" w:type="dxa"/>
            <w:vAlign w:val="center"/>
          </w:tcPr>
          <w:p w14:paraId="7FD748F9" w14:textId="77777777" w:rsidR="00F5294F" w:rsidRPr="00742CBD" w:rsidRDefault="00F5294F" w:rsidP="00892B04">
            <w:pPr>
              <w:spacing w:before="40" w:after="40"/>
              <w:jc w:val="center"/>
              <w:rPr>
                <w:rFonts w:ascii="Cambria" w:hAnsi="Cambria" w:cs="Times New Roman"/>
                <w:sz w:val="18"/>
                <w:szCs w:val="18"/>
                <w:lang w:val="en-ID"/>
              </w:rPr>
            </w:pPr>
            <w:r w:rsidRPr="00742CBD">
              <w:rPr>
                <w:rFonts w:ascii="Cambria" w:hAnsi="Cambria" w:cs="Times New Roman"/>
                <w:b/>
                <w:bCs/>
                <w:sz w:val="18"/>
                <w:szCs w:val="18"/>
              </w:rPr>
              <w:t>Kategori Fitur</w:t>
            </w:r>
          </w:p>
        </w:tc>
        <w:tc>
          <w:tcPr>
            <w:tcW w:w="2737" w:type="dxa"/>
          </w:tcPr>
          <w:p w14:paraId="01176329" w14:textId="140B8862" w:rsidR="00F5294F" w:rsidRPr="00742CBD" w:rsidRDefault="00F5294F" w:rsidP="00892B04">
            <w:pPr>
              <w:spacing w:before="40" w:after="40"/>
              <w:jc w:val="center"/>
              <w:rPr>
                <w:rFonts w:ascii="Cambria" w:hAnsi="Cambria" w:cs="Times New Roman"/>
                <w:sz w:val="18"/>
                <w:szCs w:val="18"/>
                <w:lang w:val="en-ID"/>
              </w:rPr>
            </w:pPr>
            <w:r w:rsidRPr="00742CBD">
              <w:rPr>
                <w:rFonts w:ascii="Cambria" w:hAnsi="Cambria"/>
                <w:sz w:val="18"/>
                <w:szCs w:val="18"/>
              </w:rPr>
              <w:t xml:space="preserve">Kondisi Riil: </w:t>
            </w:r>
            <w:r w:rsidRPr="00742CBD">
              <w:rPr>
                <w:rFonts w:ascii="Cambria" w:hAnsi="Cambria"/>
                <w:i/>
                <w:iCs/>
                <w:sz w:val="18"/>
                <w:szCs w:val="18"/>
              </w:rPr>
              <w:t>Phishing</w:t>
            </w:r>
            <w:r w:rsidRPr="00742CBD">
              <w:rPr>
                <w:rFonts w:ascii="Cambria" w:hAnsi="Cambria"/>
                <w:sz w:val="18"/>
                <w:szCs w:val="18"/>
              </w:rPr>
              <w:t xml:space="preserve"> (Positif)</w:t>
            </w:r>
          </w:p>
        </w:tc>
        <w:tc>
          <w:tcPr>
            <w:tcW w:w="2643" w:type="dxa"/>
          </w:tcPr>
          <w:p w14:paraId="7943C22E" w14:textId="0CB4ED98" w:rsidR="00F5294F" w:rsidRPr="00742CBD" w:rsidRDefault="00F5294F" w:rsidP="00892B04">
            <w:pPr>
              <w:spacing w:before="40" w:after="40"/>
              <w:jc w:val="center"/>
              <w:rPr>
                <w:rFonts w:ascii="Cambria" w:hAnsi="Cambria" w:cs="Times New Roman"/>
                <w:sz w:val="18"/>
                <w:szCs w:val="18"/>
                <w:lang w:val="en-ID"/>
              </w:rPr>
            </w:pPr>
            <w:r w:rsidRPr="00742CBD">
              <w:rPr>
                <w:rFonts w:ascii="Cambria" w:hAnsi="Cambria"/>
                <w:sz w:val="18"/>
                <w:szCs w:val="18"/>
              </w:rPr>
              <w:t>Kondisi Riil: Aman (Negatif)</w:t>
            </w:r>
          </w:p>
        </w:tc>
      </w:tr>
      <w:tr w:rsidR="00F5294F" w:rsidRPr="00742CBD" w14:paraId="3498F3A6" w14:textId="77777777" w:rsidTr="00742CBD">
        <w:trPr>
          <w:jc w:val="center"/>
        </w:trPr>
        <w:tc>
          <w:tcPr>
            <w:tcW w:w="2547" w:type="dxa"/>
          </w:tcPr>
          <w:p w14:paraId="5EA3C03F" w14:textId="405FBD34" w:rsidR="00F5294F" w:rsidRPr="00742CBD" w:rsidRDefault="00F5294F" w:rsidP="00892B04">
            <w:pPr>
              <w:spacing w:before="40" w:after="40"/>
              <w:jc w:val="center"/>
              <w:rPr>
                <w:rFonts w:ascii="Cambria" w:hAnsi="Cambria" w:cs="Times New Roman"/>
                <w:b/>
                <w:bCs/>
                <w:sz w:val="18"/>
                <w:szCs w:val="18"/>
                <w:lang w:val="en-ID"/>
              </w:rPr>
            </w:pPr>
            <w:r w:rsidRPr="00742CBD">
              <w:rPr>
                <w:rFonts w:ascii="Cambria" w:hAnsi="Cambria"/>
                <w:b/>
                <w:bCs/>
                <w:sz w:val="18"/>
                <w:szCs w:val="18"/>
              </w:rPr>
              <w:t xml:space="preserve">Prediksi Sistem: </w:t>
            </w:r>
            <w:r w:rsidRPr="00742CBD">
              <w:rPr>
                <w:rFonts w:ascii="Cambria" w:hAnsi="Cambria"/>
                <w:b/>
                <w:bCs/>
                <w:i/>
                <w:iCs/>
                <w:sz w:val="18"/>
                <w:szCs w:val="18"/>
              </w:rPr>
              <w:t>Phishing</w:t>
            </w:r>
          </w:p>
        </w:tc>
        <w:tc>
          <w:tcPr>
            <w:tcW w:w="2737" w:type="dxa"/>
          </w:tcPr>
          <w:p w14:paraId="4B1308DA" w14:textId="3DDA5A6F" w:rsidR="00F5294F" w:rsidRPr="00742CBD" w:rsidRDefault="00F5294F" w:rsidP="00892B04">
            <w:pPr>
              <w:spacing w:before="40" w:after="40"/>
              <w:rPr>
                <w:rFonts w:ascii="Cambria" w:hAnsi="Cambria" w:cs="Times New Roman"/>
                <w:sz w:val="18"/>
                <w:szCs w:val="18"/>
                <w:lang w:val="en-ID"/>
              </w:rPr>
            </w:pPr>
            <w:r w:rsidRPr="00742CBD">
              <w:rPr>
                <w:rFonts w:ascii="Cambria" w:hAnsi="Cambria"/>
                <w:i/>
                <w:iCs/>
                <w:sz w:val="18"/>
                <w:szCs w:val="18"/>
              </w:rPr>
              <w:t>True Positive</w:t>
            </w:r>
            <w:r w:rsidRPr="00742CBD">
              <w:rPr>
                <w:rFonts w:ascii="Cambria" w:hAnsi="Cambria"/>
                <w:sz w:val="18"/>
                <w:szCs w:val="18"/>
              </w:rPr>
              <w:t xml:space="preserve"> (</w:t>
            </w:r>
            <w:r w:rsidRPr="00742CBD">
              <w:rPr>
                <w:rFonts w:ascii="Cambria" w:hAnsi="Cambria"/>
                <w:i/>
                <w:iCs/>
                <w:sz w:val="18"/>
                <w:szCs w:val="18"/>
              </w:rPr>
              <w:t>TP</w:t>
            </w:r>
            <w:r w:rsidRPr="00742CBD">
              <w:rPr>
                <w:rFonts w:ascii="Cambria" w:hAnsi="Cambria"/>
                <w:sz w:val="18"/>
                <w:szCs w:val="18"/>
              </w:rPr>
              <w:t>)</w:t>
            </w:r>
          </w:p>
        </w:tc>
        <w:tc>
          <w:tcPr>
            <w:tcW w:w="2643" w:type="dxa"/>
          </w:tcPr>
          <w:p w14:paraId="3447767A" w14:textId="7CCC3401" w:rsidR="00F5294F" w:rsidRPr="00742CBD" w:rsidRDefault="00F5294F" w:rsidP="00892B04">
            <w:pPr>
              <w:spacing w:before="40" w:after="40"/>
              <w:rPr>
                <w:rFonts w:ascii="Cambria" w:hAnsi="Cambria" w:cs="Times New Roman"/>
                <w:sz w:val="18"/>
                <w:szCs w:val="18"/>
                <w:lang w:val="en-ID"/>
              </w:rPr>
            </w:pPr>
            <w:r w:rsidRPr="00742CBD">
              <w:rPr>
                <w:rFonts w:ascii="Cambria" w:hAnsi="Cambria"/>
                <w:i/>
                <w:iCs/>
                <w:sz w:val="18"/>
                <w:szCs w:val="18"/>
              </w:rPr>
              <w:t>False Positive</w:t>
            </w:r>
            <w:r w:rsidRPr="00742CBD">
              <w:rPr>
                <w:rFonts w:ascii="Cambria" w:hAnsi="Cambria"/>
                <w:sz w:val="18"/>
                <w:szCs w:val="18"/>
              </w:rPr>
              <w:t xml:space="preserve"> (</w:t>
            </w:r>
            <w:r w:rsidRPr="00742CBD">
              <w:rPr>
                <w:rFonts w:ascii="Cambria" w:hAnsi="Cambria"/>
                <w:i/>
                <w:iCs/>
                <w:sz w:val="18"/>
                <w:szCs w:val="18"/>
              </w:rPr>
              <w:t>FP</w:t>
            </w:r>
            <w:r w:rsidRPr="00742CBD">
              <w:rPr>
                <w:rFonts w:ascii="Cambria" w:hAnsi="Cambria"/>
                <w:sz w:val="18"/>
                <w:szCs w:val="18"/>
              </w:rPr>
              <w:t>)</w:t>
            </w:r>
          </w:p>
        </w:tc>
      </w:tr>
      <w:tr w:rsidR="00F5294F" w:rsidRPr="00742CBD" w14:paraId="3F07304A" w14:textId="77777777" w:rsidTr="00742CBD">
        <w:trPr>
          <w:jc w:val="center"/>
        </w:trPr>
        <w:tc>
          <w:tcPr>
            <w:tcW w:w="2547" w:type="dxa"/>
          </w:tcPr>
          <w:p w14:paraId="6AC7EC29" w14:textId="36723749" w:rsidR="00F5294F" w:rsidRPr="00742CBD" w:rsidRDefault="00F5294F" w:rsidP="00892B04">
            <w:pPr>
              <w:spacing w:before="40" w:after="40"/>
              <w:jc w:val="center"/>
              <w:rPr>
                <w:rFonts w:ascii="Cambria" w:hAnsi="Cambria" w:cs="Times New Roman"/>
                <w:b/>
                <w:bCs/>
                <w:sz w:val="18"/>
                <w:szCs w:val="18"/>
                <w:lang w:val="en-ID"/>
              </w:rPr>
            </w:pPr>
            <w:r w:rsidRPr="00742CBD">
              <w:rPr>
                <w:rFonts w:ascii="Cambria" w:hAnsi="Cambria"/>
                <w:b/>
                <w:bCs/>
                <w:sz w:val="18"/>
                <w:szCs w:val="18"/>
              </w:rPr>
              <w:t>Prediksi Sistem: Aman</w:t>
            </w:r>
          </w:p>
        </w:tc>
        <w:tc>
          <w:tcPr>
            <w:tcW w:w="2737" w:type="dxa"/>
          </w:tcPr>
          <w:p w14:paraId="12BBDE54" w14:textId="342D7A0C" w:rsidR="00F5294F" w:rsidRPr="00742CBD" w:rsidRDefault="00F5294F" w:rsidP="00892B04">
            <w:pPr>
              <w:spacing w:before="40" w:after="40"/>
              <w:rPr>
                <w:rFonts w:ascii="Cambria" w:hAnsi="Cambria" w:cs="Times New Roman"/>
                <w:sz w:val="18"/>
                <w:szCs w:val="18"/>
                <w:lang w:val="en-ID"/>
              </w:rPr>
            </w:pPr>
            <w:r w:rsidRPr="00742CBD">
              <w:rPr>
                <w:rFonts w:ascii="Cambria" w:hAnsi="Cambria"/>
                <w:i/>
                <w:iCs/>
                <w:sz w:val="18"/>
                <w:szCs w:val="18"/>
              </w:rPr>
              <w:t>False Negative</w:t>
            </w:r>
            <w:r w:rsidRPr="00742CBD">
              <w:rPr>
                <w:rFonts w:ascii="Cambria" w:hAnsi="Cambria"/>
                <w:sz w:val="18"/>
                <w:szCs w:val="18"/>
              </w:rPr>
              <w:t xml:space="preserve"> (</w:t>
            </w:r>
            <w:r w:rsidRPr="00742CBD">
              <w:rPr>
                <w:rFonts w:ascii="Cambria" w:hAnsi="Cambria"/>
                <w:i/>
                <w:iCs/>
                <w:sz w:val="18"/>
                <w:szCs w:val="18"/>
              </w:rPr>
              <w:t>FN</w:t>
            </w:r>
            <w:r w:rsidRPr="00742CBD">
              <w:rPr>
                <w:rFonts w:ascii="Cambria" w:hAnsi="Cambria"/>
                <w:sz w:val="18"/>
                <w:szCs w:val="18"/>
              </w:rPr>
              <w:t>)</w:t>
            </w:r>
          </w:p>
        </w:tc>
        <w:tc>
          <w:tcPr>
            <w:tcW w:w="2643" w:type="dxa"/>
          </w:tcPr>
          <w:p w14:paraId="4C4CF2B0" w14:textId="4FAFE76A" w:rsidR="00F5294F" w:rsidRPr="00742CBD" w:rsidRDefault="00F5294F" w:rsidP="00892B04">
            <w:pPr>
              <w:spacing w:before="40" w:after="40"/>
              <w:rPr>
                <w:rFonts w:ascii="Cambria" w:hAnsi="Cambria" w:cs="Times New Roman"/>
                <w:sz w:val="18"/>
                <w:szCs w:val="18"/>
                <w:lang w:val="en-ID"/>
              </w:rPr>
            </w:pPr>
            <w:r w:rsidRPr="00742CBD">
              <w:rPr>
                <w:rFonts w:ascii="Cambria" w:hAnsi="Cambria"/>
                <w:i/>
                <w:iCs/>
                <w:sz w:val="18"/>
                <w:szCs w:val="18"/>
              </w:rPr>
              <w:t>True Negative</w:t>
            </w:r>
            <w:r w:rsidRPr="00742CBD">
              <w:rPr>
                <w:rFonts w:ascii="Cambria" w:hAnsi="Cambria"/>
                <w:sz w:val="18"/>
                <w:szCs w:val="18"/>
              </w:rPr>
              <w:t xml:space="preserve"> (</w:t>
            </w:r>
            <w:r w:rsidRPr="00742CBD">
              <w:rPr>
                <w:rFonts w:ascii="Cambria" w:hAnsi="Cambria"/>
                <w:i/>
                <w:iCs/>
                <w:sz w:val="18"/>
                <w:szCs w:val="18"/>
              </w:rPr>
              <w:t>TN</w:t>
            </w:r>
            <w:r w:rsidRPr="00742CBD">
              <w:rPr>
                <w:rFonts w:ascii="Cambria" w:hAnsi="Cambria"/>
                <w:sz w:val="18"/>
                <w:szCs w:val="18"/>
              </w:rPr>
              <w:t>)</w:t>
            </w:r>
          </w:p>
        </w:tc>
      </w:tr>
    </w:tbl>
    <w:p w14:paraId="4B470D55" w14:textId="77777777" w:rsidR="00F5294F" w:rsidRPr="00D24BE8" w:rsidRDefault="00F5294F" w:rsidP="003E53D0">
      <w:pPr>
        <w:spacing w:line="360" w:lineRule="auto"/>
        <w:ind w:firstLine="709"/>
        <w:jc w:val="both"/>
        <w:rPr>
          <w:rFonts w:ascii="Cambria" w:hAnsi="Cambria" w:cs="Times New Roman"/>
          <w:sz w:val="24"/>
          <w:szCs w:val="24"/>
        </w:rPr>
      </w:pPr>
    </w:p>
    <w:p w14:paraId="4AD4ADBB" w14:textId="0165CF81" w:rsidR="004747DB" w:rsidRPr="00D24BE8" w:rsidRDefault="0053113C" w:rsidP="003E53D0">
      <w:pPr>
        <w:pStyle w:val="Heading3"/>
        <w:ind w:left="284" w:hanging="284"/>
        <w:rPr>
          <w:i/>
          <w:iCs/>
        </w:rPr>
      </w:pPr>
      <w:r w:rsidRPr="00D24BE8">
        <w:t>Indikator Evaluasi (</w:t>
      </w:r>
      <w:r w:rsidRPr="00D24BE8">
        <w:rPr>
          <w:i/>
          <w:iCs/>
        </w:rPr>
        <w:t>Accuracy, Precision, Recall</w:t>
      </w:r>
      <w:r w:rsidRPr="00D24BE8">
        <w:t xml:space="preserve">, dan </w:t>
      </w:r>
      <w:r w:rsidRPr="00D24BE8">
        <w:rPr>
          <w:i/>
          <w:iCs/>
        </w:rPr>
        <w:t>F1-Score</w:t>
      </w:r>
      <w:r w:rsidRPr="00D24BE8">
        <w:t>)</w:t>
      </w:r>
    </w:p>
    <w:p w14:paraId="7575BAEE" w14:textId="77777777" w:rsidR="0053113C" w:rsidRPr="00D24BE8" w:rsidRDefault="0053113C"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Berdasarkan empat nilai fundamental yang diekstrak dari </w:t>
      </w:r>
      <w:r w:rsidRPr="00D24BE8">
        <w:rPr>
          <w:rFonts w:ascii="Cambria" w:hAnsi="Cambria" w:cs="Times New Roman"/>
          <w:i/>
          <w:iCs/>
          <w:sz w:val="24"/>
          <w:szCs w:val="24"/>
        </w:rPr>
        <w:t>Confusion Matrix</w:t>
      </w:r>
      <w:r w:rsidRPr="00D24BE8">
        <w:rPr>
          <w:rFonts w:ascii="Cambria" w:hAnsi="Cambria" w:cs="Times New Roman"/>
          <w:sz w:val="24"/>
          <w:szCs w:val="24"/>
        </w:rPr>
        <w:t xml:space="preserve">, performa model pengklasifikasi dapat diukur secara matematis dan diekspresikan ke dalam berbagai indikator kinerja turunan. </w:t>
      </w:r>
      <w:r w:rsidRPr="00D24BE8">
        <w:rPr>
          <w:rFonts w:ascii="Cambria" w:hAnsi="Cambria" w:cs="Times New Roman"/>
          <w:i/>
          <w:iCs/>
          <w:sz w:val="24"/>
          <w:szCs w:val="24"/>
        </w:rPr>
        <w:t>Accuracy</w:t>
      </w:r>
      <w:r w:rsidRPr="00D24BE8">
        <w:rPr>
          <w:rFonts w:ascii="Cambria" w:hAnsi="Cambria" w:cs="Times New Roman"/>
          <w:sz w:val="24"/>
          <w:szCs w:val="24"/>
        </w:rPr>
        <w:t xml:space="preserve"> (Akurasi) adalah indikator paling umum yang mengukur rasio total prediksi yang benar (</w:t>
      </w:r>
      <w:r w:rsidRPr="00D24BE8">
        <w:rPr>
          <w:rFonts w:ascii="Cambria" w:hAnsi="Cambria" w:cs="Times New Roman"/>
          <w:i/>
          <w:iCs/>
          <w:sz w:val="24"/>
          <w:szCs w:val="24"/>
        </w:rPr>
        <w:t>TP</w:t>
      </w:r>
      <w:r w:rsidRPr="00D24BE8">
        <w:rPr>
          <w:rFonts w:ascii="Cambria" w:hAnsi="Cambria" w:cs="Times New Roman"/>
          <w:sz w:val="24"/>
          <w:szCs w:val="24"/>
        </w:rPr>
        <w:t xml:space="preserve"> dan </w:t>
      </w:r>
      <w:r w:rsidRPr="00D24BE8">
        <w:rPr>
          <w:rFonts w:ascii="Cambria" w:hAnsi="Cambria" w:cs="Times New Roman"/>
          <w:i/>
          <w:iCs/>
          <w:sz w:val="24"/>
          <w:szCs w:val="24"/>
        </w:rPr>
        <w:t>TN</w:t>
      </w:r>
      <w:r w:rsidRPr="00D24BE8">
        <w:rPr>
          <w:rFonts w:ascii="Cambria" w:hAnsi="Cambria" w:cs="Times New Roman"/>
          <w:sz w:val="24"/>
          <w:szCs w:val="24"/>
        </w:rPr>
        <w:t xml:space="preserve">) terhadap keseluruhan volume data yang dievaluasi. Namun, akurasi saja sering kali menjadi metrik yang bias dan menyesatkan jika distribusi jumlah kelas dalam </w:t>
      </w:r>
      <w:r w:rsidRPr="00D24BE8">
        <w:rPr>
          <w:rFonts w:ascii="Cambria" w:hAnsi="Cambria" w:cs="Times New Roman"/>
          <w:i/>
          <w:iCs/>
          <w:sz w:val="24"/>
          <w:szCs w:val="24"/>
        </w:rPr>
        <w:t>dataset</w:t>
      </w:r>
      <w:r w:rsidRPr="00D24BE8">
        <w:rPr>
          <w:rFonts w:ascii="Cambria" w:hAnsi="Cambria" w:cs="Times New Roman"/>
          <w:sz w:val="24"/>
          <w:szCs w:val="24"/>
        </w:rPr>
        <w:t xml:space="preserve"> sangat tidak seimbang (</w:t>
      </w:r>
      <w:r w:rsidRPr="00D24BE8">
        <w:rPr>
          <w:rFonts w:ascii="Cambria" w:hAnsi="Cambria" w:cs="Times New Roman"/>
          <w:i/>
          <w:iCs/>
          <w:sz w:val="24"/>
          <w:szCs w:val="24"/>
        </w:rPr>
        <w:t>imbalanced dataset</w:t>
      </w:r>
      <w:r w:rsidRPr="00D24BE8">
        <w:rPr>
          <w:rFonts w:ascii="Cambria" w:hAnsi="Cambria" w:cs="Times New Roman"/>
          <w:sz w:val="24"/>
          <w:szCs w:val="24"/>
        </w:rPr>
        <w:t xml:space="preserve">). Oleh karena itu, analisis harus didukung oleh metrik </w:t>
      </w:r>
      <w:r w:rsidRPr="00D24BE8">
        <w:rPr>
          <w:rFonts w:ascii="Cambria" w:hAnsi="Cambria" w:cs="Times New Roman"/>
          <w:i/>
          <w:iCs/>
          <w:sz w:val="24"/>
          <w:szCs w:val="24"/>
        </w:rPr>
        <w:t>Precision</w:t>
      </w:r>
      <w:r w:rsidRPr="00D24BE8">
        <w:rPr>
          <w:rFonts w:ascii="Cambria" w:hAnsi="Cambria" w:cs="Times New Roman"/>
          <w:sz w:val="24"/>
          <w:szCs w:val="24"/>
        </w:rPr>
        <w:t xml:space="preserve"> (Presisi) yang mengukur tingkat ketepatan prediksi positif; yakni untuk mengevaluasi dari keseluruhan data yang dilabeli berbahaya oleh sistem, seberapa persentase yang benar-benar berbahaya di dunia nyata (Chen Chong et al., 2025).</w:t>
      </w:r>
    </w:p>
    <w:p w14:paraId="49E2EDA9" w14:textId="77777777" w:rsidR="0053113C" w:rsidRPr="00D24BE8" w:rsidRDefault="0053113C"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Di samping akurasi dan presisi, indikator </w:t>
      </w:r>
      <w:r w:rsidRPr="00D24BE8">
        <w:rPr>
          <w:rFonts w:ascii="Cambria" w:hAnsi="Cambria" w:cs="Times New Roman"/>
          <w:i/>
          <w:iCs/>
          <w:sz w:val="24"/>
          <w:szCs w:val="24"/>
        </w:rPr>
        <w:t>Recall</w:t>
      </w:r>
      <w:r w:rsidRPr="00D24BE8">
        <w:rPr>
          <w:rFonts w:ascii="Cambria" w:hAnsi="Cambria" w:cs="Times New Roman"/>
          <w:sz w:val="24"/>
          <w:szCs w:val="24"/>
        </w:rPr>
        <w:t xml:space="preserve"> (Tingkat Pengenalan atau Sensitivitas) memiliki peran kritis untuk mengukur kemampuan algoritma dalam mengidentifikasi dan merengkuh seluruh kejadian positif yang sebenarnya ada di dalam himpunan data uji. Karena upaya untuk meningkatkan </w:t>
      </w:r>
      <w:r w:rsidRPr="00D24BE8">
        <w:rPr>
          <w:rFonts w:ascii="Cambria" w:hAnsi="Cambria" w:cs="Times New Roman"/>
          <w:i/>
          <w:iCs/>
          <w:sz w:val="24"/>
          <w:szCs w:val="24"/>
        </w:rPr>
        <w:t>Precision</w:t>
      </w:r>
      <w:r w:rsidRPr="00D24BE8">
        <w:rPr>
          <w:rFonts w:ascii="Cambria" w:hAnsi="Cambria" w:cs="Times New Roman"/>
          <w:sz w:val="24"/>
          <w:szCs w:val="24"/>
        </w:rPr>
        <w:t xml:space="preserve"> sering kali berdampak pada menurunnya nilai </w:t>
      </w:r>
      <w:r w:rsidRPr="00D24BE8">
        <w:rPr>
          <w:rFonts w:ascii="Cambria" w:hAnsi="Cambria" w:cs="Times New Roman"/>
          <w:i/>
          <w:iCs/>
          <w:sz w:val="24"/>
          <w:szCs w:val="24"/>
        </w:rPr>
        <w:t>Recall</w:t>
      </w:r>
      <w:r w:rsidRPr="00D24BE8">
        <w:rPr>
          <w:rFonts w:ascii="Cambria" w:hAnsi="Cambria" w:cs="Times New Roman"/>
          <w:sz w:val="24"/>
          <w:szCs w:val="24"/>
        </w:rPr>
        <w:t xml:space="preserve">, dan sebaliknya, maka metrik </w:t>
      </w:r>
      <w:r w:rsidRPr="00D24BE8">
        <w:rPr>
          <w:rFonts w:ascii="Cambria" w:hAnsi="Cambria" w:cs="Times New Roman"/>
          <w:i/>
          <w:iCs/>
          <w:sz w:val="24"/>
          <w:szCs w:val="24"/>
        </w:rPr>
        <w:t>F1-Score</w:t>
      </w:r>
      <w:r w:rsidRPr="00D24BE8">
        <w:rPr>
          <w:rFonts w:ascii="Cambria" w:hAnsi="Cambria" w:cs="Times New Roman"/>
          <w:sz w:val="24"/>
          <w:szCs w:val="24"/>
        </w:rPr>
        <w:t xml:space="preserve"> diimplementasikan ke dalam evaluasi. </w:t>
      </w:r>
      <w:r w:rsidRPr="00D24BE8">
        <w:rPr>
          <w:rFonts w:ascii="Cambria" w:hAnsi="Cambria" w:cs="Times New Roman"/>
          <w:i/>
          <w:iCs/>
          <w:sz w:val="24"/>
          <w:szCs w:val="24"/>
        </w:rPr>
        <w:t>F1-Score</w:t>
      </w:r>
      <w:r w:rsidRPr="00D24BE8">
        <w:rPr>
          <w:rFonts w:ascii="Cambria" w:hAnsi="Cambria" w:cs="Times New Roman"/>
          <w:sz w:val="24"/>
          <w:szCs w:val="24"/>
        </w:rPr>
        <w:t xml:space="preserve"> merupakan rumusan nilai rata-rata harmonik (</w:t>
      </w:r>
      <w:r w:rsidRPr="00D24BE8">
        <w:rPr>
          <w:rFonts w:ascii="Cambria" w:hAnsi="Cambria" w:cs="Times New Roman"/>
          <w:i/>
          <w:iCs/>
          <w:sz w:val="24"/>
          <w:szCs w:val="24"/>
        </w:rPr>
        <w:t>harmonic mean</w:t>
      </w:r>
      <w:r w:rsidRPr="00D24BE8">
        <w:rPr>
          <w:rFonts w:ascii="Cambria" w:hAnsi="Cambria" w:cs="Times New Roman"/>
          <w:sz w:val="24"/>
          <w:szCs w:val="24"/>
        </w:rPr>
        <w:t>) di antara presisi dan sensitivitas, yang mampu memberikan skor tunggal representatif mengenai keseimbangan ideal antara ketepatan tebakan sistem dan kelengkapan penemuan ancamannya (Tampinongkol et al., 2024).</w:t>
      </w:r>
    </w:p>
    <w:p w14:paraId="4D5ECB9B" w14:textId="47C8DC8B" w:rsidR="0053113C" w:rsidRPr="00D24BE8" w:rsidRDefault="0053113C"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Di dalam penelitian skripsi ini, keempat formula matematis tersebut digunakan secara holistik untuk menakar kinerja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pasca-reduksi dimensi oleh </w:t>
      </w:r>
      <w:r w:rsidRPr="00D24BE8">
        <w:rPr>
          <w:rFonts w:ascii="Cambria" w:hAnsi="Cambria" w:cs="Times New Roman"/>
          <w:i/>
          <w:iCs/>
          <w:sz w:val="24"/>
          <w:szCs w:val="24"/>
        </w:rPr>
        <w:t>Genetic Algorithm</w:t>
      </w:r>
      <w:r w:rsidRPr="00D24BE8">
        <w:rPr>
          <w:rFonts w:ascii="Cambria" w:hAnsi="Cambria" w:cs="Times New Roman"/>
          <w:sz w:val="24"/>
          <w:szCs w:val="24"/>
        </w:rPr>
        <w:t xml:space="preserve">. Target operasional dari optimasi model klasifikasi ini adalah memperoleh nilai </w:t>
      </w:r>
      <w:r w:rsidRPr="00D24BE8">
        <w:rPr>
          <w:rFonts w:ascii="Cambria" w:hAnsi="Cambria" w:cs="Times New Roman"/>
          <w:i/>
          <w:iCs/>
          <w:sz w:val="24"/>
          <w:szCs w:val="24"/>
        </w:rPr>
        <w:t>Recall</w:t>
      </w:r>
      <w:r w:rsidRPr="00D24BE8">
        <w:rPr>
          <w:rFonts w:ascii="Cambria" w:hAnsi="Cambria" w:cs="Times New Roman"/>
          <w:sz w:val="24"/>
          <w:szCs w:val="24"/>
        </w:rPr>
        <w:t xml:space="preserve"> yang sangat tinggi agar tidak ada satupun tautan </w:t>
      </w:r>
      <w:r w:rsidRPr="00D24BE8">
        <w:rPr>
          <w:rFonts w:ascii="Cambria" w:hAnsi="Cambria" w:cs="Times New Roman"/>
          <w:i/>
          <w:iCs/>
          <w:sz w:val="24"/>
          <w:szCs w:val="24"/>
        </w:rPr>
        <w:t>phishing</w:t>
      </w:r>
      <w:r w:rsidRPr="00D24BE8">
        <w:rPr>
          <w:rFonts w:ascii="Cambria" w:hAnsi="Cambria" w:cs="Times New Roman"/>
          <w:sz w:val="24"/>
          <w:szCs w:val="24"/>
        </w:rPr>
        <w:t xml:space="preserve"> yang terlewat, sembari secara bersamaan mempertahankan angka </w:t>
      </w:r>
      <w:r w:rsidRPr="00D24BE8">
        <w:rPr>
          <w:rFonts w:ascii="Cambria" w:hAnsi="Cambria" w:cs="Times New Roman"/>
          <w:i/>
          <w:iCs/>
          <w:sz w:val="24"/>
          <w:szCs w:val="24"/>
        </w:rPr>
        <w:t>Precision</w:t>
      </w:r>
      <w:r w:rsidRPr="00D24BE8">
        <w:rPr>
          <w:rFonts w:ascii="Cambria" w:hAnsi="Cambria" w:cs="Times New Roman"/>
          <w:sz w:val="24"/>
          <w:szCs w:val="24"/>
        </w:rPr>
        <w:t xml:space="preserve"> yang optimal guna menekan munculnya peringatan keamanan palsu (</w:t>
      </w:r>
      <w:r w:rsidRPr="00D24BE8">
        <w:rPr>
          <w:rFonts w:ascii="Cambria" w:hAnsi="Cambria" w:cs="Times New Roman"/>
          <w:i/>
          <w:iCs/>
          <w:sz w:val="24"/>
          <w:szCs w:val="24"/>
        </w:rPr>
        <w:t>False Positive</w:t>
      </w:r>
      <w:r w:rsidRPr="00D24BE8">
        <w:rPr>
          <w:rFonts w:ascii="Cambria" w:hAnsi="Cambria" w:cs="Times New Roman"/>
          <w:sz w:val="24"/>
          <w:szCs w:val="24"/>
        </w:rPr>
        <w:t>) (Sanjaya, 2025). Adapun rumus perhitungan matematis untuk keempat indikator evaluasi performa tersebut dirumuskan sebagai berikut:</w:t>
      </w:r>
      <w:r w:rsidRPr="00D24BE8">
        <w:rPr>
          <w:rFonts w:ascii="Cambria" w:hAnsi="Cambria"/>
          <w:i/>
          <w:color w:val="666666"/>
        </w:rPr>
        <w:br/>
      </w:r>
      <m:oMathPara>
        <m:oMath>
          <m:r>
            <m:rPr>
              <m:nor/>
            </m:rPr>
            <w:rPr>
              <w:rFonts w:ascii="Cambria" w:hAnsi="Cambria"/>
              <w:color w:val="666666"/>
            </w:rPr>
            <m:t>Accuracy</m:t>
          </m:r>
          <m:r>
            <w:rPr>
              <w:rFonts w:ascii="Cambria Math" w:hAnsi="Cambria Math"/>
              <w:color w:val="666666"/>
            </w:rPr>
            <m:t>=</m:t>
          </m:r>
          <m:f>
            <m:fPr>
              <m:ctrlPr>
                <w:rPr>
                  <w:rFonts w:ascii="Cambria Math" w:hAnsi="Cambria Math"/>
                  <w:color w:val="666666"/>
                </w:rPr>
              </m:ctrlPr>
            </m:fPr>
            <m:num>
              <m:r>
                <w:rPr>
                  <w:rFonts w:ascii="Cambria Math" w:hAnsi="Cambria Math"/>
                  <w:color w:val="666666"/>
                </w:rPr>
                <m:t>TP+TN</m:t>
              </m:r>
            </m:num>
            <m:den>
              <m:r>
                <w:rPr>
                  <w:rFonts w:ascii="Cambria Math" w:hAnsi="Cambria Math"/>
                  <w:color w:val="666666"/>
                </w:rPr>
                <m:t>TP+TN+FP+FN</m:t>
              </m:r>
            </m:den>
          </m:f>
          <m:r>
            <w:rPr>
              <w:rFonts w:ascii="Cambria Math" w:hAnsi="Cambria Math"/>
              <w:color w:val="666666"/>
            </w:rPr>
            <m:t>×100%</m:t>
          </m:r>
        </m:oMath>
      </m:oMathPara>
    </w:p>
    <w:p w14:paraId="05DD8C1B" w14:textId="77777777" w:rsidR="0053113C" w:rsidRPr="00D24BE8" w:rsidRDefault="0053113C" w:rsidP="003E53D0">
      <w:pPr>
        <w:spacing w:after="0" w:line="360" w:lineRule="auto"/>
        <w:ind w:firstLine="709"/>
        <w:jc w:val="both"/>
        <w:rPr>
          <w:rFonts w:ascii="Cambria" w:eastAsiaTheme="minorEastAsia" w:hAnsi="Cambria"/>
          <w:i/>
          <w:color w:val="666666"/>
        </w:rPr>
      </w:pPr>
      <w:r w:rsidRPr="00D24BE8">
        <w:rPr>
          <w:rFonts w:ascii="Cambria" w:hAnsi="Cambria"/>
          <w:i/>
          <w:color w:val="666666"/>
        </w:rPr>
        <w:br/>
      </w:r>
      <m:oMathPara>
        <m:oMath>
          <m:r>
            <m:rPr>
              <m:nor/>
            </m:rPr>
            <w:rPr>
              <w:rFonts w:ascii="Cambria" w:hAnsi="Cambria"/>
              <w:color w:val="666666"/>
            </w:rPr>
            <m:t>Precision</m:t>
          </m:r>
          <m:r>
            <w:rPr>
              <w:rFonts w:ascii="Cambria Math" w:hAnsi="Cambria Math"/>
              <w:color w:val="666666"/>
            </w:rPr>
            <m:t>=</m:t>
          </m:r>
          <m:f>
            <m:fPr>
              <m:ctrlPr>
                <w:rPr>
                  <w:rFonts w:ascii="Cambria Math" w:hAnsi="Cambria Math"/>
                  <w:color w:val="666666"/>
                </w:rPr>
              </m:ctrlPr>
            </m:fPr>
            <m:num>
              <m:r>
                <w:rPr>
                  <w:rFonts w:ascii="Cambria Math" w:hAnsi="Cambria Math"/>
                  <w:color w:val="666666"/>
                </w:rPr>
                <m:t>TP</m:t>
              </m:r>
            </m:num>
            <m:den>
              <m:r>
                <w:rPr>
                  <w:rFonts w:ascii="Cambria Math" w:hAnsi="Cambria Math"/>
                  <w:color w:val="666666"/>
                </w:rPr>
                <m:t>TP+FP</m:t>
              </m:r>
            </m:den>
          </m:f>
          <m:r>
            <w:rPr>
              <w:rFonts w:ascii="Cambria Math" w:hAnsi="Cambria Math"/>
              <w:color w:val="666666"/>
            </w:rPr>
            <m:t>×100%</m:t>
          </m:r>
        </m:oMath>
      </m:oMathPara>
    </w:p>
    <w:p w14:paraId="46C32756" w14:textId="77777777" w:rsidR="0053113C" w:rsidRPr="00D24BE8" w:rsidRDefault="0053113C" w:rsidP="003E53D0">
      <w:pPr>
        <w:spacing w:after="0" w:line="360" w:lineRule="auto"/>
        <w:ind w:firstLine="709"/>
        <w:jc w:val="both"/>
        <w:rPr>
          <w:rFonts w:ascii="Cambria" w:eastAsiaTheme="minorEastAsia" w:hAnsi="Cambria"/>
          <w:i/>
          <w:color w:val="666666"/>
        </w:rPr>
      </w:pPr>
      <w:r w:rsidRPr="00D24BE8">
        <w:rPr>
          <w:rFonts w:ascii="Cambria" w:hAnsi="Cambria"/>
          <w:i/>
          <w:color w:val="666666"/>
        </w:rPr>
        <w:br/>
      </w:r>
      <m:oMathPara>
        <m:oMath>
          <m:r>
            <m:rPr>
              <m:nor/>
            </m:rPr>
            <w:rPr>
              <w:rFonts w:ascii="Cambria" w:hAnsi="Cambria"/>
              <w:color w:val="666666"/>
            </w:rPr>
            <m:t>Recall</m:t>
          </m:r>
          <m:r>
            <w:rPr>
              <w:rFonts w:ascii="Cambria Math" w:hAnsi="Cambria Math"/>
              <w:color w:val="666666"/>
            </w:rPr>
            <m:t>=</m:t>
          </m:r>
          <m:f>
            <m:fPr>
              <m:ctrlPr>
                <w:rPr>
                  <w:rFonts w:ascii="Cambria Math" w:hAnsi="Cambria Math"/>
                  <w:color w:val="666666"/>
                </w:rPr>
              </m:ctrlPr>
            </m:fPr>
            <m:num>
              <m:r>
                <w:rPr>
                  <w:rFonts w:ascii="Cambria Math" w:hAnsi="Cambria Math"/>
                  <w:color w:val="666666"/>
                </w:rPr>
                <m:t>TP</m:t>
              </m:r>
            </m:num>
            <m:den>
              <m:r>
                <w:rPr>
                  <w:rFonts w:ascii="Cambria Math" w:hAnsi="Cambria Math"/>
                  <w:color w:val="666666"/>
                </w:rPr>
                <m:t>TP+FN</m:t>
              </m:r>
            </m:den>
          </m:f>
          <m:r>
            <w:rPr>
              <w:rFonts w:ascii="Cambria Math" w:hAnsi="Cambria Math"/>
              <w:color w:val="666666"/>
            </w:rPr>
            <m:t>×100%</m:t>
          </m:r>
        </m:oMath>
      </m:oMathPara>
    </w:p>
    <w:p w14:paraId="1C94B3A0" w14:textId="62F77A47" w:rsidR="004747DB" w:rsidRPr="00D24BE8" w:rsidRDefault="0053113C" w:rsidP="003E53D0">
      <w:pPr>
        <w:spacing w:after="0" w:line="360" w:lineRule="auto"/>
        <w:ind w:firstLine="709"/>
        <w:jc w:val="both"/>
        <w:rPr>
          <w:rFonts w:ascii="Cambria" w:eastAsiaTheme="minorEastAsia" w:hAnsi="Cambria"/>
          <w:i/>
          <w:color w:val="666666"/>
        </w:rPr>
      </w:pPr>
      <w:r w:rsidRPr="00D24BE8">
        <w:rPr>
          <w:rFonts w:ascii="Cambria" w:hAnsi="Cambria"/>
          <w:i/>
          <w:color w:val="666666"/>
        </w:rPr>
        <w:br/>
      </w:r>
      <m:oMathPara>
        <m:oMath>
          <m:r>
            <m:rPr>
              <m:nor/>
            </m:rPr>
            <w:rPr>
              <w:rFonts w:ascii="Cambria" w:hAnsi="Cambria"/>
              <w:color w:val="666666"/>
            </w:rPr>
            <m:t>F1-Score</m:t>
          </m:r>
          <m:r>
            <w:rPr>
              <w:rFonts w:ascii="Cambria Math" w:hAnsi="Cambria Math"/>
              <w:color w:val="666666"/>
            </w:rPr>
            <m:t>=2×</m:t>
          </m:r>
          <m:f>
            <m:fPr>
              <m:ctrlPr>
                <w:rPr>
                  <w:rFonts w:ascii="Cambria Math" w:hAnsi="Cambria Math"/>
                  <w:color w:val="666666"/>
                </w:rPr>
              </m:ctrlPr>
            </m:fPr>
            <m:num>
              <m:r>
                <m:rPr>
                  <m:nor/>
                </m:rPr>
                <w:rPr>
                  <w:rFonts w:ascii="Cambria" w:hAnsi="Cambria"/>
                  <w:color w:val="666666"/>
                </w:rPr>
                <m:t>Precision</m:t>
              </m:r>
              <m:r>
                <w:rPr>
                  <w:rFonts w:ascii="Cambria Math" w:hAnsi="Cambria Math"/>
                  <w:color w:val="666666"/>
                </w:rPr>
                <m:t>×</m:t>
              </m:r>
              <m:r>
                <m:rPr>
                  <m:nor/>
                </m:rPr>
                <w:rPr>
                  <w:rFonts w:ascii="Cambria" w:hAnsi="Cambria"/>
                  <w:color w:val="666666"/>
                </w:rPr>
                <m:t>Recall</m:t>
              </m:r>
            </m:num>
            <m:den>
              <m:r>
                <m:rPr>
                  <m:nor/>
                </m:rPr>
                <w:rPr>
                  <w:rFonts w:ascii="Cambria" w:hAnsi="Cambria"/>
                  <w:color w:val="666666"/>
                </w:rPr>
                <m:t>Precision</m:t>
              </m:r>
              <m:r>
                <w:rPr>
                  <w:rFonts w:ascii="Cambria Math" w:hAnsi="Cambria Math"/>
                  <w:color w:val="666666"/>
                </w:rPr>
                <m:t>+</m:t>
              </m:r>
              <m:r>
                <m:rPr>
                  <m:nor/>
                </m:rPr>
                <w:rPr>
                  <w:rFonts w:ascii="Cambria" w:hAnsi="Cambria"/>
                  <w:color w:val="666666"/>
                </w:rPr>
                <m:t>Recall</m:t>
              </m:r>
            </m:den>
          </m:f>
          <m:r>
            <w:rPr>
              <w:rFonts w:ascii="Cambria Math" w:hAnsi="Cambria Math"/>
              <w:color w:val="666666"/>
            </w:rPr>
            <m:t>×100%</m:t>
          </m:r>
        </m:oMath>
      </m:oMathPara>
    </w:p>
    <w:p w14:paraId="0FBBCC48" w14:textId="56867227" w:rsidR="004747DB" w:rsidRPr="00D24BE8" w:rsidRDefault="00CF2DF7" w:rsidP="003E53D0">
      <w:pPr>
        <w:pStyle w:val="Heading3"/>
        <w:ind w:left="284" w:hanging="284"/>
      </w:pPr>
      <w:r w:rsidRPr="00D24BE8">
        <w:t xml:space="preserve">Kurva </w:t>
      </w:r>
      <w:r w:rsidRPr="00D24BE8">
        <w:rPr>
          <w:i/>
          <w:iCs/>
        </w:rPr>
        <w:t>ROC</w:t>
      </w:r>
      <w:r w:rsidRPr="00D24BE8">
        <w:t xml:space="preserve"> dan Nilai </w:t>
      </w:r>
      <w:r w:rsidRPr="00D24BE8">
        <w:rPr>
          <w:i/>
          <w:iCs/>
        </w:rPr>
        <w:t>AUC</w:t>
      </w:r>
    </w:p>
    <w:p w14:paraId="3298A0C0" w14:textId="5313A936" w:rsidR="004747DB" w:rsidRPr="00D24BE8" w:rsidRDefault="00116718"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Sebagai pelengkap perhitungan matriks berbasis statistik statis, evaluasi model klasifikasi biner modern juga memvisualisasikan kinerjanya melalui kurva </w:t>
      </w:r>
      <w:r w:rsidRPr="00D24BE8">
        <w:rPr>
          <w:rFonts w:ascii="Cambria" w:hAnsi="Cambria" w:cs="Times New Roman"/>
          <w:i/>
          <w:iCs/>
          <w:sz w:val="24"/>
          <w:szCs w:val="24"/>
        </w:rPr>
        <w:t>Receiver Operating Characteristic</w:t>
      </w:r>
      <w:r w:rsidRPr="00D24BE8">
        <w:rPr>
          <w:rFonts w:ascii="Cambria" w:hAnsi="Cambria" w:cs="Times New Roman"/>
          <w:sz w:val="24"/>
          <w:szCs w:val="24"/>
        </w:rPr>
        <w:t xml:space="preserve"> (</w:t>
      </w:r>
      <w:r w:rsidRPr="00D24BE8">
        <w:rPr>
          <w:rFonts w:ascii="Cambria" w:hAnsi="Cambria" w:cs="Times New Roman"/>
          <w:i/>
          <w:iCs/>
          <w:sz w:val="24"/>
          <w:szCs w:val="24"/>
        </w:rPr>
        <w:t>ROC</w:t>
      </w:r>
      <w:r w:rsidRPr="00D24BE8">
        <w:rPr>
          <w:rFonts w:ascii="Cambria" w:hAnsi="Cambria" w:cs="Times New Roman"/>
          <w:sz w:val="24"/>
          <w:szCs w:val="24"/>
        </w:rPr>
        <w:t xml:space="preserve">). Kurva </w:t>
      </w:r>
      <w:r w:rsidRPr="00D24BE8">
        <w:rPr>
          <w:rFonts w:ascii="Cambria" w:hAnsi="Cambria" w:cs="Times New Roman"/>
          <w:i/>
          <w:iCs/>
          <w:sz w:val="24"/>
          <w:szCs w:val="24"/>
        </w:rPr>
        <w:t>ROC</w:t>
      </w:r>
      <w:r w:rsidRPr="00D24BE8">
        <w:rPr>
          <w:rFonts w:ascii="Cambria" w:hAnsi="Cambria" w:cs="Times New Roman"/>
          <w:sz w:val="24"/>
          <w:szCs w:val="24"/>
        </w:rPr>
        <w:t xml:space="preserve"> adalah sebuah plot grafik dua dimensi yang secara dinamis mengilustrasikan seberapa baik kinerja pemisahan kelas oleh sistem klasifikasi ketika parameter nilai ambang batas keputusannya (</w:t>
      </w:r>
      <w:r w:rsidRPr="00D24BE8">
        <w:rPr>
          <w:rFonts w:ascii="Cambria" w:hAnsi="Cambria" w:cs="Times New Roman"/>
          <w:i/>
          <w:iCs/>
          <w:sz w:val="24"/>
          <w:szCs w:val="24"/>
        </w:rPr>
        <w:t>discrimination threshold</w:t>
      </w:r>
      <w:r w:rsidRPr="00D24BE8">
        <w:rPr>
          <w:rFonts w:ascii="Cambria" w:hAnsi="Cambria" w:cs="Times New Roman"/>
          <w:sz w:val="24"/>
          <w:szCs w:val="24"/>
        </w:rPr>
        <w:t>) digeser atau diubah-ubah. Grafik ini memplot nilai rasio positif sejati (</w:t>
      </w:r>
      <w:r w:rsidRPr="00D24BE8">
        <w:rPr>
          <w:rFonts w:ascii="Cambria" w:hAnsi="Cambria" w:cs="Times New Roman"/>
          <w:i/>
          <w:iCs/>
          <w:sz w:val="24"/>
          <w:szCs w:val="24"/>
        </w:rPr>
        <w:t>True Positive Rate</w:t>
      </w:r>
      <w:r w:rsidRPr="00D24BE8">
        <w:rPr>
          <w:rFonts w:ascii="Cambria" w:hAnsi="Cambria" w:cs="Times New Roman"/>
          <w:sz w:val="24"/>
          <w:szCs w:val="24"/>
        </w:rPr>
        <w:t xml:space="preserve"> atau sensitivitas) pada sumbu vertikal Y, yang dikontraskan terhadap tingkat alarm palsu (</w:t>
      </w:r>
      <w:r w:rsidRPr="00D24BE8">
        <w:rPr>
          <w:rFonts w:ascii="Cambria" w:hAnsi="Cambria" w:cs="Times New Roman"/>
          <w:i/>
          <w:iCs/>
          <w:sz w:val="24"/>
          <w:szCs w:val="24"/>
        </w:rPr>
        <w:t>False Positive Rate</w:t>
      </w:r>
      <w:r w:rsidRPr="00D24BE8">
        <w:rPr>
          <w:rFonts w:ascii="Cambria" w:hAnsi="Cambria" w:cs="Times New Roman"/>
          <w:sz w:val="24"/>
          <w:szCs w:val="24"/>
        </w:rPr>
        <w:t>) pada sumbu horizontal X, sehingga menyajikan gambaran visual yang utuh mengenai performa algoritma (Tampinongkol et al., 2024).</w:t>
      </w:r>
      <w:r w:rsidR="004747DB" w:rsidRPr="00D24BE8">
        <w:rPr>
          <w:rFonts w:ascii="Cambria" w:hAnsi="Cambria" w:cs="Times New Roman"/>
          <w:sz w:val="24"/>
          <w:szCs w:val="24"/>
        </w:rPr>
        <w:t xml:space="preserve"> </w:t>
      </w:r>
    </w:p>
    <w:p w14:paraId="4B739B8D" w14:textId="77777777" w:rsidR="00116718" w:rsidRPr="00D24BE8" w:rsidRDefault="00116718"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Untuk mengkuantifikasi performa yang digambarkan secara visual oleh kurva </w:t>
      </w:r>
      <w:r w:rsidRPr="00D24BE8">
        <w:rPr>
          <w:rFonts w:ascii="Cambria" w:hAnsi="Cambria" w:cs="Times New Roman"/>
          <w:i/>
          <w:iCs/>
          <w:sz w:val="24"/>
          <w:szCs w:val="24"/>
        </w:rPr>
        <w:t>ROC</w:t>
      </w:r>
      <w:r w:rsidRPr="00D24BE8">
        <w:rPr>
          <w:rFonts w:ascii="Cambria" w:hAnsi="Cambria" w:cs="Times New Roman"/>
          <w:sz w:val="24"/>
          <w:szCs w:val="24"/>
        </w:rPr>
        <w:t xml:space="preserve"> menjadi sebuah metrik angka yang konkret dan terukur, para peneliti menggunakan parameter ukur </w:t>
      </w:r>
      <w:r w:rsidRPr="00D24BE8">
        <w:rPr>
          <w:rFonts w:ascii="Cambria" w:hAnsi="Cambria" w:cs="Times New Roman"/>
          <w:i/>
          <w:iCs/>
          <w:sz w:val="24"/>
          <w:szCs w:val="24"/>
        </w:rPr>
        <w:t>Area Under the Curve</w:t>
      </w:r>
      <w:r w:rsidRPr="00D24BE8">
        <w:rPr>
          <w:rFonts w:ascii="Cambria" w:hAnsi="Cambria" w:cs="Times New Roman"/>
          <w:sz w:val="24"/>
          <w:szCs w:val="24"/>
        </w:rPr>
        <w:t xml:space="preserve"> (</w:t>
      </w:r>
      <w:r w:rsidRPr="00D24BE8">
        <w:rPr>
          <w:rFonts w:ascii="Cambria" w:hAnsi="Cambria" w:cs="Times New Roman"/>
          <w:i/>
          <w:iCs/>
          <w:sz w:val="24"/>
          <w:szCs w:val="24"/>
        </w:rPr>
        <w:t>AUC</w:t>
      </w:r>
      <w:r w:rsidRPr="00D24BE8">
        <w:rPr>
          <w:rFonts w:ascii="Cambria" w:hAnsi="Cambria" w:cs="Times New Roman"/>
          <w:sz w:val="24"/>
          <w:szCs w:val="24"/>
        </w:rPr>
        <w:t xml:space="preserve">). Nilai </w:t>
      </w:r>
      <w:r w:rsidRPr="00D24BE8">
        <w:rPr>
          <w:rFonts w:ascii="Cambria" w:hAnsi="Cambria" w:cs="Times New Roman"/>
          <w:i/>
          <w:iCs/>
          <w:sz w:val="24"/>
          <w:szCs w:val="24"/>
        </w:rPr>
        <w:t>AUC</w:t>
      </w:r>
      <w:r w:rsidRPr="00D24BE8">
        <w:rPr>
          <w:rFonts w:ascii="Cambria" w:hAnsi="Cambria" w:cs="Times New Roman"/>
          <w:sz w:val="24"/>
          <w:szCs w:val="24"/>
        </w:rPr>
        <w:t xml:space="preserve"> merepresentasikan total area probabilitas matematis di bawah kurva </w:t>
      </w:r>
      <w:r w:rsidRPr="00D24BE8">
        <w:rPr>
          <w:rFonts w:ascii="Cambria" w:hAnsi="Cambria" w:cs="Times New Roman"/>
          <w:i/>
          <w:iCs/>
          <w:sz w:val="24"/>
          <w:szCs w:val="24"/>
        </w:rPr>
        <w:t>ROC</w:t>
      </w:r>
      <w:r w:rsidRPr="00D24BE8">
        <w:rPr>
          <w:rFonts w:ascii="Cambria" w:hAnsi="Cambria" w:cs="Times New Roman"/>
          <w:sz w:val="24"/>
          <w:szCs w:val="24"/>
        </w:rPr>
        <w:t xml:space="preserve">, yang direpresentasikan dengan rentang skala numerik mulai dari 0,0 hingga 1,0. Pencapaian skor </w:t>
      </w:r>
      <w:r w:rsidRPr="00D24BE8">
        <w:rPr>
          <w:rFonts w:ascii="Cambria" w:hAnsi="Cambria" w:cs="Times New Roman"/>
          <w:i/>
          <w:iCs/>
          <w:sz w:val="24"/>
          <w:szCs w:val="24"/>
        </w:rPr>
        <w:t>AUC</w:t>
      </w:r>
      <w:r w:rsidRPr="00D24BE8">
        <w:rPr>
          <w:rFonts w:ascii="Cambria" w:hAnsi="Cambria" w:cs="Times New Roman"/>
          <w:sz w:val="24"/>
          <w:szCs w:val="24"/>
        </w:rPr>
        <w:t xml:space="preserve"> sebesar 1,0 menandakan bahwa model kecerdasan buatan tersebut adalah pengklasifikasi yang mutlak tanpa cacat, sedangkan skor di ambang 0,5 menunjukkan bahwa kemampuan prediksi dari model tersebut tidak memiliki pola dan tidak lebih baik dari sekadar tebakan acak (</w:t>
      </w:r>
      <w:r w:rsidRPr="00D24BE8">
        <w:rPr>
          <w:rFonts w:ascii="Cambria" w:hAnsi="Cambria" w:cs="Times New Roman"/>
          <w:i/>
          <w:iCs/>
          <w:sz w:val="24"/>
          <w:szCs w:val="24"/>
        </w:rPr>
        <w:t>random guessing</w:t>
      </w:r>
      <w:r w:rsidRPr="00D24BE8">
        <w:rPr>
          <w:rFonts w:ascii="Cambria" w:hAnsi="Cambria" w:cs="Times New Roman"/>
          <w:sz w:val="24"/>
          <w:szCs w:val="24"/>
        </w:rPr>
        <w:t>) (Bao et al., 2025).</w:t>
      </w:r>
    </w:p>
    <w:p w14:paraId="5022A487" w14:textId="1A75D364" w:rsidR="00330701" w:rsidRPr="00742CBD" w:rsidRDefault="00116718" w:rsidP="003E53D0">
      <w:pPr>
        <w:spacing w:line="360" w:lineRule="auto"/>
        <w:ind w:firstLine="709"/>
        <w:jc w:val="both"/>
        <w:rPr>
          <w:rFonts w:ascii="Cambria" w:hAnsi="Cambria" w:cs="Times New Roman"/>
          <w:sz w:val="24"/>
          <w:szCs w:val="24"/>
        </w:rPr>
      </w:pPr>
      <w:r w:rsidRPr="00D24BE8">
        <w:rPr>
          <w:rFonts w:ascii="Cambria" w:hAnsi="Cambria" w:cs="Times New Roman"/>
          <w:sz w:val="24"/>
          <w:szCs w:val="24"/>
        </w:rPr>
        <w:t xml:space="preserve">Dalam tahap evaluasi penelitian skripsi ini, kurva </w:t>
      </w:r>
      <w:r w:rsidRPr="00D24BE8">
        <w:rPr>
          <w:rFonts w:ascii="Cambria" w:hAnsi="Cambria" w:cs="Times New Roman"/>
          <w:i/>
          <w:iCs/>
          <w:sz w:val="24"/>
          <w:szCs w:val="24"/>
        </w:rPr>
        <w:t>ROC</w:t>
      </w:r>
      <w:r w:rsidRPr="00D24BE8">
        <w:rPr>
          <w:rFonts w:ascii="Cambria" w:hAnsi="Cambria" w:cs="Times New Roman"/>
          <w:sz w:val="24"/>
          <w:szCs w:val="24"/>
        </w:rPr>
        <w:t xml:space="preserve"> dan skor </w:t>
      </w:r>
      <w:r w:rsidRPr="00D24BE8">
        <w:rPr>
          <w:rFonts w:ascii="Cambria" w:hAnsi="Cambria" w:cs="Times New Roman"/>
          <w:i/>
          <w:iCs/>
          <w:sz w:val="24"/>
          <w:szCs w:val="24"/>
        </w:rPr>
        <w:t>AUC</w:t>
      </w:r>
      <w:r w:rsidRPr="00D24BE8">
        <w:rPr>
          <w:rFonts w:ascii="Cambria" w:hAnsi="Cambria" w:cs="Times New Roman"/>
          <w:sz w:val="24"/>
          <w:szCs w:val="24"/>
        </w:rPr>
        <w:t xml:space="preserve"> secara spesifik disertakan sebagai metode analisis komparatif lanjutan (Tampinongkol et al., 2024). Implementasi metrik visual dan kuantitatif ini sangat krusial untuk membuktikan secara empiris bahwa metode hibrida yang menggabungkan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dan </w:t>
      </w:r>
      <w:r w:rsidRPr="00D24BE8">
        <w:rPr>
          <w:rFonts w:ascii="Cambria" w:hAnsi="Cambria" w:cs="Times New Roman"/>
          <w:i/>
          <w:iCs/>
          <w:sz w:val="24"/>
          <w:szCs w:val="24"/>
        </w:rPr>
        <w:t>Random Forest</w:t>
      </w:r>
      <w:r w:rsidRPr="00D24BE8">
        <w:rPr>
          <w:rFonts w:ascii="Cambria" w:hAnsi="Cambria" w:cs="Times New Roman"/>
          <w:sz w:val="24"/>
          <w:szCs w:val="24"/>
        </w:rPr>
        <w:t xml:space="preserve"> mampu memberikan tingkat pemisahan batas kelas (</w:t>
      </w:r>
      <w:r w:rsidRPr="00D24BE8">
        <w:rPr>
          <w:rFonts w:ascii="Cambria" w:hAnsi="Cambria" w:cs="Times New Roman"/>
          <w:i/>
          <w:iCs/>
          <w:sz w:val="24"/>
          <w:szCs w:val="24"/>
        </w:rPr>
        <w:t>decision boundary</w:t>
      </w:r>
      <w:r w:rsidRPr="00D24BE8">
        <w:rPr>
          <w:rFonts w:ascii="Cambria" w:hAnsi="Cambria" w:cs="Times New Roman"/>
          <w:sz w:val="24"/>
          <w:szCs w:val="24"/>
        </w:rPr>
        <w:t xml:space="preserve">) yang sangat superior dalam membedakan tautan </w:t>
      </w:r>
      <w:r w:rsidRPr="00D24BE8">
        <w:rPr>
          <w:rFonts w:ascii="Cambria" w:hAnsi="Cambria" w:cs="Times New Roman"/>
          <w:i/>
          <w:iCs/>
          <w:sz w:val="24"/>
          <w:szCs w:val="24"/>
        </w:rPr>
        <w:t>phishing</w:t>
      </w:r>
      <w:r w:rsidRPr="00D24BE8">
        <w:rPr>
          <w:rFonts w:ascii="Cambria" w:hAnsi="Cambria" w:cs="Times New Roman"/>
          <w:sz w:val="24"/>
          <w:szCs w:val="24"/>
        </w:rPr>
        <w:t xml:space="preserve"> dengan tautan legal. Hasil grafik evaluasi yang menunjukkan luasan area mendekati 1,0 nantinya akan menjadi justifikasi akademis yang kokoh bahwa arsitektur perangkat lunak yang dirancang benar-benar tangguh dan layak diimplementasikan (Sanjaya, 2025).</w:t>
      </w:r>
      <w:r w:rsidR="004747DB" w:rsidRPr="00D24BE8">
        <w:rPr>
          <w:rFonts w:ascii="Cambria" w:hAnsi="Cambria" w:cs="Times New Roman"/>
          <w:sz w:val="24"/>
          <w:szCs w:val="24"/>
        </w:rPr>
        <w:t xml:space="preserve"> </w:t>
      </w:r>
    </w:p>
    <w:p w14:paraId="2E17791E" w14:textId="77777777" w:rsidR="00425113" w:rsidRPr="00D24BE8" w:rsidRDefault="00425113" w:rsidP="003E53D0">
      <w:pPr>
        <w:pStyle w:val="Heading2"/>
        <w:ind w:left="284" w:hanging="284"/>
        <w:rPr>
          <w:szCs w:val="28"/>
          <w:lang w:val="en-ID"/>
        </w:rPr>
      </w:pPr>
      <w:r w:rsidRPr="00742CBD">
        <w:rPr>
          <w:szCs w:val="24"/>
          <w:lang w:val="en-ID"/>
        </w:rPr>
        <w:t>Penelitian Terdahulu</w:t>
      </w:r>
    </w:p>
    <w:p w14:paraId="4A4FB6A0" w14:textId="279710F5" w:rsidR="00425113" w:rsidRPr="00D24BE8" w:rsidRDefault="008E284A"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Tinjauan terhadap penelitian terdahulu merupakan fondasi esensial untuk memetakan posisi, kebaruan (</w:t>
      </w:r>
      <w:r w:rsidRPr="00D24BE8">
        <w:rPr>
          <w:rFonts w:ascii="Cambria" w:hAnsi="Cambria" w:cs="Times New Roman"/>
          <w:i/>
          <w:iCs/>
          <w:sz w:val="24"/>
          <w:szCs w:val="24"/>
        </w:rPr>
        <w:t>novelty</w:t>
      </w:r>
      <w:r w:rsidRPr="00D24BE8">
        <w:rPr>
          <w:rFonts w:ascii="Cambria" w:hAnsi="Cambria" w:cs="Times New Roman"/>
          <w:sz w:val="24"/>
          <w:szCs w:val="24"/>
        </w:rPr>
        <w:t xml:space="preserve">), serta orisinalitas dari sistem keamanan jaringan yang dikembangkan dalam skripsi ini. Berbagai kajian literatur telah dilakukan untuk menganalisis efektivitas penerapan </w:t>
      </w:r>
      <w:r w:rsidRPr="00D24BE8">
        <w:rPr>
          <w:rFonts w:ascii="Cambria" w:hAnsi="Cambria" w:cs="Times New Roman"/>
          <w:i/>
          <w:iCs/>
          <w:sz w:val="24"/>
          <w:szCs w:val="24"/>
        </w:rPr>
        <w:t>machine learning</w:t>
      </w:r>
      <w:r w:rsidRPr="00D24BE8">
        <w:rPr>
          <w:rFonts w:ascii="Cambria" w:hAnsi="Cambria" w:cs="Times New Roman"/>
          <w:sz w:val="24"/>
          <w:szCs w:val="24"/>
        </w:rPr>
        <w:t xml:space="preserve"> dalam mendeteksi ancaman kejahatan siber. Rangkuman dari kelima studi pendahulu yang menjadi rujukan dan landasan perbandingan dalam perancangan aplikasi </w:t>
      </w:r>
      <w:r w:rsidRPr="00D24BE8">
        <w:rPr>
          <w:rFonts w:ascii="Cambria" w:hAnsi="Cambria" w:cs="Times New Roman"/>
          <w:i/>
          <w:iCs/>
          <w:sz w:val="24"/>
          <w:szCs w:val="24"/>
        </w:rPr>
        <w:t>web</w:t>
      </w:r>
      <w:r w:rsidRPr="00D24BE8">
        <w:rPr>
          <w:rFonts w:ascii="Cambria" w:hAnsi="Cambria" w:cs="Times New Roman"/>
          <w:sz w:val="24"/>
          <w:szCs w:val="24"/>
        </w:rPr>
        <w:t xml:space="preserve"> deteksi </w:t>
      </w:r>
      <w:r w:rsidRPr="00D24BE8">
        <w:rPr>
          <w:rFonts w:ascii="Cambria" w:hAnsi="Cambria" w:cs="Times New Roman"/>
          <w:i/>
          <w:iCs/>
          <w:sz w:val="24"/>
          <w:szCs w:val="24"/>
        </w:rPr>
        <w:t>phishing</w:t>
      </w:r>
      <w:r w:rsidRPr="00D24BE8">
        <w:rPr>
          <w:rFonts w:ascii="Cambria" w:hAnsi="Cambria" w:cs="Times New Roman"/>
          <w:sz w:val="24"/>
          <w:szCs w:val="24"/>
        </w:rPr>
        <w:t xml:space="preserve"> ini disajikan pada Tabel 2.3 berikut:</w:t>
      </w:r>
      <w:r w:rsidR="00425113" w:rsidRPr="00D24BE8">
        <w:rPr>
          <w:rFonts w:ascii="Cambria" w:hAnsi="Cambria" w:cs="Times New Roman"/>
          <w:sz w:val="24"/>
          <w:szCs w:val="24"/>
        </w:rPr>
        <w:t xml:space="preserve"> </w:t>
      </w:r>
    </w:p>
    <w:p w14:paraId="2D9CD229" w14:textId="4E288A87" w:rsidR="00241A6D" w:rsidRPr="00892B04" w:rsidRDefault="00241A6D" w:rsidP="00892B04">
      <w:pPr>
        <w:pStyle w:val="Caption"/>
        <w:keepNext/>
        <w:spacing w:after="0" w:line="360" w:lineRule="auto"/>
        <w:jc w:val="center"/>
        <w:rPr>
          <w:rFonts w:ascii="Cambria" w:hAnsi="Cambria" w:cs="Times New Roman"/>
          <w:i w:val="0"/>
          <w:iCs w:val="0"/>
          <w:color w:val="auto"/>
          <w:sz w:val="24"/>
          <w:szCs w:val="24"/>
        </w:rPr>
      </w:pPr>
      <w:r w:rsidRPr="00D24BE8">
        <w:rPr>
          <w:rFonts w:ascii="Cambria" w:hAnsi="Cambria" w:cs="Times New Roman"/>
          <w:b/>
          <w:bCs/>
          <w:i w:val="0"/>
          <w:iCs w:val="0"/>
          <w:color w:val="auto"/>
          <w:sz w:val="24"/>
          <w:szCs w:val="24"/>
        </w:rPr>
        <w:t xml:space="preserve">Tabel 2. </w:t>
      </w:r>
      <w:r w:rsidRPr="00D24BE8">
        <w:rPr>
          <w:rFonts w:ascii="Cambria" w:hAnsi="Cambria" w:cs="Times New Roman"/>
          <w:b/>
          <w:bCs/>
          <w:i w:val="0"/>
          <w:iCs w:val="0"/>
          <w:color w:val="auto"/>
          <w:sz w:val="24"/>
          <w:szCs w:val="24"/>
        </w:rPr>
        <w:fldChar w:fldCharType="begin"/>
      </w:r>
      <w:r w:rsidRPr="00D24BE8">
        <w:rPr>
          <w:rFonts w:ascii="Cambria" w:hAnsi="Cambria" w:cs="Times New Roman"/>
          <w:b/>
          <w:bCs/>
          <w:i w:val="0"/>
          <w:iCs w:val="0"/>
          <w:color w:val="auto"/>
          <w:sz w:val="24"/>
          <w:szCs w:val="24"/>
        </w:rPr>
        <w:instrText xml:space="preserve"> SEQ Tabel_2. \* ARABIC </w:instrText>
      </w:r>
      <w:r w:rsidRPr="00D24BE8">
        <w:rPr>
          <w:rFonts w:ascii="Cambria" w:hAnsi="Cambria" w:cs="Times New Roman"/>
          <w:b/>
          <w:bCs/>
          <w:i w:val="0"/>
          <w:iCs w:val="0"/>
          <w:color w:val="auto"/>
          <w:sz w:val="24"/>
          <w:szCs w:val="24"/>
        </w:rPr>
        <w:fldChar w:fldCharType="separate"/>
      </w:r>
      <w:r w:rsidRPr="00D24BE8">
        <w:rPr>
          <w:rFonts w:ascii="Cambria" w:hAnsi="Cambria" w:cs="Times New Roman"/>
          <w:b/>
          <w:bCs/>
          <w:i w:val="0"/>
          <w:iCs w:val="0"/>
          <w:noProof/>
          <w:color w:val="auto"/>
          <w:sz w:val="24"/>
          <w:szCs w:val="24"/>
        </w:rPr>
        <w:t>3</w:t>
      </w:r>
      <w:r w:rsidRPr="00D24BE8">
        <w:rPr>
          <w:rFonts w:ascii="Cambria" w:hAnsi="Cambria" w:cs="Times New Roman"/>
          <w:b/>
          <w:bCs/>
          <w:i w:val="0"/>
          <w:iCs w:val="0"/>
          <w:color w:val="auto"/>
          <w:sz w:val="24"/>
          <w:szCs w:val="24"/>
        </w:rPr>
        <w:fldChar w:fldCharType="end"/>
      </w:r>
      <w:r w:rsidR="00892B04">
        <w:rPr>
          <w:rFonts w:ascii="Cambria" w:hAnsi="Cambria" w:cs="Times New Roman"/>
          <w:b/>
          <w:bCs/>
          <w:i w:val="0"/>
          <w:iCs w:val="0"/>
          <w:color w:val="auto"/>
          <w:sz w:val="24"/>
          <w:szCs w:val="24"/>
        </w:rPr>
        <w:t xml:space="preserve"> </w:t>
      </w:r>
      <w:r w:rsidR="00892B04">
        <w:rPr>
          <w:rFonts w:ascii="Cambria" w:hAnsi="Cambria" w:cs="Times New Roman"/>
          <w:i w:val="0"/>
          <w:iCs w:val="0"/>
          <w:color w:val="auto"/>
          <w:sz w:val="24"/>
          <w:szCs w:val="24"/>
        </w:rPr>
        <w:t>Penelitian Terdahulu</w:t>
      </w:r>
    </w:p>
    <w:tbl>
      <w:tblPr>
        <w:tblStyle w:val="TableGrid"/>
        <w:tblW w:w="0" w:type="auto"/>
        <w:jc w:val="center"/>
        <w:tblLook w:val="04A0" w:firstRow="1" w:lastRow="0" w:firstColumn="1" w:lastColumn="0" w:noHBand="0" w:noVBand="1"/>
      </w:tblPr>
      <w:tblGrid>
        <w:gridCol w:w="481"/>
        <w:gridCol w:w="1464"/>
        <w:gridCol w:w="829"/>
        <w:gridCol w:w="1468"/>
        <w:gridCol w:w="1986"/>
        <w:gridCol w:w="1699"/>
      </w:tblGrid>
      <w:tr w:rsidR="008E284A" w:rsidRPr="00330701" w14:paraId="2EB46EE9" w14:textId="77777777" w:rsidTr="00330701">
        <w:trPr>
          <w:jc w:val="center"/>
        </w:trPr>
        <w:tc>
          <w:tcPr>
            <w:tcW w:w="503" w:type="dxa"/>
            <w:vAlign w:val="center"/>
          </w:tcPr>
          <w:p w14:paraId="325048A8"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No</w:t>
            </w:r>
          </w:p>
        </w:tc>
        <w:tc>
          <w:tcPr>
            <w:tcW w:w="1543" w:type="dxa"/>
            <w:vAlign w:val="center"/>
          </w:tcPr>
          <w:p w14:paraId="4D0030F8"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Peneliti</w:t>
            </w:r>
          </w:p>
        </w:tc>
        <w:tc>
          <w:tcPr>
            <w:tcW w:w="879" w:type="dxa"/>
            <w:vAlign w:val="center"/>
          </w:tcPr>
          <w:p w14:paraId="1B636F11"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Tahun</w:t>
            </w:r>
          </w:p>
        </w:tc>
        <w:tc>
          <w:tcPr>
            <w:tcW w:w="1305" w:type="dxa"/>
            <w:vAlign w:val="center"/>
          </w:tcPr>
          <w:p w14:paraId="50A891E7"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Metode</w:t>
            </w:r>
          </w:p>
        </w:tc>
        <w:tc>
          <w:tcPr>
            <w:tcW w:w="2144" w:type="dxa"/>
            <w:vAlign w:val="center"/>
          </w:tcPr>
          <w:p w14:paraId="6DF223A1"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Hasil</w:t>
            </w:r>
          </w:p>
        </w:tc>
        <w:tc>
          <w:tcPr>
            <w:tcW w:w="1553" w:type="dxa"/>
            <w:vAlign w:val="center"/>
          </w:tcPr>
          <w:p w14:paraId="7D4DDA16" w14:textId="77777777" w:rsidR="008E284A" w:rsidRPr="00330701" w:rsidRDefault="008E284A" w:rsidP="00892B04">
            <w:pPr>
              <w:spacing w:before="40" w:after="40"/>
              <w:jc w:val="center"/>
              <w:rPr>
                <w:rFonts w:ascii="Cambria" w:hAnsi="Cambria" w:cs="Times New Roman"/>
                <w:b/>
                <w:bCs/>
                <w:sz w:val="18"/>
                <w:szCs w:val="18"/>
              </w:rPr>
            </w:pPr>
            <w:r w:rsidRPr="00330701">
              <w:rPr>
                <w:rFonts w:ascii="Cambria" w:hAnsi="Cambria" w:cs="Times New Roman"/>
                <w:b/>
                <w:bCs/>
                <w:sz w:val="18"/>
                <w:szCs w:val="18"/>
              </w:rPr>
              <w:t>Pembeda dengan Penelitian Ini</w:t>
            </w:r>
          </w:p>
        </w:tc>
      </w:tr>
      <w:tr w:rsidR="008E284A" w:rsidRPr="00330701" w14:paraId="66789FDA" w14:textId="77777777" w:rsidTr="00330701">
        <w:trPr>
          <w:jc w:val="center"/>
        </w:trPr>
        <w:tc>
          <w:tcPr>
            <w:tcW w:w="503" w:type="dxa"/>
          </w:tcPr>
          <w:p w14:paraId="5B0FB04B"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1</w:t>
            </w:r>
          </w:p>
        </w:tc>
        <w:tc>
          <w:tcPr>
            <w:tcW w:w="1543" w:type="dxa"/>
          </w:tcPr>
          <w:p w14:paraId="03EB0A50" w14:textId="4C47B3F3" w:rsidR="008E284A" w:rsidRPr="00330701" w:rsidRDefault="00000000" w:rsidP="00892B04">
            <w:pPr>
              <w:spacing w:before="40" w:after="40"/>
              <w:jc w:val="center"/>
              <w:rPr>
                <w:rFonts w:ascii="Cambria" w:hAnsi="Cambria" w:cs="Times New Roman"/>
                <w:sz w:val="18"/>
                <w:szCs w:val="18"/>
              </w:rPr>
            </w:pPr>
            <w:sdt>
              <w:sdtPr>
                <w:rPr>
                  <w:rFonts w:ascii="Cambria" w:hAnsi="Cambria" w:cs="Times New Roman"/>
                  <w:color w:val="000000"/>
                  <w:sz w:val="18"/>
                  <w:szCs w:val="18"/>
                </w:rPr>
                <w:tag w:val="MENDELEY_CITATION_v3_eyJjaXRhdGlvbklEIjoiTUVOREVMRVlfQ0lUQVRJT05fNGQwYTEwOTItNGM1Zi00OTE5LTg5YjctZDU1ODNiMzI5ZDQ0IiwicHJvcGVydGllcyI6eyJub3RlSW5kZXgiOjB9LCJpc0VkaXRlZCI6ZmFsc2UsIm1hbnVhbE92ZXJyaWRlIjp7ImlzTWFudWFsbHlPdmVycmlkZGVuIjp0cnVlLCJjaXRlcHJvY1RleHQiOiIoU2FuamF5YSwgMjAyNSkiLCJtYW51YWxPdmVycmlkZVRleHQiOiJTYW5qYXlh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1446456481"/>
                <w:placeholder>
                  <w:docPart w:val="F1C0E75CA3714D77BC62A192428A6848"/>
                </w:placeholder>
              </w:sdtPr>
              <w:sdtContent>
                <w:r w:rsidR="00132A4E" w:rsidRPr="00132A4E">
                  <w:rPr>
                    <w:rFonts w:ascii="Cambria" w:hAnsi="Cambria" w:cs="Times New Roman"/>
                    <w:color w:val="000000"/>
                    <w:sz w:val="18"/>
                    <w:szCs w:val="18"/>
                  </w:rPr>
                  <w:t>Sanjaya</w:t>
                </w:r>
              </w:sdtContent>
            </w:sdt>
          </w:p>
        </w:tc>
        <w:tc>
          <w:tcPr>
            <w:tcW w:w="879" w:type="dxa"/>
          </w:tcPr>
          <w:p w14:paraId="6AF7431A"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2025</w:t>
            </w:r>
          </w:p>
        </w:tc>
        <w:tc>
          <w:tcPr>
            <w:tcW w:w="1305" w:type="dxa"/>
          </w:tcPr>
          <w:p w14:paraId="2AD62473"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Algoritma </w:t>
            </w:r>
            <w:r w:rsidRPr="00330701">
              <w:rPr>
                <w:rFonts w:ascii="Cambria" w:hAnsi="Cambria" w:cs="Times New Roman"/>
                <w:i/>
                <w:iCs/>
                <w:sz w:val="18"/>
                <w:szCs w:val="18"/>
              </w:rPr>
              <w:t>Random</w:t>
            </w:r>
            <w:r w:rsidRPr="00330701">
              <w:rPr>
                <w:rFonts w:ascii="Cambria" w:hAnsi="Cambria" w:cs="Times New Roman"/>
                <w:sz w:val="18"/>
                <w:szCs w:val="18"/>
              </w:rPr>
              <w:t xml:space="preserve"> </w:t>
            </w:r>
            <w:r w:rsidRPr="00330701">
              <w:rPr>
                <w:rFonts w:ascii="Cambria" w:hAnsi="Cambria" w:cs="Times New Roman"/>
                <w:i/>
                <w:iCs/>
                <w:sz w:val="18"/>
                <w:szCs w:val="18"/>
              </w:rPr>
              <w:t>Forest</w:t>
            </w:r>
            <w:r w:rsidRPr="00330701">
              <w:rPr>
                <w:rFonts w:ascii="Cambria" w:hAnsi="Cambria" w:cs="Times New Roman"/>
                <w:sz w:val="18"/>
                <w:szCs w:val="18"/>
              </w:rPr>
              <w:t xml:space="preserve"> (RF) dan ekstraksi fitur URL.</w:t>
            </w:r>
          </w:p>
        </w:tc>
        <w:tc>
          <w:tcPr>
            <w:tcW w:w="2144" w:type="dxa"/>
          </w:tcPr>
          <w:p w14:paraId="744107BF"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Model mampu mendeteksi situs </w:t>
            </w:r>
            <w:r w:rsidRPr="00330701">
              <w:rPr>
                <w:rFonts w:ascii="Cambria" w:hAnsi="Cambria" w:cs="Times New Roman"/>
                <w:i/>
                <w:iCs/>
                <w:sz w:val="18"/>
                <w:szCs w:val="18"/>
              </w:rPr>
              <w:t>phishing</w:t>
            </w:r>
            <w:r w:rsidRPr="00330701">
              <w:rPr>
                <w:rFonts w:ascii="Cambria" w:hAnsi="Cambria" w:cs="Times New Roman"/>
                <w:sz w:val="18"/>
                <w:szCs w:val="18"/>
              </w:rPr>
              <w:t xml:space="preserve"> secara efektif berdasarkan pola-pola leksikal URL dengan akurasi yang tinggi.</w:t>
            </w:r>
          </w:p>
        </w:tc>
        <w:tc>
          <w:tcPr>
            <w:tcW w:w="1553" w:type="dxa"/>
          </w:tcPr>
          <w:p w14:paraId="2746E980" w14:textId="30FF0BD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Penelitian </w:t>
            </w:r>
            <w:sdt>
              <w:sdtPr>
                <w:rPr>
                  <w:rFonts w:ascii="Cambria" w:hAnsi="Cambria" w:cs="Times New Roman"/>
                  <w:color w:val="000000"/>
                  <w:sz w:val="18"/>
                  <w:szCs w:val="18"/>
                </w:rPr>
                <w:tag w:val="MENDELEY_CITATION_v3_eyJjaXRhdGlvbklEIjoiTUVOREVMRVlfQ0lUQVRJT05fOGJlOTQwMWYtMWQ3YS00MWFlLWE0NzQtMDY2YjE2NTk2NDdjIiwicHJvcGVydGllcyI6eyJub3RlSW5kZXgiOjB9LCJpc0VkaXRlZCI6ZmFsc2UsIm1hbnVhbE92ZXJyaWRlIjp7ImlzTWFudWFsbHlPdmVycmlkZGVuIjp0cnVlLCJjaXRlcHJvY1RleHQiOiIoU2FuamF5YSwgMjAyNSkiLCJtYW51YWxPdmVycmlkZVRleHQiOiJTYW5qYXlh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
                <w:id w:val="899940023"/>
                <w:placeholder>
                  <w:docPart w:val="F1C0E75CA3714D77BC62A192428A6848"/>
                </w:placeholder>
              </w:sdtPr>
              <w:sdtContent>
                <w:r w:rsidR="00132A4E" w:rsidRPr="00132A4E">
                  <w:rPr>
                    <w:rFonts w:ascii="Cambria" w:hAnsi="Cambria" w:cs="Times New Roman"/>
                    <w:color w:val="000000"/>
                    <w:sz w:val="18"/>
                    <w:szCs w:val="18"/>
                  </w:rPr>
                  <w:t>Sanjaya</w:t>
                </w:r>
              </w:sdtContent>
            </w:sdt>
            <w:r w:rsidRPr="00330701">
              <w:rPr>
                <w:rFonts w:ascii="Cambria" w:hAnsi="Cambria" w:cs="Times New Roman"/>
                <w:sz w:val="18"/>
                <w:szCs w:val="18"/>
              </w:rPr>
              <w:t xml:space="preserve"> menggunakan model RF konvensional tanpa optimasi dimensi data, sedangkan penelitian ini mengintegrasikan </w:t>
            </w:r>
            <w:r w:rsidRPr="00330701">
              <w:rPr>
                <w:rFonts w:ascii="Cambria" w:hAnsi="Cambria" w:cs="Times New Roman"/>
                <w:i/>
                <w:iCs/>
                <w:sz w:val="18"/>
                <w:szCs w:val="18"/>
              </w:rPr>
              <w:t>Genetic Algorithm</w:t>
            </w:r>
            <w:r w:rsidRPr="00330701">
              <w:rPr>
                <w:rFonts w:ascii="Cambria" w:hAnsi="Cambria" w:cs="Times New Roman"/>
                <w:sz w:val="18"/>
                <w:szCs w:val="18"/>
              </w:rPr>
              <w:t xml:space="preserve"> (GA) untuk seleksi fitur otomatis dan diimplementasikan ke aplikasi web (Flask + Vue.js).</w:t>
            </w:r>
          </w:p>
        </w:tc>
      </w:tr>
      <w:tr w:rsidR="008E284A" w:rsidRPr="00330701" w14:paraId="52CEA862" w14:textId="77777777" w:rsidTr="00330701">
        <w:trPr>
          <w:jc w:val="center"/>
        </w:trPr>
        <w:tc>
          <w:tcPr>
            <w:tcW w:w="503" w:type="dxa"/>
          </w:tcPr>
          <w:p w14:paraId="3C994B8E"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w:t>
            </w:r>
          </w:p>
        </w:tc>
        <w:sdt>
          <w:sdtPr>
            <w:rPr>
              <w:rFonts w:ascii="Cambria" w:hAnsi="Cambria" w:cs="Times New Roman"/>
              <w:color w:val="000000"/>
              <w:sz w:val="18"/>
              <w:szCs w:val="18"/>
            </w:rPr>
            <w:tag w:val="MENDELEY_CITATION_v3_eyJjaXRhdGlvbklEIjoiTUVOREVMRVlfQ0lUQVRJT05fNTE4N2ZmYzYtZTNiYS00YmUxLWJkZGEtZTdhZTRhNzg0NzYzIiwicHJvcGVydGllcyI6eyJub3RlSW5kZXgiOjB9LCJpc0VkaXRlZCI6ZmFsc2UsIm1hbnVhbE92ZXJyaWRlIjp7ImlzTWFudWFsbHlPdmVycmlkZGVuIjp0cnVlLCJjaXRlcHJvY1RleHQiOiIoQ2hlbiBDaG9uZyBldCBhbC4sIDIwMjUpIiwibWFudWFsT3ZlcnJpZGVUZXh0IjoiQ2hlbiBDaG9uZyBldCBhbC4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UsInN1cHByZXNzLWF1dGhvciI6ZmFsc2UsImNvbXBvc2l0ZSI6ZmFsc2UsImF1dGhvci1vbmx5IjpmYWxzZX1dfQ=="/>
            <w:id w:val="-2077422961"/>
            <w:placeholder>
              <w:docPart w:val="F1C0E75CA3714D77BC62A192428A6848"/>
            </w:placeholder>
          </w:sdtPr>
          <w:sdtContent>
            <w:tc>
              <w:tcPr>
                <w:tcW w:w="1543" w:type="dxa"/>
              </w:tcPr>
              <w:p w14:paraId="5FF46CDD" w14:textId="6BB60485" w:rsidR="008E284A" w:rsidRPr="00330701" w:rsidRDefault="00132A4E" w:rsidP="00892B04">
                <w:pPr>
                  <w:spacing w:before="40" w:after="40"/>
                  <w:jc w:val="center"/>
                  <w:rPr>
                    <w:rFonts w:ascii="Cambria" w:hAnsi="Cambria" w:cs="Times New Roman"/>
                    <w:sz w:val="18"/>
                    <w:szCs w:val="18"/>
                  </w:rPr>
                </w:pPr>
                <w:r w:rsidRPr="00132A4E">
                  <w:rPr>
                    <w:rFonts w:ascii="Cambria" w:hAnsi="Cambria" w:cs="Times New Roman"/>
                    <w:color w:val="000000"/>
                    <w:sz w:val="18"/>
                    <w:szCs w:val="18"/>
                  </w:rPr>
                  <w:t>Chen Chong et al.</w:t>
                </w:r>
              </w:p>
            </w:tc>
          </w:sdtContent>
        </w:sdt>
        <w:tc>
          <w:tcPr>
            <w:tcW w:w="879" w:type="dxa"/>
          </w:tcPr>
          <w:p w14:paraId="3F0131CD"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2025</w:t>
            </w:r>
          </w:p>
        </w:tc>
        <w:tc>
          <w:tcPr>
            <w:tcW w:w="1305" w:type="dxa"/>
          </w:tcPr>
          <w:p w14:paraId="2BE0654F"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i/>
                <w:iCs/>
                <w:sz w:val="18"/>
                <w:szCs w:val="18"/>
              </w:rPr>
              <w:t>KNN, Random Forest, Decision Tree, Genetic Algorithm, dan K-Fold Cross-Validation.</w:t>
            </w:r>
          </w:p>
        </w:tc>
        <w:tc>
          <w:tcPr>
            <w:tcW w:w="2144" w:type="dxa"/>
          </w:tcPr>
          <w:p w14:paraId="5A9B4763"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i/>
                <w:iCs/>
                <w:sz w:val="18"/>
                <w:szCs w:val="18"/>
              </w:rPr>
              <w:t>Random Forest</w:t>
            </w:r>
            <w:r w:rsidRPr="00330701">
              <w:rPr>
                <w:rFonts w:ascii="Cambria" w:hAnsi="Cambria" w:cs="Times New Roman"/>
                <w:sz w:val="18"/>
                <w:szCs w:val="18"/>
              </w:rPr>
              <w:t xml:space="preserve"> dan </w:t>
            </w:r>
            <w:r w:rsidRPr="00330701">
              <w:rPr>
                <w:rFonts w:ascii="Cambria" w:hAnsi="Cambria" w:cs="Times New Roman"/>
                <w:i/>
                <w:iCs/>
                <w:sz w:val="18"/>
                <w:szCs w:val="18"/>
              </w:rPr>
              <w:t>Decision Tree</w:t>
            </w:r>
            <w:r w:rsidRPr="00330701">
              <w:rPr>
                <w:rFonts w:ascii="Cambria" w:hAnsi="Cambria" w:cs="Times New Roman"/>
                <w:sz w:val="18"/>
                <w:szCs w:val="18"/>
              </w:rPr>
              <w:t xml:space="preserve"> mencapai akurasi tertinggi 100%, sedangkan KNN mencapai 99,87% setelah dioptimasi.</w:t>
            </w:r>
          </w:p>
        </w:tc>
        <w:tc>
          <w:tcPr>
            <w:tcW w:w="1553" w:type="dxa"/>
          </w:tcPr>
          <w:p w14:paraId="120E89F1" w14:textId="5BD63550"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color w:val="000000"/>
                <w:sz w:val="18"/>
                <w:szCs w:val="18"/>
              </w:rPr>
              <w:t xml:space="preserve">Hasil Penelitian </w:t>
            </w:r>
            <w:sdt>
              <w:sdtPr>
                <w:rPr>
                  <w:rFonts w:ascii="Cambria" w:hAnsi="Cambria" w:cs="Times New Roman"/>
                  <w:color w:val="000000"/>
                  <w:sz w:val="18"/>
                  <w:szCs w:val="18"/>
                </w:rPr>
                <w:tag w:val="MENDELEY_CITATION_v3_eyJjaXRhdGlvbklEIjoiTUVOREVMRVlfQ0lUQVRJT05fODk0ZDc3NmItMDc4Mi00NzY4LTkyNDYtOTgzZWE5ZTllMTMyIiwicHJvcGVydGllcyI6eyJub3RlSW5kZXgiOjB9LCJpc0VkaXRlZCI6ZmFsc2UsIm1hbnVhbE92ZXJyaWRlIjp7ImlzTWFudWFsbHlPdmVycmlkZGVuIjp0cnVlLCJjaXRlcHJvY1RleHQiOiIoQ2hlbiBDaG9uZyBldCBhbC4sIDIwMjUpIiwibWFudWFsT3ZlcnJpZGVUZXh0IjoiQ2hlbiBDaG9uZyBldCBhbC4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UsInN1cHByZXNzLWF1dGhvciI6ZmFsc2UsImNvbXBvc2l0ZSI6ZmFsc2UsImF1dGhvci1vbmx5IjpmYWxzZX1dfQ=="/>
                <w:id w:val="-2016527332"/>
                <w:placeholder>
                  <w:docPart w:val="F1C0E75CA3714D77BC62A192428A6848"/>
                </w:placeholder>
              </w:sdtPr>
              <w:sdtContent>
                <w:r w:rsidR="00132A4E" w:rsidRPr="00132A4E">
                  <w:rPr>
                    <w:rFonts w:ascii="Cambria" w:hAnsi="Cambria" w:cs="Times New Roman"/>
                    <w:color w:val="000000"/>
                    <w:sz w:val="18"/>
                    <w:szCs w:val="18"/>
                  </w:rPr>
                  <w:t>Chen Chong et al.</w:t>
                </w:r>
              </w:sdtContent>
            </w:sdt>
            <w:r w:rsidRPr="00330701">
              <w:rPr>
                <w:rFonts w:ascii="Cambria" w:hAnsi="Cambria" w:cs="Times New Roman"/>
                <w:sz w:val="18"/>
                <w:szCs w:val="18"/>
              </w:rPr>
              <w:t xml:space="preserve"> menggunakan GA untuk optimasi </w:t>
            </w:r>
            <w:r w:rsidRPr="00330701">
              <w:rPr>
                <w:rFonts w:ascii="Cambria" w:hAnsi="Cambria" w:cs="Times New Roman"/>
                <w:i/>
                <w:iCs/>
                <w:sz w:val="18"/>
                <w:szCs w:val="18"/>
              </w:rPr>
              <w:t>hyperparameter</w:t>
            </w:r>
            <w:r w:rsidRPr="00330701">
              <w:rPr>
                <w:rFonts w:ascii="Cambria" w:hAnsi="Cambria" w:cs="Times New Roman"/>
                <w:sz w:val="18"/>
                <w:szCs w:val="18"/>
              </w:rPr>
              <w:t xml:space="preserve"> model, sedangkan penelitian ini menggunakan GA khusus untuk menyeleksi fitur leksikal URL.</w:t>
            </w:r>
          </w:p>
        </w:tc>
      </w:tr>
      <w:tr w:rsidR="008E284A" w:rsidRPr="00330701" w14:paraId="4F41DD3C" w14:textId="77777777" w:rsidTr="00330701">
        <w:trPr>
          <w:jc w:val="center"/>
        </w:trPr>
        <w:tc>
          <w:tcPr>
            <w:tcW w:w="503" w:type="dxa"/>
          </w:tcPr>
          <w:p w14:paraId="5D1E9C87"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3</w:t>
            </w:r>
          </w:p>
        </w:tc>
        <w:sdt>
          <w:sdtPr>
            <w:rPr>
              <w:rFonts w:ascii="Cambria" w:hAnsi="Cambria" w:cs="Times New Roman"/>
              <w:color w:val="000000"/>
              <w:sz w:val="18"/>
              <w:szCs w:val="18"/>
            </w:rPr>
            <w:tag w:val="MENDELEY_CITATION_v3_eyJjaXRhdGlvbklEIjoiTUVOREVMRVlfQ0lUQVRJT05fNGU2M2I5NTYtYWE3MS00M2JmLWFlNTMtYTdjZmZkYjRmNzNkIiwicHJvcGVydGllcyI6eyJub3RlSW5kZXgiOjB9LCJpc0VkaXRlZCI6ZmFsc2UsIm1hbnVhbE92ZXJyaWRlIjp7ImlzTWFudWFsbHlPdmVycmlkZGVuIjp0cnVlLCJjaXRlcHJvY1RleHQiOiIoTHVraXRvICYjMzg7IEJhbWJhbmcgVHJpYWRpIEhhbmRheWEsIDIwMjUpIiwibWFudWFsT3ZlcnJpZGVUZXh0IjoiTHVraXRvICYgQmFtYmFuZyBUcmlhZGkgSGFuZGF5YS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68044085"/>
            <w:placeholder>
              <w:docPart w:val="F1C0E75CA3714D77BC62A192428A6848"/>
            </w:placeholder>
          </w:sdtPr>
          <w:sdtContent>
            <w:tc>
              <w:tcPr>
                <w:tcW w:w="1543" w:type="dxa"/>
              </w:tcPr>
              <w:p w14:paraId="7A67DA94" w14:textId="45D27357" w:rsidR="008E284A" w:rsidRPr="00330701" w:rsidRDefault="00132A4E" w:rsidP="00892B04">
                <w:pPr>
                  <w:spacing w:before="40" w:after="40"/>
                  <w:jc w:val="center"/>
                  <w:rPr>
                    <w:rFonts w:ascii="Cambria" w:hAnsi="Cambria" w:cs="Times New Roman"/>
                    <w:sz w:val="18"/>
                    <w:szCs w:val="18"/>
                  </w:rPr>
                </w:pPr>
                <w:r w:rsidRPr="00132A4E">
                  <w:rPr>
                    <w:rFonts w:ascii="Cambria" w:eastAsia="Times New Roman" w:hAnsi="Cambria"/>
                    <w:color w:val="000000"/>
                    <w:sz w:val="18"/>
                  </w:rPr>
                  <w:t>Lukito &amp; Bambang Triadi Handaya</w:t>
                </w:r>
              </w:p>
            </w:tc>
          </w:sdtContent>
        </w:sdt>
        <w:tc>
          <w:tcPr>
            <w:tcW w:w="879" w:type="dxa"/>
          </w:tcPr>
          <w:p w14:paraId="7D396369"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2025</w:t>
            </w:r>
          </w:p>
        </w:tc>
        <w:tc>
          <w:tcPr>
            <w:tcW w:w="1305" w:type="dxa"/>
          </w:tcPr>
          <w:p w14:paraId="1DA7B8E5"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i/>
                <w:iCs/>
                <w:sz w:val="18"/>
                <w:szCs w:val="18"/>
              </w:rPr>
              <w:t xml:space="preserve">XGBoost, Random Forest, Decision Tree, Hyperparameter Tuning, </w:t>
            </w:r>
            <w:r w:rsidRPr="00330701">
              <w:rPr>
                <w:rFonts w:ascii="Cambria" w:hAnsi="Cambria" w:cs="Times New Roman"/>
                <w:sz w:val="18"/>
                <w:szCs w:val="18"/>
              </w:rPr>
              <w:t>dan</w:t>
            </w:r>
            <w:r w:rsidRPr="00330701">
              <w:rPr>
                <w:rFonts w:ascii="Cambria" w:hAnsi="Cambria" w:cs="Times New Roman"/>
                <w:i/>
                <w:iCs/>
                <w:sz w:val="18"/>
                <w:szCs w:val="18"/>
              </w:rPr>
              <w:t xml:space="preserve"> Flask/FastAPI.</w:t>
            </w:r>
          </w:p>
        </w:tc>
        <w:tc>
          <w:tcPr>
            <w:tcW w:w="2144" w:type="dxa"/>
          </w:tcPr>
          <w:p w14:paraId="466CE582"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i/>
                <w:iCs/>
                <w:sz w:val="18"/>
                <w:szCs w:val="18"/>
              </w:rPr>
              <w:t>XGBoost</w:t>
            </w:r>
            <w:r w:rsidRPr="00330701">
              <w:rPr>
                <w:rFonts w:ascii="Cambria" w:hAnsi="Cambria" w:cs="Times New Roman"/>
                <w:sz w:val="18"/>
                <w:szCs w:val="18"/>
              </w:rPr>
              <w:t xml:space="preserve"> menghasilkan akurasi tertinggi sebesar 96% dan diintegrasikan ke layanan web serta bot Telegram.</w:t>
            </w:r>
          </w:p>
        </w:tc>
        <w:tc>
          <w:tcPr>
            <w:tcW w:w="1553" w:type="dxa"/>
          </w:tcPr>
          <w:p w14:paraId="5AAD8E88" w14:textId="0B44E71D"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Penelitian </w:t>
            </w:r>
            <w:sdt>
              <w:sdtPr>
                <w:rPr>
                  <w:rFonts w:ascii="Cambria" w:hAnsi="Cambria" w:cs="Times New Roman"/>
                  <w:color w:val="000000"/>
                  <w:sz w:val="18"/>
                  <w:szCs w:val="18"/>
                </w:rPr>
                <w:tag w:val="MENDELEY_CITATION_v3_eyJjaXRhdGlvbklEIjoiTUVOREVMRVlfQ0lUQVRJT05fNDc3MTdkOWEtZjlmMi00MDliLTg0ZmQtOTk4OGY3YWUxNTI1IiwicHJvcGVydGllcyI6eyJub3RlSW5kZXgiOjB9LCJpc0VkaXRlZCI6ZmFsc2UsIm1hbnVhbE92ZXJyaWRlIjp7ImlzTWFudWFsbHlPdmVycmlkZGVuIjp0cnVlLCJjaXRlcHJvY1RleHQiOiIoTHVraXRvICYjMzg7IEJhbWJhbmcgVHJpYWRpIEhhbmRheWEsIDIwMjUpIiwibWFudWFsT3ZlcnJpZGVUZXh0IjoiTHVraXRvICYgQmFtYmFuZyBUcmlhZGkgSGFuZGF5YS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
                <w:id w:val="-510983293"/>
                <w:placeholder>
                  <w:docPart w:val="F1C0E75CA3714D77BC62A192428A6848"/>
                </w:placeholder>
              </w:sdtPr>
              <w:sdtContent>
                <w:r w:rsidR="00132A4E" w:rsidRPr="00132A4E">
                  <w:rPr>
                    <w:rFonts w:ascii="Cambria" w:eastAsia="Times New Roman" w:hAnsi="Cambria"/>
                    <w:color w:val="000000"/>
                    <w:sz w:val="18"/>
                  </w:rPr>
                  <w:t>Lukito &amp; Bambang Triadi Handaya</w:t>
                </w:r>
              </w:sdtContent>
            </w:sdt>
            <w:r w:rsidRPr="00330701">
              <w:rPr>
                <w:rFonts w:ascii="Cambria" w:hAnsi="Cambria" w:cs="Times New Roman"/>
                <w:sz w:val="18"/>
                <w:szCs w:val="18"/>
              </w:rPr>
              <w:t xml:space="preserve"> menjadikan </w:t>
            </w:r>
            <w:r w:rsidRPr="00330701">
              <w:rPr>
                <w:rFonts w:ascii="Cambria" w:hAnsi="Cambria" w:cs="Times New Roman"/>
                <w:i/>
                <w:iCs/>
                <w:sz w:val="18"/>
                <w:szCs w:val="18"/>
              </w:rPr>
              <w:t>XGBoost</w:t>
            </w:r>
            <w:r w:rsidRPr="00330701">
              <w:rPr>
                <w:rFonts w:ascii="Cambria" w:hAnsi="Cambria" w:cs="Times New Roman"/>
                <w:sz w:val="18"/>
                <w:szCs w:val="18"/>
              </w:rPr>
              <w:t xml:space="preserve"> sebagai model terbaik dengan bot Telegram, sedangkan penelitian ini berfokus pada kombinasi </w:t>
            </w:r>
            <w:r w:rsidRPr="00330701">
              <w:rPr>
                <w:rFonts w:ascii="Cambria" w:hAnsi="Cambria" w:cs="Times New Roman"/>
                <w:i/>
                <w:iCs/>
                <w:sz w:val="18"/>
                <w:szCs w:val="18"/>
              </w:rPr>
              <w:t>hybrid</w:t>
            </w:r>
            <w:r w:rsidRPr="00330701">
              <w:rPr>
                <w:rFonts w:ascii="Cambria" w:hAnsi="Cambria" w:cs="Times New Roman"/>
                <w:sz w:val="18"/>
                <w:szCs w:val="18"/>
              </w:rPr>
              <w:t xml:space="preserve"> RF+GA dengan antarmuka Vue.js.</w:t>
            </w:r>
          </w:p>
        </w:tc>
      </w:tr>
      <w:tr w:rsidR="008E284A" w:rsidRPr="00330701" w14:paraId="4A34DC45" w14:textId="77777777" w:rsidTr="00330701">
        <w:trPr>
          <w:jc w:val="center"/>
        </w:trPr>
        <w:tc>
          <w:tcPr>
            <w:tcW w:w="503" w:type="dxa"/>
          </w:tcPr>
          <w:p w14:paraId="2CD11ADE"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4</w:t>
            </w:r>
          </w:p>
        </w:tc>
        <w:sdt>
          <w:sdtPr>
            <w:rPr>
              <w:rFonts w:ascii="Cambria" w:hAnsi="Cambria" w:cs="Times New Roman"/>
              <w:color w:val="000000"/>
              <w:sz w:val="18"/>
              <w:szCs w:val="18"/>
            </w:rPr>
            <w:tag w:val="MENDELEY_CITATION_v3_eyJjaXRhdGlvbklEIjoiTUVOREVMRVlfQ0lUQVRJT05fZTJmZGE4N2ItZjZmMC00NDU3LWIxNjAtYTdlMzAwMGRhZGNlIiwicHJvcGVydGllcyI6eyJub3RlSW5kZXgiOjB9LCJpc0VkaXRlZCI6ZmFsc2UsIm1hbnVhbE92ZXJyaWRlIjp7ImlzTWFudWFsbHlPdmVycmlkZGVuIjp0cnVlLCJjaXRlcHJvY1RleHQiOiIoVGFtcGlub25na29sIGV0IGFsLiwgMjAyNCkiLCJtYW51YWxPdmVycmlkZVRleHQiOiJUYW1waW5vbmdrb2wgZXQgYWwu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2033755914"/>
            <w:placeholder>
              <w:docPart w:val="F1C0E75CA3714D77BC62A192428A6848"/>
            </w:placeholder>
          </w:sdtPr>
          <w:sdtContent>
            <w:tc>
              <w:tcPr>
                <w:tcW w:w="1543" w:type="dxa"/>
              </w:tcPr>
              <w:p w14:paraId="6D0088D8" w14:textId="26951827" w:rsidR="008E284A" w:rsidRPr="00330701" w:rsidRDefault="00132A4E" w:rsidP="00892B04">
                <w:pPr>
                  <w:spacing w:before="40" w:after="40"/>
                  <w:jc w:val="center"/>
                  <w:rPr>
                    <w:rFonts w:ascii="Cambria" w:hAnsi="Cambria" w:cs="Times New Roman"/>
                    <w:sz w:val="18"/>
                    <w:szCs w:val="18"/>
                  </w:rPr>
                </w:pPr>
                <w:r w:rsidRPr="00132A4E">
                  <w:rPr>
                    <w:rFonts w:ascii="Cambria" w:hAnsi="Cambria" w:cs="Times New Roman"/>
                    <w:color w:val="000000"/>
                    <w:sz w:val="18"/>
                    <w:szCs w:val="18"/>
                  </w:rPr>
                  <w:t>Tampinongkol et al.</w:t>
                </w:r>
              </w:p>
            </w:tc>
          </w:sdtContent>
        </w:sdt>
        <w:tc>
          <w:tcPr>
            <w:tcW w:w="879" w:type="dxa"/>
          </w:tcPr>
          <w:p w14:paraId="488EAA46"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2024</w:t>
            </w:r>
          </w:p>
        </w:tc>
        <w:tc>
          <w:tcPr>
            <w:tcW w:w="1305" w:type="dxa"/>
          </w:tcPr>
          <w:p w14:paraId="2427172C"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i/>
                <w:iCs/>
                <w:sz w:val="18"/>
                <w:szCs w:val="18"/>
              </w:rPr>
              <w:t xml:space="preserve">Random Forest Classification (RFC) </w:t>
            </w:r>
            <w:r w:rsidRPr="00330701">
              <w:rPr>
                <w:rFonts w:ascii="Cambria" w:hAnsi="Cambria" w:cs="Times New Roman"/>
                <w:sz w:val="18"/>
                <w:szCs w:val="18"/>
              </w:rPr>
              <w:t>dan</w:t>
            </w:r>
            <w:r w:rsidRPr="00330701">
              <w:rPr>
                <w:rFonts w:ascii="Cambria" w:hAnsi="Cambria" w:cs="Times New Roman"/>
                <w:i/>
                <w:iCs/>
                <w:sz w:val="18"/>
                <w:szCs w:val="18"/>
              </w:rPr>
              <w:t xml:space="preserve"> Support Vector Machine (SVM).</w:t>
            </w:r>
          </w:p>
        </w:tc>
        <w:tc>
          <w:tcPr>
            <w:tcW w:w="2144" w:type="dxa"/>
          </w:tcPr>
          <w:p w14:paraId="0AB0C15D"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Kedua model berhasil mendeteksi tautan </w:t>
            </w:r>
            <w:r w:rsidRPr="00330701">
              <w:rPr>
                <w:rFonts w:ascii="Cambria" w:hAnsi="Cambria" w:cs="Times New Roman"/>
                <w:i/>
                <w:iCs/>
                <w:sz w:val="18"/>
                <w:szCs w:val="18"/>
              </w:rPr>
              <w:t>phishing</w:t>
            </w:r>
            <w:r w:rsidRPr="00330701">
              <w:rPr>
                <w:rFonts w:ascii="Cambria" w:hAnsi="Cambria" w:cs="Times New Roman"/>
                <w:sz w:val="18"/>
                <w:szCs w:val="18"/>
              </w:rPr>
              <w:t xml:space="preserve"> dengan baik setelah diuji dan dibandingkan metrik evaluasinya.</w:t>
            </w:r>
          </w:p>
        </w:tc>
        <w:tc>
          <w:tcPr>
            <w:tcW w:w="1553" w:type="dxa"/>
          </w:tcPr>
          <w:p w14:paraId="39F6C01D" w14:textId="0D9F75C9"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Hasil penelitian </w:t>
            </w:r>
            <w:sdt>
              <w:sdtPr>
                <w:rPr>
                  <w:rFonts w:ascii="Cambria" w:hAnsi="Cambria" w:cs="Times New Roman"/>
                  <w:color w:val="000000"/>
                  <w:sz w:val="18"/>
                  <w:szCs w:val="18"/>
                </w:rPr>
                <w:tag w:val="MENDELEY_CITATION_v3_eyJjaXRhdGlvbklEIjoiTUVOREVMRVlfQ0lUQVRJT05fMzQwODE5ZjUtNzg3Ny00YjI5LWIyNDgtZGJkZjllZTE5MTQ1IiwicHJvcGVydGllcyI6eyJub3RlSW5kZXgiOjB9LCJpc0VkaXRlZCI6ZmFsc2UsIm1hbnVhbE92ZXJyaWRlIjp7ImlzTWFudWFsbHlPdmVycmlkZGVuIjp0cnVlLCJjaXRlcHJvY1RleHQiOiIoVGFtcGlub25na29sIGV0IGFsLiwgMjAyNCkiLCJtYW51YWxPdmVycmlkZVRleHQiOiJUYW1waW5vbmdrb2wgZXQgYWwu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
                <w:id w:val="1469016986"/>
                <w:placeholder>
                  <w:docPart w:val="F1C0E75CA3714D77BC62A192428A6848"/>
                </w:placeholder>
              </w:sdtPr>
              <w:sdtContent>
                <w:r w:rsidR="00132A4E" w:rsidRPr="00132A4E">
                  <w:rPr>
                    <w:rFonts w:ascii="Cambria" w:hAnsi="Cambria" w:cs="Times New Roman"/>
                    <w:color w:val="000000"/>
                    <w:sz w:val="18"/>
                    <w:szCs w:val="18"/>
                  </w:rPr>
                  <w:t>Tampinongkol et al.</w:t>
                </w:r>
              </w:sdtContent>
            </w:sdt>
            <w:r w:rsidRPr="00330701">
              <w:rPr>
                <w:rFonts w:ascii="Cambria" w:hAnsi="Cambria" w:cs="Times New Roman"/>
                <w:sz w:val="18"/>
                <w:szCs w:val="18"/>
              </w:rPr>
              <w:t xml:space="preserve"> membandingkan algoritma tanpa proses reduksi fitur, sedangkan penelitian ini menambahkan metode </w:t>
            </w:r>
            <w:r w:rsidRPr="00330701">
              <w:rPr>
                <w:rFonts w:ascii="Cambria" w:hAnsi="Cambria" w:cs="Times New Roman"/>
                <w:i/>
                <w:iCs/>
                <w:sz w:val="18"/>
                <w:szCs w:val="18"/>
              </w:rPr>
              <w:t>hybrid</w:t>
            </w:r>
            <w:r w:rsidRPr="00330701">
              <w:rPr>
                <w:rFonts w:ascii="Cambria" w:hAnsi="Cambria" w:cs="Times New Roman"/>
                <w:sz w:val="18"/>
                <w:szCs w:val="18"/>
              </w:rPr>
              <w:t xml:space="preserve"> GA sebelum proses klasifikasi dilakukan oleh RF.</w:t>
            </w:r>
          </w:p>
        </w:tc>
      </w:tr>
      <w:tr w:rsidR="008E284A" w:rsidRPr="00330701" w14:paraId="58036AF7" w14:textId="77777777" w:rsidTr="00330701">
        <w:trPr>
          <w:jc w:val="center"/>
        </w:trPr>
        <w:tc>
          <w:tcPr>
            <w:tcW w:w="503" w:type="dxa"/>
          </w:tcPr>
          <w:p w14:paraId="68F324B2"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5</w:t>
            </w:r>
          </w:p>
        </w:tc>
        <w:sdt>
          <w:sdtPr>
            <w:rPr>
              <w:rFonts w:ascii="Cambria" w:hAnsi="Cambria" w:cs="Times New Roman"/>
              <w:color w:val="000000"/>
              <w:sz w:val="18"/>
              <w:szCs w:val="18"/>
            </w:rPr>
            <w:tag w:val="MENDELEY_CITATION_v3_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"/>
            <w:id w:val="-919321053"/>
            <w:placeholder>
              <w:docPart w:val="F1C0E75CA3714D77BC62A192428A6848"/>
            </w:placeholder>
          </w:sdtPr>
          <w:sdtContent>
            <w:tc>
              <w:tcPr>
                <w:tcW w:w="1543" w:type="dxa"/>
              </w:tcPr>
              <w:p w14:paraId="52D3B481" w14:textId="2E39A04C" w:rsidR="008E284A" w:rsidRPr="00330701" w:rsidRDefault="00132A4E" w:rsidP="00892B04">
                <w:pPr>
                  <w:spacing w:before="40" w:after="40"/>
                  <w:jc w:val="center"/>
                  <w:rPr>
                    <w:rFonts w:ascii="Cambria" w:hAnsi="Cambria" w:cs="Times New Roman"/>
                    <w:sz w:val="18"/>
                    <w:szCs w:val="18"/>
                  </w:rPr>
                </w:pPr>
                <w:r w:rsidRPr="00132A4E">
                  <w:rPr>
                    <w:rFonts w:ascii="Cambria" w:eastAsia="Times New Roman" w:hAnsi="Cambria"/>
                    <w:color w:val="000000"/>
                    <w:sz w:val="18"/>
                  </w:rPr>
                  <w:t>Suwarno &amp; Hardjianto</w:t>
                </w:r>
              </w:p>
            </w:tc>
          </w:sdtContent>
        </w:sdt>
        <w:tc>
          <w:tcPr>
            <w:tcW w:w="879" w:type="dxa"/>
          </w:tcPr>
          <w:p w14:paraId="1EC08BA9"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2024</w:t>
            </w:r>
          </w:p>
        </w:tc>
        <w:tc>
          <w:tcPr>
            <w:tcW w:w="1305" w:type="dxa"/>
          </w:tcPr>
          <w:p w14:paraId="5BBAA138"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Algoritma </w:t>
            </w:r>
            <w:r w:rsidRPr="00330701">
              <w:rPr>
                <w:rFonts w:ascii="Cambria" w:hAnsi="Cambria" w:cs="Times New Roman"/>
                <w:i/>
                <w:iCs/>
                <w:sz w:val="18"/>
                <w:szCs w:val="18"/>
              </w:rPr>
              <w:t>Random Forest</w:t>
            </w:r>
            <w:r w:rsidRPr="00330701">
              <w:rPr>
                <w:rFonts w:ascii="Cambria" w:hAnsi="Cambria" w:cs="Times New Roman"/>
                <w:sz w:val="18"/>
                <w:szCs w:val="18"/>
              </w:rPr>
              <w:t xml:space="preserve"> dan analisis karakteristik leksikal URL.</w:t>
            </w:r>
          </w:p>
        </w:tc>
        <w:tc>
          <w:tcPr>
            <w:tcW w:w="2144" w:type="dxa"/>
          </w:tcPr>
          <w:p w14:paraId="21C7BE7B" w14:textId="77777777"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Sistem mampu mengenali dan mengklasifikasikan URL </w:t>
            </w:r>
            <w:r w:rsidRPr="00330701">
              <w:rPr>
                <w:rFonts w:ascii="Cambria" w:hAnsi="Cambria" w:cs="Times New Roman"/>
                <w:i/>
                <w:iCs/>
                <w:sz w:val="18"/>
                <w:szCs w:val="18"/>
              </w:rPr>
              <w:t>phishing</w:t>
            </w:r>
            <w:r w:rsidRPr="00330701">
              <w:rPr>
                <w:rFonts w:ascii="Cambria" w:hAnsi="Cambria" w:cs="Times New Roman"/>
                <w:sz w:val="18"/>
                <w:szCs w:val="18"/>
              </w:rPr>
              <w:t xml:space="preserve"> secara otomatis berdasarkan pola anomali pada teks tautan.</w:t>
            </w:r>
          </w:p>
        </w:tc>
        <w:tc>
          <w:tcPr>
            <w:tcW w:w="1553" w:type="dxa"/>
          </w:tcPr>
          <w:p w14:paraId="06E3460F" w14:textId="298CA3C0" w:rsidR="008E284A" w:rsidRPr="00330701" w:rsidRDefault="008E284A" w:rsidP="00892B04">
            <w:pPr>
              <w:spacing w:before="40" w:after="40"/>
              <w:jc w:val="center"/>
              <w:rPr>
                <w:rFonts w:ascii="Cambria" w:hAnsi="Cambria" w:cs="Times New Roman"/>
                <w:sz w:val="18"/>
                <w:szCs w:val="18"/>
              </w:rPr>
            </w:pPr>
            <w:r w:rsidRPr="00330701">
              <w:rPr>
                <w:rFonts w:ascii="Cambria" w:hAnsi="Cambria" w:cs="Times New Roman"/>
                <w:sz w:val="18"/>
                <w:szCs w:val="18"/>
              </w:rPr>
              <w:t xml:space="preserve">Penelitian </w:t>
            </w:r>
            <w:sdt>
              <w:sdtPr>
                <w:rPr>
                  <w:rFonts w:ascii="Cambria" w:hAnsi="Cambria" w:cs="Times New Roman"/>
                  <w:color w:val="000000"/>
                  <w:sz w:val="18"/>
                  <w:szCs w:val="18"/>
                </w:rPr>
                <w:tag w:val="MENDELEY_CITATION_v3_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"/>
                <w:id w:val="634998218"/>
                <w:placeholder>
                  <w:docPart w:val="F1C0E75CA3714D77BC62A192428A6848"/>
                </w:placeholder>
              </w:sdtPr>
              <w:sdtContent>
                <w:r w:rsidR="00132A4E" w:rsidRPr="00132A4E">
                  <w:rPr>
                    <w:rFonts w:ascii="Cambria" w:eastAsia="Times New Roman" w:hAnsi="Cambria"/>
                    <w:color w:val="000000"/>
                    <w:sz w:val="18"/>
                  </w:rPr>
                  <w:t>Suwarno &amp; Hardjianto</w:t>
                </w:r>
              </w:sdtContent>
            </w:sdt>
            <w:r w:rsidRPr="00330701">
              <w:rPr>
                <w:rFonts w:ascii="Cambria" w:hAnsi="Cambria" w:cs="Times New Roman"/>
                <w:sz w:val="18"/>
                <w:szCs w:val="18"/>
              </w:rPr>
              <w:t xml:space="preserve"> tidak menerapkan algoritma tambahan untuk seleksi fitur (seperti GA) dan belum dikembangkan menjadi aplikasi web.</w:t>
            </w:r>
          </w:p>
        </w:tc>
      </w:tr>
    </w:tbl>
    <w:p w14:paraId="3A00265F" w14:textId="77777777" w:rsidR="00425113" w:rsidRPr="00D24BE8" w:rsidRDefault="00425113" w:rsidP="003E53D0">
      <w:pPr>
        <w:spacing w:after="0" w:line="360" w:lineRule="auto"/>
        <w:ind w:firstLine="709"/>
        <w:jc w:val="both"/>
        <w:rPr>
          <w:rFonts w:ascii="Cambria" w:hAnsi="Cambria" w:cs="Times New Roman"/>
          <w:sz w:val="24"/>
          <w:szCs w:val="24"/>
        </w:rPr>
      </w:pPr>
    </w:p>
    <w:p w14:paraId="76FD823D" w14:textId="3737AEA4" w:rsidR="008E284A" w:rsidRPr="00D24BE8" w:rsidRDefault="008E284A"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 xml:space="preserve">Berdasarkan Tabel 2.3 di atas, terlihat secara jelas bahwa algoritma </w:t>
      </w:r>
      <w:r w:rsidRPr="00D24BE8">
        <w:rPr>
          <w:rFonts w:ascii="Cambria" w:hAnsi="Cambria" w:cs="Times New Roman"/>
          <w:i/>
          <w:iCs/>
          <w:sz w:val="24"/>
          <w:szCs w:val="24"/>
        </w:rPr>
        <w:t>Random Forest</w:t>
      </w:r>
      <w:r w:rsidRPr="00D24BE8">
        <w:rPr>
          <w:rFonts w:ascii="Cambria" w:hAnsi="Cambria" w:cs="Times New Roman"/>
          <w:sz w:val="24"/>
          <w:szCs w:val="24"/>
        </w:rPr>
        <w:t xml:space="preserve"> merupakan metode yang sangat andal dan paling banyak diadopsi oleh para peneliti untuk memecahkan permasalahan klasifikasi deteksi </w:t>
      </w:r>
      <w:r w:rsidRPr="00D24BE8">
        <w:rPr>
          <w:rFonts w:ascii="Cambria" w:hAnsi="Cambria" w:cs="Times New Roman"/>
          <w:i/>
          <w:iCs/>
          <w:sz w:val="24"/>
          <w:szCs w:val="24"/>
        </w:rPr>
        <w:t>phishing</w:t>
      </w:r>
      <w:r w:rsidRPr="00D24BE8">
        <w:rPr>
          <w:rFonts w:ascii="Cambria" w:hAnsi="Cambria" w:cs="Times New Roman"/>
          <w:sz w:val="24"/>
          <w:szCs w:val="24"/>
        </w:rPr>
        <w:t xml:space="preserve">. Namun, mayoritas dari penelitian pendahulu tersebut masih menggunakan algoritma pengklasifikasi secara konvensional, di mana seluruh fitur leksikal </w:t>
      </w:r>
      <w:r w:rsidRPr="00D24BE8">
        <w:rPr>
          <w:rFonts w:ascii="Cambria" w:hAnsi="Cambria" w:cs="Times New Roman"/>
          <w:i/>
          <w:iCs/>
          <w:sz w:val="24"/>
          <w:szCs w:val="24"/>
        </w:rPr>
        <w:t>URL</w:t>
      </w:r>
      <w:r w:rsidRPr="00D24BE8">
        <w:rPr>
          <w:rFonts w:ascii="Cambria" w:hAnsi="Cambria" w:cs="Times New Roman"/>
          <w:sz w:val="24"/>
          <w:szCs w:val="24"/>
        </w:rPr>
        <w:t xml:space="preserve"> diumpankan secara mentah ke dalam model tanpa adanya proses penyaringan. Walaupun terdapat penelitian yang menggunakan algoritma genetika (Chen Chong et al., 2025), implementasinya hanya berfokus pada penyetelan parameter (</w:t>
      </w:r>
      <w:r w:rsidRPr="00D24BE8">
        <w:rPr>
          <w:rFonts w:ascii="Cambria" w:hAnsi="Cambria" w:cs="Times New Roman"/>
          <w:i/>
          <w:iCs/>
          <w:sz w:val="24"/>
          <w:szCs w:val="24"/>
        </w:rPr>
        <w:t>hyperparameter tuning</w:t>
      </w:r>
      <w:r w:rsidRPr="00D24BE8">
        <w:rPr>
          <w:rFonts w:ascii="Cambria" w:hAnsi="Cambria" w:cs="Times New Roman"/>
          <w:sz w:val="24"/>
          <w:szCs w:val="24"/>
        </w:rPr>
        <w:t xml:space="preserve">), bukan untuk memecahkan masalah tingginya beban dimensi fitur dari </w:t>
      </w:r>
      <w:r w:rsidRPr="00D24BE8">
        <w:rPr>
          <w:rFonts w:ascii="Cambria" w:hAnsi="Cambria" w:cs="Times New Roman"/>
          <w:i/>
          <w:iCs/>
          <w:sz w:val="24"/>
          <w:szCs w:val="24"/>
        </w:rPr>
        <w:t>dataset</w:t>
      </w:r>
      <w:r w:rsidRPr="00D24BE8">
        <w:rPr>
          <w:rFonts w:ascii="Cambria" w:hAnsi="Cambria" w:cs="Times New Roman"/>
          <w:sz w:val="24"/>
          <w:szCs w:val="24"/>
        </w:rPr>
        <w:t>.</w:t>
      </w:r>
    </w:p>
    <w:p w14:paraId="4B023077" w14:textId="0D076F68" w:rsidR="008E284A" w:rsidRPr="00D24BE8" w:rsidRDefault="008E284A" w:rsidP="003E53D0">
      <w:pPr>
        <w:spacing w:after="0" w:line="360" w:lineRule="auto"/>
        <w:ind w:firstLine="709"/>
        <w:jc w:val="both"/>
        <w:rPr>
          <w:rFonts w:ascii="Cambria" w:hAnsi="Cambria" w:cs="Times New Roman"/>
          <w:sz w:val="24"/>
          <w:szCs w:val="24"/>
        </w:rPr>
      </w:pPr>
      <w:r w:rsidRPr="00D24BE8">
        <w:rPr>
          <w:rFonts w:ascii="Cambria" w:hAnsi="Cambria" w:cs="Times New Roman"/>
          <w:sz w:val="24"/>
          <w:szCs w:val="24"/>
        </w:rPr>
        <w:t>Dari tinjauan literatur tersebut, ditemukan adanya kesenjangan penelitian (</w:t>
      </w:r>
      <w:r w:rsidRPr="00D24BE8">
        <w:rPr>
          <w:rFonts w:ascii="Cambria" w:hAnsi="Cambria" w:cs="Times New Roman"/>
          <w:i/>
          <w:iCs/>
          <w:sz w:val="24"/>
          <w:szCs w:val="24"/>
        </w:rPr>
        <w:t>research gap</w:t>
      </w:r>
      <w:r w:rsidRPr="00D24BE8">
        <w:rPr>
          <w:rFonts w:ascii="Cambria" w:hAnsi="Cambria" w:cs="Times New Roman"/>
          <w:sz w:val="24"/>
          <w:szCs w:val="24"/>
        </w:rPr>
        <w:t xml:space="preserve">) yang tegas yang akan dijawab melalui skripsi ini. Kebaruan dari penelitian ini ditekankan pada integrasi arsitektur perangkat lunak yang menyeluruh; dimulai dari pemanfaatan </w:t>
      </w:r>
      <w:r w:rsidRPr="00D24BE8">
        <w:rPr>
          <w:rFonts w:ascii="Cambria" w:hAnsi="Cambria" w:cs="Times New Roman"/>
          <w:i/>
          <w:iCs/>
          <w:sz w:val="24"/>
          <w:szCs w:val="24"/>
        </w:rPr>
        <w:t>Genetic Algorithm</w:t>
      </w:r>
      <w:r w:rsidRPr="00D24BE8">
        <w:rPr>
          <w:rFonts w:ascii="Cambria" w:hAnsi="Cambria" w:cs="Times New Roman"/>
          <w:sz w:val="24"/>
          <w:szCs w:val="24"/>
        </w:rPr>
        <w:t xml:space="preserve"> yang secara eksklusif bekerja menyeleksi dan mereduksi dimensi fitur leksikal </w:t>
      </w:r>
      <w:r w:rsidRPr="00D24BE8">
        <w:rPr>
          <w:rFonts w:ascii="Cambria" w:hAnsi="Cambria" w:cs="Times New Roman"/>
          <w:i/>
          <w:iCs/>
          <w:sz w:val="24"/>
          <w:szCs w:val="24"/>
        </w:rPr>
        <w:t>URL</w:t>
      </w:r>
      <w:r w:rsidRPr="00D24BE8">
        <w:rPr>
          <w:rFonts w:ascii="Cambria" w:hAnsi="Cambria" w:cs="Times New Roman"/>
          <w:sz w:val="24"/>
          <w:szCs w:val="24"/>
        </w:rPr>
        <w:t xml:space="preserve">, dilanjutkan dengan klasifikasi berbasis </w:t>
      </w:r>
      <w:r w:rsidRPr="00D24BE8">
        <w:rPr>
          <w:rFonts w:ascii="Cambria" w:hAnsi="Cambria" w:cs="Times New Roman"/>
          <w:i/>
          <w:iCs/>
          <w:sz w:val="24"/>
          <w:szCs w:val="24"/>
        </w:rPr>
        <w:t>Random Forest</w:t>
      </w:r>
      <w:r w:rsidRPr="00D24BE8">
        <w:rPr>
          <w:rFonts w:ascii="Cambria" w:hAnsi="Cambria" w:cs="Times New Roman"/>
          <w:sz w:val="24"/>
          <w:szCs w:val="24"/>
        </w:rPr>
        <w:t xml:space="preserve">. Terlebih lagi, metode hibrida ini diintegrasikan ke dalam ekosistem aplikasi </w:t>
      </w:r>
      <w:r w:rsidRPr="00D24BE8">
        <w:rPr>
          <w:rFonts w:ascii="Cambria" w:hAnsi="Cambria" w:cs="Times New Roman"/>
          <w:i/>
          <w:iCs/>
          <w:sz w:val="24"/>
          <w:szCs w:val="24"/>
        </w:rPr>
        <w:t>web</w:t>
      </w:r>
      <w:r w:rsidRPr="00D24BE8">
        <w:rPr>
          <w:rFonts w:ascii="Cambria" w:hAnsi="Cambria" w:cs="Times New Roman"/>
          <w:sz w:val="24"/>
          <w:szCs w:val="24"/>
        </w:rPr>
        <w:t xml:space="preserve"> yang fungsional menggunakan kerangka kerja </w:t>
      </w:r>
      <w:r w:rsidRPr="00D24BE8">
        <w:rPr>
          <w:rFonts w:ascii="Cambria" w:hAnsi="Cambria" w:cs="Times New Roman"/>
          <w:i/>
          <w:iCs/>
          <w:sz w:val="24"/>
          <w:szCs w:val="24"/>
        </w:rPr>
        <w:t>Flask</w:t>
      </w:r>
      <w:r w:rsidRPr="00D24BE8">
        <w:rPr>
          <w:rFonts w:ascii="Cambria" w:hAnsi="Cambria" w:cs="Times New Roman"/>
          <w:sz w:val="24"/>
          <w:szCs w:val="24"/>
        </w:rPr>
        <w:t xml:space="preserve"> di sisi peladen dan </w:t>
      </w:r>
      <w:r w:rsidRPr="00D24BE8">
        <w:rPr>
          <w:rFonts w:ascii="Cambria" w:hAnsi="Cambria" w:cs="Times New Roman"/>
          <w:i/>
          <w:iCs/>
          <w:sz w:val="24"/>
          <w:szCs w:val="24"/>
        </w:rPr>
        <w:t>Vue.js</w:t>
      </w:r>
      <w:r w:rsidRPr="00D24BE8">
        <w:rPr>
          <w:rFonts w:ascii="Cambria" w:hAnsi="Cambria" w:cs="Times New Roman"/>
          <w:sz w:val="24"/>
          <w:szCs w:val="24"/>
        </w:rPr>
        <w:t xml:space="preserve"> di sisi antarmuka, sesuatu yang belum direalisasikan secara utuh oleh kelima penelitian terdahulu.</w:t>
      </w:r>
    </w:p>
    <w:p w14:paraId="42911EA8" w14:textId="77777777" w:rsidR="00EF329B" w:rsidRDefault="00EF329B" w:rsidP="003E53D0">
      <w:pPr>
        <w:spacing w:after="0" w:line="360" w:lineRule="auto"/>
        <w:ind w:firstLine="709"/>
        <w:jc w:val="both"/>
        <w:rPr>
          <w:rFonts w:ascii="Cambria" w:hAnsi="Cambria" w:cs="Times New Roman"/>
          <w:sz w:val="24"/>
          <w:szCs w:val="24"/>
        </w:rPr>
      </w:pPr>
    </w:p>
    <w:p w14:paraId="3E66E2F5" w14:textId="77777777" w:rsidR="00EB12B5" w:rsidRDefault="00EB12B5" w:rsidP="003E53D0">
      <w:pPr>
        <w:spacing w:after="0" w:line="360" w:lineRule="auto"/>
        <w:ind w:firstLine="709"/>
        <w:jc w:val="both"/>
        <w:rPr>
          <w:rFonts w:ascii="Cambria" w:hAnsi="Cambria" w:cs="Times New Roman"/>
          <w:sz w:val="24"/>
          <w:szCs w:val="24"/>
        </w:rPr>
      </w:pPr>
    </w:p>
    <w:p w14:paraId="6AD39F42" w14:textId="77777777" w:rsidR="00EB12B5" w:rsidRDefault="00EB12B5" w:rsidP="003E53D0">
      <w:pPr>
        <w:spacing w:after="0" w:line="360" w:lineRule="auto"/>
        <w:ind w:firstLine="709"/>
        <w:jc w:val="both"/>
        <w:rPr>
          <w:rFonts w:ascii="Cambria" w:hAnsi="Cambria" w:cs="Times New Roman"/>
          <w:sz w:val="24"/>
          <w:szCs w:val="24"/>
        </w:rPr>
      </w:pPr>
    </w:p>
    <w:p w14:paraId="11C80F80" w14:textId="77777777" w:rsidR="00EB12B5" w:rsidRDefault="00EB12B5" w:rsidP="003E53D0">
      <w:pPr>
        <w:spacing w:after="0" w:line="360" w:lineRule="auto"/>
        <w:ind w:firstLine="709"/>
        <w:jc w:val="both"/>
        <w:rPr>
          <w:rFonts w:ascii="Cambria" w:hAnsi="Cambria" w:cs="Times New Roman"/>
          <w:sz w:val="24"/>
          <w:szCs w:val="24"/>
        </w:rPr>
      </w:pPr>
    </w:p>
    <w:p w14:paraId="0DB25135" w14:textId="77777777" w:rsidR="00EB12B5" w:rsidRDefault="00EB12B5" w:rsidP="003E53D0">
      <w:pPr>
        <w:spacing w:after="0" w:line="360" w:lineRule="auto"/>
        <w:ind w:firstLine="709"/>
        <w:jc w:val="both"/>
        <w:rPr>
          <w:rFonts w:ascii="Cambria" w:hAnsi="Cambria" w:cs="Times New Roman"/>
          <w:sz w:val="24"/>
          <w:szCs w:val="24"/>
        </w:rPr>
      </w:pPr>
    </w:p>
    <w:p w14:paraId="59A94F44" w14:textId="77777777" w:rsidR="00EB12B5" w:rsidRDefault="00EB12B5" w:rsidP="003E53D0">
      <w:pPr>
        <w:spacing w:after="0" w:line="360" w:lineRule="auto"/>
        <w:ind w:firstLine="709"/>
        <w:jc w:val="both"/>
        <w:rPr>
          <w:rFonts w:ascii="Cambria" w:hAnsi="Cambria" w:cs="Times New Roman"/>
          <w:sz w:val="24"/>
          <w:szCs w:val="24"/>
        </w:rPr>
      </w:pPr>
    </w:p>
    <w:p w14:paraId="35C25DB6" w14:textId="77777777" w:rsidR="00EB12B5" w:rsidRDefault="00EB12B5" w:rsidP="003E53D0">
      <w:pPr>
        <w:spacing w:after="0" w:line="360" w:lineRule="auto"/>
        <w:ind w:firstLine="709"/>
        <w:jc w:val="both"/>
        <w:rPr>
          <w:rFonts w:ascii="Cambria" w:hAnsi="Cambria" w:cs="Times New Roman"/>
          <w:sz w:val="24"/>
          <w:szCs w:val="24"/>
        </w:rPr>
      </w:pPr>
    </w:p>
    <w:p w14:paraId="01AED2B1" w14:textId="77777777" w:rsidR="00EB12B5" w:rsidRDefault="00EB12B5" w:rsidP="003E53D0">
      <w:pPr>
        <w:spacing w:after="0" w:line="360" w:lineRule="auto"/>
        <w:ind w:firstLine="709"/>
        <w:jc w:val="both"/>
        <w:rPr>
          <w:rFonts w:ascii="Cambria" w:hAnsi="Cambria" w:cs="Times New Roman"/>
          <w:sz w:val="24"/>
          <w:szCs w:val="24"/>
        </w:rPr>
      </w:pPr>
    </w:p>
    <w:p w14:paraId="67D2F7B5" w14:textId="77777777" w:rsidR="00620F4F" w:rsidRDefault="00620F4F" w:rsidP="003E53D0">
      <w:pPr>
        <w:spacing w:after="0" w:line="360" w:lineRule="auto"/>
        <w:ind w:firstLine="709"/>
        <w:jc w:val="both"/>
        <w:rPr>
          <w:rFonts w:ascii="Cambria" w:hAnsi="Cambria" w:cs="Times New Roman"/>
          <w:sz w:val="24"/>
          <w:szCs w:val="24"/>
        </w:rPr>
      </w:pPr>
    </w:p>
    <w:p w14:paraId="0EBA12AF" w14:textId="77777777" w:rsidR="00620F4F" w:rsidRDefault="00620F4F" w:rsidP="003E53D0">
      <w:pPr>
        <w:spacing w:after="0" w:line="360" w:lineRule="auto"/>
        <w:ind w:firstLine="709"/>
        <w:jc w:val="both"/>
        <w:rPr>
          <w:rFonts w:ascii="Cambria" w:hAnsi="Cambria" w:cs="Times New Roman"/>
          <w:sz w:val="24"/>
          <w:szCs w:val="24"/>
        </w:rPr>
      </w:pPr>
    </w:p>
    <w:p w14:paraId="44D65C75" w14:textId="77777777" w:rsidR="00892B04" w:rsidRDefault="00892B04" w:rsidP="003E53D0">
      <w:pPr>
        <w:spacing w:after="0" w:line="360" w:lineRule="auto"/>
        <w:ind w:firstLine="709"/>
        <w:jc w:val="both"/>
        <w:rPr>
          <w:rFonts w:ascii="Cambria" w:hAnsi="Cambria" w:cs="Times New Roman"/>
          <w:sz w:val="24"/>
          <w:szCs w:val="24"/>
        </w:rPr>
      </w:pPr>
    </w:p>
    <w:p w14:paraId="6C4E1C18" w14:textId="77777777" w:rsidR="00892B04" w:rsidRDefault="00892B04" w:rsidP="003E53D0">
      <w:pPr>
        <w:spacing w:after="0" w:line="360" w:lineRule="auto"/>
        <w:ind w:firstLine="709"/>
        <w:jc w:val="both"/>
        <w:rPr>
          <w:rFonts w:ascii="Cambria" w:hAnsi="Cambria" w:cs="Times New Roman"/>
          <w:sz w:val="24"/>
          <w:szCs w:val="24"/>
        </w:rPr>
      </w:pPr>
    </w:p>
    <w:p w14:paraId="79A89E73" w14:textId="77777777" w:rsidR="00892B04" w:rsidRPr="00D24BE8" w:rsidRDefault="00892B04" w:rsidP="003E53D0">
      <w:pPr>
        <w:spacing w:after="0" w:line="360" w:lineRule="auto"/>
        <w:ind w:firstLine="709"/>
        <w:jc w:val="both"/>
        <w:rPr>
          <w:rFonts w:ascii="Cambria" w:hAnsi="Cambria" w:cs="Times New Roman"/>
          <w:sz w:val="24"/>
          <w:szCs w:val="24"/>
        </w:rPr>
      </w:pPr>
    </w:p>
    <w:p w14:paraId="78FD701A" w14:textId="77777777" w:rsidR="00425113" w:rsidRDefault="00425113" w:rsidP="003E53D0">
      <w:pPr>
        <w:pStyle w:val="Heading1"/>
        <w:spacing w:line="360" w:lineRule="auto"/>
        <w:ind w:left="0" w:firstLine="0"/>
        <w:jc w:val="center"/>
        <w:rPr>
          <w:rFonts w:ascii="Cambria" w:hAnsi="Cambria"/>
          <w:sz w:val="32"/>
          <w:szCs w:val="44"/>
          <w:lang w:val="en-ID"/>
        </w:rPr>
      </w:pPr>
      <w:r w:rsidRPr="003B4EAB">
        <w:rPr>
          <w:rFonts w:ascii="Cambria" w:hAnsi="Cambria"/>
          <w:sz w:val="32"/>
          <w:szCs w:val="44"/>
          <w:lang w:val="en-ID"/>
        </w:rPr>
        <w:br/>
        <w:t xml:space="preserve">METODE PENELITIAN </w:t>
      </w:r>
    </w:p>
    <w:p w14:paraId="4BA55A6E" w14:textId="5AA1E26D" w:rsidR="0084220C" w:rsidRPr="0084220C" w:rsidRDefault="0084220C" w:rsidP="0084220C">
      <w:pPr>
        <w:pStyle w:val="Paragraf"/>
        <w:rPr>
          <w:lang w:val="en-ID"/>
        </w:rPr>
      </w:pPr>
      <w:r w:rsidRPr="0084220C">
        <w:t xml:space="preserve">Bab ini menguraikan tahapan dan metodologi yang diimplementasikan dalam merancang sistem deteksi dini tautan </w:t>
      </w:r>
      <w:r w:rsidRPr="0084220C">
        <w:rPr>
          <w:i/>
          <w:iCs/>
        </w:rPr>
        <w:t>phishing</w:t>
      </w:r>
      <w:r w:rsidRPr="0084220C">
        <w:t xml:space="preserve"> menggunakan metode </w:t>
      </w:r>
      <w:r w:rsidRPr="0084220C">
        <w:rPr>
          <w:i/>
          <w:iCs/>
        </w:rPr>
        <w:t>hybrid</w:t>
      </w:r>
      <w:r w:rsidRPr="0084220C">
        <w:t xml:space="preserve"> </w:t>
      </w:r>
      <w:r w:rsidRPr="0084220C">
        <w:rPr>
          <w:i/>
          <w:iCs/>
        </w:rPr>
        <w:t>Genetic Algorithm</w:t>
      </w:r>
      <w:r w:rsidRPr="0084220C">
        <w:t xml:space="preserve"> dan </w:t>
      </w:r>
      <w:r w:rsidRPr="0084220C">
        <w:rPr>
          <w:i/>
          <w:iCs/>
        </w:rPr>
        <w:t>Random Forest</w:t>
      </w:r>
      <w:r w:rsidRPr="0084220C">
        <w:t xml:space="preserve">. Kerangka kerja pada penelitian ini mengadopsi metodologi standar </w:t>
      </w:r>
      <w:r w:rsidRPr="0084220C">
        <w:rPr>
          <w:i/>
          <w:iCs/>
        </w:rPr>
        <w:t>Cross-Industry Standard Process for Data Mining</w:t>
      </w:r>
      <w:r w:rsidRPr="0084220C">
        <w:t xml:space="preserve"> (CRISP-DM). Secara berurutan, tahapan operasional yang dibahas mencakup pemahaman masalah bisnis (</w:t>
      </w:r>
      <w:r w:rsidRPr="0084220C">
        <w:rPr>
          <w:i/>
          <w:iCs/>
        </w:rPr>
        <w:t>Business Understanding</w:t>
      </w:r>
      <w:r w:rsidRPr="0084220C">
        <w:t>), pemahaman data (</w:t>
      </w:r>
      <w:r w:rsidRPr="0084220C">
        <w:rPr>
          <w:i/>
          <w:iCs/>
        </w:rPr>
        <w:t>Data Understanding</w:t>
      </w:r>
      <w:r w:rsidRPr="0084220C">
        <w:t>), persiapan data (</w:t>
      </w:r>
      <w:r w:rsidRPr="0084220C">
        <w:rPr>
          <w:i/>
          <w:iCs/>
        </w:rPr>
        <w:t>Data Preparation</w:t>
      </w:r>
      <w:r w:rsidRPr="0084220C">
        <w:t>), pemodelan algoritma (</w:t>
      </w:r>
      <w:r w:rsidRPr="0084220C">
        <w:rPr>
          <w:i/>
          <w:iCs/>
        </w:rPr>
        <w:t>Modeling</w:t>
      </w:r>
      <w:r w:rsidRPr="0084220C">
        <w:t>), evaluasi kinerja model (</w:t>
      </w:r>
      <w:r w:rsidRPr="0084220C">
        <w:rPr>
          <w:i/>
          <w:iCs/>
        </w:rPr>
        <w:t>Evaluation</w:t>
      </w:r>
      <w:r w:rsidRPr="0084220C">
        <w:t>), hingga perancangan arsitektur sistem. Seluruh proses tersebut dijabarkan secara sistematis sebagai landasan teknis dalam memecahkan permasalahan yang telah dirumuskan.</w:t>
      </w:r>
    </w:p>
    <w:p w14:paraId="689A9762" w14:textId="77777777" w:rsidR="00832AA3" w:rsidRDefault="00832AA3" w:rsidP="003E53D0">
      <w:pPr>
        <w:spacing w:line="360" w:lineRule="auto"/>
        <w:rPr>
          <w:lang w:val="en-ID"/>
        </w:rPr>
      </w:pPr>
    </w:p>
    <w:p w14:paraId="7B647A5C" w14:textId="63D55F4E" w:rsidR="00620F4F" w:rsidRDefault="00892B04" w:rsidP="00620F4F">
      <w:pPr>
        <w:pStyle w:val="Heading2"/>
        <w:rPr>
          <w:i/>
          <w:iCs/>
          <w:lang w:val="en-ID"/>
        </w:rPr>
      </w:pPr>
      <w:r>
        <w:rPr>
          <w:lang w:val="en-ID"/>
        </w:rPr>
        <w:t xml:space="preserve">Implementasi </w:t>
      </w:r>
      <w:r>
        <w:rPr>
          <w:i/>
          <w:iCs/>
          <w:lang w:val="en-ID"/>
        </w:rPr>
        <w:t>Business Understanding</w:t>
      </w:r>
    </w:p>
    <w:p w14:paraId="66C493BC" w14:textId="34A883A2" w:rsidR="00892B04" w:rsidRDefault="00892B04" w:rsidP="00892B04">
      <w:pPr>
        <w:pStyle w:val="Paragraf"/>
      </w:pPr>
      <w:r w:rsidRPr="00892B04">
        <w:t xml:space="preserve">Tahap </w:t>
      </w:r>
      <w:r w:rsidRPr="00892B04">
        <w:rPr>
          <w:i/>
          <w:iCs/>
        </w:rPr>
        <w:t>Business Understanding</w:t>
      </w:r>
      <w:r w:rsidRPr="00892B04">
        <w:t xml:space="preserve"> pada penelitian ini diimplementasikan dengan mengeksekusi analisis langsung terhadap kebutuhan operasional sistem keamanan siber. Permasalahan utama yang diidentifikasi adalah ketidakmampuan sistem deteksi konvensional berbasis </w:t>
      </w:r>
      <w:r w:rsidRPr="00892B04">
        <w:rPr>
          <w:i/>
          <w:iCs/>
        </w:rPr>
        <w:t>blacklist</w:t>
      </w:r>
      <w:r w:rsidRPr="00892B04">
        <w:t xml:space="preserve"> dalam menangani tautan manipulatif variasi baru (</w:t>
      </w:r>
      <w:r w:rsidRPr="00892B04">
        <w:rPr>
          <w:i/>
          <w:iCs/>
        </w:rPr>
        <w:t>zero-day attacks</w:t>
      </w:r>
      <w:r w:rsidRPr="00892B04">
        <w:t xml:space="preserve">). Sebagai hasil dari pemahaman masalah tersebut, ditetapkan bahwa sistem perlindungan yang dibangun harus beroperasi secara proaktif dan </w:t>
      </w:r>
      <w:r w:rsidRPr="00892B04">
        <w:rPr>
          <w:i/>
          <w:iCs/>
        </w:rPr>
        <w:t>real-time</w:t>
      </w:r>
      <w:r w:rsidRPr="00892B04">
        <w:t>. Target implementasinya difokuskan pada perancangan sebuah aplikasi berbasis web yang mampu memverifikasi tingkat keamanan sebuah URL secara mandiri, yakni dengan hanya mengekstrak dan menganalisis pola anomali pada struktur teks leksikalnya, tanpa perlu mengeksekusi muatan konten dari halaman situs terkait.</w:t>
      </w:r>
    </w:p>
    <w:p w14:paraId="56DD01CA" w14:textId="004885DF" w:rsidR="00892B04" w:rsidRDefault="00892B04" w:rsidP="00892B04">
      <w:pPr>
        <w:pStyle w:val="Paragraf"/>
      </w:pPr>
      <w:r w:rsidRPr="00892B04">
        <w:t xml:space="preserve">Setelah kebutuhan operasional dipetakan, tahapan selanjutnya adalah menerjemahkan masalah keamanan tersebut ke dalam sasaran teknis </w:t>
      </w:r>
      <w:r w:rsidRPr="00892B04">
        <w:rPr>
          <w:i/>
          <w:iCs/>
        </w:rPr>
        <w:t>machine learning</w:t>
      </w:r>
      <w:r w:rsidRPr="00892B04">
        <w:t xml:space="preserve">. Pada tahap ini, ditetapkan implementasi pendekatan arsitektur hibrida untuk mendistribusikan beban komputasi. </w:t>
      </w:r>
      <w:r w:rsidRPr="00892B04">
        <w:rPr>
          <w:i/>
          <w:iCs/>
        </w:rPr>
        <w:t>Genetic Algorithm</w:t>
      </w:r>
      <w:r w:rsidRPr="00892B04">
        <w:t xml:space="preserve"> (GA) secara khusus ditetapkan sebagai instrumen prapemrosesan untuk mereduksi dimensi fitur leksikal URL agar sistem terhindar dari pemrosesan atribut yang redundan. Sementara itu, </w:t>
      </w:r>
      <w:r w:rsidRPr="00892B04">
        <w:rPr>
          <w:i/>
          <w:iCs/>
        </w:rPr>
        <w:t>Random Forest</w:t>
      </w:r>
      <w:r w:rsidRPr="00892B04">
        <w:t xml:space="preserve"> (RF) ditetapkan sebagai algoritma klasifikasi utama. Keputusan ini secara langsung menghasilkan kriteria keberhasilan proyek (</w:t>
      </w:r>
      <w:r w:rsidRPr="00892B04">
        <w:rPr>
          <w:i/>
          <w:iCs/>
        </w:rPr>
        <w:t>success criteria</w:t>
      </w:r>
      <w:r w:rsidRPr="00892B04">
        <w:t xml:space="preserve">), yaitu model klasifikasi harus mampu membedakan tautan aman dan </w:t>
      </w:r>
      <w:r w:rsidRPr="00892B04">
        <w:rPr>
          <w:i/>
          <w:iCs/>
        </w:rPr>
        <w:t>phishing</w:t>
      </w:r>
      <w:r w:rsidRPr="00892B04">
        <w:t xml:space="preserve"> dengan tingkat sensitivitas (</w:t>
      </w:r>
      <w:r w:rsidRPr="00892B04">
        <w:rPr>
          <w:i/>
          <w:iCs/>
        </w:rPr>
        <w:t>Recall</w:t>
      </w:r>
      <w:r w:rsidRPr="00892B04">
        <w:t>) dan ketepatan (</w:t>
      </w:r>
      <w:r w:rsidRPr="00892B04">
        <w:rPr>
          <w:i/>
          <w:iCs/>
        </w:rPr>
        <w:t>Precision</w:t>
      </w:r>
      <w:r w:rsidRPr="00892B04">
        <w:t>) yang tinggi guna meminimalisir munculnya peringatan bahaya palsu kepada pengguna.</w:t>
      </w:r>
    </w:p>
    <w:p w14:paraId="40E0F3AA" w14:textId="3074C4F4" w:rsidR="00620F4F" w:rsidRDefault="00892B04" w:rsidP="00892B04">
      <w:pPr>
        <w:pStyle w:val="Paragraf"/>
      </w:pPr>
      <w:r w:rsidRPr="00892B04">
        <w:t>Implementasi terakhir dari tahap ini adalah merumuskan rencana proyek dan spesifikasi arsitektur perangkat lunak. Secara teknis, ditetapkan bahwa aplikasi web ini akan mengintegrasikan dua lapisan perlindungan yang saling berkesinambungan. Lapisan pertama menggunakan pengecekan instan berbasis basis data lokal (</w:t>
      </w:r>
      <w:r w:rsidRPr="00892B04">
        <w:rPr>
          <w:i/>
          <w:iCs/>
        </w:rPr>
        <w:t>tbl_blacklist</w:t>
      </w:r>
      <w:r w:rsidRPr="00892B04">
        <w:t xml:space="preserve">), yang kemudian diteruskan ke lapisan kedua berupa pemrosesan cerdas oleh algoritma </w:t>
      </w:r>
      <w:r w:rsidRPr="00892B04">
        <w:rPr>
          <w:i/>
          <w:iCs/>
        </w:rPr>
        <w:t>machine learning</w:t>
      </w:r>
      <w:r w:rsidRPr="00892B04">
        <w:t xml:space="preserve">. Untuk merealisasikan arsitektur ini, proyek menetapkan penggunaan kerangka kerja </w:t>
      </w:r>
      <w:r w:rsidRPr="00892B04">
        <w:rPr>
          <w:i/>
          <w:iCs/>
        </w:rPr>
        <w:t>Flask</w:t>
      </w:r>
      <w:r w:rsidRPr="00892B04">
        <w:t xml:space="preserve"> sebagai </w:t>
      </w:r>
      <w:r w:rsidRPr="00892B04">
        <w:rPr>
          <w:i/>
          <w:iCs/>
        </w:rPr>
        <w:t>backend</w:t>
      </w:r>
      <w:r w:rsidRPr="00892B04">
        <w:t xml:space="preserve"> yang menangani Application Programming Interface (API) serta eksekusi logika kecerdasan buatan, yang kemudian diintegrasikan dengan </w:t>
      </w:r>
      <w:r w:rsidRPr="00892B04">
        <w:rPr>
          <w:i/>
          <w:iCs/>
        </w:rPr>
        <w:t>Vue.js</w:t>
      </w:r>
      <w:r w:rsidRPr="00892B04">
        <w:t xml:space="preserve"> sebagai </w:t>
      </w:r>
      <w:r w:rsidRPr="00892B04">
        <w:rPr>
          <w:i/>
          <w:iCs/>
        </w:rPr>
        <w:t>frontend</w:t>
      </w:r>
      <w:r w:rsidRPr="00892B04">
        <w:t xml:space="preserve"> untuk menyajikan antarmuka interaktif. Spesifikasi perencanaan ini menjadi landasan operasional mutlak sebelum sistem melangkah ke tahap akuisisi data.</w:t>
      </w:r>
    </w:p>
    <w:p w14:paraId="4C19FE69" w14:textId="2DB710CF" w:rsidR="00892B04" w:rsidRDefault="00892B04" w:rsidP="00892B04">
      <w:pPr>
        <w:pStyle w:val="Heading2"/>
        <w:rPr>
          <w:i/>
          <w:iCs/>
          <w:lang w:val="en-ID"/>
        </w:rPr>
      </w:pPr>
      <w:r>
        <w:rPr>
          <w:lang w:val="en-ID"/>
        </w:rPr>
        <w:t xml:space="preserve">Implementasi </w:t>
      </w:r>
      <w:r>
        <w:rPr>
          <w:i/>
          <w:iCs/>
          <w:lang w:val="en-ID"/>
        </w:rPr>
        <w:t>Data Understanding</w:t>
      </w:r>
    </w:p>
    <w:p w14:paraId="7470D4AB" w14:textId="338BB0A4" w:rsidR="00892B04" w:rsidRDefault="00892B04" w:rsidP="00892B04">
      <w:pPr>
        <w:pStyle w:val="Paragraf"/>
      </w:pPr>
      <w:r w:rsidRPr="00892B04">
        <w:t xml:space="preserve">Tahap </w:t>
      </w:r>
      <w:r w:rsidRPr="00892B04">
        <w:rPr>
          <w:i/>
          <w:iCs/>
        </w:rPr>
        <w:t>Data Understanding</w:t>
      </w:r>
      <w:r w:rsidRPr="00892B04">
        <w:t xml:space="preserve"> diimplementasikan dengan mengeksekusi akuisisi data sekunder secara langsung dari repositori publik terpercaya, yaitu Kaggle. Pengumpulan data ini difokuskan pada pencarian himpunan data yang secara spesifik memuat karakteristik struktural dari tautan web. Berdasarkan penelusuran tersebut, penelitian ini mengakuisisi dataset </w:t>
      </w:r>
      <w:r w:rsidRPr="00892B04">
        <w:rPr>
          <w:i/>
          <w:iCs/>
        </w:rPr>
        <w:t>PhiUSIIL Phishing URL</w:t>
      </w:r>
      <w:r w:rsidRPr="00892B04">
        <w:t xml:space="preserve">, sebuah himpunan data berskala masif yang terverifikasi keandalannya untuk eksperimen </w:t>
      </w:r>
      <w:r w:rsidRPr="00892B04">
        <w:rPr>
          <w:i/>
          <w:iCs/>
        </w:rPr>
        <w:t>machine learning</w:t>
      </w:r>
      <w:r w:rsidRPr="00892B04">
        <w:t>. Pemilihan dataset ini sangat krusial karena menyajikan keseimbangan antara tautan yang sah (</w:t>
      </w:r>
      <w:r w:rsidRPr="00892B04">
        <w:rPr>
          <w:i/>
          <w:iCs/>
        </w:rPr>
        <w:t>legitimate</w:t>
      </w:r>
      <w:r w:rsidRPr="00892B04">
        <w:t>) dan tautan yang memuat ancaman siber, sehingga sangat ideal untuk melatih algoritma klasifikasi secara optimal.</w:t>
      </w:r>
    </w:p>
    <w:p w14:paraId="295636F9" w14:textId="42D93CB3" w:rsidR="00892B04" w:rsidRDefault="002765B8" w:rsidP="00892B04">
      <w:pPr>
        <w:pStyle w:val="Paragraf"/>
      </w:pPr>
      <w:r w:rsidRPr="002765B8">
        <w:t>Setelah proses pengunduhan selesai, implementasi dilanjutkan dengan tahap pemrofilan data (</w:t>
      </w:r>
      <w:r w:rsidRPr="002765B8">
        <w:rPr>
          <w:i/>
          <w:iCs/>
        </w:rPr>
        <w:t>data profiling</w:t>
      </w:r>
      <w:r w:rsidRPr="002765B8">
        <w:t xml:space="preserve">) untuk memahami anatomi dan dimensi dataset secara menyeluruh. Proses eksplorasi menunjukkan bahwa dataset ini terdiri dari 235.795 baris sampel tautan URL dengan total keseluruhan mencapai 55 hingga 56 kolom atribut. Atribut-atribut tersebut tidak mencakup muatan konten </w:t>
      </w:r>
      <w:r w:rsidRPr="002765B8">
        <w:rPr>
          <w:i/>
          <w:iCs/>
        </w:rPr>
        <w:t>website</w:t>
      </w:r>
      <w:r w:rsidRPr="002765B8">
        <w:t>, melainkan murni menjabarkan ekstraksi fitur leksikal, seperti penghitungan jumlah karakter (</w:t>
      </w:r>
      <w:r w:rsidRPr="002765B8">
        <w:rPr>
          <w:i/>
          <w:iCs/>
        </w:rPr>
        <w:t>URL Length</w:t>
      </w:r>
      <w:r w:rsidRPr="002765B8">
        <w:t xml:space="preserve">), frekuensi penggunaan simbol tertentu (titik, tanda hubung, </w:t>
      </w:r>
      <w:r w:rsidRPr="002765B8">
        <w:rPr>
          <w:i/>
          <w:iCs/>
        </w:rPr>
        <w:t>at-sign</w:t>
      </w:r>
      <w:r w:rsidRPr="002765B8">
        <w:t xml:space="preserve">), hingga identifikasi anomali pada tingkat </w:t>
      </w:r>
      <w:r w:rsidRPr="002765B8">
        <w:rPr>
          <w:i/>
          <w:iCs/>
        </w:rPr>
        <w:t>domain</w:t>
      </w:r>
      <w:r w:rsidRPr="002765B8">
        <w:t xml:space="preserve"> dan </w:t>
      </w:r>
      <w:r w:rsidRPr="002765B8">
        <w:rPr>
          <w:i/>
          <w:iCs/>
        </w:rPr>
        <w:t>path</w:t>
      </w:r>
      <w:r w:rsidRPr="002765B8">
        <w:t>. Keberagaman fitur leksikal ini akan menjadi bahan baku analitis yang sangat kaya bagi algoritma kecerdasan buatan.</w:t>
      </w:r>
    </w:p>
    <w:p w14:paraId="40630E4E" w14:textId="08D0BDCC" w:rsidR="002765B8" w:rsidRDefault="002765B8" w:rsidP="00892B04">
      <w:pPr>
        <w:pStyle w:val="Paragraf"/>
      </w:pPr>
      <w:r w:rsidRPr="002765B8">
        <w:t xml:space="preserve">Selanjutnya, implementasi difokuskan pada identifikasi variabel target (kelas target) yang akan diprediksi oleh model. Dataset ini telah memuat sebuah kolom klasifikasi biner definitif, yang memisahkan seluruh sampel ke dalam dua kelas utama. Kelas yang direpresentasikan dengan angka numerik 0 ditetapkan untuk URL yang dikonfirmasi aman (legal), sedangkan kelas dengan angka numerik 1 ditetapkan secara mutlak untuk seluruh URL yang terindikasi sebagai </w:t>
      </w:r>
      <w:r w:rsidRPr="002765B8">
        <w:rPr>
          <w:i/>
          <w:iCs/>
        </w:rPr>
        <w:t>phishing</w:t>
      </w:r>
      <w:r w:rsidRPr="002765B8">
        <w:t>. Untuk memberikan gambaran empiris mengenai struktur mentah dari himpunan data yang digunakan, sebagian cuplikan fitur leksikal dari dataset Kaggle tersebut disajikan pada Tabel 3.</w:t>
      </w:r>
      <w:r w:rsidR="00B04C66">
        <w:t>1</w:t>
      </w:r>
      <w:r w:rsidRPr="002765B8">
        <w:t xml:space="preserve"> berikut.</w:t>
      </w:r>
    </w:p>
    <w:p w14:paraId="43812E65" w14:textId="231246A7" w:rsidR="0095345F" w:rsidRPr="0095345F" w:rsidRDefault="0095345F" w:rsidP="0095345F">
      <w:pPr>
        <w:pStyle w:val="Caption"/>
        <w:keepNext/>
        <w:rPr>
          <w:rFonts w:ascii="Cambria" w:hAnsi="Cambria"/>
          <w:i w:val="0"/>
          <w:iCs w:val="0"/>
          <w:color w:val="auto"/>
          <w:sz w:val="24"/>
          <w:szCs w:val="24"/>
        </w:rPr>
      </w:pPr>
      <w:r w:rsidRPr="0095345F">
        <w:rPr>
          <w:rFonts w:ascii="Cambria" w:hAnsi="Cambria"/>
          <w:b/>
          <w:bCs/>
          <w:i w:val="0"/>
          <w:iCs w:val="0"/>
          <w:color w:val="auto"/>
          <w:sz w:val="24"/>
          <w:szCs w:val="24"/>
        </w:rPr>
        <w:t xml:space="preserve">Tabel 3. </w:t>
      </w:r>
      <w:r w:rsidRPr="0095345F">
        <w:rPr>
          <w:rFonts w:ascii="Cambria" w:hAnsi="Cambria"/>
          <w:b/>
          <w:bCs/>
          <w:i w:val="0"/>
          <w:iCs w:val="0"/>
          <w:color w:val="auto"/>
          <w:sz w:val="24"/>
          <w:szCs w:val="24"/>
        </w:rPr>
        <w:fldChar w:fldCharType="begin"/>
      </w:r>
      <w:r w:rsidRPr="0095345F">
        <w:rPr>
          <w:rFonts w:ascii="Cambria" w:hAnsi="Cambria"/>
          <w:b/>
          <w:bCs/>
          <w:i w:val="0"/>
          <w:iCs w:val="0"/>
          <w:color w:val="auto"/>
          <w:sz w:val="24"/>
          <w:szCs w:val="24"/>
        </w:rPr>
        <w:instrText xml:space="preserve"> SEQ Tabel_3. \* ARABIC </w:instrText>
      </w:r>
      <w:r w:rsidRPr="0095345F">
        <w:rPr>
          <w:rFonts w:ascii="Cambria" w:hAnsi="Cambria"/>
          <w:b/>
          <w:bCs/>
          <w:i w:val="0"/>
          <w:iCs w:val="0"/>
          <w:color w:val="auto"/>
          <w:sz w:val="24"/>
          <w:szCs w:val="24"/>
        </w:rPr>
        <w:fldChar w:fldCharType="separate"/>
      </w:r>
      <w:r w:rsidR="00C676E9">
        <w:rPr>
          <w:rFonts w:ascii="Cambria" w:hAnsi="Cambria"/>
          <w:b/>
          <w:bCs/>
          <w:i w:val="0"/>
          <w:iCs w:val="0"/>
          <w:noProof/>
          <w:color w:val="auto"/>
          <w:sz w:val="24"/>
          <w:szCs w:val="24"/>
        </w:rPr>
        <w:t>1</w:t>
      </w:r>
      <w:r w:rsidRPr="0095345F">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Pr="0095345F">
        <w:rPr>
          <w:rFonts w:ascii="Cambria" w:hAnsi="Cambria"/>
          <w:i w:val="0"/>
          <w:iCs w:val="0"/>
          <w:color w:val="auto"/>
          <w:sz w:val="24"/>
          <w:szCs w:val="24"/>
        </w:rPr>
        <w:t xml:space="preserve">Cuplikan Sebagian Fitur Leksikal pada </w:t>
      </w:r>
      <w:r w:rsidRPr="0095345F">
        <w:rPr>
          <w:rFonts w:ascii="Cambria" w:hAnsi="Cambria"/>
          <w:color w:val="auto"/>
          <w:sz w:val="24"/>
          <w:szCs w:val="24"/>
        </w:rPr>
        <w:t>PhiUSIIL Phishing URL Dataset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7"/>
        <w:gridCol w:w="993"/>
        <w:gridCol w:w="1134"/>
        <w:gridCol w:w="1417"/>
        <w:gridCol w:w="992"/>
        <w:gridCol w:w="992"/>
        <w:gridCol w:w="702"/>
      </w:tblGrid>
      <w:tr w:rsidR="00B04C66" w:rsidRPr="00FC4A33" w14:paraId="1A798452" w14:textId="77777777" w:rsidTr="001920E5">
        <w:trPr>
          <w:trHeight w:val="288"/>
        </w:trPr>
        <w:tc>
          <w:tcPr>
            <w:tcW w:w="1070" w:type="pct"/>
            <w:noWrap/>
            <w:vAlign w:val="center"/>
            <w:hideMark/>
          </w:tcPr>
          <w:p w14:paraId="2F08F1C6" w14:textId="77777777"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URL</w:t>
            </w:r>
          </w:p>
        </w:tc>
        <w:tc>
          <w:tcPr>
            <w:tcW w:w="626" w:type="pct"/>
            <w:noWrap/>
            <w:vAlign w:val="center"/>
            <w:hideMark/>
          </w:tcPr>
          <w:p w14:paraId="052FFEC4" w14:textId="4E6D451E"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URL Length</w:t>
            </w:r>
          </w:p>
        </w:tc>
        <w:tc>
          <w:tcPr>
            <w:tcW w:w="715" w:type="pct"/>
            <w:noWrap/>
            <w:vAlign w:val="center"/>
            <w:hideMark/>
          </w:tcPr>
          <w:p w14:paraId="1D4D63C5" w14:textId="77777777"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Domain</w:t>
            </w:r>
          </w:p>
        </w:tc>
        <w:tc>
          <w:tcPr>
            <w:tcW w:w="894" w:type="pct"/>
            <w:noWrap/>
            <w:vAlign w:val="center"/>
            <w:hideMark/>
          </w:tcPr>
          <w:p w14:paraId="3CF949BE" w14:textId="02FB5567"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No Of Letters In URL</w:t>
            </w:r>
          </w:p>
        </w:tc>
        <w:tc>
          <w:tcPr>
            <w:tcW w:w="626" w:type="pct"/>
            <w:noWrap/>
            <w:vAlign w:val="center"/>
            <w:hideMark/>
          </w:tcPr>
          <w:p w14:paraId="428EDB4F" w14:textId="467DF8D5"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No Of Degits In URL</w:t>
            </w:r>
          </w:p>
        </w:tc>
        <w:tc>
          <w:tcPr>
            <w:tcW w:w="626" w:type="pct"/>
            <w:noWrap/>
            <w:vAlign w:val="center"/>
            <w:hideMark/>
          </w:tcPr>
          <w:p w14:paraId="7D804501" w14:textId="382FDA68"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Is HTTPS</w:t>
            </w:r>
          </w:p>
        </w:tc>
        <w:tc>
          <w:tcPr>
            <w:tcW w:w="443" w:type="pct"/>
            <w:noWrap/>
            <w:vAlign w:val="center"/>
            <w:hideMark/>
          </w:tcPr>
          <w:p w14:paraId="3CE4395D" w14:textId="77777777" w:rsidR="00B04C66" w:rsidRPr="00FC4A33" w:rsidRDefault="00B04C66" w:rsidP="00B04C66">
            <w:pPr>
              <w:spacing w:after="0" w:line="240" w:lineRule="auto"/>
              <w:rPr>
                <w:rFonts w:ascii="Cambria" w:eastAsia="Times New Roman" w:hAnsi="Cambria" w:cs="Calibri"/>
                <w:b/>
                <w:bCs/>
                <w:color w:val="000000"/>
                <w:kern w:val="0"/>
                <w:sz w:val="18"/>
                <w:szCs w:val="18"/>
                <w:lang w:val="en-ID" w:eastAsia="en-ID"/>
                <w14:ligatures w14:val="none"/>
              </w:rPr>
            </w:pPr>
            <w:r w:rsidRPr="00FC4A33">
              <w:rPr>
                <w:rFonts w:ascii="Cambria" w:eastAsia="Times New Roman" w:hAnsi="Cambria" w:cs="Calibri"/>
                <w:b/>
                <w:bCs/>
                <w:color w:val="000000"/>
                <w:kern w:val="0"/>
                <w:sz w:val="18"/>
                <w:szCs w:val="18"/>
                <w:lang w:val="en-ID" w:eastAsia="en-ID"/>
                <w14:ligatures w14:val="none"/>
              </w:rPr>
              <w:t>label</w:t>
            </w:r>
          </w:p>
        </w:tc>
      </w:tr>
      <w:tr w:rsidR="00B04C66" w:rsidRPr="00B04C66" w14:paraId="387E9FAF" w14:textId="77777777" w:rsidTr="001920E5">
        <w:trPr>
          <w:trHeight w:val="288"/>
        </w:trPr>
        <w:tc>
          <w:tcPr>
            <w:tcW w:w="1070" w:type="pct"/>
            <w:noWrap/>
            <w:vAlign w:val="center"/>
            <w:hideMark/>
          </w:tcPr>
          <w:p w14:paraId="42D607F8"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https://www.southbankmosaics.com</w:t>
            </w:r>
          </w:p>
        </w:tc>
        <w:tc>
          <w:tcPr>
            <w:tcW w:w="626" w:type="pct"/>
            <w:noWrap/>
            <w:vAlign w:val="center"/>
            <w:hideMark/>
          </w:tcPr>
          <w:p w14:paraId="27FC8831"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31</w:t>
            </w:r>
          </w:p>
        </w:tc>
        <w:tc>
          <w:tcPr>
            <w:tcW w:w="715" w:type="pct"/>
            <w:noWrap/>
            <w:vAlign w:val="center"/>
            <w:hideMark/>
          </w:tcPr>
          <w:p w14:paraId="1E018423"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www.southbankmosaics.com</w:t>
            </w:r>
          </w:p>
        </w:tc>
        <w:tc>
          <w:tcPr>
            <w:tcW w:w="894" w:type="pct"/>
            <w:noWrap/>
            <w:vAlign w:val="center"/>
            <w:hideMark/>
          </w:tcPr>
          <w:p w14:paraId="3B36FF5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18</w:t>
            </w:r>
          </w:p>
        </w:tc>
        <w:tc>
          <w:tcPr>
            <w:tcW w:w="626" w:type="pct"/>
            <w:noWrap/>
            <w:vAlign w:val="center"/>
            <w:hideMark/>
          </w:tcPr>
          <w:p w14:paraId="47EF8C05"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0</w:t>
            </w:r>
          </w:p>
        </w:tc>
        <w:tc>
          <w:tcPr>
            <w:tcW w:w="626" w:type="pct"/>
            <w:noWrap/>
            <w:vAlign w:val="center"/>
            <w:hideMark/>
          </w:tcPr>
          <w:p w14:paraId="4BDB719C"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c>
          <w:tcPr>
            <w:tcW w:w="443" w:type="pct"/>
            <w:noWrap/>
            <w:vAlign w:val="center"/>
            <w:hideMark/>
          </w:tcPr>
          <w:p w14:paraId="3CA246B0" w14:textId="386799E6"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r>
      <w:tr w:rsidR="00B04C66" w:rsidRPr="00B04C66" w14:paraId="2FECEB5C" w14:textId="77777777" w:rsidTr="001920E5">
        <w:trPr>
          <w:trHeight w:val="288"/>
        </w:trPr>
        <w:tc>
          <w:tcPr>
            <w:tcW w:w="1070" w:type="pct"/>
            <w:noWrap/>
            <w:vAlign w:val="center"/>
            <w:hideMark/>
          </w:tcPr>
          <w:p w14:paraId="6CC0DCE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https://www.uni-mainz.de</w:t>
            </w:r>
          </w:p>
        </w:tc>
        <w:tc>
          <w:tcPr>
            <w:tcW w:w="626" w:type="pct"/>
            <w:noWrap/>
            <w:vAlign w:val="center"/>
            <w:hideMark/>
          </w:tcPr>
          <w:p w14:paraId="3DE886E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23</w:t>
            </w:r>
          </w:p>
        </w:tc>
        <w:tc>
          <w:tcPr>
            <w:tcW w:w="715" w:type="pct"/>
            <w:noWrap/>
            <w:vAlign w:val="center"/>
            <w:hideMark/>
          </w:tcPr>
          <w:p w14:paraId="1C8D24AA"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www.uni-mainz.de</w:t>
            </w:r>
          </w:p>
        </w:tc>
        <w:tc>
          <w:tcPr>
            <w:tcW w:w="894" w:type="pct"/>
            <w:noWrap/>
            <w:vAlign w:val="center"/>
            <w:hideMark/>
          </w:tcPr>
          <w:p w14:paraId="6DC45D2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9</w:t>
            </w:r>
          </w:p>
        </w:tc>
        <w:tc>
          <w:tcPr>
            <w:tcW w:w="626" w:type="pct"/>
            <w:noWrap/>
            <w:vAlign w:val="center"/>
            <w:hideMark/>
          </w:tcPr>
          <w:p w14:paraId="21379C3B"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0</w:t>
            </w:r>
          </w:p>
        </w:tc>
        <w:tc>
          <w:tcPr>
            <w:tcW w:w="626" w:type="pct"/>
            <w:noWrap/>
            <w:vAlign w:val="center"/>
            <w:hideMark/>
          </w:tcPr>
          <w:p w14:paraId="6D715A46"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c>
          <w:tcPr>
            <w:tcW w:w="443" w:type="pct"/>
            <w:noWrap/>
            <w:vAlign w:val="center"/>
            <w:hideMark/>
          </w:tcPr>
          <w:p w14:paraId="30A11D47"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r>
      <w:tr w:rsidR="00B04C66" w:rsidRPr="00B04C66" w14:paraId="57F2C1D8" w14:textId="77777777" w:rsidTr="001920E5">
        <w:trPr>
          <w:trHeight w:val="288"/>
        </w:trPr>
        <w:tc>
          <w:tcPr>
            <w:tcW w:w="1070" w:type="pct"/>
            <w:noWrap/>
            <w:vAlign w:val="center"/>
            <w:hideMark/>
          </w:tcPr>
          <w:p w14:paraId="2F0DF599"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https://www.voicefmradio.co.uk</w:t>
            </w:r>
          </w:p>
        </w:tc>
        <w:tc>
          <w:tcPr>
            <w:tcW w:w="626" w:type="pct"/>
            <w:noWrap/>
            <w:vAlign w:val="center"/>
            <w:hideMark/>
          </w:tcPr>
          <w:p w14:paraId="4593CBD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29</w:t>
            </w:r>
          </w:p>
        </w:tc>
        <w:tc>
          <w:tcPr>
            <w:tcW w:w="715" w:type="pct"/>
            <w:noWrap/>
            <w:vAlign w:val="center"/>
            <w:hideMark/>
          </w:tcPr>
          <w:p w14:paraId="5200E2F5"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www.voicefmradio.co.uk</w:t>
            </w:r>
          </w:p>
        </w:tc>
        <w:tc>
          <w:tcPr>
            <w:tcW w:w="894" w:type="pct"/>
            <w:noWrap/>
            <w:vAlign w:val="center"/>
            <w:hideMark/>
          </w:tcPr>
          <w:p w14:paraId="070FACA5"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15</w:t>
            </w:r>
          </w:p>
        </w:tc>
        <w:tc>
          <w:tcPr>
            <w:tcW w:w="626" w:type="pct"/>
            <w:noWrap/>
            <w:vAlign w:val="center"/>
            <w:hideMark/>
          </w:tcPr>
          <w:p w14:paraId="7F5EEF09"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0</w:t>
            </w:r>
          </w:p>
        </w:tc>
        <w:tc>
          <w:tcPr>
            <w:tcW w:w="626" w:type="pct"/>
            <w:noWrap/>
            <w:vAlign w:val="center"/>
            <w:hideMark/>
          </w:tcPr>
          <w:p w14:paraId="780515D7"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c>
          <w:tcPr>
            <w:tcW w:w="443" w:type="pct"/>
            <w:noWrap/>
            <w:vAlign w:val="center"/>
            <w:hideMark/>
          </w:tcPr>
          <w:p w14:paraId="7623D6C2"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r>
      <w:tr w:rsidR="00B04C66" w:rsidRPr="00B04C66" w14:paraId="36279A2D" w14:textId="77777777" w:rsidTr="001920E5">
        <w:trPr>
          <w:trHeight w:val="288"/>
        </w:trPr>
        <w:tc>
          <w:tcPr>
            <w:tcW w:w="1070" w:type="pct"/>
            <w:noWrap/>
            <w:vAlign w:val="center"/>
            <w:hideMark/>
          </w:tcPr>
          <w:p w14:paraId="17034E91"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https://www.sfnmjournal.com</w:t>
            </w:r>
          </w:p>
        </w:tc>
        <w:tc>
          <w:tcPr>
            <w:tcW w:w="626" w:type="pct"/>
            <w:noWrap/>
            <w:vAlign w:val="center"/>
            <w:hideMark/>
          </w:tcPr>
          <w:p w14:paraId="74E9D502"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26</w:t>
            </w:r>
          </w:p>
        </w:tc>
        <w:tc>
          <w:tcPr>
            <w:tcW w:w="715" w:type="pct"/>
            <w:noWrap/>
            <w:vAlign w:val="center"/>
            <w:hideMark/>
          </w:tcPr>
          <w:p w14:paraId="499DA0BE"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www.sfnmjournal.com</w:t>
            </w:r>
          </w:p>
        </w:tc>
        <w:tc>
          <w:tcPr>
            <w:tcW w:w="894" w:type="pct"/>
            <w:noWrap/>
            <w:vAlign w:val="center"/>
            <w:hideMark/>
          </w:tcPr>
          <w:p w14:paraId="3F2C6BF8"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13</w:t>
            </w:r>
          </w:p>
        </w:tc>
        <w:tc>
          <w:tcPr>
            <w:tcW w:w="626" w:type="pct"/>
            <w:noWrap/>
            <w:vAlign w:val="center"/>
            <w:hideMark/>
          </w:tcPr>
          <w:p w14:paraId="2636E5DB"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0</w:t>
            </w:r>
          </w:p>
        </w:tc>
        <w:tc>
          <w:tcPr>
            <w:tcW w:w="626" w:type="pct"/>
            <w:noWrap/>
            <w:vAlign w:val="center"/>
            <w:hideMark/>
          </w:tcPr>
          <w:p w14:paraId="231CD774"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c>
          <w:tcPr>
            <w:tcW w:w="443" w:type="pct"/>
            <w:noWrap/>
            <w:vAlign w:val="center"/>
            <w:hideMark/>
          </w:tcPr>
          <w:p w14:paraId="24824F44"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r>
      <w:tr w:rsidR="00B04C66" w:rsidRPr="00B04C66" w14:paraId="4885BE84" w14:textId="77777777" w:rsidTr="001920E5">
        <w:trPr>
          <w:trHeight w:val="288"/>
        </w:trPr>
        <w:tc>
          <w:tcPr>
            <w:tcW w:w="1070" w:type="pct"/>
            <w:noWrap/>
            <w:vAlign w:val="center"/>
            <w:hideMark/>
          </w:tcPr>
          <w:p w14:paraId="28528C36"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https://www.rewildingargentina.org</w:t>
            </w:r>
          </w:p>
        </w:tc>
        <w:tc>
          <w:tcPr>
            <w:tcW w:w="626" w:type="pct"/>
            <w:noWrap/>
            <w:vAlign w:val="center"/>
            <w:hideMark/>
          </w:tcPr>
          <w:p w14:paraId="01D9C19F"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33</w:t>
            </w:r>
          </w:p>
        </w:tc>
        <w:tc>
          <w:tcPr>
            <w:tcW w:w="715" w:type="pct"/>
            <w:noWrap/>
            <w:vAlign w:val="center"/>
            <w:hideMark/>
          </w:tcPr>
          <w:p w14:paraId="19E5A79D"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www.rewildingargentina.org</w:t>
            </w:r>
          </w:p>
        </w:tc>
        <w:tc>
          <w:tcPr>
            <w:tcW w:w="894" w:type="pct"/>
            <w:noWrap/>
            <w:vAlign w:val="center"/>
            <w:hideMark/>
          </w:tcPr>
          <w:p w14:paraId="1A5BE404"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20</w:t>
            </w:r>
          </w:p>
        </w:tc>
        <w:tc>
          <w:tcPr>
            <w:tcW w:w="626" w:type="pct"/>
            <w:noWrap/>
            <w:vAlign w:val="center"/>
            <w:hideMark/>
          </w:tcPr>
          <w:p w14:paraId="52473DDA"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0</w:t>
            </w:r>
          </w:p>
        </w:tc>
        <w:tc>
          <w:tcPr>
            <w:tcW w:w="626" w:type="pct"/>
            <w:noWrap/>
            <w:vAlign w:val="center"/>
            <w:hideMark/>
          </w:tcPr>
          <w:p w14:paraId="121CAA37"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c>
          <w:tcPr>
            <w:tcW w:w="443" w:type="pct"/>
            <w:noWrap/>
            <w:vAlign w:val="center"/>
            <w:hideMark/>
          </w:tcPr>
          <w:p w14:paraId="70BAC789" w14:textId="77777777" w:rsidR="00B04C66" w:rsidRPr="00B04C66" w:rsidRDefault="00B04C66" w:rsidP="00B04C66">
            <w:pPr>
              <w:spacing w:after="0" w:line="240" w:lineRule="auto"/>
              <w:rPr>
                <w:rFonts w:ascii="Cambria" w:eastAsia="Times New Roman" w:hAnsi="Cambria" w:cs="Calibri"/>
                <w:color w:val="000000"/>
                <w:kern w:val="0"/>
                <w:sz w:val="18"/>
                <w:szCs w:val="18"/>
                <w:lang w:val="en-ID" w:eastAsia="en-ID"/>
                <w14:ligatures w14:val="none"/>
              </w:rPr>
            </w:pPr>
            <w:r w:rsidRPr="00B04C66">
              <w:rPr>
                <w:rFonts w:ascii="Cambria" w:eastAsia="Times New Roman" w:hAnsi="Cambria" w:cs="Calibri"/>
                <w:color w:val="000000"/>
                <w:kern w:val="0"/>
                <w:sz w:val="18"/>
                <w:szCs w:val="18"/>
                <w:lang w:val="en-ID" w:eastAsia="en-ID"/>
                <w14:ligatures w14:val="none"/>
              </w:rPr>
              <w:t>1</w:t>
            </w:r>
          </w:p>
        </w:tc>
      </w:tr>
    </w:tbl>
    <w:p w14:paraId="3E51D8CC" w14:textId="4D9C6CE5" w:rsidR="00B04C66" w:rsidRDefault="001920E5" w:rsidP="00892B04">
      <w:pPr>
        <w:pStyle w:val="Paragraf"/>
      </w:pPr>
      <w:r w:rsidRPr="001920E5">
        <w:t>Merujuk pada cuplikan dataset pada Tabel 3.</w:t>
      </w:r>
      <w:r>
        <w:t>1</w:t>
      </w:r>
      <w:r w:rsidRPr="001920E5">
        <w:t xml:space="preserve"> di atas, terlihat secara jelas hasil ekstraksi fitur leksikal dari sampel data mentah yang digunakan. Atribut-atribut seperti </w:t>
      </w:r>
      <w:r w:rsidRPr="001920E5">
        <w:rPr>
          <w:i/>
          <w:iCs/>
        </w:rPr>
        <w:t>URL Length</w:t>
      </w:r>
      <w:r w:rsidRPr="001920E5">
        <w:t xml:space="preserve">, </w:t>
      </w:r>
      <w:r w:rsidRPr="001920E5">
        <w:rPr>
          <w:i/>
          <w:iCs/>
        </w:rPr>
        <w:t>No Of Letters In URL</w:t>
      </w:r>
      <w:r w:rsidRPr="001920E5">
        <w:t xml:space="preserve">, dan </w:t>
      </w:r>
      <w:r w:rsidRPr="001920E5">
        <w:rPr>
          <w:i/>
          <w:iCs/>
        </w:rPr>
        <w:t>No Of Degits In URL</w:t>
      </w:r>
      <w:r w:rsidRPr="001920E5">
        <w:t xml:space="preserve"> merepresentasikan hasil konversi karakteristik struktural teks tautan menjadi bentuk nilai numerik agar dapat diproses oleh mesin. Selain itu, terdapat atribut </w:t>
      </w:r>
      <w:r w:rsidRPr="001920E5">
        <w:rPr>
          <w:i/>
          <w:iCs/>
        </w:rPr>
        <w:t>Is HTTPS</w:t>
      </w:r>
      <w:r w:rsidRPr="001920E5">
        <w:t xml:space="preserve"> yang mengidentifikasi status protokol keamanan dari tautan tersebut secara spesifik dalam bentuk biner. Seluruh kombinasi nilai pada deretan fitur ini bermuara pada kolom </w:t>
      </w:r>
      <w:r w:rsidRPr="001920E5">
        <w:rPr>
          <w:i/>
          <w:iCs/>
        </w:rPr>
        <w:t>label</w:t>
      </w:r>
      <w:r w:rsidRPr="001920E5">
        <w:t xml:space="preserve">, yang secara mutlak berfungsi sebagai variabel dependen atau kelas target untuk memandu algoritma klasifikasi dalam mengenali pola tautan secara </w:t>
      </w:r>
      <w:r w:rsidRPr="001920E5">
        <w:rPr>
          <w:i/>
          <w:iCs/>
        </w:rPr>
        <w:t>supervised</w:t>
      </w:r>
      <w:r w:rsidRPr="001920E5">
        <w:t>.</w:t>
      </w:r>
    </w:p>
    <w:p w14:paraId="1F3905ED" w14:textId="3E823CAD" w:rsidR="001920E5" w:rsidRDefault="001920E5" w:rsidP="00892B04">
      <w:pPr>
        <w:pStyle w:val="Paragraf"/>
      </w:pPr>
      <w:r w:rsidRPr="001920E5">
        <w:t>Meskipun cuplikan tabel tersebut hanya memvisualisasikan beberapa atribut dasar, implementasi pemrofilan data secara komprehensif mengonfirmasi tingginya kompleksitas dimensi dataset aktual yang memuat hingga 56 atribut leksikal. Kondisi ini menuntut adanya evaluasi lebih lanjut terhadap kualitas masing-masing fitur. Secara empiris, tidak seluruh dari 56 kolom tersebut memiliki tingkat korelasi yang signifikan terhadap akurasi prediksi kelas tautan. Keberadaan atribut yang redundan atau memiliki bobot informasi yang sangat rendah justru berpotensi bertindak sebagai anomali (</w:t>
      </w:r>
      <w:r w:rsidRPr="001920E5">
        <w:rPr>
          <w:i/>
          <w:iCs/>
        </w:rPr>
        <w:t>noise</w:t>
      </w:r>
      <w:r w:rsidRPr="001920E5">
        <w:t>) di dalam himpunan data.</w:t>
      </w:r>
    </w:p>
    <w:p w14:paraId="11476D76" w14:textId="5C5C43F0" w:rsidR="001920E5" w:rsidRDefault="001920E5" w:rsidP="00892B04">
      <w:pPr>
        <w:pStyle w:val="Paragraf"/>
      </w:pPr>
      <w:r w:rsidRPr="001920E5">
        <w:t xml:space="preserve">Adanya potensi penumpukan fitur yang tidak relevan tersebut secara langsung memicu risiko inefisiensi komputasi, yang akan sangat membebani kinerja model saat diimplementasikan ke dalam aplikasi web </w:t>
      </w:r>
      <w:r w:rsidRPr="001920E5">
        <w:rPr>
          <w:i/>
          <w:iCs/>
        </w:rPr>
        <w:t>real-time</w:t>
      </w:r>
      <w:r w:rsidRPr="001920E5">
        <w:t xml:space="preserve">. Kesimpulan struktural dari tahapan </w:t>
      </w:r>
      <w:r w:rsidRPr="001920E5">
        <w:rPr>
          <w:i/>
          <w:iCs/>
        </w:rPr>
        <w:t>Data Understanding</w:t>
      </w:r>
      <w:r w:rsidRPr="001920E5">
        <w:t xml:space="preserve"> ini memberikan justifikasi kuat bahwa data mentah tidak dapat langsung diteruskan ke tahap pemodelan. Sistem membutuhkan mekanisme penyaringan yang adaptif, sehingga alur pemrosesan data diwajibkan melewati tahap reduksi dimensi dan seleksi fitur otomatis menggunakan </w:t>
      </w:r>
      <w:r w:rsidRPr="001920E5">
        <w:rPr>
          <w:i/>
          <w:iCs/>
        </w:rPr>
        <w:t>Genetic Algorithm</w:t>
      </w:r>
      <w:r w:rsidRPr="001920E5">
        <w:t xml:space="preserve"> (GA) pada fase persiapan data selanjutnya.</w:t>
      </w:r>
    </w:p>
    <w:p w14:paraId="528C2D6A" w14:textId="77777777" w:rsidR="004F765D" w:rsidRDefault="004F765D" w:rsidP="00892B04">
      <w:pPr>
        <w:pStyle w:val="Paragraf"/>
      </w:pPr>
    </w:p>
    <w:p w14:paraId="294F2BC2" w14:textId="2BE76AE0" w:rsidR="00C676E9" w:rsidRPr="00C676E9" w:rsidRDefault="00C676E9" w:rsidP="00C676E9">
      <w:pPr>
        <w:pStyle w:val="Caption"/>
        <w:keepNext/>
        <w:rPr>
          <w:rFonts w:ascii="Cambria" w:hAnsi="Cambria"/>
          <w:b/>
          <w:bCs/>
          <w:i w:val="0"/>
          <w:iCs w:val="0"/>
          <w:color w:val="auto"/>
          <w:sz w:val="24"/>
          <w:szCs w:val="24"/>
        </w:rPr>
      </w:pPr>
      <w:r w:rsidRPr="00C676E9">
        <w:rPr>
          <w:rFonts w:ascii="Cambria" w:hAnsi="Cambria"/>
          <w:b/>
          <w:bCs/>
          <w:i w:val="0"/>
          <w:iCs w:val="0"/>
          <w:color w:val="auto"/>
          <w:sz w:val="24"/>
          <w:szCs w:val="24"/>
        </w:rPr>
        <w:t xml:space="preserve">Tabel 3. </w:t>
      </w:r>
      <w:r w:rsidRPr="00C676E9">
        <w:rPr>
          <w:rFonts w:ascii="Cambria" w:hAnsi="Cambria"/>
          <w:b/>
          <w:bCs/>
          <w:i w:val="0"/>
          <w:iCs w:val="0"/>
          <w:color w:val="auto"/>
          <w:sz w:val="24"/>
          <w:szCs w:val="24"/>
        </w:rPr>
        <w:fldChar w:fldCharType="begin"/>
      </w:r>
      <w:r w:rsidRPr="00C676E9">
        <w:rPr>
          <w:rFonts w:ascii="Cambria" w:hAnsi="Cambria"/>
          <w:b/>
          <w:bCs/>
          <w:i w:val="0"/>
          <w:iCs w:val="0"/>
          <w:color w:val="auto"/>
          <w:sz w:val="24"/>
          <w:szCs w:val="24"/>
        </w:rPr>
        <w:instrText xml:space="preserve"> SEQ Tabel_3. \* ARABIC </w:instrText>
      </w:r>
      <w:r w:rsidRPr="00C676E9">
        <w:rPr>
          <w:rFonts w:ascii="Cambria" w:hAnsi="Cambria"/>
          <w:b/>
          <w:bCs/>
          <w:i w:val="0"/>
          <w:iCs w:val="0"/>
          <w:color w:val="auto"/>
          <w:sz w:val="24"/>
          <w:szCs w:val="24"/>
        </w:rPr>
        <w:fldChar w:fldCharType="separate"/>
      </w:r>
      <w:r w:rsidRPr="00C676E9">
        <w:rPr>
          <w:rFonts w:ascii="Cambria" w:hAnsi="Cambria"/>
          <w:b/>
          <w:bCs/>
          <w:i w:val="0"/>
          <w:iCs w:val="0"/>
          <w:noProof/>
          <w:color w:val="auto"/>
          <w:sz w:val="24"/>
          <w:szCs w:val="24"/>
        </w:rPr>
        <w:t>2</w:t>
      </w:r>
      <w:r w:rsidRPr="00C676E9">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Pr="00C676E9">
        <w:rPr>
          <w:rFonts w:ascii="Cambria" w:hAnsi="Cambria"/>
          <w:i w:val="0"/>
          <w:iCs w:val="0"/>
          <w:color w:val="auto"/>
          <w:sz w:val="24"/>
          <w:szCs w:val="24"/>
        </w:rPr>
        <w:t>Kamus Data Fitur Leksikal Dataset</w:t>
      </w:r>
    </w:p>
    <w:tbl>
      <w:tblPr>
        <w:tblW w:w="5000" w:type="pct"/>
        <w:tblLayout w:type="fixed"/>
        <w:tblCellMar>
          <w:top w:w="15" w:type="dxa"/>
          <w:bottom w:w="15" w:type="dxa"/>
        </w:tblCellMar>
        <w:tblLook w:val="04A0" w:firstRow="1" w:lastRow="0" w:firstColumn="1" w:lastColumn="0" w:noHBand="0" w:noVBand="1"/>
      </w:tblPr>
      <w:tblGrid>
        <w:gridCol w:w="561"/>
        <w:gridCol w:w="2408"/>
        <w:gridCol w:w="4958"/>
      </w:tblGrid>
      <w:tr w:rsidR="004F765D" w:rsidRPr="004F765D" w14:paraId="4B25190F"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6A5D147" w14:textId="77777777" w:rsidR="004F765D" w:rsidRPr="004F765D" w:rsidRDefault="004F765D" w:rsidP="004F765D">
            <w:pPr>
              <w:spacing w:after="0" w:line="240" w:lineRule="auto"/>
              <w:jc w:val="center"/>
              <w:rPr>
                <w:rFonts w:ascii="Arial" w:eastAsia="Times New Roman" w:hAnsi="Arial" w:cs="Arial"/>
                <w:b/>
                <w:bCs/>
                <w:color w:val="1F1F1F"/>
                <w:kern w:val="0"/>
                <w:lang w:val="en-ID" w:eastAsia="en-ID"/>
                <w14:ligatures w14:val="none"/>
              </w:rPr>
            </w:pPr>
            <w:r w:rsidRPr="004F765D">
              <w:rPr>
                <w:rFonts w:ascii="Arial" w:eastAsia="Times New Roman" w:hAnsi="Arial" w:cs="Arial"/>
                <w:b/>
                <w:bCs/>
                <w:color w:val="1F1F1F"/>
                <w:kern w:val="0"/>
                <w:lang w:val="en-ID" w:eastAsia="en-ID"/>
                <w14:ligatures w14:val="none"/>
              </w:rPr>
              <w:t>No</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25A738C" w14:textId="77777777" w:rsidR="004F765D" w:rsidRPr="004F765D" w:rsidRDefault="004F765D" w:rsidP="004F765D">
            <w:pPr>
              <w:spacing w:after="0" w:line="240" w:lineRule="auto"/>
              <w:jc w:val="center"/>
              <w:rPr>
                <w:rFonts w:ascii="Arial" w:eastAsia="Times New Roman" w:hAnsi="Arial" w:cs="Arial"/>
                <w:b/>
                <w:bCs/>
                <w:color w:val="1F1F1F"/>
                <w:kern w:val="0"/>
                <w:lang w:val="en-ID" w:eastAsia="en-ID"/>
                <w14:ligatures w14:val="none"/>
              </w:rPr>
            </w:pPr>
            <w:r w:rsidRPr="004F765D">
              <w:rPr>
                <w:rFonts w:ascii="Arial" w:eastAsia="Times New Roman" w:hAnsi="Arial" w:cs="Arial"/>
                <w:b/>
                <w:bCs/>
                <w:color w:val="1F1F1F"/>
                <w:kern w:val="0"/>
                <w:lang w:val="en-ID" w:eastAsia="en-ID"/>
                <w14:ligatures w14:val="none"/>
              </w:rPr>
              <w:t>Nama Fitur (Atribut)</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30FAB22" w14:textId="77777777" w:rsidR="004F765D" w:rsidRPr="004F765D" w:rsidRDefault="004F765D" w:rsidP="004F765D">
            <w:pPr>
              <w:spacing w:after="0" w:line="240" w:lineRule="auto"/>
              <w:jc w:val="center"/>
              <w:rPr>
                <w:rFonts w:ascii="Arial" w:eastAsia="Times New Roman" w:hAnsi="Arial" w:cs="Arial"/>
                <w:b/>
                <w:bCs/>
                <w:color w:val="1F1F1F"/>
                <w:kern w:val="0"/>
                <w:lang w:val="en-ID" w:eastAsia="en-ID"/>
                <w14:ligatures w14:val="none"/>
              </w:rPr>
            </w:pPr>
            <w:r w:rsidRPr="004F765D">
              <w:rPr>
                <w:rFonts w:ascii="Arial" w:eastAsia="Times New Roman" w:hAnsi="Arial" w:cs="Arial"/>
                <w:b/>
                <w:bCs/>
                <w:color w:val="1F1F1F"/>
                <w:kern w:val="0"/>
                <w:lang w:val="en-ID" w:eastAsia="en-ID"/>
                <w14:ligatures w14:val="none"/>
              </w:rPr>
              <w:t>Keterangan / Deskripsi</w:t>
            </w:r>
          </w:p>
        </w:tc>
      </w:tr>
      <w:tr w:rsidR="004F765D" w:rsidRPr="004F765D" w14:paraId="721A647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93F28E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710A7D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FILENAME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504BED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Nama file sumber penyimpanan data teks</w:t>
            </w:r>
          </w:p>
        </w:tc>
      </w:tr>
      <w:tr w:rsidR="004F765D" w:rsidRPr="004F765D" w14:paraId="4C4876C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98C4C8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1661565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F39824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Teks tautan Uniform Resource Locator secara utuh</w:t>
            </w:r>
          </w:p>
        </w:tc>
      </w:tr>
      <w:tr w:rsidR="004F765D" w:rsidRPr="004F765D" w14:paraId="43C58643"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301699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83D842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URLLength</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B03970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panjang karakter yang menyusun keseluruhan URL</w:t>
            </w:r>
          </w:p>
        </w:tc>
      </w:tr>
      <w:tr w:rsidR="004F765D" w:rsidRPr="004F765D" w14:paraId="251DD79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BBCA45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5EF8611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Domain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79B1628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Nama domain utama dari situs web</w:t>
            </w:r>
          </w:p>
        </w:tc>
      </w:tr>
      <w:tr w:rsidR="004F765D" w:rsidRPr="004F765D" w14:paraId="71EE74F9"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4E3BFB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03E10B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DomainLength</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81327E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panjang karakter dari nama domain</w:t>
            </w:r>
          </w:p>
        </w:tc>
      </w:tr>
      <w:tr w:rsidR="004F765D" w:rsidRPr="004F765D" w14:paraId="2D47A0AB"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40A6D2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F0AD61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IsDomainIP</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DC36D5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biner apakah domain berupa IP Address (1 = Ya, 0 = Tidak)</w:t>
            </w:r>
          </w:p>
        </w:tc>
      </w:tr>
      <w:tr w:rsidR="004F765D" w:rsidRPr="004F765D" w14:paraId="6482C8D9"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FEB7AB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7</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7CF99F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TLD</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7252909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Jenis Top Level Domain (seperti .com, .org, .de)</w:t>
            </w:r>
          </w:p>
        </w:tc>
      </w:tr>
      <w:tr w:rsidR="004F765D" w:rsidRPr="004F765D" w14:paraId="1C8A5BEE"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86029B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8</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C2E09A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URLSimilarityIndex</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D345AC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Indeks persentase kemiripan struktural pada URL</w:t>
            </w:r>
          </w:p>
        </w:tc>
      </w:tr>
      <w:tr w:rsidR="004F765D" w:rsidRPr="004F765D" w14:paraId="4D28DBE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2F58DA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9</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1492C5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CharContinuationRate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0F37078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Rasio keberlanjutan jenis karakter berurutan pada URL</w:t>
            </w:r>
          </w:p>
        </w:tc>
      </w:tr>
      <w:tr w:rsidR="004F765D" w:rsidRPr="004F765D" w14:paraId="5154A2C5"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388EB2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10</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6B341B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TLDLegitimateProb</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5EDDD6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Probabilitas tingkat legitimasi Top Level Domain</w:t>
            </w:r>
          </w:p>
        </w:tc>
      </w:tr>
      <w:tr w:rsidR="004F765D" w:rsidRPr="004F765D" w14:paraId="69BB05B1"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6F5494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B09810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URLCharProb</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6A8185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Probabilitas frekuensi kemunculan karakter dalam URL</w:t>
            </w:r>
          </w:p>
        </w:tc>
      </w:tr>
      <w:tr w:rsidR="004F765D" w:rsidRPr="004F765D" w14:paraId="1461060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6D63EB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4304C5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TLDLength</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6BED945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Panjang karakter dari Top Level Domain</w:t>
            </w:r>
          </w:p>
        </w:tc>
      </w:tr>
      <w:tr w:rsidR="004F765D" w:rsidRPr="004F765D" w14:paraId="2E0DE4B8"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9302EF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886114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NoOfSubDomain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A515A9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sub-domain yang terdapat pada nama domain</w:t>
            </w:r>
          </w:p>
        </w:tc>
      </w:tr>
      <w:tr w:rsidR="004F765D" w:rsidRPr="004F765D" w14:paraId="3C639C4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60C3CB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E81F21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HasObfuscation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A319D1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teknik pemfuskasian teks URL</w:t>
            </w:r>
          </w:p>
        </w:tc>
      </w:tr>
      <w:tr w:rsidR="004F765D" w:rsidRPr="004F765D" w14:paraId="5528AFD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46EF00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EFA80F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NoOfObfuscatedChar</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B32C12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karakter yang disamarkan atau diobfuskasi</w:t>
            </w:r>
          </w:p>
        </w:tc>
      </w:tr>
      <w:tr w:rsidR="004F765D" w:rsidRPr="004F765D" w14:paraId="5DD123D4"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4EE873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1DC57CE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ObfuscationRatio</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C56824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Rasio karakter yang diobfuskasi terhadap total URL</w:t>
            </w:r>
          </w:p>
        </w:tc>
      </w:tr>
      <w:tr w:rsidR="004F765D" w:rsidRPr="004F765D" w14:paraId="0A1B38CA"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B5858C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17</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47529F3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NoOfLettersInURL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7B1C68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jumlah karakter huruf di dalam URL</w:t>
            </w:r>
          </w:p>
        </w:tc>
      </w:tr>
      <w:tr w:rsidR="004F765D" w:rsidRPr="004F765D" w14:paraId="6A91255F"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15E52E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18</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A9E761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LetterRatioInURL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C25A0A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Rasio jumlah huruf terhadap total panjang URL</w:t>
            </w:r>
          </w:p>
        </w:tc>
      </w:tr>
      <w:tr w:rsidR="004F765D" w:rsidRPr="004F765D" w14:paraId="3647F061"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D538D4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19</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95F6F2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NoOfDegitsInURL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0D37F1E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jumlah karakter angka di dalam URL</w:t>
            </w:r>
          </w:p>
        </w:tc>
      </w:tr>
      <w:tr w:rsidR="004F765D" w:rsidRPr="004F765D" w14:paraId="0965762E"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0DD7B5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20</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4BD100E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DegitRatioInURL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C1DAC3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Rasio jumlah angka terhadap total panjang URL</w:t>
            </w:r>
          </w:p>
        </w:tc>
      </w:tr>
      <w:tr w:rsidR="004F765D" w:rsidRPr="004F765D" w14:paraId="0E3800E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4738A4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F8C3E7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NoOfEqualsInURL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244A34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Frekuensi keberadaan simbol sama dengan (=) pada URL</w:t>
            </w:r>
          </w:p>
        </w:tc>
      </w:tr>
      <w:tr w:rsidR="004F765D" w:rsidRPr="004F765D" w14:paraId="054AB6BD"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58692C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6B9AA5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NoOfQMarkInURL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7BC9BC5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Frekuensi keberadaan simbol tanda tanya (?) pada URL</w:t>
            </w:r>
          </w:p>
        </w:tc>
      </w:tr>
      <w:tr w:rsidR="004F765D" w:rsidRPr="004F765D" w14:paraId="53E19951"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E512A6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AD5998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NoOfAmpersandInURL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F6F822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Frekuensi keberadaan simbol ampersand (&amp;) pada URL</w:t>
            </w:r>
          </w:p>
        </w:tc>
      </w:tr>
      <w:tr w:rsidR="004F765D" w:rsidRPr="004F765D" w14:paraId="2E63AED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0C38F4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95C118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NoOfOtherSpecialCharsInURL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C1A0CA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karakter khusus selain simbol standar pada URL</w:t>
            </w:r>
          </w:p>
        </w:tc>
      </w:tr>
      <w:tr w:rsidR="004F765D" w:rsidRPr="004F765D" w14:paraId="5FAB240F"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1366D7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011D9B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SpacialCharRatioInURL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7D98AB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Rasio karakter khusus terhadap total panjang URL</w:t>
            </w:r>
          </w:p>
        </w:tc>
      </w:tr>
      <w:tr w:rsidR="004F765D" w:rsidRPr="004F765D" w14:paraId="7F1F0E7D"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393394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02092CD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IsHTTPS</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50AEC7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penggunaan protokol HTTPS (1 = Ya, 0 = Tidak)</w:t>
            </w:r>
          </w:p>
        </w:tc>
      </w:tr>
      <w:tr w:rsidR="004F765D" w:rsidRPr="004F765D" w14:paraId="09D9D035"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57BC02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27</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578783F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LineOfCode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04DF695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baris kode HTML yang menyusun halaman web</w:t>
            </w:r>
          </w:p>
        </w:tc>
      </w:tr>
      <w:tr w:rsidR="004F765D" w:rsidRPr="004F765D" w14:paraId="7B2CEF8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415364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28</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CD118E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LargestLineLength</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CB4B26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Panjang karakter pada baris kode HTML terpanjang</w:t>
            </w:r>
          </w:p>
        </w:tc>
      </w:tr>
      <w:tr w:rsidR="004F765D" w:rsidRPr="004F765D" w14:paraId="33BC6548"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5ED431E"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29</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A34972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HasTitle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E97E1C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tag judul (title) pada halaman</w:t>
            </w:r>
          </w:p>
        </w:tc>
      </w:tr>
      <w:tr w:rsidR="004F765D" w:rsidRPr="004F765D" w14:paraId="2D9E3DC8"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D864F8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30</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04A5B5C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Title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643A5A1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Teks judul resmi yang tertera pada halaman situs</w:t>
            </w:r>
          </w:p>
        </w:tc>
      </w:tr>
      <w:tr w:rsidR="004F765D" w:rsidRPr="004F765D" w14:paraId="693787EF"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AB4E1F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84CD4E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DomainTitleMatchScore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690B9E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Skor tingkat kecocokan antara nama domain dan judul situs</w:t>
            </w:r>
          </w:p>
        </w:tc>
      </w:tr>
      <w:tr w:rsidR="004F765D" w:rsidRPr="004F765D" w14:paraId="4F03A90C"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266D98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0EB4EE7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URLTitleMatchScore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E2DD2F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Skor tingkat kecocokan antara teks URL dan judul situs</w:t>
            </w:r>
          </w:p>
        </w:tc>
      </w:tr>
      <w:tr w:rsidR="004F765D" w:rsidRPr="004F765D" w14:paraId="0FC11885"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A78FE3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EBE2B9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HasFavicon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09A6FD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ikon situs (favicon) yang valid</w:t>
            </w:r>
          </w:p>
        </w:tc>
      </w:tr>
      <w:tr w:rsidR="004F765D" w:rsidRPr="004F765D" w14:paraId="2B3DD9C4"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DD66D7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633906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Robots</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337B59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dan validitas file aturan robots.txt</w:t>
            </w:r>
          </w:p>
        </w:tc>
      </w:tr>
      <w:tr w:rsidR="004F765D" w:rsidRPr="004F765D" w14:paraId="2041D97C"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ED7F65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E13368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IsResponsive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021FFD3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apakah antarmuka web bersifat responsif</w:t>
            </w:r>
          </w:p>
        </w:tc>
      </w:tr>
      <w:tr w:rsidR="004F765D" w:rsidRPr="004F765D" w14:paraId="5E62C801"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9412DD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4892A2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NoOfURLRedirect</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D234D8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Frekuensi perulangan pengalihan (redirect) pada URL</w:t>
            </w:r>
          </w:p>
        </w:tc>
      </w:tr>
      <w:tr w:rsidR="004F765D" w:rsidRPr="004F765D" w14:paraId="4FE152CA"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E9FA78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37</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1DEAC5B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NoOfSelfRedirect</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2B048A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pengalihan yang mengarah kembali ke domain sendiri</w:t>
            </w:r>
          </w:p>
        </w:tc>
      </w:tr>
      <w:tr w:rsidR="004F765D" w:rsidRPr="004F765D" w14:paraId="1C63F15E"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231FAD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38</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27082F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HasDescription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15DF3E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informasi meta description</w:t>
            </w:r>
          </w:p>
        </w:tc>
      </w:tr>
      <w:tr w:rsidR="004F765D" w:rsidRPr="004F765D" w14:paraId="63E4A30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12F58F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39</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507425C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NoOfPopup</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2DA831D"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jendela pemicu (pop-up) yang dimuat halaman</w:t>
            </w:r>
          </w:p>
        </w:tc>
      </w:tr>
      <w:tr w:rsidR="004F765D" w:rsidRPr="004F765D" w14:paraId="55739925"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54E7BC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40</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EEEC13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NoOfiFrame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6877C2A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tag iframe tersembunyi pada halaman web</w:t>
            </w:r>
          </w:p>
        </w:tc>
      </w:tr>
      <w:tr w:rsidR="004F765D" w:rsidRPr="004F765D" w14:paraId="336AD150"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4EC712C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4628638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HasExternalFormSubmit</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67F79A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pengiriman data form ke domain eksternal</w:t>
            </w:r>
          </w:p>
        </w:tc>
      </w:tr>
      <w:tr w:rsidR="004F765D" w:rsidRPr="004F765D" w14:paraId="4484CF2B"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3ECB52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4AEE001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HasSocialNet</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7856BC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keterkaitan tautan dengan jejaring sosial resmi</w:t>
            </w:r>
          </w:p>
        </w:tc>
      </w:tr>
      <w:tr w:rsidR="004F765D" w:rsidRPr="004F765D" w14:paraId="0C407682"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60C739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16BB794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HasSubmitButton</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128FB6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tombol submit pada formulir web</w:t>
            </w:r>
          </w:p>
        </w:tc>
      </w:tr>
      <w:tr w:rsidR="004F765D" w:rsidRPr="004F765D" w14:paraId="411C053C"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00F0A8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C13CAC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HasHiddenFields</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E586B6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elemen input tersembunyi pada form</w:t>
            </w:r>
          </w:p>
        </w:tc>
      </w:tr>
      <w:tr w:rsidR="004F765D" w:rsidRPr="004F765D" w14:paraId="4D540D4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6B01B3F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3B61535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HasPasswordField</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FC7C16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keberadaan elemen input kata sandi (password)</w:t>
            </w:r>
          </w:p>
        </w:tc>
      </w:tr>
      <w:tr w:rsidR="004F765D" w:rsidRPr="004F765D" w14:paraId="1F429213"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2C8E036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5F248EF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Bank</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88E1ED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kata kunci manipulatif terkait layanan perbankan</w:t>
            </w:r>
          </w:p>
        </w:tc>
      </w:tr>
      <w:tr w:rsidR="004F765D" w:rsidRPr="004F765D" w14:paraId="19949F4B"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7EAA69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47</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6004BCF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Pay</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0D2946B"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kata kunci terindikasi transaksi/pembayaran</w:t>
            </w:r>
          </w:p>
        </w:tc>
      </w:tr>
      <w:tr w:rsidR="004F765D" w:rsidRPr="004F765D" w14:paraId="03561993"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75AFD29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48</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52EDC9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Crypto</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21D1A93C"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kata kunci terkait mata uang kripto</w:t>
            </w:r>
          </w:p>
        </w:tc>
      </w:tr>
      <w:tr w:rsidR="004F765D" w:rsidRPr="004F765D" w14:paraId="1BF7AC16"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191FC76A"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49</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331EB0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HasCopyrightInfo</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5D1223E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Indikator validitas keberadaan informasi hak cipta</w:t>
            </w:r>
          </w:p>
        </w:tc>
      </w:tr>
      <w:tr w:rsidR="004F765D" w:rsidRPr="004F765D" w14:paraId="1247558E"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7917BB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50</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3431BE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NoOfImage</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709153C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Total elemen gambar yang dimuat di dalam halaman</w:t>
            </w:r>
          </w:p>
        </w:tc>
      </w:tr>
      <w:tr w:rsidR="004F765D" w:rsidRPr="004F765D" w14:paraId="3674AD4C"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5A9E9D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51</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27D0BB0"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NoOfCSS</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2364152"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tautan atau baris kode lembar gaya CSS</w:t>
            </w:r>
          </w:p>
        </w:tc>
      </w:tr>
      <w:tr w:rsidR="004F765D" w:rsidRPr="004F765D" w14:paraId="5DAD4BF0"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5291387"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52</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03DEF07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NoOfJS</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1ABCF26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tautan atau baris eksekusi skrip JavaScript</w:t>
            </w:r>
          </w:p>
        </w:tc>
      </w:tr>
      <w:tr w:rsidR="004F765D" w:rsidRPr="004F765D" w14:paraId="195929D7"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C471831"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53</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2E78001F"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NoOfSelfRef</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4CA9637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tautan internal yang mengarah ke halaman sendiri</w:t>
            </w:r>
          </w:p>
        </w:tc>
      </w:tr>
      <w:tr w:rsidR="004F765D" w:rsidRPr="004F765D" w14:paraId="71E347BF"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0CA6E8A3"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54</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A376C49"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NoOfEmptyRef</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3B4219C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tautan referensi yang kosong atau tidak aktif</w:t>
            </w:r>
          </w:p>
        </w:tc>
      </w:tr>
      <w:tr w:rsidR="004F765D" w:rsidRPr="004F765D" w14:paraId="0DF39B78"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3744588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55</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540533D8"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NoOfExternalRef</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66A2C886"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Jumlah tautan referensi yang mengarah ke situs luar</w:t>
            </w:r>
          </w:p>
        </w:tc>
      </w:tr>
      <w:tr w:rsidR="004F765D" w:rsidRPr="004F765D" w14:paraId="46593AC9" w14:textId="77777777" w:rsidTr="004F765D">
        <w:trPr>
          <w:trHeight w:val="300"/>
        </w:trPr>
        <w:tc>
          <w:tcPr>
            <w:tcW w:w="354" w:type="pct"/>
            <w:tcBorders>
              <w:top w:val="single" w:sz="4" w:space="0" w:color="000000"/>
              <w:left w:val="single" w:sz="4" w:space="0" w:color="000000"/>
              <w:bottom w:val="single" w:sz="4" w:space="0" w:color="000000"/>
              <w:right w:val="single" w:sz="4" w:space="0" w:color="000000"/>
            </w:tcBorders>
            <w:noWrap/>
            <w:vAlign w:val="center"/>
            <w:hideMark/>
          </w:tcPr>
          <w:p w14:paraId="559FF574"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56</w:t>
            </w:r>
          </w:p>
        </w:tc>
        <w:tc>
          <w:tcPr>
            <w:tcW w:w="1519" w:type="pct"/>
            <w:tcBorders>
              <w:top w:val="single" w:sz="4" w:space="0" w:color="000000"/>
              <w:left w:val="single" w:sz="4" w:space="0" w:color="000000"/>
              <w:bottom w:val="single" w:sz="4" w:space="0" w:color="000000"/>
              <w:right w:val="single" w:sz="4" w:space="0" w:color="000000"/>
            </w:tcBorders>
            <w:noWrap/>
            <w:vAlign w:val="center"/>
            <w:hideMark/>
          </w:tcPr>
          <w:p w14:paraId="7498391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label</w:t>
            </w:r>
          </w:p>
        </w:tc>
        <w:tc>
          <w:tcPr>
            <w:tcW w:w="3126" w:type="pct"/>
            <w:tcBorders>
              <w:top w:val="single" w:sz="4" w:space="0" w:color="000000"/>
              <w:left w:val="single" w:sz="4" w:space="0" w:color="000000"/>
              <w:bottom w:val="single" w:sz="4" w:space="0" w:color="000000"/>
              <w:right w:val="single" w:sz="4" w:space="0" w:color="000000"/>
            </w:tcBorders>
            <w:noWrap/>
            <w:vAlign w:val="center"/>
            <w:hideMark/>
          </w:tcPr>
          <w:p w14:paraId="0ED2C195" w14:textId="77777777" w:rsidR="004F765D" w:rsidRPr="004F765D" w:rsidRDefault="004F765D" w:rsidP="004F765D">
            <w:pPr>
              <w:spacing w:after="0" w:line="240" w:lineRule="auto"/>
              <w:jc w:val="center"/>
              <w:rPr>
                <w:rFonts w:ascii="Arial" w:eastAsia="Times New Roman" w:hAnsi="Arial" w:cs="Arial"/>
                <w:color w:val="1F1F1F"/>
                <w:kern w:val="0"/>
                <w:lang w:val="en-ID" w:eastAsia="en-ID"/>
                <w14:ligatures w14:val="none"/>
              </w:rPr>
            </w:pPr>
            <w:r w:rsidRPr="004F765D">
              <w:rPr>
                <w:rFonts w:ascii="Arial" w:eastAsia="Times New Roman" w:hAnsi="Arial" w:cs="Arial"/>
                <w:color w:val="1F1F1F"/>
                <w:kern w:val="0"/>
                <w:lang w:val="en-ID" w:eastAsia="en-ID"/>
                <w14:ligatures w14:val="none"/>
              </w:rPr>
              <w:t>Variabel target klasifikasi (0 = Aman, 1 = Phishing)</w:t>
            </w:r>
          </w:p>
        </w:tc>
      </w:tr>
    </w:tbl>
    <w:p w14:paraId="25CB9A15" w14:textId="77777777" w:rsidR="0072239B" w:rsidRDefault="0072239B" w:rsidP="00892B04">
      <w:pPr>
        <w:pStyle w:val="Paragraf"/>
        <w:rPr>
          <w:lang w:val="en-ID"/>
        </w:rPr>
      </w:pPr>
    </w:p>
    <w:p w14:paraId="45474607" w14:textId="0D96C9C8" w:rsidR="001920E5" w:rsidRDefault="003A4E07" w:rsidP="003A4E07">
      <w:pPr>
        <w:pStyle w:val="Heading2"/>
        <w:rPr>
          <w:i/>
          <w:iCs/>
        </w:rPr>
      </w:pPr>
      <w:r w:rsidRPr="003A4E07">
        <w:t xml:space="preserve">Implementasi </w:t>
      </w:r>
      <w:r w:rsidRPr="003A4E07">
        <w:rPr>
          <w:i/>
          <w:iCs/>
        </w:rPr>
        <w:t>Data Preparation</w:t>
      </w:r>
    </w:p>
    <w:p w14:paraId="53703DDC" w14:textId="53450984" w:rsidR="003A4E07" w:rsidRDefault="003A4E07" w:rsidP="003A4E07">
      <w:pPr>
        <w:pStyle w:val="Paragraf"/>
      </w:pPr>
      <w:r w:rsidRPr="003A4E07">
        <w:t xml:space="preserve">Tahap </w:t>
      </w:r>
      <w:r w:rsidRPr="003A4E07">
        <w:rPr>
          <w:i/>
          <w:iCs/>
        </w:rPr>
        <w:t>Data Preparation</w:t>
      </w:r>
      <w:r w:rsidRPr="003A4E07">
        <w:t xml:space="preserve"> diimplementasikan dengan melakukan pembersihan dan penyesuaian format data sebelum proses optimasi fitur dieksekusi. Proses prapemrosesan ini diawali dengan memindai seluruh baris pada dataset </w:t>
      </w:r>
      <w:r w:rsidRPr="003A4E07">
        <w:rPr>
          <w:i/>
          <w:iCs/>
        </w:rPr>
        <w:t>PhiUSIIL Phishing URL</w:t>
      </w:r>
      <w:r w:rsidRPr="003A4E07">
        <w:t xml:space="preserve"> untuk menangani keberadaan nilai yang kosong (</w:t>
      </w:r>
      <w:r w:rsidRPr="003A4E07">
        <w:rPr>
          <w:i/>
          <w:iCs/>
        </w:rPr>
        <w:t>missing values</w:t>
      </w:r>
      <w:r w:rsidRPr="003A4E07">
        <w:t xml:space="preserve">) serta mengeliminasi duplikasi data. Selain itu, sistem juga memvalidasi seluruh tipe data pada atribut leksikal untuk memastikan konsistensi format numerik, mengingat algoritma </w:t>
      </w:r>
      <w:r w:rsidRPr="003A4E07">
        <w:rPr>
          <w:i/>
          <w:iCs/>
        </w:rPr>
        <w:t>machine learning</w:t>
      </w:r>
      <w:r w:rsidRPr="003A4E07">
        <w:t xml:space="preserve"> bertumpu pada perhitungan matematis. Kolom-kolom identitas yang tidak memiliki nilai analitis, seperti indeks atau nama file mentah, langsung dihapus dari himpunan data agar tidak mengganggu jalannya proses rekayasa fitur.</w:t>
      </w:r>
    </w:p>
    <w:p w14:paraId="0BACE3FC" w14:textId="18139FFE" w:rsidR="003A4E07" w:rsidRDefault="003A4E07" w:rsidP="003A4E07">
      <w:pPr>
        <w:pStyle w:val="Paragraf"/>
      </w:pPr>
      <w:r w:rsidRPr="003A4E07">
        <w:t xml:space="preserve">Setelah himpunan data dipastikan bersih dan konsisten, implementasi inti pada tahap ini difokuskan pada reduksi dimensi secara masif menggunakan </w:t>
      </w:r>
      <w:r w:rsidRPr="003A4E07">
        <w:rPr>
          <w:i/>
          <w:iCs/>
        </w:rPr>
        <w:t>Genetic Algorithm</w:t>
      </w:r>
      <w:r w:rsidRPr="003A4E07">
        <w:t xml:space="preserve"> (GA). Algoritma heuristik ini diimplementasikan secara spesifik sebagai mesin penyeleksi otomatis untuk mengevaluasi lebih dari 50 fitur leksikal yang ada. Dalam operasionalnya, GA bekerja dengan merepresentasikan setiap fitur sebagai gen biner, di mana nilai iterasi 1 menginstruksikan sistem untuk mempertahankan fitur tersebut, dan nilai 0 untuk membuangnya. Melalui siklus evolusi yang melibatkan proses seleksi, persilangan (</w:t>
      </w:r>
      <w:r w:rsidRPr="003A4E07">
        <w:rPr>
          <w:i/>
          <w:iCs/>
        </w:rPr>
        <w:t>crossover</w:t>
      </w:r>
      <w:r w:rsidRPr="003A4E07">
        <w:t>), dan mutasi, GA secara terus-menerus mengeksplorasi kombinasi fitur hingga mencapai titik konvergensi yang menghasilkan subset data paling optimal.</w:t>
      </w:r>
    </w:p>
    <w:p w14:paraId="066E5021" w14:textId="7CB7FDBB" w:rsidR="003A4E07" w:rsidRDefault="003A4E07" w:rsidP="003A4E07">
      <w:pPr>
        <w:pStyle w:val="Paragraf"/>
      </w:pPr>
      <w:r w:rsidRPr="003A4E07">
        <w:t>Keluaran atau hasil akhir dari implementasi algoritma genetika ini adalah terbentuknya sebuah struktur himpunan data baru yang jauh lebih efisien. Proses seleksi ini secara efektif berhasil memangkas atribut-atribut leksikal yang redundan dan meminimalisir anomali (</w:t>
      </w:r>
      <w:r w:rsidRPr="003A4E07">
        <w:rPr>
          <w:i/>
          <w:iCs/>
        </w:rPr>
        <w:t>noise</w:t>
      </w:r>
      <w:r w:rsidRPr="003A4E07">
        <w:t xml:space="preserve">) yang sebelumnya membebani dimensi dataset. Data hasil reduksi ini kini hanya menyisakan kombinasi parameter esensial yang memiliki bobot korelasi paling tinggi terhadap variabel target kelas </w:t>
      </w:r>
      <w:r w:rsidRPr="003A4E07">
        <w:rPr>
          <w:i/>
          <w:iCs/>
        </w:rPr>
        <w:t>phishing</w:t>
      </w:r>
      <w:r w:rsidRPr="003A4E07">
        <w:t xml:space="preserve">. Dengan terselesaikannya pemangkasan dimensi ini, himpunan data yang telah teroptimasi siap diekspor dan diteruskan sebagai bahan baku pelatihan (masukan) bagi algoritma klasifikasi pada tahap </w:t>
      </w:r>
      <w:r w:rsidRPr="003A4E07">
        <w:rPr>
          <w:i/>
          <w:iCs/>
        </w:rPr>
        <w:t>Modeling</w:t>
      </w:r>
      <w:r w:rsidRPr="003A4E07">
        <w:t>.</w:t>
      </w:r>
    </w:p>
    <w:p w14:paraId="41FD6BB7" w14:textId="77777777" w:rsidR="0095345F" w:rsidRDefault="00CB1559" w:rsidP="0095345F">
      <w:pPr>
        <w:pStyle w:val="Paragraf"/>
        <w:keepNext/>
        <w:ind w:firstLine="0"/>
        <w:jc w:val="center"/>
      </w:pPr>
      <w:r w:rsidRPr="00CB1559">
        <w:rPr>
          <w:noProof/>
        </w:rPr>
        <w:drawing>
          <wp:inline distT="0" distB="0" distL="0" distR="0" wp14:anchorId="26AC17BB" wp14:editId="720A785C">
            <wp:extent cx="1744980" cy="2331552"/>
            <wp:effectExtent l="0" t="0" r="7620" b="0"/>
            <wp:docPr id="2403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82382" name=""/>
                    <pic:cNvPicPr/>
                  </pic:nvPicPr>
                  <pic:blipFill rotWithShape="1">
                    <a:blip r:embed="rId10"/>
                    <a:srcRect r="66884"/>
                    <a:stretch>
                      <a:fillRect/>
                    </a:stretch>
                  </pic:blipFill>
                  <pic:spPr bwMode="auto">
                    <a:xfrm>
                      <a:off x="0" y="0"/>
                      <a:ext cx="1744980" cy="2331552"/>
                    </a:xfrm>
                    <a:prstGeom prst="rect">
                      <a:avLst/>
                    </a:prstGeom>
                    <a:ln>
                      <a:noFill/>
                    </a:ln>
                    <a:extLst>
                      <a:ext uri="{53640926-AAD7-44D8-BBD7-CCE9431645EC}">
                        <a14:shadowObscured xmlns:a14="http://schemas.microsoft.com/office/drawing/2010/main"/>
                      </a:ext>
                    </a:extLst>
                  </pic:spPr>
                </pic:pic>
              </a:graphicData>
            </a:graphic>
          </wp:inline>
        </w:drawing>
      </w:r>
    </w:p>
    <w:p w14:paraId="5C94F03F" w14:textId="05F4CC5D" w:rsidR="00D72305" w:rsidRPr="00C676E9" w:rsidRDefault="0095345F" w:rsidP="00C676E9">
      <w:pPr>
        <w:pStyle w:val="Caption"/>
        <w:jc w:val="center"/>
        <w:rPr>
          <w:rFonts w:ascii="Cambria" w:hAnsi="Cambria"/>
          <w:i w:val="0"/>
          <w:iCs w:val="0"/>
          <w:color w:val="auto"/>
          <w:sz w:val="24"/>
          <w:szCs w:val="24"/>
        </w:rPr>
      </w:pPr>
      <w:r w:rsidRPr="0095345F">
        <w:rPr>
          <w:rFonts w:ascii="Cambria" w:hAnsi="Cambria"/>
          <w:b/>
          <w:bCs/>
          <w:i w:val="0"/>
          <w:iCs w:val="0"/>
          <w:color w:val="auto"/>
          <w:sz w:val="24"/>
          <w:szCs w:val="24"/>
        </w:rPr>
        <w:t xml:space="preserve">Gambar 3. </w:t>
      </w:r>
      <w:r w:rsidRPr="0095345F">
        <w:rPr>
          <w:rFonts w:ascii="Cambria" w:hAnsi="Cambria"/>
          <w:b/>
          <w:bCs/>
          <w:i w:val="0"/>
          <w:iCs w:val="0"/>
          <w:color w:val="auto"/>
          <w:sz w:val="24"/>
          <w:szCs w:val="24"/>
        </w:rPr>
        <w:fldChar w:fldCharType="begin"/>
      </w:r>
      <w:r w:rsidRPr="0095345F">
        <w:rPr>
          <w:rFonts w:ascii="Cambria" w:hAnsi="Cambria"/>
          <w:b/>
          <w:bCs/>
          <w:i w:val="0"/>
          <w:iCs w:val="0"/>
          <w:color w:val="auto"/>
          <w:sz w:val="24"/>
          <w:szCs w:val="24"/>
        </w:rPr>
        <w:instrText xml:space="preserve"> SEQ Gambar_3. \* ARABIC </w:instrText>
      </w:r>
      <w:r w:rsidRPr="0095345F">
        <w:rPr>
          <w:rFonts w:ascii="Cambria" w:hAnsi="Cambria"/>
          <w:b/>
          <w:bCs/>
          <w:i w:val="0"/>
          <w:iCs w:val="0"/>
          <w:color w:val="auto"/>
          <w:sz w:val="24"/>
          <w:szCs w:val="24"/>
        </w:rPr>
        <w:fldChar w:fldCharType="separate"/>
      </w:r>
      <w:r w:rsidR="007413C6">
        <w:rPr>
          <w:rFonts w:ascii="Cambria" w:hAnsi="Cambria"/>
          <w:b/>
          <w:bCs/>
          <w:i w:val="0"/>
          <w:iCs w:val="0"/>
          <w:noProof/>
          <w:color w:val="auto"/>
          <w:sz w:val="24"/>
          <w:szCs w:val="24"/>
        </w:rPr>
        <w:t>2</w:t>
      </w:r>
      <w:r w:rsidRPr="0095345F">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Pr="0095345F">
        <w:rPr>
          <w:rFonts w:ascii="Cambria" w:hAnsi="Cambria"/>
          <w:i w:val="0"/>
          <w:iCs w:val="0"/>
          <w:color w:val="auto"/>
          <w:sz w:val="24"/>
          <w:szCs w:val="24"/>
        </w:rPr>
        <w:t>Proses Eksekusi Genetic Algorithm pada Himpunan Data</w:t>
      </w:r>
    </w:p>
    <w:p w14:paraId="3CF05885" w14:textId="754C5B50" w:rsidR="00CB1559" w:rsidRPr="00CB1559" w:rsidRDefault="00CB1559" w:rsidP="00CB1559">
      <w:pPr>
        <w:pStyle w:val="Caption"/>
        <w:keepNext/>
        <w:rPr>
          <w:rFonts w:ascii="Cambria" w:hAnsi="Cambria"/>
          <w:b/>
          <w:bCs/>
          <w:i w:val="0"/>
          <w:iCs w:val="0"/>
          <w:color w:val="auto"/>
          <w:sz w:val="24"/>
          <w:szCs w:val="24"/>
        </w:rPr>
      </w:pPr>
      <w:r w:rsidRPr="00CB1559">
        <w:rPr>
          <w:rFonts w:ascii="Cambria" w:hAnsi="Cambria"/>
          <w:b/>
          <w:bCs/>
          <w:i w:val="0"/>
          <w:iCs w:val="0"/>
          <w:color w:val="auto"/>
          <w:sz w:val="24"/>
          <w:szCs w:val="24"/>
        </w:rPr>
        <w:t xml:space="preserve">Tabel 3. </w:t>
      </w:r>
      <w:r w:rsidRPr="00CB1559">
        <w:rPr>
          <w:rFonts w:ascii="Cambria" w:hAnsi="Cambria"/>
          <w:b/>
          <w:bCs/>
          <w:i w:val="0"/>
          <w:iCs w:val="0"/>
          <w:color w:val="auto"/>
          <w:sz w:val="24"/>
          <w:szCs w:val="24"/>
        </w:rPr>
        <w:fldChar w:fldCharType="begin"/>
      </w:r>
      <w:r w:rsidRPr="00CB1559">
        <w:rPr>
          <w:rFonts w:ascii="Cambria" w:hAnsi="Cambria"/>
          <w:b/>
          <w:bCs/>
          <w:i w:val="0"/>
          <w:iCs w:val="0"/>
          <w:color w:val="auto"/>
          <w:sz w:val="24"/>
          <w:szCs w:val="24"/>
        </w:rPr>
        <w:instrText xml:space="preserve"> SEQ Tabel_3. \* ARABIC </w:instrText>
      </w:r>
      <w:r w:rsidRPr="00CB1559">
        <w:rPr>
          <w:rFonts w:ascii="Cambria" w:hAnsi="Cambria"/>
          <w:b/>
          <w:bCs/>
          <w:i w:val="0"/>
          <w:iCs w:val="0"/>
          <w:color w:val="auto"/>
          <w:sz w:val="24"/>
          <w:szCs w:val="24"/>
        </w:rPr>
        <w:fldChar w:fldCharType="separate"/>
      </w:r>
      <w:r w:rsidR="00C676E9">
        <w:rPr>
          <w:rFonts w:ascii="Cambria" w:hAnsi="Cambria"/>
          <w:b/>
          <w:bCs/>
          <w:i w:val="0"/>
          <w:iCs w:val="0"/>
          <w:noProof/>
          <w:color w:val="auto"/>
          <w:sz w:val="24"/>
          <w:szCs w:val="24"/>
        </w:rPr>
        <w:t>3</w:t>
      </w:r>
      <w:r w:rsidRPr="00CB1559">
        <w:rPr>
          <w:rFonts w:ascii="Cambria" w:hAnsi="Cambria"/>
          <w:b/>
          <w:bCs/>
          <w:i w:val="0"/>
          <w:iCs w:val="0"/>
          <w:color w:val="auto"/>
          <w:sz w:val="24"/>
          <w:szCs w:val="24"/>
        </w:rPr>
        <w:fldChar w:fldCharType="end"/>
      </w:r>
      <w:r w:rsidR="0095345F">
        <w:rPr>
          <w:rFonts w:ascii="Cambria" w:hAnsi="Cambria"/>
          <w:b/>
          <w:bCs/>
          <w:i w:val="0"/>
          <w:iCs w:val="0"/>
          <w:color w:val="auto"/>
          <w:sz w:val="24"/>
          <w:szCs w:val="24"/>
        </w:rPr>
        <w:t xml:space="preserve"> </w:t>
      </w:r>
      <w:r w:rsidR="0095345F" w:rsidRPr="0095345F">
        <w:rPr>
          <w:rFonts w:ascii="Cambria" w:hAnsi="Cambria"/>
          <w:i w:val="0"/>
          <w:iCs w:val="0"/>
          <w:color w:val="auto"/>
          <w:sz w:val="24"/>
          <w:szCs w:val="24"/>
        </w:rPr>
        <w:t>Hasil Seleksi Fitur menggunakan Genetic Algorithm</w:t>
      </w:r>
    </w:p>
    <w:tbl>
      <w:tblPr>
        <w:tblW w:w="5093" w:type="pct"/>
        <w:tblInd w:w="-147" w:type="dxa"/>
        <w:tblLayout w:type="fixed"/>
        <w:tblCellMar>
          <w:top w:w="15" w:type="dxa"/>
          <w:bottom w:w="15" w:type="dxa"/>
        </w:tblCellMar>
        <w:tblLook w:val="04A0" w:firstRow="1" w:lastRow="0" w:firstColumn="1" w:lastColumn="0" w:noHBand="0" w:noVBand="1"/>
      </w:tblPr>
      <w:tblGrid>
        <w:gridCol w:w="569"/>
        <w:gridCol w:w="2010"/>
        <w:gridCol w:w="4084"/>
        <w:gridCol w:w="1411"/>
      </w:tblGrid>
      <w:tr w:rsidR="00C676E9" w:rsidRPr="00C676E9" w14:paraId="4AD2ABFF"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5AB89D50" w14:textId="77777777" w:rsidR="00C676E9" w:rsidRPr="00C676E9" w:rsidRDefault="00C676E9" w:rsidP="00C676E9">
            <w:pPr>
              <w:spacing w:after="0" w:line="240" w:lineRule="auto"/>
              <w:jc w:val="center"/>
              <w:rPr>
                <w:rFonts w:ascii="Arial" w:eastAsia="Times New Roman" w:hAnsi="Arial" w:cs="Arial"/>
                <w:b/>
                <w:bCs/>
                <w:color w:val="1F1F1F"/>
                <w:kern w:val="0"/>
                <w:lang w:val="en-ID" w:eastAsia="en-ID"/>
                <w14:ligatures w14:val="none"/>
              </w:rPr>
            </w:pPr>
            <w:r w:rsidRPr="00C676E9">
              <w:rPr>
                <w:rFonts w:ascii="Arial" w:eastAsia="Times New Roman" w:hAnsi="Arial" w:cs="Arial"/>
                <w:b/>
                <w:bCs/>
                <w:color w:val="1F1F1F"/>
                <w:kern w:val="0"/>
                <w:lang w:val="en-ID" w:eastAsia="en-ID"/>
                <w14:ligatures w14:val="none"/>
              </w:rPr>
              <w:t>No</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7777E931" w14:textId="77777777" w:rsidR="00C676E9" w:rsidRPr="00C676E9" w:rsidRDefault="00C676E9" w:rsidP="00C676E9">
            <w:pPr>
              <w:spacing w:after="0" w:line="240" w:lineRule="auto"/>
              <w:jc w:val="center"/>
              <w:rPr>
                <w:rFonts w:ascii="Arial" w:eastAsia="Times New Roman" w:hAnsi="Arial" w:cs="Arial"/>
                <w:b/>
                <w:bCs/>
                <w:color w:val="1F1F1F"/>
                <w:kern w:val="0"/>
                <w:lang w:val="en-ID" w:eastAsia="en-ID"/>
                <w14:ligatures w14:val="none"/>
              </w:rPr>
            </w:pPr>
            <w:r w:rsidRPr="00C676E9">
              <w:rPr>
                <w:rFonts w:ascii="Arial" w:eastAsia="Times New Roman" w:hAnsi="Arial" w:cs="Arial"/>
                <w:b/>
                <w:bCs/>
                <w:color w:val="1F1F1F"/>
                <w:kern w:val="0"/>
                <w:lang w:val="en-ID" w:eastAsia="en-ID"/>
                <w14:ligatures w14:val="none"/>
              </w:rPr>
              <w:t>Nama Fitur Asli (Dataset)</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4E39E28E" w14:textId="77777777" w:rsidR="00C676E9" w:rsidRPr="00C676E9" w:rsidRDefault="00C676E9" w:rsidP="00C676E9">
            <w:pPr>
              <w:spacing w:after="0" w:line="240" w:lineRule="auto"/>
              <w:jc w:val="center"/>
              <w:rPr>
                <w:rFonts w:ascii="Arial" w:eastAsia="Times New Roman" w:hAnsi="Arial" w:cs="Arial"/>
                <w:b/>
                <w:bCs/>
                <w:color w:val="1F1F1F"/>
                <w:kern w:val="0"/>
                <w:lang w:val="en-ID" w:eastAsia="en-ID"/>
                <w14:ligatures w14:val="none"/>
              </w:rPr>
            </w:pPr>
            <w:r w:rsidRPr="00C676E9">
              <w:rPr>
                <w:rFonts w:ascii="Arial" w:eastAsia="Times New Roman" w:hAnsi="Arial" w:cs="Arial"/>
                <w:b/>
                <w:bCs/>
                <w:color w:val="1F1F1F"/>
                <w:kern w:val="0"/>
                <w:lang w:val="en-ID" w:eastAsia="en-ID"/>
                <w14:ligatures w14:val="none"/>
              </w:rPr>
              <w:t>Keterangan / Signifikansi</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1DB52ED7" w14:textId="77777777" w:rsidR="00C676E9" w:rsidRPr="00C676E9" w:rsidRDefault="00C676E9" w:rsidP="00C676E9">
            <w:pPr>
              <w:spacing w:after="0" w:line="240" w:lineRule="auto"/>
              <w:jc w:val="center"/>
              <w:rPr>
                <w:rFonts w:ascii="Arial" w:eastAsia="Times New Roman" w:hAnsi="Arial" w:cs="Arial"/>
                <w:b/>
                <w:bCs/>
                <w:color w:val="1F1F1F"/>
                <w:kern w:val="0"/>
                <w:lang w:val="en-ID" w:eastAsia="en-ID"/>
                <w14:ligatures w14:val="none"/>
              </w:rPr>
            </w:pPr>
            <w:r w:rsidRPr="00C676E9">
              <w:rPr>
                <w:rFonts w:ascii="Arial" w:eastAsia="Times New Roman" w:hAnsi="Arial" w:cs="Arial"/>
                <w:b/>
                <w:bCs/>
                <w:color w:val="1F1F1F"/>
                <w:kern w:val="0"/>
                <w:lang w:val="en-ID" w:eastAsia="en-ID"/>
                <w14:ligatures w14:val="none"/>
              </w:rPr>
              <w:t>Status</w:t>
            </w:r>
          </w:p>
        </w:tc>
      </w:tr>
      <w:tr w:rsidR="00C676E9" w:rsidRPr="00C676E9" w14:paraId="48D42BD0"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0F1D30D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6DE6EAA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URLLength</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4EC557B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Panjang total karakter teks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03C21CB6"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33D613F6"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0EA19F2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2</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69639E2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URLSimilarityIndex</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2DB6B866"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Indeks kemiripan struktural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55CCFB6B"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4B3BD9B1"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36C880E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3</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45063B7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TLDLegitimateProb</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1B252A3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Probabilitas legitimasi </w:t>
            </w:r>
            <w:r w:rsidRPr="00C676E9">
              <w:rPr>
                <w:rFonts w:ascii="Arial" w:eastAsia="Times New Roman" w:hAnsi="Arial" w:cs="Arial"/>
                <w:i/>
                <w:iCs/>
                <w:color w:val="1F1F1F"/>
                <w:kern w:val="0"/>
                <w:lang w:val="en-ID" w:eastAsia="en-ID"/>
                <w14:ligatures w14:val="none"/>
              </w:rPr>
              <w:t>Top Level Domain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7BD23B5A"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08579E8B"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521B27A7"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4</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76CD0F07"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TLDLength</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33C665D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Panjang karakter </w:t>
            </w:r>
            <w:r w:rsidRPr="00C676E9">
              <w:rPr>
                <w:rFonts w:ascii="Arial" w:eastAsia="Times New Roman" w:hAnsi="Arial" w:cs="Arial"/>
                <w:i/>
                <w:iCs/>
                <w:color w:val="1F1F1F"/>
                <w:kern w:val="0"/>
                <w:lang w:val="en-ID" w:eastAsia="en-ID"/>
                <w14:ligatures w14:val="none"/>
              </w:rPr>
              <w:t>Top Level Domain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5D3D00E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5909A1D5"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2469F61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5</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1011AD2A"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NoOfLettersInURL</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112CE693"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Jumlah karakter huruf pada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02963F5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15D4D0DB"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61925A6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6</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46A3BD3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LetterRatioInURL</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129FF5D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Rasio jumlah huruf terhadap total panjang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1DA674A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19FC7B83"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205D13EA"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7</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2DD1ADE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DegitRatioInURL</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6008819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Rasio jumlah angka terhadap total panjang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415FF9B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5550F6F0"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061B1EB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8</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597723C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NoOfAmpersandInURL</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4AA58C4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Jumlah keberadaan simbol ampersand (&amp;) pada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4C04201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13DCC23A"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1E1E3F7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9</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097474E5"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IsHTTPS</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53B53A6D"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Indikator penggunaan protokol keamanan HTTPS pada tautan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6A8F3B2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555F3F27"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1713DF0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10</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705EB1C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DomainTitleMatchScore</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7BD62023"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Skor kecocokan antara nama domain dengan judul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609BD5A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7E9AECF2"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4206A7D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11</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1460BEF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URLTitleMatchScore</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5E89D80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Skor kecocokan antara teks pada URL dengan judul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69305788"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1A321230"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1880F96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12</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26EB9C4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HasFavicon</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37D7702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Indikator keberadaan ikon situs (</w:t>
            </w:r>
            <w:r w:rsidRPr="00C676E9">
              <w:rPr>
                <w:rFonts w:ascii="Arial" w:eastAsia="Times New Roman" w:hAnsi="Arial" w:cs="Arial"/>
                <w:i/>
                <w:iCs/>
                <w:color w:val="1F1F1F"/>
                <w:kern w:val="0"/>
                <w:lang w:val="en-ID" w:eastAsia="en-ID"/>
                <w14:ligatures w14:val="none"/>
              </w:rPr>
              <w:t>favicon</w:t>
            </w:r>
            <w:r w:rsidRPr="00C676E9">
              <w:rPr>
                <w:rFonts w:ascii="Arial" w:eastAsia="Times New Roman" w:hAnsi="Arial" w:cs="Arial"/>
                <w:color w:val="1F1F1F"/>
                <w:kern w:val="0"/>
                <w:lang w:val="en-ID" w:eastAsia="en-ID"/>
                <w14:ligatures w14:val="none"/>
              </w:rPr>
              <w:t>) yang sah</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5EF5E3D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000E3657"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0DF06A9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13</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5B35202E"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Robots</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202066F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Indikator penggunaan aturan valid pada file </w:t>
            </w:r>
            <w:r w:rsidRPr="00C676E9">
              <w:rPr>
                <w:rFonts w:ascii="Arial" w:eastAsia="Times New Roman" w:hAnsi="Arial" w:cs="Arial"/>
                <w:i/>
                <w:iCs/>
                <w:color w:val="1F1F1F"/>
                <w:kern w:val="0"/>
                <w:lang w:val="en-ID" w:eastAsia="en-ID"/>
                <w14:ligatures w14:val="none"/>
              </w:rPr>
              <w:t>robots.txt</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161A0A6A"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12306177"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3C47531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14</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174A7425"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NoOfURLRedirect</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1E565CB3"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Jumlah perulangan pengalihan (</w:t>
            </w:r>
            <w:r w:rsidRPr="00C676E9">
              <w:rPr>
                <w:rFonts w:ascii="Arial" w:eastAsia="Times New Roman" w:hAnsi="Arial" w:cs="Arial"/>
                <w:i/>
                <w:iCs/>
                <w:color w:val="1F1F1F"/>
                <w:kern w:val="0"/>
                <w:lang w:val="en-ID" w:eastAsia="en-ID"/>
                <w14:ligatures w14:val="none"/>
              </w:rPr>
              <w:t>redirect</w:t>
            </w:r>
            <w:r w:rsidRPr="00C676E9">
              <w:rPr>
                <w:rFonts w:ascii="Arial" w:eastAsia="Times New Roman" w:hAnsi="Arial" w:cs="Arial"/>
                <w:color w:val="1F1F1F"/>
                <w:kern w:val="0"/>
                <w:lang w:val="en-ID" w:eastAsia="en-ID"/>
                <w14:ligatures w14:val="none"/>
              </w:rPr>
              <w:t>) pada URL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722F0DC6"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4F396DCE"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6517C18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15</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5B6789AB"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NoOfiFrame</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2E193F1D"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Jumlah tag </w:t>
            </w:r>
            <w:r w:rsidRPr="00C676E9">
              <w:rPr>
                <w:rFonts w:ascii="Arial" w:eastAsia="Times New Roman" w:hAnsi="Arial" w:cs="Arial"/>
                <w:i/>
                <w:iCs/>
                <w:color w:val="1F1F1F"/>
                <w:kern w:val="0"/>
                <w:lang w:val="en-ID" w:eastAsia="en-ID"/>
                <w14:ligatures w14:val="none"/>
              </w:rPr>
              <w:t>iframe</w:t>
            </w:r>
            <w:r w:rsidRPr="00C676E9">
              <w:rPr>
                <w:rFonts w:ascii="Arial" w:eastAsia="Times New Roman" w:hAnsi="Arial" w:cs="Arial"/>
                <w:color w:val="1F1F1F"/>
                <w:kern w:val="0"/>
                <w:lang w:val="en-ID" w:eastAsia="en-ID"/>
                <w14:ligatures w14:val="none"/>
              </w:rPr>
              <w:t xml:space="preserve"> tersembunyi pada struktur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1996F4C8"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638F9B6E"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693646C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16</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62475E45"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HasExternalFormSubmit</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66F86C8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Indikator pengiriman data </w:t>
            </w:r>
            <w:r w:rsidRPr="00C676E9">
              <w:rPr>
                <w:rFonts w:ascii="Arial" w:eastAsia="Times New Roman" w:hAnsi="Arial" w:cs="Arial"/>
                <w:i/>
                <w:iCs/>
                <w:color w:val="1F1F1F"/>
                <w:kern w:val="0"/>
                <w:lang w:val="en-ID" w:eastAsia="en-ID"/>
                <w14:ligatures w14:val="none"/>
              </w:rPr>
              <w:t>form</w:t>
            </w:r>
            <w:r w:rsidRPr="00C676E9">
              <w:rPr>
                <w:rFonts w:ascii="Arial" w:eastAsia="Times New Roman" w:hAnsi="Arial" w:cs="Arial"/>
                <w:color w:val="1F1F1F"/>
                <w:kern w:val="0"/>
                <w:lang w:val="en-ID" w:eastAsia="en-ID"/>
                <w14:ligatures w14:val="none"/>
              </w:rPr>
              <w:t xml:space="preserve"> ke domain eksternal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63698E93"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47D31D37"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174AB8B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17</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289DBBB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HasSocialNet</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463851B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Keterkaitan tautan dengan jejaring sosial yang valid</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79A4F18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7BFFB28B"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091497FB"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18</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76173938"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Bank</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73FB0CA8"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Keberadaan kata kunci manipulatif terkait layanan finansial</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012177DB"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5D4C4D38"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1B71823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19</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6C9D9028"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HasCopyrightInfo</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73B04B5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Indikator validitas informasi hak cipta pada situs</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4D47F9F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46810481"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533B3FCC"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20</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230B68E0"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NoOfImage</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07C32535"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Total elemen gambar yang dimuat pada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64770ED6"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4FCE094C"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5E969DC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21</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532EED9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NoOfCSS</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4A5DE36B"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Jumlah tautan atau baris kode CSS pada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0EEA5BBD"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2857EF44"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2E4785D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22</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08E5A1A2"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NoOfJS</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6C767D3F"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 xml:space="preserve">Jumlah tautan atau baris eksekusi </w:t>
            </w:r>
            <w:r w:rsidRPr="00C676E9">
              <w:rPr>
                <w:rFonts w:ascii="Arial" w:eastAsia="Times New Roman" w:hAnsi="Arial" w:cs="Arial"/>
                <w:i/>
                <w:iCs/>
                <w:color w:val="1F1F1F"/>
                <w:kern w:val="0"/>
                <w:lang w:val="en-ID" w:eastAsia="en-ID"/>
                <w14:ligatures w14:val="none"/>
              </w:rPr>
              <w:t>JavaScript</w:t>
            </w:r>
            <w:r w:rsidRPr="00C676E9">
              <w:rPr>
                <w:rFonts w:ascii="Arial" w:eastAsia="Times New Roman" w:hAnsi="Arial" w:cs="Arial"/>
                <w:color w:val="1F1F1F"/>
                <w:kern w:val="0"/>
                <w:lang w:val="en-ID" w:eastAsia="en-ID"/>
                <w14:ligatures w14:val="none"/>
              </w:rPr>
              <w:t xml:space="preserve"> pada halaman</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18AFB8F9"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r w:rsidR="00C676E9" w:rsidRPr="00C676E9" w14:paraId="5EB78320" w14:textId="77777777" w:rsidTr="00C676E9">
        <w:trPr>
          <w:trHeight w:val="300"/>
        </w:trPr>
        <w:tc>
          <w:tcPr>
            <w:tcW w:w="352" w:type="pct"/>
            <w:tcBorders>
              <w:top w:val="single" w:sz="4" w:space="0" w:color="000000"/>
              <w:left w:val="single" w:sz="4" w:space="0" w:color="000000"/>
              <w:bottom w:val="single" w:sz="4" w:space="0" w:color="000000"/>
              <w:right w:val="single" w:sz="4" w:space="0" w:color="000000"/>
            </w:tcBorders>
            <w:noWrap/>
            <w:vAlign w:val="center"/>
            <w:hideMark/>
          </w:tcPr>
          <w:p w14:paraId="5082D02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23</w:t>
            </w:r>
          </w:p>
        </w:tc>
        <w:tc>
          <w:tcPr>
            <w:tcW w:w="1245" w:type="pct"/>
            <w:tcBorders>
              <w:top w:val="single" w:sz="4" w:space="0" w:color="000000"/>
              <w:left w:val="single" w:sz="4" w:space="0" w:color="000000"/>
              <w:bottom w:val="single" w:sz="4" w:space="0" w:color="000000"/>
              <w:right w:val="single" w:sz="4" w:space="0" w:color="000000"/>
            </w:tcBorders>
            <w:noWrap/>
            <w:vAlign w:val="center"/>
            <w:hideMark/>
          </w:tcPr>
          <w:p w14:paraId="45776651"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NoOfSelfRef</w:t>
            </w:r>
          </w:p>
        </w:tc>
        <w:tc>
          <w:tcPr>
            <w:tcW w:w="2529" w:type="pct"/>
            <w:tcBorders>
              <w:top w:val="single" w:sz="4" w:space="0" w:color="000000"/>
              <w:left w:val="single" w:sz="4" w:space="0" w:color="000000"/>
              <w:bottom w:val="single" w:sz="4" w:space="0" w:color="000000"/>
              <w:right w:val="single" w:sz="4" w:space="0" w:color="000000"/>
            </w:tcBorders>
            <w:noWrap/>
            <w:vAlign w:val="center"/>
            <w:hideMark/>
          </w:tcPr>
          <w:p w14:paraId="109D1396"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Jumlah tautan internal yang mengarah ke halaman itu sendiri</w:t>
            </w:r>
          </w:p>
        </w:tc>
        <w:tc>
          <w:tcPr>
            <w:tcW w:w="874" w:type="pct"/>
            <w:tcBorders>
              <w:top w:val="single" w:sz="4" w:space="0" w:color="000000"/>
              <w:left w:val="single" w:sz="4" w:space="0" w:color="000000"/>
              <w:bottom w:val="single" w:sz="4" w:space="0" w:color="000000"/>
              <w:right w:val="single" w:sz="4" w:space="0" w:color="000000"/>
            </w:tcBorders>
            <w:noWrap/>
            <w:vAlign w:val="center"/>
            <w:hideMark/>
          </w:tcPr>
          <w:p w14:paraId="75051304" w14:textId="77777777" w:rsidR="00C676E9" w:rsidRPr="00C676E9" w:rsidRDefault="00C676E9" w:rsidP="00C676E9">
            <w:pPr>
              <w:spacing w:after="0" w:line="240" w:lineRule="auto"/>
              <w:jc w:val="center"/>
              <w:rPr>
                <w:rFonts w:ascii="Arial" w:eastAsia="Times New Roman" w:hAnsi="Arial" w:cs="Arial"/>
                <w:color w:val="1F1F1F"/>
                <w:kern w:val="0"/>
                <w:lang w:val="en-ID" w:eastAsia="en-ID"/>
                <w14:ligatures w14:val="none"/>
              </w:rPr>
            </w:pPr>
            <w:r w:rsidRPr="00C676E9">
              <w:rPr>
                <w:rFonts w:ascii="Arial" w:eastAsia="Times New Roman" w:hAnsi="Arial" w:cs="Arial"/>
                <w:color w:val="1F1F1F"/>
                <w:kern w:val="0"/>
                <w:lang w:val="en-ID" w:eastAsia="en-ID"/>
                <w14:ligatures w14:val="none"/>
              </w:rPr>
              <w:t>Terpilih</w:t>
            </w:r>
          </w:p>
        </w:tc>
      </w:tr>
    </w:tbl>
    <w:p w14:paraId="030B676C" w14:textId="77777777" w:rsidR="00C676E9" w:rsidRDefault="00C676E9" w:rsidP="003A4E07">
      <w:pPr>
        <w:pStyle w:val="Paragraf"/>
      </w:pPr>
    </w:p>
    <w:p w14:paraId="2680DF90" w14:textId="1B50BA65" w:rsidR="00FC4A33" w:rsidRDefault="00FC4A33" w:rsidP="003A4E07">
      <w:pPr>
        <w:pStyle w:val="Paragraf"/>
      </w:pPr>
      <w:r w:rsidRPr="00FC4A33">
        <w:t>Merujuk pada Tabel 3.</w:t>
      </w:r>
      <w:r>
        <w:t>2</w:t>
      </w:r>
      <w:r w:rsidRPr="00FC4A33">
        <w:t xml:space="preserve"> di atas, terlihat hasil akhir atau keluaran dari implementasi algoritma genetika yang membentuk sebuah struktur himpunan data baru yang jauh lebih efisien. Proses seleksi ini secara efektif berhasil memangkas atribut-atribut leksikal yang redundan dari total 56 fitur awal, dan meminimalisir anomali (</w:t>
      </w:r>
      <w:r w:rsidRPr="00FC4A33">
        <w:rPr>
          <w:i/>
          <w:iCs/>
        </w:rPr>
        <w:t>noise</w:t>
      </w:r>
      <w:r w:rsidRPr="00FC4A33">
        <w:t xml:space="preserve">) yang sebelumnya membebani dimensi dataset. Data hasil reduksi ini kini hanya menyisakan kombinasi parameter esensial yang secara matematis terbukti memiliki bobot korelasi paling tinggi terhadap variabel target kelas </w:t>
      </w:r>
      <w:r w:rsidRPr="00FC4A33">
        <w:rPr>
          <w:i/>
          <w:iCs/>
        </w:rPr>
        <w:t>phishing</w:t>
      </w:r>
      <w:r w:rsidRPr="00FC4A33">
        <w:t xml:space="preserve">. Dengan terselesaikannya pemangkasan dimensi ini, himpunan data yang telah teroptimasi siap diekspor dan diteruskan sebagai bahan baku pelatihan (masukan) bagi algoritma klasifikasi pada tahap </w:t>
      </w:r>
      <w:r w:rsidRPr="00FC4A33">
        <w:rPr>
          <w:i/>
          <w:iCs/>
        </w:rPr>
        <w:t>Modeling</w:t>
      </w:r>
      <w:r w:rsidRPr="00FC4A33">
        <w:t>.</w:t>
      </w:r>
    </w:p>
    <w:p w14:paraId="7B6BD643" w14:textId="09975450" w:rsidR="00837D93" w:rsidRDefault="00837D93" w:rsidP="00837D93">
      <w:pPr>
        <w:pStyle w:val="Heading2"/>
        <w:rPr>
          <w:i/>
          <w:iCs/>
        </w:rPr>
      </w:pPr>
      <w:r w:rsidRPr="00837D93">
        <w:t xml:space="preserve">Implementasi </w:t>
      </w:r>
      <w:r w:rsidRPr="00837D93">
        <w:rPr>
          <w:i/>
          <w:iCs/>
        </w:rPr>
        <w:t>Modeling</w:t>
      </w:r>
    </w:p>
    <w:p w14:paraId="486A3FC2" w14:textId="7535F3C6" w:rsidR="00837D93" w:rsidRDefault="001A54A7" w:rsidP="00837D93">
      <w:pPr>
        <w:pStyle w:val="Paragraf"/>
      </w:pPr>
      <w:r w:rsidRPr="001A54A7">
        <w:t xml:space="preserve">Tahapan implementasi </w:t>
      </w:r>
      <w:r w:rsidRPr="001A54A7">
        <w:rPr>
          <w:i/>
          <w:iCs/>
        </w:rPr>
        <w:t>modeling</w:t>
      </w:r>
      <w:r w:rsidRPr="001A54A7">
        <w:t xml:space="preserve"> merupakan fase inti dari penelitian ini di mana algoritma </w:t>
      </w:r>
      <w:r w:rsidRPr="001A54A7">
        <w:rPr>
          <w:i/>
          <w:iCs/>
        </w:rPr>
        <w:t>Machine Learning</w:t>
      </w:r>
      <w:r w:rsidRPr="001A54A7">
        <w:t xml:space="preserve"> mulai diterapkan untuk mempelajari pola dari himpunan data. Bahan baku yang digunakan pada tahap ini adalah data URL yang telah melalui tahap </w:t>
      </w:r>
      <w:r w:rsidRPr="001A54A7">
        <w:rPr>
          <w:i/>
          <w:iCs/>
        </w:rPr>
        <w:t>Data Preparation</w:t>
      </w:r>
      <w:r w:rsidRPr="001A54A7">
        <w:t xml:space="preserve"> dan reduksi dimensi menggunakan </w:t>
      </w:r>
      <w:r w:rsidRPr="001A54A7">
        <w:rPr>
          <w:i/>
          <w:iCs/>
        </w:rPr>
        <w:t>Genetic Algorithm</w:t>
      </w:r>
      <w:r w:rsidRPr="001A54A7">
        <w:t xml:space="preserve">, menyisakan 23 atribut leksikal paling esensial. Tujuan utama dari tahap ini adalah membentuk sebuah model prediktif yang mampu mengklasifikasikan tautan secara otomatis ke dalam kategori </w:t>
      </w:r>
      <w:r w:rsidRPr="001A54A7">
        <w:rPr>
          <w:i/>
          <w:iCs/>
        </w:rPr>
        <w:t>phishing</w:t>
      </w:r>
      <w:r w:rsidRPr="001A54A7">
        <w:t xml:space="preserve"> atau aman (</w:t>
      </w:r>
      <w:r w:rsidRPr="001A54A7">
        <w:rPr>
          <w:i/>
          <w:iCs/>
        </w:rPr>
        <w:t>legitimate</w:t>
      </w:r>
      <w:r w:rsidRPr="001A54A7">
        <w:t>).</w:t>
      </w:r>
    </w:p>
    <w:p w14:paraId="79E70FC7" w14:textId="54F67F41" w:rsidR="001A54A7" w:rsidRDefault="001A54A7" w:rsidP="00837D93">
      <w:pPr>
        <w:pStyle w:val="Paragraf"/>
      </w:pPr>
      <w:r w:rsidRPr="001A54A7">
        <w:t>Sebelum model mulai dilatih, himpunan data tersebut terlebih dahulu dipartisi menjadi dua bagian terpisah, yaitu data latih (</w:t>
      </w:r>
      <w:r w:rsidRPr="001A54A7">
        <w:rPr>
          <w:i/>
          <w:iCs/>
        </w:rPr>
        <w:t>training data</w:t>
      </w:r>
      <w:r w:rsidRPr="001A54A7">
        <w:t>) dan data uji (</w:t>
      </w:r>
      <w:r w:rsidRPr="001A54A7">
        <w:rPr>
          <w:i/>
          <w:iCs/>
        </w:rPr>
        <w:t>testing data</w:t>
      </w:r>
      <w:r w:rsidRPr="001A54A7">
        <w:t>). Pembagian ini menggunakan rasio 80:20, yang mana 80% data dialokasikan agar mesin dapat mengenali dan membentuk aturan klasifikasi, sedangkan 20% sisanya disembunyikan untuk digunakan sebagai alat ukur ketepatan prediksi. Melalui pembagian tersebut, diperoleh sebanyak 188.599 baris URL sebagai data latih dan 47.150 baris URL sebagai data uji dari total keseluruhan data yang ada.</w:t>
      </w:r>
    </w:p>
    <w:p w14:paraId="0638EB27" w14:textId="05C166DD" w:rsidR="001A54A7" w:rsidRDefault="001A54A7" w:rsidP="00837D93">
      <w:pPr>
        <w:pStyle w:val="Paragraf"/>
      </w:pPr>
      <w:r w:rsidRPr="001A54A7">
        <w:t xml:space="preserve">Proses pelatihan kemudian dieksekusi menggunakan algoritma ansambel </w:t>
      </w:r>
      <w:r w:rsidRPr="001A54A7">
        <w:rPr>
          <w:i/>
          <w:iCs/>
        </w:rPr>
        <w:t>Random Forest Classifier</w:t>
      </w:r>
      <w:r w:rsidRPr="001A54A7">
        <w:t>. Pengaturan parameter (</w:t>
      </w:r>
      <w:r w:rsidRPr="001A54A7">
        <w:rPr>
          <w:i/>
          <w:iCs/>
        </w:rPr>
        <w:t>hyperparameter tuning</w:t>
      </w:r>
      <w:r w:rsidRPr="001A54A7">
        <w:t>) diaplikasikan secara terukur untuk menunjang performa pembentukan pohon keputusan, antara lain menggunakan 100 estimasi pohon (</w:t>
      </w:r>
      <w:r w:rsidRPr="001A54A7">
        <w:rPr>
          <w:i/>
          <w:iCs/>
        </w:rPr>
        <w:t>n_estimators</w:t>
      </w:r>
      <w:r w:rsidRPr="001A54A7">
        <w:t xml:space="preserve"> = 100), kriteria pemisahan Gini Impurity, serta tanpa pembatasan kedalaman maksimum (</w:t>
      </w:r>
      <w:r w:rsidRPr="001A54A7">
        <w:rPr>
          <w:i/>
          <w:iCs/>
        </w:rPr>
        <w:t>max_depth</w:t>
      </w:r>
      <w:r w:rsidRPr="001A54A7">
        <w:t xml:space="preserve"> = None). Rincian visual dari tahapan eksekusi pembagian data hingga proses pelatihan model pada lingkungan pengembangan dapat dilihat pada Gambar 3.</w:t>
      </w:r>
      <w:r w:rsidR="007413C6">
        <w:t>3</w:t>
      </w:r>
      <w:r w:rsidRPr="001A54A7">
        <w:t xml:space="preserve"> berikut.</w:t>
      </w:r>
    </w:p>
    <w:p w14:paraId="5019E8D4" w14:textId="77777777" w:rsidR="0095345F" w:rsidRDefault="001A54A7" w:rsidP="0095345F">
      <w:pPr>
        <w:pStyle w:val="Paragraf"/>
        <w:keepNext/>
        <w:ind w:firstLine="0"/>
        <w:jc w:val="center"/>
      </w:pPr>
      <w:r>
        <w:rPr>
          <w:noProof/>
        </w:rPr>
        <w:drawing>
          <wp:inline distT="0" distB="0" distL="0" distR="0" wp14:anchorId="3589FCB9" wp14:editId="3A2892CD">
            <wp:extent cx="5039995" cy="1993265"/>
            <wp:effectExtent l="0" t="0" r="8255" b="6985"/>
            <wp:docPr id="83030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04632" name=""/>
                    <pic:cNvPicPr/>
                  </pic:nvPicPr>
                  <pic:blipFill>
                    <a:blip r:embed="rId11"/>
                    <a:stretch>
                      <a:fillRect/>
                    </a:stretch>
                  </pic:blipFill>
                  <pic:spPr>
                    <a:xfrm>
                      <a:off x="0" y="0"/>
                      <a:ext cx="5039995" cy="1993265"/>
                    </a:xfrm>
                    <a:prstGeom prst="rect">
                      <a:avLst/>
                    </a:prstGeom>
                  </pic:spPr>
                </pic:pic>
              </a:graphicData>
            </a:graphic>
          </wp:inline>
        </w:drawing>
      </w:r>
    </w:p>
    <w:p w14:paraId="5CB602AC" w14:textId="261A0663" w:rsidR="001A54A7" w:rsidRPr="0095345F" w:rsidRDefault="0095345F" w:rsidP="0095345F">
      <w:pPr>
        <w:pStyle w:val="Caption"/>
        <w:jc w:val="center"/>
        <w:rPr>
          <w:rFonts w:ascii="Cambria" w:hAnsi="Cambria"/>
          <w:i w:val="0"/>
          <w:iCs w:val="0"/>
          <w:color w:val="auto"/>
          <w:sz w:val="24"/>
          <w:szCs w:val="24"/>
        </w:rPr>
      </w:pPr>
      <w:r w:rsidRPr="0095345F">
        <w:rPr>
          <w:rFonts w:ascii="Cambria" w:hAnsi="Cambria"/>
          <w:b/>
          <w:bCs/>
          <w:i w:val="0"/>
          <w:iCs w:val="0"/>
          <w:color w:val="auto"/>
          <w:sz w:val="24"/>
          <w:szCs w:val="24"/>
        </w:rPr>
        <w:t xml:space="preserve">Gambar 3. </w:t>
      </w:r>
      <w:r w:rsidRPr="0095345F">
        <w:rPr>
          <w:rFonts w:ascii="Cambria" w:hAnsi="Cambria"/>
          <w:b/>
          <w:bCs/>
          <w:i w:val="0"/>
          <w:iCs w:val="0"/>
          <w:color w:val="auto"/>
          <w:sz w:val="24"/>
          <w:szCs w:val="24"/>
        </w:rPr>
        <w:fldChar w:fldCharType="begin"/>
      </w:r>
      <w:r w:rsidRPr="0095345F">
        <w:rPr>
          <w:rFonts w:ascii="Cambria" w:hAnsi="Cambria"/>
          <w:b/>
          <w:bCs/>
          <w:i w:val="0"/>
          <w:iCs w:val="0"/>
          <w:color w:val="auto"/>
          <w:sz w:val="24"/>
          <w:szCs w:val="24"/>
        </w:rPr>
        <w:instrText xml:space="preserve"> SEQ Gambar_3. \* ARABIC </w:instrText>
      </w:r>
      <w:r w:rsidRPr="0095345F">
        <w:rPr>
          <w:rFonts w:ascii="Cambria" w:hAnsi="Cambria"/>
          <w:b/>
          <w:bCs/>
          <w:i w:val="0"/>
          <w:iCs w:val="0"/>
          <w:color w:val="auto"/>
          <w:sz w:val="24"/>
          <w:szCs w:val="24"/>
        </w:rPr>
        <w:fldChar w:fldCharType="separate"/>
      </w:r>
      <w:r w:rsidR="007413C6">
        <w:rPr>
          <w:rFonts w:ascii="Cambria" w:hAnsi="Cambria"/>
          <w:b/>
          <w:bCs/>
          <w:i w:val="0"/>
          <w:iCs w:val="0"/>
          <w:noProof/>
          <w:color w:val="auto"/>
          <w:sz w:val="24"/>
          <w:szCs w:val="24"/>
        </w:rPr>
        <w:t>3</w:t>
      </w:r>
      <w:r w:rsidRPr="0095345F">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007413C6" w:rsidRPr="007413C6">
        <w:rPr>
          <w:rFonts w:ascii="Cambria" w:hAnsi="Cambria"/>
          <w:i w:val="0"/>
          <w:iCs w:val="0"/>
          <w:color w:val="auto"/>
          <w:sz w:val="24"/>
          <w:szCs w:val="24"/>
        </w:rPr>
        <w:t>Eksekusi Pelatihan Model Random Forest</w:t>
      </w:r>
    </w:p>
    <w:p w14:paraId="035325B5" w14:textId="2D5E2023" w:rsidR="001A54A7" w:rsidRDefault="001A54A7" w:rsidP="001A54A7">
      <w:pPr>
        <w:pStyle w:val="Paragraf"/>
      </w:pPr>
      <w:r w:rsidRPr="001A54A7">
        <w:t>Berdasarkan keluaran antarmuka pada Gambar 3.</w:t>
      </w:r>
      <w:r w:rsidR="007413C6">
        <w:t>3</w:t>
      </w:r>
      <w:r w:rsidRPr="001A54A7">
        <w:t xml:space="preserve">, sistem mengonfirmasi bahwa proses </w:t>
      </w:r>
      <w:r w:rsidRPr="001A54A7">
        <w:rPr>
          <w:i/>
          <w:iCs/>
        </w:rPr>
        <w:t>fitting</w:t>
      </w:r>
      <w:r w:rsidRPr="001A54A7">
        <w:t xml:space="preserve"> atau pelatihan algoritma </w:t>
      </w:r>
      <w:r w:rsidRPr="001A54A7">
        <w:rPr>
          <w:i/>
          <w:iCs/>
        </w:rPr>
        <w:t>Random Forest</w:t>
      </w:r>
      <w:r w:rsidRPr="001A54A7">
        <w:t xml:space="preserve"> terhadap 188.599 baris data latih telah berhasil diselesaikan dengan baik. Selama proses komputasi berlangsung, algoritma membangun ratusan struktur pohon keputusan secara paralel dan acak (</w:t>
      </w:r>
      <w:r w:rsidRPr="001A54A7">
        <w:rPr>
          <w:i/>
          <w:iCs/>
        </w:rPr>
        <w:t>bootstrap aggregating</w:t>
      </w:r>
      <w:r w:rsidRPr="001A54A7">
        <w:t>), memetakan berbagai variasi kombinasi dari 23 fitur URL untuk merumuskan batasan kriteria yang membedakan situs berbahaya dengan situs asli.</w:t>
      </w:r>
    </w:p>
    <w:p w14:paraId="75F51858" w14:textId="413FDC22" w:rsidR="001A54A7" w:rsidRDefault="001A54A7" w:rsidP="001A54A7">
      <w:pPr>
        <w:pStyle w:val="Paragraf"/>
      </w:pPr>
      <w:r w:rsidRPr="001A54A7">
        <w:t>Setelah proses adaptasi pola dari data latih selesai, mesin langsung diinstruksikan untuk melakukan prediksi awal (</w:t>
      </w:r>
      <w:r w:rsidRPr="001A54A7">
        <w:rPr>
          <w:i/>
          <w:iCs/>
        </w:rPr>
        <w:t>predictive scoring</w:t>
      </w:r>
      <w:r w:rsidRPr="001A54A7">
        <w:t xml:space="preserve">) terhadap 47.150 baris data uji yang tidak pernah dilihat sebelumnya. Hasil pengujian tahap awal ini mencatatkan tingkat akurasi model sebesar 99.82%. Angka signifikansi yang tinggi tersebut membuktikan bahwa algoritma klasifikasi tidak sekadar menghafal data latih, melainkan sukses menggeneralisasi pola serangan </w:t>
      </w:r>
      <w:r w:rsidRPr="001A54A7">
        <w:rPr>
          <w:i/>
          <w:iCs/>
        </w:rPr>
        <w:t>phishing</w:t>
      </w:r>
      <w:r w:rsidRPr="001A54A7">
        <w:t xml:space="preserve"> yang ada pada struktur URL.</w:t>
      </w:r>
    </w:p>
    <w:p w14:paraId="4AC0D10E" w14:textId="46E94444" w:rsidR="001A54A7" w:rsidRDefault="001A54A7" w:rsidP="001A54A7">
      <w:pPr>
        <w:pStyle w:val="Paragraf"/>
      </w:pPr>
      <w:r w:rsidRPr="001A54A7">
        <w:t xml:space="preserve">Secara keseluruhan, implementasi tahap </w:t>
      </w:r>
      <w:r w:rsidRPr="001A54A7">
        <w:rPr>
          <w:i/>
          <w:iCs/>
        </w:rPr>
        <w:t>modeling</w:t>
      </w:r>
      <w:r w:rsidRPr="001A54A7">
        <w:t xml:space="preserve"> ini telah berhasil memproduksi sebuah objek model cerdas (prediktor) yang siap pakai. Kendati tingkat akurasi komputasi telah mencapai lebih dari 99%, kinerja model tersebut masih perlu diukur secara lebih komprehensif menggunakan parameter evaluasi standar lainnya. Model klasifikasi hasil dari tahapan ini kemudian diekspor dan diteruskan ke tahap berikutnya untuk diuji validitas prediksinya.</w:t>
      </w:r>
    </w:p>
    <w:p w14:paraId="45996933" w14:textId="7156D56A" w:rsidR="000753DC" w:rsidRDefault="007413C6" w:rsidP="000753DC">
      <w:pPr>
        <w:pStyle w:val="Heading2"/>
      </w:pPr>
      <w:r w:rsidRPr="007413C6">
        <w:t xml:space="preserve">Implementasi </w:t>
      </w:r>
      <w:r w:rsidRPr="007413C6">
        <w:rPr>
          <w:i/>
          <w:iCs/>
        </w:rPr>
        <w:t>Evaluation</w:t>
      </w:r>
    </w:p>
    <w:p w14:paraId="34693C5B" w14:textId="5C5B2A2F" w:rsidR="0095345F" w:rsidRDefault="0095345F" w:rsidP="0095345F">
      <w:pPr>
        <w:pStyle w:val="Paragraf"/>
      </w:pPr>
      <w:r w:rsidRPr="0095345F">
        <w:t xml:space="preserve">Tahapan akhir dalam fase perancangan model </w:t>
      </w:r>
      <w:r w:rsidRPr="0095345F">
        <w:rPr>
          <w:i/>
          <w:iCs/>
        </w:rPr>
        <w:t>Machine Learning</w:t>
      </w:r>
      <w:r w:rsidRPr="0095345F">
        <w:t xml:space="preserve"> pada penelitian ini adalah implementasi evaluasi. Fase ini krusial untuk membuktikan bahwa tingginya nilai akurasi yang diperoleh pada tahap pelatihan sebelumnya bukanlah hasil dari </w:t>
      </w:r>
      <w:r w:rsidRPr="0095345F">
        <w:rPr>
          <w:i/>
          <w:iCs/>
        </w:rPr>
        <w:t>overfitting</w:t>
      </w:r>
      <w:r w:rsidRPr="0095345F">
        <w:t>, melainkan representasi nyata dari kemampuan model dalam mengenali pola tautan berbahaya. Evaluasi dilakukan secara komprehensif untuk memastikan sistem siap diimplementasikan ke dalam lingkungan produksi.</w:t>
      </w:r>
    </w:p>
    <w:p w14:paraId="02B0C581" w14:textId="26FFEFC0" w:rsidR="0095345F" w:rsidRDefault="0095345F" w:rsidP="0095345F">
      <w:pPr>
        <w:pStyle w:val="Paragraf"/>
      </w:pPr>
      <w:r w:rsidRPr="0095345F">
        <w:t xml:space="preserve">Pengukuran kinerja model pada tahap ini difokuskan pada penggunaan metrik </w:t>
      </w:r>
      <w:r w:rsidRPr="0095345F">
        <w:rPr>
          <w:i/>
          <w:iCs/>
        </w:rPr>
        <w:t>Confusion Matrix</w:t>
      </w:r>
      <w:r w:rsidRPr="0095345F">
        <w:t xml:space="preserve">. Matriks ini dipilih karena mampu membedah hasil prediksi secara lebih transparan dibandingkan sekadar persentase akurasi global. Melalui </w:t>
      </w:r>
      <w:r w:rsidRPr="0095345F">
        <w:rPr>
          <w:i/>
          <w:iCs/>
        </w:rPr>
        <w:t>Confusion Matrix</w:t>
      </w:r>
      <w:r w:rsidRPr="0095345F">
        <w:t xml:space="preserve">, performa algoritma dipetakan ke dalam empat kuadran utama, yaitu </w:t>
      </w:r>
      <w:r w:rsidRPr="0095345F">
        <w:rPr>
          <w:i/>
          <w:iCs/>
        </w:rPr>
        <w:t>True Positive</w:t>
      </w:r>
      <w:r w:rsidRPr="0095345F">
        <w:t xml:space="preserve"> (prediksi </w:t>
      </w:r>
      <w:r w:rsidRPr="0095345F">
        <w:rPr>
          <w:i/>
          <w:iCs/>
        </w:rPr>
        <w:t>phishing</w:t>
      </w:r>
      <w:r w:rsidRPr="0095345F">
        <w:t xml:space="preserve"> yang benar), </w:t>
      </w:r>
      <w:r w:rsidRPr="0095345F">
        <w:rPr>
          <w:i/>
          <w:iCs/>
        </w:rPr>
        <w:t>True Negative</w:t>
      </w:r>
      <w:r w:rsidRPr="0095345F">
        <w:t xml:space="preserve"> (prediksi aman yang benar), </w:t>
      </w:r>
      <w:r w:rsidRPr="0095345F">
        <w:rPr>
          <w:i/>
          <w:iCs/>
        </w:rPr>
        <w:t>False Positive</w:t>
      </w:r>
      <w:r w:rsidRPr="0095345F">
        <w:t xml:space="preserve"> (situs aman yang keliru dianggap </w:t>
      </w:r>
      <w:r w:rsidRPr="0095345F">
        <w:rPr>
          <w:i/>
          <w:iCs/>
        </w:rPr>
        <w:t>phishing</w:t>
      </w:r>
      <w:r w:rsidRPr="0095345F">
        <w:t xml:space="preserve">), dan </w:t>
      </w:r>
      <w:r w:rsidRPr="0095345F">
        <w:rPr>
          <w:i/>
          <w:iCs/>
        </w:rPr>
        <w:t>False Negative</w:t>
      </w:r>
      <w:r w:rsidRPr="0095345F">
        <w:t xml:space="preserve"> (situs </w:t>
      </w:r>
      <w:r w:rsidRPr="0095345F">
        <w:rPr>
          <w:i/>
          <w:iCs/>
        </w:rPr>
        <w:t>phishing</w:t>
      </w:r>
      <w:r w:rsidRPr="0095345F">
        <w:t xml:space="preserve"> yang lolos dianggap aman).</w:t>
      </w:r>
    </w:p>
    <w:p w14:paraId="2D73C653" w14:textId="6795008B" w:rsidR="0095345F" w:rsidRPr="0095345F" w:rsidRDefault="0095345F" w:rsidP="0095345F">
      <w:pPr>
        <w:pStyle w:val="Paragraf"/>
      </w:pPr>
      <w:r w:rsidRPr="0095345F">
        <w:t>Proses pengujian dilakukan menggunakan 47.150 baris data uji (</w:t>
      </w:r>
      <w:r w:rsidRPr="0095345F">
        <w:rPr>
          <w:i/>
          <w:iCs/>
        </w:rPr>
        <w:t>testing data</w:t>
      </w:r>
      <w:r w:rsidRPr="0095345F">
        <w:t xml:space="preserve">) yang sejak awal telah diisolasi dan tidak pernah dilibatkan dalam proses pelatihan model </w:t>
      </w:r>
      <w:r w:rsidRPr="0095345F">
        <w:rPr>
          <w:i/>
          <w:iCs/>
        </w:rPr>
        <w:t>Random Forest</w:t>
      </w:r>
      <w:r w:rsidRPr="0095345F">
        <w:t>. Model diinstruksikan untuk memprediksi puluhan ribu tautan tersebut secara mandiri, yang kemudian hasilnya disandingkan dengan label aktual dari himpunan data. Rincian hasil komputasi dari pengujian matriks evaluasi ini divisualisasikan pada Gambar 3.</w:t>
      </w:r>
      <w:r w:rsidR="007413C6">
        <w:t>4</w:t>
      </w:r>
      <w:r w:rsidRPr="0095345F">
        <w:t xml:space="preserve"> berikut.</w:t>
      </w:r>
    </w:p>
    <w:p w14:paraId="7BD72205" w14:textId="77777777" w:rsidR="007413C6" w:rsidRDefault="000753DC" w:rsidP="007413C6">
      <w:pPr>
        <w:pStyle w:val="Paragraf"/>
        <w:keepNext/>
        <w:ind w:firstLine="0"/>
        <w:jc w:val="center"/>
      </w:pPr>
      <w:r>
        <w:rPr>
          <w:noProof/>
        </w:rPr>
        <w:drawing>
          <wp:inline distT="0" distB="0" distL="0" distR="0" wp14:anchorId="60CFA3C4" wp14:editId="02C97BD0">
            <wp:extent cx="5039995" cy="3970020"/>
            <wp:effectExtent l="0" t="0" r="8255" b="0"/>
            <wp:docPr id="62034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3970020"/>
                    </a:xfrm>
                    <a:prstGeom prst="rect">
                      <a:avLst/>
                    </a:prstGeom>
                    <a:noFill/>
                    <a:ln>
                      <a:noFill/>
                    </a:ln>
                  </pic:spPr>
                </pic:pic>
              </a:graphicData>
            </a:graphic>
          </wp:inline>
        </w:drawing>
      </w:r>
    </w:p>
    <w:p w14:paraId="39CAD791" w14:textId="6EF7CD4D" w:rsidR="000753DC" w:rsidRPr="007413C6" w:rsidRDefault="007413C6" w:rsidP="007413C6">
      <w:pPr>
        <w:pStyle w:val="Caption"/>
        <w:jc w:val="center"/>
        <w:rPr>
          <w:rFonts w:ascii="Cambria" w:hAnsi="Cambria"/>
          <w:i w:val="0"/>
          <w:iCs w:val="0"/>
          <w:color w:val="auto"/>
          <w:sz w:val="24"/>
          <w:szCs w:val="24"/>
        </w:rPr>
      </w:pPr>
      <w:r w:rsidRPr="007413C6">
        <w:rPr>
          <w:rFonts w:ascii="Cambria" w:hAnsi="Cambria"/>
          <w:b/>
          <w:bCs/>
          <w:i w:val="0"/>
          <w:iCs w:val="0"/>
          <w:color w:val="auto"/>
          <w:sz w:val="24"/>
          <w:szCs w:val="24"/>
        </w:rPr>
        <w:t xml:space="preserve">Gambar 3. </w:t>
      </w:r>
      <w:r w:rsidRPr="007413C6">
        <w:rPr>
          <w:rFonts w:ascii="Cambria" w:hAnsi="Cambria"/>
          <w:b/>
          <w:bCs/>
          <w:i w:val="0"/>
          <w:iCs w:val="0"/>
          <w:color w:val="auto"/>
          <w:sz w:val="24"/>
          <w:szCs w:val="24"/>
        </w:rPr>
        <w:fldChar w:fldCharType="begin"/>
      </w:r>
      <w:r w:rsidRPr="007413C6">
        <w:rPr>
          <w:rFonts w:ascii="Cambria" w:hAnsi="Cambria"/>
          <w:b/>
          <w:bCs/>
          <w:i w:val="0"/>
          <w:iCs w:val="0"/>
          <w:color w:val="auto"/>
          <w:sz w:val="24"/>
          <w:szCs w:val="24"/>
        </w:rPr>
        <w:instrText xml:space="preserve"> SEQ Gambar_3. \* ARABIC </w:instrText>
      </w:r>
      <w:r w:rsidRPr="007413C6">
        <w:rPr>
          <w:rFonts w:ascii="Cambria" w:hAnsi="Cambria"/>
          <w:b/>
          <w:bCs/>
          <w:i w:val="0"/>
          <w:iCs w:val="0"/>
          <w:color w:val="auto"/>
          <w:sz w:val="24"/>
          <w:szCs w:val="24"/>
        </w:rPr>
        <w:fldChar w:fldCharType="separate"/>
      </w:r>
      <w:r w:rsidRPr="007413C6">
        <w:rPr>
          <w:rFonts w:ascii="Cambria" w:hAnsi="Cambria"/>
          <w:b/>
          <w:bCs/>
          <w:i w:val="0"/>
          <w:iCs w:val="0"/>
          <w:noProof/>
          <w:color w:val="auto"/>
          <w:sz w:val="24"/>
          <w:szCs w:val="24"/>
        </w:rPr>
        <w:t>4</w:t>
      </w:r>
      <w:r w:rsidRPr="007413C6">
        <w:rPr>
          <w:rFonts w:ascii="Cambria" w:hAnsi="Cambria"/>
          <w:b/>
          <w:bCs/>
          <w:i w:val="0"/>
          <w:iCs w:val="0"/>
          <w:color w:val="auto"/>
          <w:sz w:val="24"/>
          <w:szCs w:val="24"/>
        </w:rPr>
        <w:fldChar w:fldCharType="end"/>
      </w:r>
      <w:r>
        <w:rPr>
          <w:rFonts w:ascii="Cambria" w:hAnsi="Cambria"/>
          <w:b/>
          <w:bCs/>
          <w:i w:val="0"/>
          <w:iCs w:val="0"/>
          <w:color w:val="auto"/>
          <w:sz w:val="24"/>
          <w:szCs w:val="24"/>
        </w:rPr>
        <w:t xml:space="preserve"> </w:t>
      </w:r>
      <w:r w:rsidRPr="007413C6">
        <w:rPr>
          <w:rFonts w:ascii="Cambria" w:hAnsi="Cambria"/>
          <w:i w:val="0"/>
          <w:iCs w:val="0"/>
          <w:color w:val="auto"/>
          <w:sz w:val="24"/>
          <w:szCs w:val="24"/>
        </w:rPr>
        <w:t>Confusion Matrix Evaluasi Model Random Forest</w:t>
      </w:r>
    </w:p>
    <w:p w14:paraId="7C680BF4" w14:textId="3B2DFA1C" w:rsidR="0095345F" w:rsidRDefault="0095345F" w:rsidP="0095345F">
      <w:pPr>
        <w:pStyle w:val="Paragraf"/>
      </w:pPr>
      <w:r w:rsidRPr="0095345F">
        <w:t>Berdasarkan visualisasi matriks pada Gambar 3.</w:t>
      </w:r>
      <w:r w:rsidR="007413C6">
        <w:t>4</w:t>
      </w:r>
      <w:r w:rsidRPr="0095345F">
        <w:t>, kinerja model prediktif menunjukkan hasil yang sangat impresif. Pada kuadran prediksi yang tepat, algoritma berhasil mengidentifikasi 20.275 tautan aman dengan presisi penuh (</w:t>
      </w:r>
      <w:r w:rsidRPr="0095345F">
        <w:rPr>
          <w:i/>
          <w:iCs/>
        </w:rPr>
        <w:t>True Negative</w:t>
      </w:r>
      <w:r w:rsidRPr="0095345F">
        <w:t xml:space="preserve">), serta sukses mendeteksi 26.874 tautan </w:t>
      </w:r>
      <w:r w:rsidRPr="0095345F">
        <w:rPr>
          <w:i/>
          <w:iCs/>
        </w:rPr>
        <w:t>phishing</w:t>
      </w:r>
      <w:r w:rsidRPr="0095345F">
        <w:t xml:space="preserve"> secara akurat (</w:t>
      </w:r>
      <w:r w:rsidRPr="0095345F">
        <w:rPr>
          <w:i/>
          <w:iCs/>
        </w:rPr>
        <w:t>True Positive</w:t>
      </w:r>
      <w:r w:rsidRPr="0095345F">
        <w:t>). Dominasi angka pada garis diagonal matriks ini mengonfirmasi bahwa model telah menguasai aturan pembobotan dari 23 fitur leksikal hasil seleksi algoritma genetika dengan sangat matang.</w:t>
      </w:r>
    </w:p>
    <w:p w14:paraId="2CDE1814" w14:textId="7A47ED33" w:rsidR="0095345F" w:rsidRDefault="0095345F" w:rsidP="0095345F">
      <w:pPr>
        <w:pStyle w:val="Paragraf"/>
      </w:pPr>
      <w:r w:rsidRPr="0095345F">
        <w:t>Di sisi lain, tingkat kesalahan prediksi (</w:t>
      </w:r>
      <w:r w:rsidRPr="0095345F">
        <w:rPr>
          <w:i/>
          <w:iCs/>
        </w:rPr>
        <w:t>error rate</w:t>
      </w:r>
      <w:r w:rsidRPr="0095345F">
        <w:t xml:space="preserve">) yang dihasilkan model berada pada rasio yang nyaris tidak signifikan. Tercatat hanya terdapat 1 kasus </w:t>
      </w:r>
      <w:r w:rsidRPr="0095345F">
        <w:rPr>
          <w:i/>
          <w:iCs/>
        </w:rPr>
        <w:t>False Positive</w:t>
      </w:r>
      <w:r w:rsidRPr="0095345F">
        <w:t xml:space="preserve">, di mana satu tautan aman keliru diklasifikasikan sebagai </w:t>
      </w:r>
      <w:r w:rsidRPr="0095345F">
        <w:rPr>
          <w:i/>
          <w:iCs/>
        </w:rPr>
        <w:t>phishing</w:t>
      </w:r>
      <w:r w:rsidRPr="0095345F">
        <w:t xml:space="preserve">. Hal yang paling krusial bagi sebuah sistem keamanan, angka </w:t>
      </w:r>
      <w:r w:rsidRPr="0095345F">
        <w:rPr>
          <w:i/>
          <w:iCs/>
        </w:rPr>
        <w:t>False Negative</w:t>
      </w:r>
      <w:r w:rsidRPr="0095345F">
        <w:t xml:space="preserve"> menunjukkan nilai 0, yang berarti tidak ada satu pun tautan </w:t>
      </w:r>
      <w:r w:rsidRPr="0095345F">
        <w:rPr>
          <w:i/>
          <w:iCs/>
        </w:rPr>
        <w:t>phishing</w:t>
      </w:r>
      <w:r w:rsidRPr="0095345F">
        <w:t xml:space="preserve"> berbahaya yang berhasil mengelabui sistem dan lolos terdeteksi sebagai situs yang aman.</w:t>
      </w:r>
    </w:p>
    <w:p w14:paraId="27BE6E87" w14:textId="24D43E3C" w:rsidR="0095345F" w:rsidRPr="000753DC" w:rsidRDefault="0095345F" w:rsidP="0095345F">
      <w:pPr>
        <w:pStyle w:val="Paragraf"/>
      </w:pPr>
      <w:r w:rsidRPr="0095345F">
        <w:t xml:space="preserve">Sebagai kesimpulan, tahapan evaluasi ini memberikan validasi absolut terhadap keandalan arsitektur </w:t>
      </w:r>
      <w:r w:rsidRPr="0095345F">
        <w:rPr>
          <w:i/>
          <w:iCs/>
        </w:rPr>
        <w:t>Machine Learning</w:t>
      </w:r>
      <w:r w:rsidRPr="0095345F">
        <w:t xml:space="preserve"> yang dibangun. Dengan tidak adanya kebocoran deteksi pada kelas </w:t>
      </w:r>
      <w:r w:rsidRPr="0095345F">
        <w:rPr>
          <w:i/>
          <w:iCs/>
        </w:rPr>
        <w:t>phishing</w:t>
      </w:r>
      <w:r w:rsidRPr="0095345F">
        <w:t xml:space="preserve"> (</w:t>
      </w:r>
      <w:r w:rsidRPr="0095345F">
        <w:rPr>
          <w:i/>
          <w:iCs/>
        </w:rPr>
        <w:t>False Negative</w:t>
      </w:r>
      <w:r w:rsidRPr="0095345F">
        <w:t xml:space="preserve"> nihil), model ini terbukti sangat tangguh dan aman untuk diimplementasikan. Objek model klasifikasi ini selanjutnya diekspor untuk diintegrasikan sebagai mesin pemroses utama pada antarmuka aplikasi deteksi tautan berbasis </w:t>
      </w:r>
      <w:r w:rsidRPr="0095345F">
        <w:rPr>
          <w:i/>
          <w:iCs/>
        </w:rPr>
        <w:t>web</w:t>
      </w:r>
      <w:r w:rsidRPr="0095345F">
        <w:t>.</w:t>
      </w:r>
    </w:p>
    <w:p w14:paraId="36A1D6E4" w14:textId="02AD1938" w:rsidR="00F01BC7" w:rsidRDefault="00F01BC7" w:rsidP="003E53D0">
      <w:pPr>
        <w:pStyle w:val="Heading2"/>
      </w:pPr>
      <w:r w:rsidRPr="00F01BC7">
        <w:t>Diagram Alur Sistem</w:t>
      </w:r>
    </w:p>
    <w:p w14:paraId="25A5D118" w14:textId="03F7F145" w:rsidR="00F01BC7" w:rsidRDefault="007413C6" w:rsidP="003E53D0">
      <w:pPr>
        <w:pStyle w:val="Paragraf"/>
      </w:pPr>
      <w:r w:rsidRPr="007413C6">
        <w:t>Diagram alur sistem (</w:t>
      </w:r>
      <w:r w:rsidRPr="007413C6">
        <w:rPr>
          <w:i/>
          <w:iCs/>
        </w:rPr>
        <w:t>System Flowchart</w:t>
      </w:r>
      <w:r w:rsidRPr="007413C6">
        <w:t xml:space="preserve">) merupakan representasi visual yang menguraikan urutan logika dan proses kerja dari aplikasi deteksi </w:t>
      </w:r>
      <w:r w:rsidRPr="007413C6">
        <w:rPr>
          <w:i/>
          <w:iCs/>
        </w:rPr>
        <w:t>phishing</w:t>
      </w:r>
      <w:r w:rsidRPr="007413C6">
        <w:t xml:space="preserve"> yang dibangun. Diagram ini mendeskripsikan secara rinci bagaimana sistem merespons interaksi pengguna, mulai dari tahap input data hingga menghasilkan keputusan akhir dan pencatatan riwayat. Alur kerja sistem secara keseluruhan divisualisasikan pada Gambar 3.</w:t>
      </w:r>
      <w:r>
        <w:t>5</w:t>
      </w:r>
      <w:r w:rsidRPr="007413C6">
        <w:t xml:space="preserve"> berikut.</w:t>
      </w:r>
    </w:p>
    <w:p w14:paraId="3CFF39C2" w14:textId="77777777" w:rsidR="00F01BC7" w:rsidRDefault="00F01BC7" w:rsidP="003E53D0">
      <w:pPr>
        <w:pStyle w:val="Paragraf"/>
        <w:keepNext/>
        <w:ind w:firstLine="0"/>
        <w:jc w:val="center"/>
      </w:pPr>
      <w:r>
        <w:rPr>
          <w:noProof/>
        </w:rPr>
        <w:drawing>
          <wp:inline distT="0" distB="0" distL="0" distR="0" wp14:anchorId="53CE16B4" wp14:editId="5D271C25">
            <wp:extent cx="2484120" cy="4348182"/>
            <wp:effectExtent l="0" t="0" r="0" b="0"/>
            <wp:docPr id="857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0" name="Picture 8571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89923" cy="4358339"/>
                    </a:xfrm>
                    <a:prstGeom prst="rect">
                      <a:avLst/>
                    </a:prstGeom>
                  </pic:spPr>
                </pic:pic>
              </a:graphicData>
            </a:graphic>
          </wp:inline>
        </w:drawing>
      </w:r>
    </w:p>
    <w:p w14:paraId="51617C92" w14:textId="0027D63B" w:rsidR="00F01BC7" w:rsidRPr="00F01BC7" w:rsidRDefault="00F01BC7" w:rsidP="003E53D0">
      <w:pPr>
        <w:pStyle w:val="Caption"/>
        <w:spacing w:before="120" w:after="120" w:line="360" w:lineRule="auto"/>
        <w:jc w:val="center"/>
        <w:rPr>
          <w:rFonts w:ascii="Cambria" w:hAnsi="Cambria"/>
          <w:b/>
          <w:bCs/>
          <w:i w:val="0"/>
          <w:iCs w:val="0"/>
          <w:color w:val="auto"/>
          <w:sz w:val="20"/>
          <w:szCs w:val="20"/>
        </w:rPr>
      </w:pPr>
      <w:r w:rsidRPr="00F01BC7">
        <w:rPr>
          <w:rFonts w:ascii="Cambria" w:hAnsi="Cambria"/>
          <w:b/>
          <w:bCs/>
          <w:i w:val="0"/>
          <w:iCs w:val="0"/>
          <w:color w:val="auto"/>
          <w:sz w:val="20"/>
          <w:szCs w:val="20"/>
        </w:rPr>
        <w:t xml:space="preserve">Gambar 3. </w:t>
      </w:r>
      <w:r w:rsidRPr="00F01BC7">
        <w:rPr>
          <w:rFonts w:ascii="Cambria" w:hAnsi="Cambria"/>
          <w:b/>
          <w:bCs/>
          <w:i w:val="0"/>
          <w:iCs w:val="0"/>
          <w:color w:val="auto"/>
          <w:sz w:val="20"/>
          <w:szCs w:val="20"/>
        </w:rPr>
        <w:fldChar w:fldCharType="begin"/>
      </w:r>
      <w:r w:rsidRPr="00F01BC7">
        <w:rPr>
          <w:rFonts w:ascii="Cambria" w:hAnsi="Cambria"/>
          <w:b/>
          <w:bCs/>
          <w:i w:val="0"/>
          <w:iCs w:val="0"/>
          <w:color w:val="auto"/>
          <w:sz w:val="20"/>
          <w:szCs w:val="20"/>
        </w:rPr>
        <w:instrText xml:space="preserve"> SEQ Gambar_3. \* ARABIC </w:instrText>
      </w:r>
      <w:r w:rsidRPr="00F01BC7">
        <w:rPr>
          <w:rFonts w:ascii="Cambria" w:hAnsi="Cambria"/>
          <w:b/>
          <w:bCs/>
          <w:i w:val="0"/>
          <w:iCs w:val="0"/>
          <w:color w:val="auto"/>
          <w:sz w:val="20"/>
          <w:szCs w:val="20"/>
        </w:rPr>
        <w:fldChar w:fldCharType="separate"/>
      </w:r>
      <w:r w:rsidR="007413C6">
        <w:rPr>
          <w:rFonts w:ascii="Cambria" w:hAnsi="Cambria"/>
          <w:b/>
          <w:bCs/>
          <w:i w:val="0"/>
          <w:iCs w:val="0"/>
          <w:noProof/>
          <w:color w:val="auto"/>
          <w:sz w:val="20"/>
          <w:szCs w:val="20"/>
        </w:rPr>
        <w:t>5</w:t>
      </w:r>
      <w:r w:rsidRPr="00F01BC7">
        <w:rPr>
          <w:rFonts w:ascii="Cambria" w:hAnsi="Cambria"/>
          <w:b/>
          <w:bCs/>
          <w:i w:val="0"/>
          <w:iCs w:val="0"/>
          <w:color w:val="auto"/>
          <w:sz w:val="20"/>
          <w:szCs w:val="20"/>
        </w:rPr>
        <w:fldChar w:fldCharType="end"/>
      </w:r>
      <w:r w:rsidR="00C8392D">
        <w:rPr>
          <w:rFonts w:ascii="Cambria" w:hAnsi="Cambria"/>
          <w:b/>
          <w:bCs/>
          <w:i w:val="0"/>
          <w:iCs w:val="0"/>
          <w:color w:val="auto"/>
          <w:sz w:val="20"/>
          <w:szCs w:val="20"/>
        </w:rPr>
        <w:t xml:space="preserve"> Diagram Alur Sistem</w:t>
      </w:r>
    </w:p>
    <w:p w14:paraId="1DB2EE44" w14:textId="5A66B783" w:rsidR="00F01BC7" w:rsidRPr="007575FA" w:rsidRDefault="00F01BC7" w:rsidP="003E53D0">
      <w:pPr>
        <w:pStyle w:val="Paragraf"/>
        <w:numPr>
          <w:ilvl w:val="0"/>
          <w:numId w:val="42"/>
        </w:numPr>
        <w:spacing w:after="200"/>
        <w:ind w:left="426" w:hanging="426"/>
      </w:pPr>
      <w:r w:rsidRPr="007575FA">
        <w:t xml:space="preserve">Mulai: Merupakan titik awal sistem ketika pengguna mengakses halaman utama aplikasi web deteksi </w:t>
      </w:r>
      <w:r w:rsidRPr="007575FA">
        <w:rPr>
          <w:i/>
          <w:iCs/>
        </w:rPr>
        <w:t>phishing.</w:t>
      </w:r>
    </w:p>
    <w:p w14:paraId="24F1BD56" w14:textId="73183DBA" w:rsidR="00F01BC7" w:rsidRPr="007575FA" w:rsidRDefault="00F01BC7" w:rsidP="003E53D0">
      <w:pPr>
        <w:pStyle w:val="Paragraf"/>
        <w:numPr>
          <w:ilvl w:val="0"/>
          <w:numId w:val="42"/>
        </w:numPr>
        <w:spacing w:after="200"/>
        <w:ind w:left="426" w:hanging="426"/>
      </w:pPr>
      <w:r w:rsidRPr="007575FA">
        <w:t xml:space="preserve">User Input URL ke Website: Pengguna memasukkan teks tautan (URL) yang mencurigakan ke dalam kolom input yang tersedia pada antarmuka </w:t>
      </w:r>
      <w:r w:rsidRPr="007575FA">
        <w:rPr>
          <w:i/>
          <w:iCs/>
        </w:rPr>
        <w:t>website</w:t>
      </w:r>
      <w:r w:rsidRPr="007575FA">
        <w:t xml:space="preserve"> (Vue.js).</w:t>
      </w:r>
    </w:p>
    <w:p w14:paraId="4DDE8315" w14:textId="6E40BC6E" w:rsidR="00F01BC7" w:rsidRPr="007575FA" w:rsidRDefault="00F01BC7" w:rsidP="003E53D0">
      <w:pPr>
        <w:pStyle w:val="Paragraf"/>
        <w:numPr>
          <w:ilvl w:val="0"/>
          <w:numId w:val="42"/>
        </w:numPr>
        <w:spacing w:after="200"/>
        <w:ind w:left="426" w:hanging="426"/>
      </w:pPr>
      <w:r w:rsidRPr="007575FA">
        <w:t>Sistem Cek ke tbl_blacklist: Sistem (</w:t>
      </w:r>
      <w:r w:rsidRPr="007575FA">
        <w:rPr>
          <w:i/>
          <w:iCs/>
        </w:rPr>
        <w:t>backend</w:t>
      </w:r>
      <w:r w:rsidRPr="007575FA">
        <w:t xml:space="preserve"> API Flask) menerima input URL dan secara instan melakukan pencarian (</w:t>
      </w:r>
      <w:r w:rsidRPr="007575FA">
        <w:rPr>
          <w:i/>
          <w:iCs/>
        </w:rPr>
        <w:t>query</w:t>
      </w:r>
      <w:r w:rsidRPr="007575FA">
        <w:t>) ke dalam basis data lokal (tbl_blacklist) yang memuat daftar URL berbahaya.</w:t>
      </w:r>
    </w:p>
    <w:p w14:paraId="2B697534" w14:textId="3281385C" w:rsidR="00F01BC7" w:rsidRPr="007575FA" w:rsidRDefault="00F01BC7" w:rsidP="003E53D0">
      <w:pPr>
        <w:pStyle w:val="Paragraf"/>
        <w:numPr>
          <w:ilvl w:val="0"/>
          <w:numId w:val="42"/>
        </w:numPr>
        <w:spacing w:after="200"/>
        <w:ind w:left="426" w:hanging="426"/>
      </w:pPr>
      <w:r w:rsidRPr="007575FA">
        <w:t>URL Ada di Blacklist? (Percabangan): Tahap validasi atau penyaringan pertama terhadap URL input.</w:t>
      </w:r>
    </w:p>
    <w:p w14:paraId="73D24654" w14:textId="6BFBE10F" w:rsidR="00F01BC7" w:rsidRPr="007575FA" w:rsidRDefault="00F01BC7" w:rsidP="003E53D0">
      <w:pPr>
        <w:pStyle w:val="Paragraf"/>
        <w:numPr>
          <w:ilvl w:val="0"/>
          <w:numId w:val="43"/>
        </w:numPr>
        <w:spacing w:after="200"/>
      </w:pPr>
      <w:r w:rsidRPr="007575FA">
        <w:t>Ya: Jika URL sudah terdaftar, sistem langsung menampilkan peringatan "</w:t>
      </w:r>
      <w:r w:rsidRPr="007575FA">
        <w:rPr>
          <w:i/>
          <w:iCs/>
        </w:rPr>
        <w:t>Tidak Aman / Phishing</w:t>
      </w:r>
      <w:r w:rsidRPr="007575FA">
        <w:t xml:space="preserve">" tanpa pemrosesan </w:t>
      </w:r>
      <w:r w:rsidRPr="007575FA">
        <w:rPr>
          <w:i/>
          <w:iCs/>
        </w:rPr>
        <w:t>machine learning</w:t>
      </w:r>
      <w:r w:rsidRPr="007575FA">
        <w:t>, lalu alur melompat ke tahap penyimpanan riwayat.</w:t>
      </w:r>
    </w:p>
    <w:p w14:paraId="7E4990BB" w14:textId="17E726BE" w:rsidR="00F01BC7" w:rsidRPr="007575FA" w:rsidRDefault="00F01BC7" w:rsidP="003E53D0">
      <w:pPr>
        <w:pStyle w:val="Paragraf"/>
        <w:numPr>
          <w:ilvl w:val="0"/>
          <w:numId w:val="43"/>
        </w:numPr>
        <w:spacing w:after="200"/>
      </w:pPr>
      <w:r w:rsidRPr="007575FA">
        <w:t>Tidak: Jika URL belum terdaftar, URL diteruskan ke tahap analisis leksikal.</w:t>
      </w:r>
    </w:p>
    <w:p w14:paraId="26C6322F" w14:textId="00E067D7" w:rsidR="00F01BC7" w:rsidRPr="007575FA" w:rsidRDefault="00F01BC7" w:rsidP="003E53D0">
      <w:pPr>
        <w:pStyle w:val="Paragraf"/>
        <w:numPr>
          <w:ilvl w:val="0"/>
          <w:numId w:val="42"/>
        </w:numPr>
        <w:spacing w:after="200"/>
        <w:ind w:left="426" w:hanging="426"/>
      </w:pPr>
      <w:r w:rsidRPr="007575FA">
        <w:t xml:space="preserve">Ekstraksi Fitur Leksikal URL: Sistem secara otomatis mengekstrak karakteristik dan atribut leksikal dari struktur URL secara </w:t>
      </w:r>
      <w:r w:rsidRPr="007575FA">
        <w:rPr>
          <w:i/>
          <w:iCs/>
        </w:rPr>
        <w:t>real-time</w:t>
      </w:r>
      <w:r w:rsidRPr="007575FA">
        <w:t>.</w:t>
      </w:r>
    </w:p>
    <w:p w14:paraId="44D80832" w14:textId="03CFF3D6" w:rsidR="00F01BC7" w:rsidRPr="007575FA" w:rsidRDefault="00F01BC7" w:rsidP="003E53D0">
      <w:pPr>
        <w:pStyle w:val="Paragraf"/>
        <w:numPr>
          <w:ilvl w:val="0"/>
          <w:numId w:val="42"/>
        </w:numPr>
        <w:spacing w:after="200"/>
        <w:ind w:left="426" w:hanging="426"/>
      </w:pPr>
      <w:r w:rsidRPr="007575FA">
        <w:t>Seleksi Fitur (</w:t>
      </w:r>
      <w:r w:rsidRPr="007575FA">
        <w:rPr>
          <w:i/>
          <w:iCs/>
        </w:rPr>
        <w:t>Genetic Algorithm</w:t>
      </w:r>
      <w:r w:rsidRPr="007575FA">
        <w:t xml:space="preserve">): Data fitur diproses menggunakan </w:t>
      </w:r>
      <w:r w:rsidRPr="007575FA">
        <w:rPr>
          <w:i/>
          <w:iCs/>
        </w:rPr>
        <w:t>Genetic Algorithm</w:t>
      </w:r>
      <w:r w:rsidRPr="007575FA">
        <w:t xml:space="preserve"> (GA) untuk menyeleksi dan mempertahankan atribut yang paling relevan guna memastikan komputasi berjalan efisien.</w:t>
      </w:r>
    </w:p>
    <w:p w14:paraId="2E92CEF2" w14:textId="5B11F2CB" w:rsidR="00F01BC7" w:rsidRPr="007575FA" w:rsidRDefault="00F01BC7" w:rsidP="003E53D0">
      <w:pPr>
        <w:pStyle w:val="Paragraf"/>
        <w:numPr>
          <w:ilvl w:val="0"/>
          <w:numId w:val="42"/>
        </w:numPr>
        <w:spacing w:after="200"/>
        <w:ind w:left="426" w:hanging="426"/>
      </w:pPr>
      <w:r w:rsidRPr="007575FA">
        <w:t>Klasifikasi Model (</w:t>
      </w:r>
      <w:r w:rsidRPr="007575FA">
        <w:rPr>
          <w:i/>
          <w:iCs/>
        </w:rPr>
        <w:t>Random Forest</w:t>
      </w:r>
      <w:r w:rsidRPr="007575FA">
        <w:t xml:space="preserve">): Fitur-fitur hasil seleksi GA diumpankan ke dalam model </w:t>
      </w:r>
      <w:r w:rsidRPr="007575FA">
        <w:rPr>
          <w:i/>
          <w:iCs/>
        </w:rPr>
        <w:t>Random Forest</w:t>
      </w:r>
      <w:r w:rsidRPr="007575FA">
        <w:t xml:space="preserve"> (RF) untuk memprediksi dan mengklasifikasikan status keamanan tautan.</w:t>
      </w:r>
    </w:p>
    <w:p w14:paraId="5AE9B3D0" w14:textId="4763BEAC" w:rsidR="00F01BC7" w:rsidRPr="007575FA" w:rsidRDefault="00F01BC7" w:rsidP="003E53D0">
      <w:pPr>
        <w:pStyle w:val="Paragraf"/>
        <w:numPr>
          <w:ilvl w:val="0"/>
          <w:numId w:val="42"/>
        </w:numPr>
        <w:spacing w:after="200"/>
        <w:ind w:left="426" w:hanging="426"/>
      </w:pPr>
      <w:r w:rsidRPr="007575FA">
        <w:t xml:space="preserve">Hasil Prediksi RF = Phishing? (Percabangan): Tahap validasi kedua berdasarkan keluaran dari model </w:t>
      </w:r>
      <w:r w:rsidRPr="007575FA">
        <w:rPr>
          <w:i/>
          <w:iCs/>
        </w:rPr>
        <w:t>machine learning</w:t>
      </w:r>
      <w:r w:rsidRPr="007575FA">
        <w:t>.</w:t>
      </w:r>
    </w:p>
    <w:p w14:paraId="0DD85D25" w14:textId="6117799F" w:rsidR="00F01BC7" w:rsidRPr="007575FA" w:rsidRDefault="007575FA" w:rsidP="003E53D0">
      <w:pPr>
        <w:pStyle w:val="Paragraf"/>
        <w:numPr>
          <w:ilvl w:val="0"/>
          <w:numId w:val="44"/>
        </w:numPr>
        <w:spacing w:after="200"/>
      </w:pPr>
      <w:r w:rsidRPr="007575FA">
        <w:t>Tidak (Aman): Sistem menampilkan peringatan "</w:t>
      </w:r>
      <w:r w:rsidRPr="007575FA">
        <w:rPr>
          <w:i/>
          <w:iCs/>
        </w:rPr>
        <w:t>Link Terdeteksi : Aman</w:t>
      </w:r>
      <w:r w:rsidRPr="007575FA">
        <w:t>" di layar pengguna.</w:t>
      </w:r>
    </w:p>
    <w:p w14:paraId="7F266C73" w14:textId="60F417CD" w:rsidR="007575FA" w:rsidRPr="007575FA" w:rsidRDefault="007575FA" w:rsidP="003E53D0">
      <w:pPr>
        <w:pStyle w:val="Paragraf"/>
        <w:numPr>
          <w:ilvl w:val="0"/>
          <w:numId w:val="44"/>
        </w:numPr>
        <w:spacing w:after="200"/>
      </w:pPr>
      <w:r w:rsidRPr="007575FA">
        <w:t>Ya (Phishing): Sistem menampilkan peringatan "</w:t>
      </w:r>
      <w:r w:rsidRPr="007575FA">
        <w:rPr>
          <w:i/>
          <w:iCs/>
        </w:rPr>
        <w:t>Link Terdeteksi : Tidak Aman / Phishing</w:t>
      </w:r>
      <w:r w:rsidRPr="007575FA">
        <w:t>".</w:t>
      </w:r>
    </w:p>
    <w:p w14:paraId="5117401C" w14:textId="5CDE12CC" w:rsidR="00F01BC7" w:rsidRPr="007575FA" w:rsidRDefault="007575FA" w:rsidP="003E53D0">
      <w:pPr>
        <w:pStyle w:val="Paragraf"/>
        <w:numPr>
          <w:ilvl w:val="0"/>
          <w:numId w:val="42"/>
        </w:numPr>
        <w:spacing w:after="200"/>
        <w:ind w:left="426" w:hanging="426"/>
      </w:pPr>
      <w:r w:rsidRPr="007575FA">
        <w:t>Simpan URL &amp; Pembaruan Data Latih (</w:t>
      </w:r>
      <w:r w:rsidRPr="007575FA">
        <w:rPr>
          <w:i/>
          <w:iCs/>
        </w:rPr>
        <w:t>Zero-Day Security</w:t>
      </w:r>
      <w:r w:rsidRPr="007575FA">
        <w:t xml:space="preserve">): Khusus untuk URL yang diprediksi berbahaya oleh RF (dan lolos dari </w:t>
      </w:r>
      <w:r w:rsidRPr="007575FA">
        <w:rPr>
          <w:i/>
          <w:iCs/>
        </w:rPr>
        <w:t>blacklist</w:t>
      </w:r>
      <w:r w:rsidRPr="007575FA">
        <w:t xml:space="preserve">), sistem secara otomatis mengekspor URL tersebut ke tbl_blacklist serta menjadikannya sebagai data latih baru agar sistem tetap adaptif terhadap serangan </w:t>
      </w:r>
      <w:r w:rsidRPr="007575FA">
        <w:rPr>
          <w:i/>
          <w:iCs/>
        </w:rPr>
        <w:t>zero-day</w:t>
      </w:r>
      <w:r w:rsidRPr="007575FA">
        <w:t>.</w:t>
      </w:r>
    </w:p>
    <w:p w14:paraId="0D206FC2" w14:textId="6EDAC2A3" w:rsidR="007575FA" w:rsidRPr="007575FA" w:rsidRDefault="007575FA" w:rsidP="003E53D0">
      <w:pPr>
        <w:pStyle w:val="Paragraf"/>
        <w:numPr>
          <w:ilvl w:val="0"/>
          <w:numId w:val="42"/>
        </w:numPr>
        <w:spacing w:after="200"/>
        <w:ind w:left="426" w:hanging="426"/>
      </w:pPr>
      <w:r w:rsidRPr="007575FA">
        <w:t>Simpan Riwayat Pengecekan ke tbl_riwayat: Sistem mencatat seluruh proses analisis ke dalam tabel tbl_riwayat sebagai log rekam jejak, terlepas dari apa pun hasil akhirnya.</w:t>
      </w:r>
    </w:p>
    <w:p w14:paraId="4B713ED9" w14:textId="02994426" w:rsidR="007575FA" w:rsidRDefault="007575FA" w:rsidP="003E53D0">
      <w:pPr>
        <w:pStyle w:val="Paragraf"/>
        <w:numPr>
          <w:ilvl w:val="0"/>
          <w:numId w:val="42"/>
        </w:numPr>
        <w:spacing w:after="200"/>
        <w:ind w:left="426" w:hanging="426"/>
      </w:pPr>
      <w:r w:rsidRPr="007575FA">
        <w:t>Selesai: Rangkaian proses deteksi selesai, dan sistem kembali ke keadaan siaga untuk menerima input URL selanjutnya.</w:t>
      </w:r>
    </w:p>
    <w:p w14:paraId="37AD4023" w14:textId="275A8A6C" w:rsidR="007413C6" w:rsidRDefault="007413C6" w:rsidP="007413C6">
      <w:pPr>
        <w:pStyle w:val="Paragraf"/>
      </w:pPr>
      <w:r w:rsidRPr="007413C6">
        <w:t>Berdasarkan Gambar 3.</w:t>
      </w:r>
      <w:r w:rsidR="0084682A">
        <w:t>5</w:t>
      </w:r>
      <w:r w:rsidRPr="007413C6">
        <w:t>, alur proses dimulai ketika pengguna (</w:t>
      </w:r>
      <w:r w:rsidRPr="007413C6">
        <w:rPr>
          <w:i/>
          <w:iCs/>
        </w:rPr>
        <w:t>user</w:t>
      </w:r>
      <w:r w:rsidRPr="007413C6">
        <w:t xml:space="preserve">) memasukkan tautan (URL) yang dicurigai ke dalam antarmuka </w:t>
      </w:r>
      <w:r w:rsidRPr="007413C6">
        <w:rPr>
          <w:i/>
          <w:iCs/>
        </w:rPr>
        <w:t>website</w:t>
      </w:r>
      <w:r w:rsidRPr="007413C6">
        <w:t xml:space="preserve">. Sistem pertama-kali akan melakukan validasi awal dengan mencocokkan URL tersebut ke dalam </w:t>
      </w:r>
      <w:r w:rsidRPr="007413C6">
        <w:rPr>
          <w:i/>
          <w:iCs/>
        </w:rPr>
        <w:t>database</w:t>
      </w:r>
      <w:r w:rsidRPr="007413C6">
        <w:t xml:space="preserve"> daftar hitam (tbl_blacklist). Apabila URL tersebut sudah terdaftar di dalam </w:t>
      </w:r>
      <w:r w:rsidRPr="007413C6">
        <w:rPr>
          <w:i/>
          <w:iCs/>
        </w:rPr>
        <w:t>blacklist</w:t>
      </w:r>
      <w:r w:rsidRPr="007413C6">
        <w:t xml:space="preserve">, sistem akan memotong jalur komputasi dengan langsung menampilkan peringatan bahwa tautan tersebut "Tidak Aman / </w:t>
      </w:r>
      <w:r w:rsidRPr="007413C6">
        <w:rPr>
          <w:i/>
          <w:iCs/>
        </w:rPr>
        <w:t>Phishing</w:t>
      </w:r>
      <w:r w:rsidRPr="007413C6">
        <w:t xml:space="preserve">". Langkah ini dirancang untuk menghemat sumber daya </w:t>
      </w:r>
      <w:r w:rsidRPr="007413C6">
        <w:rPr>
          <w:i/>
          <w:iCs/>
        </w:rPr>
        <w:t>server</w:t>
      </w:r>
      <w:r w:rsidRPr="007413C6">
        <w:t xml:space="preserve"> agar tidak perlu memproses ulang tautan yang sudah pasti berbahaya.</w:t>
      </w:r>
    </w:p>
    <w:p w14:paraId="0744D4F2" w14:textId="2D84B736" w:rsidR="007413C6" w:rsidRDefault="007413C6" w:rsidP="007413C6">
      <w:pPr>
        <w:pStyle w:val="Paragraf"/>
      </w:pPr>
      <w:r w:rsidRPr="007413C6">
        <w:t xml:space="preserve">Namun, apabila URL tidak ditemukan dalam </w:t>
      </w:r>
      <w:r w:rsidRPr="007413C6">
        <w:rPr>
          <w:i/>
          <w:iCs/>
        </w:rPr>
        <w:t>blacklist</w:t>
      </w:r>
      <w:r w:rsidRPr="007413C6">
        <w:t xml:space="preserve">, sistem akan meneruskan proses ke tahap ekstraksi fitur leksikal. Pada tahap ini, sistem mengekstrak parameter-parameter dari URL dan menyaringnya berdasarkan 23 fitur terbaik hasil dari seleksi </w:t>
      </w:r>
      <w:r w:rsidRPr="007413C6">
        <w:rPr>
          <w:i/>
          <w:iCs/>
        </w:rPr>
        <w:t>Genetic Algorithm</w:t>
      </w:r>
      <w:r w:rsidRPr="007413C6">
        <w:t xml:space="preserve">. Kumpulan fitur tersebut kemudian diumpankan ke dalam model klasifikasi </w:t>
      </w:r>
      <w:r w:rsidRPr="007413C6">
        <w:rPr>
          <w:i/>
          <w:iCs/>
        </w:rPr>
        <w:t>Random Forest</w:t>
      </w:r>
      <w:r w:rsidRPr="007413C6">
        <w:t xml:space="preserve"> yang telah dilatih untuk diprediksi status keamanannya.</w:t>
      </w:r>
    </w:p>
    <w:p w14:paraId="4D8D573A" w14:textId="2BFBFAF2" w:rsidR="007413C6" w:rsidRDefault="007413C6" w:rsidP="007413C6">
      <w:pPr>
        <w:pStyle w:val="Paragraf"/>
      </w:pPr>
      <w:r w:rsidRPr="007413C6">
        <w:t xml:space="preserve">Jika hasil prediksi </w:t>
      </w:r>
      <w:r w:rsidRPr="007413C6">
        <w:rPr>
          <w:i/>
          <w:iCs/>
        </w:rPr>
        <w:t>Random Forest</w:t>
      </w:r>
      <w:r w:rsidRPr="007413C6">
        <w:t xml:space="preserve"> menyatakan URL tersebut aman, sistem akan menampilkan peringatan "Link Terdeteksi: Aman". Sebaliknya, jika terdeteksi sebagai ancaman, sistem akan menampilkan peringatan bahaya, sekaligus mengaktifkan protokol </w:t>
      </w:r>
      <w:r w:rsidRPr="007413C6">
        <w:rPr>
          <w:i/>
          <w:iCs/>
        </w:rPr>
        <w:t>Zero-Day Security</w:t>
      </w:r>
      <w:r w:rsidRPr="007413C6">
        <w:t>. Protokol ini secara otomatis menyimpan URL berbahaya tersebut ke dalam tbl_blacklist dan menandainya sebagai data latih baru untuk pembelajaran model di masa mendatang. Pada tahap akhir, terlepas dari apa pun hasil prediksinya, sistem akan merekam aktivitas tersebut ke dalam tbl_riwayat (</w:t>
      </w:r>
      <w:r w:rsidRPr="007413C6">
        <w:rPr>
          <w:i/>
          <w:iCs/>
        </w:rPr>
        <w:t>history</w:t>
      </w:r>
      <w:r w:rsidRPr="007413C6">
        <w:t>) sebelum siklus proses dinyatakan selesai.</w:t>
      </w:r>
    </w:p>
    <w:p w14:paraId="49314315" w14:textId="454F585E" w:rsidR="007413C6" w:rsidRDefault="007413C6" w:rsidP="007413C6">
      <w:pPr>
        <w:pStyle w:val="Heading2"/>
      </w:pPr>
      <w:r w:rsidRPr="007413C6">
        <w:t>Desain Antarmuka (</w:t>
      </w:r>
      <w:r w:rsidRPr="007413C6">
        <w:rPr>
          <w:i/>
          <w:iCs/>
        </w:rPr>
        <w:t>Wireframe</w:t>
      </w:r>
      <w:r>
        <w:rPr>
          <w:i/>
          <w:iCs/>
        </w:rPr>
        <w:t xml:space="preserve"> &amp; Mockup</w:t>
      </w:r>
      <w:r w:rsidRPr="007413C6">
        <w:t>)</w:t>
      </w:r>
    </w:p>
    <w:p w14:paraId="1C0437B6" w14:textId="39EB6B81" w:rsidR="007413C6" w:rsidRDefault="007413C6" w:rsidP="007413C6">
      <w:pPr>
        <w:pStyle w:val="Paragraf"/>
      </w:pPr>
      <w:r w:rsidRPr="007413C6">
        <w:t>Desain antarmuka pengguna (</w:t>
      </w:r>
      <w:r w:rsidRPr="007413C6">
        <w:rPr>
          <w:i/>
          <w:iCs/>
        </w:rPr>
        <w:t>User Interface Design</w:t>
      </w:r>
      <w:r w:rsidRPr="007413C6">
        <w:t xml:space="preserve">) atau </w:t>
      </w:r>
      <w:r w:rsidRPr="007413C6">
        <w:rPr>
          <w:i/>
          <w:iCs/>
        </w:rPr>
        <w:t>wireframe</w:t>
      </w:r>
      <w:r w:rsidRPr="007413C6">
        <w:t xml:space="preserve"> merupakan kerangka visual awal yang merepresentasikan tata letak halaman dan elemen interaktif pada aplikasi berbasis </w:t>
      </w:r>
      <w:r w:rsidRPr="007413C6">
        <w:rPr>
          <w:i/>
          <w:iCs/>
        </w:rPr>
        <w:t>web</w:t>
      </w:r>
      <w:r w:rsidRPr="007413C6">
        <w:t xml:space="preserve"> yang akan dibangun. Tujuan dari pembuatan </w:t>
      </w:r>
      <w:r w:rsidRPr="007413C6">
        <w:rPr>
          <w:i/>
          <w:iCs/>
        </w:rPr>
        <w:t>wireframe</w:t>
      </w:r>
      <w:r w:rsidRPr="007413C6">
        <w:t xml:space="preserve"> ini adalah untuk menerjemahkan alur sistem pada tahap sebelumnya ke dalam bentuk antarmuka visual yang intuitif dan mudah digunakan oleh pengguna (</w:t>
      </w:r>
      <w:r w:rsidRPr="007413C6">
        <w:rPr>
          <w:i/>
          <w:iCs/>
        </w:rPr>
        <w:t>user-friendly</w:t>
      </w:r>
      <w:r w:rsidRPr="007413C6">
        <w:t>), sebelum memasuki tahap pengkodean (</w:t>
      </w:r>
      <w:r w:rsidRPr="007413C6">
        <w:rPr>
          <w:i/>
          <w:iCs/>
        </w:rPr>
        <w:t>coding</w:t>
      </w:r>
      <w:r w:rsidRPr="007413C6">
        <w:t>).</w:t>
      </w:r>
    </w:p>
    <w:p w14:paraId="1D4D0A96" w14:textId="625B2925" w:rsidR="007413C6" w:rsidRDefault="007413C6" w:rsidP="007413C6">
      <w:pPr>
        <w:pStyle w:val="Paragraf"/>
      </w:pPr>
      <w:r w:rsidRPr="007413C6">
        <w:t xml:space="preserve">Berdasarkan arsitektur sistem yang telah dirancang, rancangan antarmuka aplikasi deteksi </w:t>
      </w:r>
      <w:r w:rsidRPr="007413C6">
        <w:rPr>
          <w:i/>
          <w:iCs/>
        </w:rPr>
        <w:t>phishing</w:t>
      </w:r>
      <w:r w:rsidRPr="007413C6">
        <w:t xml:space="preserve"> ini difokuskan pada fungsionalitas dan kemudahan akses.</w:t>
      </w:r>
      <w:r w:rsidRPr="007413C6">
        <w:rPr>
          <w:rFonts w:asciiTheme="minorHAnsi" w:hAnsiTheme="minorHAnsi" w:cstheme="minorBidi"/>
          <w:sz w:val="22"/>
          <w:szCs w:val="22"/>
        </w:rPr>
        <w:t xml:space="preserve"> </w:t>
      </w:r>
      <w:r w:rsidRPr="007413C6">
        <w:t>Rancangan tata letak (</w:t>
      </w:r>
      <w:r w:rsidRPr="007413C6">
        <w:rPr>
          <w:i/>
          <w:iCs/>
        </w:rPr>
        <w:t>wireframe</w:t>
      </w:r>
      <w:r w:rsidRPr="007413C6">
        <w:t>) pada tahapan ini masih bersifat purwarupa (</w:t>
      </w:r>
      <w:r w:rsidRPr="007413C6">
        <w:rPr>
          <w:i/>
          <w:iCs/>
        </w:rPr>
        <w:t>prototype</w:t>
      </w:r>
      <w:r w:rsidRPr="007413C6">
        <w:t>) awal. Desain visual, komposisi warna, serta penempatan elemen navigasi akan disesuaikan lebih lanjut berdasarkan evaluasi, kebutuhan pengguna, serta masukan dari dosen pembimbing pada tahap pengembangan antarmuka (</w:t>
      </w:r>
      <w:r w:rsidRPr="007413C6">
        <w:rPr>
          <w:i/>
          <w:iCs/>
        </w:rPr>
        <w:t>frontend development</w:t>
      </w:r>
      <w:r w:rsidRPr="007413C6">
        <w:t>).</w:t>
      </w:r>
    </w:p>
    <w:p w14:paraId="76FFBC89" w14:textId="77777777" w:rsidR="007413C6" w:rsidRDefault="007413C6" w:rsidP="007413C6">
      <w:pPr>
        <w:pStyle w:val="Paragraf"/>
      </w:pPr>
    </w:p>
    <w:p w14:paraId="6E5D4785" w14:textId="77777777" w:rsidR="007413C6" w:rsidRDefault="007413C6" w:rsidP="007413C6">
      <w:pPr>
        <w:pStyle w:val="Paragraf"/>
      </w:pPr>
    </w:p>
    <w:p w14:paraId="52A947F6" w14:textId="77777777" w:rsidR="007413C6" w:rsidRDefault="007413C6" w:rsidP="007413C6">
      <w:pPr>
        <w:pStyle w:val="Paragraf"/>
      </w:pPr>
    </w:p>
    <w:p w14:paraId="39E6774B" w14:textId="77777777" w:rsidR="007413C6" w:rsidRDefault="007413C6" w:rsidP="007413C6">
      <w:pPr>
        <w:pStyle w:val="Paragraf"/>
      </w:pPr>
    </w:p>
    <w:p w14:paraId="697959A3" w14:textId="77777777" w:rsidR="007413C6" w:rsidRDefault="007413C6" w:rsidP="007413C6">
      <w:pPr>
        <w:pStyle w:val="Paragraf"/>
      </w:pPr>
    </w:p>
    <w:p w14:paraId="536979D8" w14:textId="77777777" w:rsidR="007413C6" w:rsidRDefault="007413C6" w:rsidP="007413C6">
      <w:pPr>
        <w:pStyle w:val="Paragraf"/>
      </w:pPr>
    </w:p>
    <w:p w14:paraId="563FA73F" w14:textId="77777777" w:rsidR="007413C6" w:rsidRDefault="007413C6" w:rsidP="007413C6">
      <w:pPr>
        <w:pStyle w:val="Paragraf"/>
      </w:pPr>
    </w:p>
    <w:p w14:paraId="122C1F1B" w14:textId="77777777" w:rsidR="007413C6" w:rsidRDefault="007413C6" w:rsidP="007413C6">
      <w:pPr>
        <w:pStyle w:val="Paragraf"/>
      </w:pPr>
    </w:p>
    <w:p w14:paraId="6592B63E" w14:textId="77777777" w:rsidR="007413C6" w:rsidRDefault="007413C6" w:rsidP="007413C6">
      <w:pPr>
        <w:pStyle w:val="Paragraf"/>
      </w:pPr>
    </w:p>
    <w:p w14:paraId="65552DB0" w14:textId="77777777" w:rsidR="007413C6" w:rsidRDefault="007413C6" w:rsidP="007413C6">
      <w:pPr>
        <w:pStyle w:val="Paragraf"/>
      </w:pPr>
    </w:p>
    <w:p w14:paraId="57113D8F" w14:textId="77777777" w:rsidR="00CB4672" w:rsidRDefault="00CB4672" w:rsidP="007413C6">
      <w:pPr>
        <w:pStyle w:val="Paragraf"/>
      </w:pPr>
    </w:p>
    <w:p w14:paraId="296CA805" w14:textId="77777777" w:rsidR="00CB4672" w:rsidRDefault="00CB4672" w:rsidP="007413C6">
      <w:pPr>
        <w:pStyle w:val="Paragraf"/>
      </w:pPr>
    </w:p>
    <w:p w14:paraId="05957037" w14:textId="77777777" w:rsidR="00CB4672" w:rsidRDefault="00CB4672" w:rsidP="007413C6">
      <w:pPr>
        <w:pStyle w:val="Paragraf"/>
      </w:pPr>
    </w:p>
    <w:p w14:paraId="513A718F" w14:textId="77777777" w:rsidR="00CB4672" w:rsidRDefault="00CB4672" w:rsidP="007413C6">
      <w:pPr>
        <w:pStyle w:val="Paragraf"/>
      </w:pPr>
    </w:p>
    <w:p w14:paraId="47E8E185" w14:textId="77777777" w:rsidR="00CB4672" w:rsidRDefault="00CB4672" w:rsidP="007413C6">
      <w:pPr>
        <w:pStyle w:val="Paragraf"/>
      </w:pPr>
    </w:p>
    <w:p w14:paraId="18B20969" w14:textId="77777777" w:rsidR="00CB4672" w:rsidRDefault="00CB4672" w:rsidP="007413C6">
      <w:pPr>
        <w:pStyle w:val="Paragraf"/>
      </w:pPr>
    </w:p>
    <w:p w14:paraId="39A8BAB1" w14:textId="77777777" w:rsidR="00CB4672" w:rsidRDefault="00CB4672" w:rsidP="007413C6">
      <w:pPr>
        <w:pStyle w:val="Paragraf"/>
      </w:pPr>
    </w:p>
    <w:p w14:paraId="6BF0BD48" w14:textId="77777777" w:rsidR="00CB4672" w:rsidRDefault="00CB4672" w:rsidP="007413C6">
      <w:pPr>
        <w:pStyle w:val="Paragraf"/>
      </w:pPr>
    </w:p>
    <w:p w14:paraId="790C04F5" w14:textId="77777777" w:rsidR="00CB4672" w:rsidRPr="007413C6" w:rsidRDefault="00CB4672" w:rsidP="007413C6">
      <w:pPr>
        <w:pStyle w:val="Paragraf"/>
      </w:pPr>
    </w:p>
    <w:p w14:paraId="2F1DCE14" w14:textId="77777777" w:rsidR="00425113" w:rsidRPr="00D24BE8" w:rsidRDefault="00425113" w:rsidP="003E53D0">
      <w:pPr>
        <w:pStyle w:val="Heading1"/>
        <w:spacing w:line="360" w:lineRule="auto"/>
        <w:ind w:left="0" w:firstLine="0"/>
        <w:jc w:val="center"/>
        <w:rPr>
          <w:rFonts w:ascii="Cambria" w:hAnsi="Cambria"/>
        </w:rPr>
      </w:pPr>
      <w:r w:rsidRPr="00D24BE8">
        <w:rPr>
          <w:rFonts w:ascii="Cambria" w:hAnsi="Cambria"/>
        </w:rPr>
        <w:br/>
        <w:t>HASIL DAN PEMBAHASAN</w:t>
      </w:r>
    </w:p>
    <w:p w14:paraId="257799C1" w14:textId="77777777" w:rsidR="00425113" w:rsidRPr="00D24BE8" w:rsidRDefault="00425113" w:rsidP="003E53D0">
      <w:pPr>
        <w:spacing w:line="360" w:lineRule="auto"/>
        <w:rPr>
          <w:rFonts w:ascii="Cambria" w:hAnsi="Cambria"/>
        </w:rPr>
      </w:pPr>
    </w:p>
    <w:p w14:paraId="78523556" w14:textId="77777777" w:rsidR="00425113" w:rsidRPr="00D24BE8" w:rsidRDefault="00425113" w:rsidP="003E53D0">
      <w:pPr>
        <w:spacing w:line="360" w:lineRule="auto"/>
        <w:rPr>
          <w:rFonts w:ascii="Cambria" w:hAnsi="Cambria"/>
        </w:rPr>
      </w:pPr>
    </w:p>
    <w:p w14:paraId="04D5153D" w14:textId="77777777" w:rsidR="00425113" w:rsidRPr="00D24BE8" w:rsidRDefault="00425113" w:rsidP="003E53D0">
      <w:pPr>
        <w:spacing w:line="360" w:lineRule="auto"/>
        <w:rPr>
          <w:rFonts w:ascii="Cambria" w:hAnsi="Cambria"/>
        </w:rPr>
      </w:pPr>
    </w:p>
    <w:p w14:paraId="7D9C7556" w14:textId="77777777" w:rsidR="00425113" w:rsidRPr="00D24BE8" w:rsidRDefault="00425113" w:rsidP="003E53D0">
      <w:pPr>
        <w:spacing w:line="360" w:lineRule="auto"/>
        <w:rPr>
          <w:rFonts w:ascii="Cambria" w:hAnsi="Cambria"/>
        </w:rPr>
      </w:pPr>
    </w:p>
    <w:p w14:paraId="764E5C93" w14:textId="77777777" w:rsidR="00425113" w:rsidRPr="00D24BE8" w:rsidRDefault="00425113" w:rsidP="003E53D0">
      <w:pPr>
        <w:spacing w:line="360" w:lineRule="auto"/>
        <w:rPr>
          <w:rFonts w:ascii="Cambria" w:hAnsi="Cambria"/>
        </w:rPr>
      </w:pPr>
    </w:p>
    <w:p w14:paraId="374268D1" w14:textId="77777777" w:rsidR="00425113" w:rsidRPr="00D24BE8" w:rsidRDefault="00425113" w:rsidP="003E53D0">
      <w:pPr>
        <w:spacing w:line="360" w:lineRule="auto"/>
        <w:rPr>
          <w:rFonts w:ascii="Cambria" w:hAnsi="Cambria"/>
        </w:rPr>
      </w:pPr>
    </w:p>
    <w:p w14:paraId="09BBE5AF" w14:textId="77777777" w:rsidR="00425113" w:rsidRPr="00D24BE8" w:rsidRDefault="00425113" w:rsidP="003E53D0">
      <w:pPr>
        <w:spacing w:line="360" w:lineRule="auto"/>
        <w:rPr>
          <w:rFonts w:ascii="Cambria" w:hAnsi="Cambria"/>
        </w:rPr>
      </w:pPr>
    </w:p>
    <w:p w14:paraId="08671031" w14:textId="77777777" w:rsidR="00425113" w:rsidRPr="00D24BE8" w:rsidRDefault="00425113" w:rsidP="003E53D0">
      <w:pPr>
        <w:spacing w:line="360" w:lineRule="auto"/>
        <w:rPr>
          <w:rFonts w:ascii="Cambria" w:hAnsi="Cambria"/>
        </w:rPr>
      </w:pPr>
    </w:p>
    <w:p w14:paraId="74E4E251" w14:textId="77777777" w:rsidR="00425113" w:rsidRPr="00D24BE8" w:rsidRDefault="00425113" w:rsidP="003E53D0">
      <w:pPr>
        <w:spacing w:line="360" w:lineRule="auto"/>
        <w:rPr>
          <w:rFonts w:ascii="Cambria" w:hAnsi="Cambria"/>
        </w:rPr>
      </w:pPr>
    </w:p>
    <w:p w14:paraId="0BCB3850" w14:textId="77777777" w:rsidR="00425113" w:rsidRPr="00D24BE8" w:rsidRDefault="00425113" w:rsidP="003E53D0">
      <w:pPr>
        <w:spacing w:line="360" w:lineRule="auto"/>
        <w:rPr>
          <w:rFonts w:ascii="Cambria" w:hAnsi="Cambria"/>
        </w:rPr>
      </w:pPr>
    </w:p>
    <w:p w14:paraId="0E3C0458" w14:textId="77777777" w:rsidR="00425113" w:rsidRPr="00D24BE8" w:rsidRDefault="00425113" w:rsidP="003E53D0">
      <w:pPr>
        <w:spacing w:line="360" w:lineRule="auto"/>
        <w:rPr>
          <w:rFonts w:ascii="Cambria" w:hAnsi="Cambria"/>
        </w:rPr>
      </w:pPr>
    </w:p>
    <w:p w14:paraId="2F7F6F0C" w14:textId="77777777" w:rsidR="00425113" w:rsidRPr="00D24BE8" w:rsidRDefault="00425113" w:rsidP="003E53D0">
      <w:pPr>
        <w:spacing w:line="360" w:lineRule="auto"/>
        <w:rPr>
          <w:rFonts w:ascii="Cambria" w:hAnsi="Cambria"/>
        </w:rPr>
      </w:pPr>
    </w:p>
    <w:p w14:paraId="46D3F959" w14:textId="77777777" w:rsidR="00425113" w:rsidRPr="00D24BE8" w:rsidRDefault="00425113" w:rsidP="003E53D0">
      <w:pPr>
        <w:spacing w:line="360" w:lineRule="auto"/>
        <w:rPr>
          <w:rFonts w:ascii="Cambria" w:hAnsi="Cambria"/>
        </w:rPr>
      </w:pPr>
    </w:p>
    <w:p w14:paraId="4D11AAF1" w14:textId="77777777" w:rsidR="00425113" w:rsidRPr="00D24BE8" w:rsidRDefault="00425113" w:rsidP="003E53D0">
      <w:pPr>
        <w:spacing w:line="360" w:lineRule="auto"/>
        <w:rPr>
          <w:rFonts w:ascii="Cambria" w:hAnsi="Cambria"/>
        </w:rPr>
      </w:pPr>
    </w:p>
    <w:p w14:paraId="39D7B0B3" w14:textId="77777777" w:rsidR="00425113" w:rsidRPr="00D24BE8" w:rsidRDefault="00425113" w:rsidP="003E53D0">
      <w:pPr>
        <w:spacing w:line="360" w:lineRule="auto"/>
        <w:rPr>
          <w:rFonts w:ascii="Cambria" w:hAnsi="Cambria"/>
        </w:rPr>
      </w:pPr>
    </w:p>
    <w:p w14:paraId="22A29201" w14:textId="77777777" w:rsidR="00425113" w:rsidRPr="00D24BE8" w:rsidRDefault="00425113" w:rsidP="003E53D0">
      <w:pPr>
        <w:spacing w:line="360" w:lineRule="auto"/>
        <w:rPr>
          <w:rFonts w:ascii="Cambria" w:hAnsi="Cambria"/>
        </w:rPr>
      </w:pPr>
    </w:p>
    <w:p w14:paraId="51C7F512" w14:textId="77777777" w:rsidR="00425113" w:rsidRPr="00D24BE8" w:rsidRDefault="00425113" w:rsidP="003E53D0">
      <w:pPr>
        <w:spacing w:line="360" w:lineRule="auto"/>
        <w:rPr>
          <w:rFonts w:ascii="Cambria" w:hAnsi="Cambria"/>
        </w:rPr>
      </w:pPr>
    </w:p>
    <w:p w14:paraId="7F11A307" w14:textId="77777777" w:rsidR="00425113" w:rsidRPr="00D24BE8" w:rsidRDefault="00425113" w:rsidP="003E53D0">
      <w:pPr>
        <w:spacing w:line="360" w:lineRule="auto"/>
        <w:rPr>
          <w:rFonts w:ascii="Cambria" w:hAnsi="Cambria"/>
        </w:rPr>
      </w:pPr>
    </w:p>
    <w:p w14:paraId="62A84E88" w14:textId="77777777" w:rsidR="00425113" w:rsidRPr="00D24BE8" w:rsidRDefault="00425113" w:rsidP="003E53D0">
      <w:pPr>
        <w:spacing w:line="360" w:lineRule="auto"/>
        <w:rPr>
          <w:rFonts w:ascii="Cambria" w:hAnsi="Cambria"/>
        </w:rPr>
      </w:pPr>
    </w:p>
    <w:p w14:paraId="6DD9B582" w14:textId="77777777" w:rsidR="00425113" w:rsidRPr="00D24BE8" w:rsidRDefault="00425113" w:rsidP="003E53D0">
      <w:pPr>
        <w:spacing w:line="360" w:lineRule="auto"/>
        <w:rPr>
          <w:rFonts w:ascii="Cambria" w:hAnsi="Cambria"/>
        </w:rPr>
      </w:pPr>
    </w:p>
    <w:p w14:paraId="541530F7" w14:textId="77777777" w:rsidR="00425113" w:rsidRPr="00D24BE8" w:rsidRDefault="00425113" w:rsidP="003E53D0">
      <w:pPr>
        <w:spacing w:line="360" w:lineRule="auto"/>
        <w:rPr>
          <w:rFonts w:ascii="Cambria" w:hAnsi="Cambria"/>
        </w:rPr>
      </w:pPr>
    </w:p>
    <w:p w14:paraId="4C044D92" w14:textId="77777777" w:rsidR="00425113" w:rsidRPr="00D24BE8" w:rsidRDefault="00425113" w:rsidP="003E53D0">
      <w:pPr>
        <w:spacing w:line="360" w:lineRule="auto"/>
        <w:rPr>
          <w:rFonts w:ascii="Cambria" w:hAnsi="Cambria"/>
        </w:rPr>
      </w:pPr>
    </w:p>
    <w:p w14:paraId="7632CF73" w14:textId="77777777" w:rsidR="00425113" w:rsidRPr="00D24BE8" w:rsidRDefault="00425113" w:rsidP="003E53D0">
      <w:pPr>
        <w:spacing w:line="360" w:lineRule="auto"/>
        <w:rPr>
          <w:rFonts w:ascii="Cambria" w:hAnsi="Cambria"/>
        </w:rPr>
      </w:pPr>
    </w:p>
    <w:p w14:paraId="164D60E5" w14:textId="77777777" w:rsidR="00425113" w:rsidRPr="00D24BE8" w:rsidRDefault="00425113" w:rsidP="003E53D0">
      <w:pPr>
        <w:pStyle w:val="Heading1"/>
        <w:numPr>
          <w:ilvl w:val="0"/>
          <w:numId w:val="0"/>
        </w:numPr>
        <w:spacing w:line="360" w:lineRule="auto"/>
        <w:jc w:val="center"/>
        <w:rPr>
          <w:rFonts w:ascii="Cambria" w:hAnsi="Cambria"/>
        </w:rPr>
      </w:pPr>
      <w:r w:rsidRPr="00D24BE8">
        <w:rPr>
          <w:rFonts w:ascii="Cambria" w:hAnsi="Cambria"/>
        </w:rPr>
        <w:t xml:space="preserve">DAFTAR PUSTAKA      </w:t>
      </w:r>
    </w:p>
    <w:p w14:paraId="318AFD3F" w14:textId="77777777" w:rsidR="00425113" w:rsidRPr="00D24BE8" w:rsidRDefault="00425113" w:rsidP="003E53D0">
      <w:pPr>
        <w:spacing w:line="360" w:lineRule="auto"/>
        <w:rPr>
          <w:rFonts w:ascii="Cambria" w:hAnsi="Cambria"/>
        </w:rPr>
      </w:pPr>
    </w:p>
    <w:sdt>
      <w:sdtPr>
        <w:rPr>
          <w:rFonts w:ascii="Cambria" w:hAnsi="Cambria" w:cs="Times New Roman"/>
          <w:color w:val="000000"/>
          <w:sz w:val="24"/>
          <w:szCs w:val="24"/>
        </w:rPr>
        <w:tag w:val="MENDELEY_BIBLIOGRAPHY"/>
        <w:id w:val="2116947436"/>
        <w:placeholder>
          <w:docPart w:val="DefaultPlaceholder_-1854013440"/>
        </w:placeholder>
      </w:sdtPr>
      <w:sdtContent>
        <w:p w14:paraId="7B129B17" w14:textId="3D269695" w:rsidR="00241A6D" w:rsidRPr="00D24BE8" w:rsidRDefault="00241A6D" w:rsidP="003E53D0">
          <w:pPr>
            <w:autoSpaceDE w:val="0"/>
            <w:autoSpaceDN w:val="0"/>
            <w:spacing w:line="360" w:lineRule="auto"/>
            <w:ind w:hanging="480"/>
            <w:jc w:val="both"/>
            <w:divId w:val="750856947"/>
            <w:rPr>
              <w:rFonts w:ascii="Cambria" w:eastAsia="Times New Roman" w:hAnsi="Cambria" w:cs="Times New Roman"/>
              <w:color w:val="000000"/>
              <w:kern w:val="0"/>
              <w:sz w:val="24"/>
              <w:szCs w:val="24"/>
              <w14:ligatures w14:val="none"/>
            </w:rPr>
          </w:pPr>
          <w:r w:rsidRPr="00D24BE8">
            <w:rPr>
              <w:rFonts w:ascii="Cambria" w:eastAsia="Times New Roman" w:hAnsi="Cambria" w:cs="Times New Roman"/>
              <w:color w:val="000000"/>
              <w:sz w:val="24"/>
              <w:szCs w:val="24"/>
            </w:rPr>
            <w:t xml:space="preserve">Ahmad, S., Zaman, M., Sami Al-Shamayleh, A., Ahmad, R., Muhammad Abdulhamid, S., Ergen, I., &amp; Akhunzada, A. (2025). Across the Spectrum In-Depth Review AI-Based Models for Phishing Detection. </w:t>
          </w:r>
          <w:r w:rsidRPr="00D24BE8">
            <w:rPr>
              <w:rFonts w:ascii="Cambria" w:eastAsia="Times New Roman" w:hAnsi="Cambria" w:cs="Times New Roman"/>
              <w:i/>
              <w:iCs/>
              <w:color w:val="000000"/>
              <w:sz w:val="24"/>
              <w:szCs w:val="24"/>
            </w:rPr>
            <w:t>IEEE Open Journal of the Communications Society</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6</w:t>
          </w:r>
          <w:r w:rsidRPr="00D24BE8">
            <w:rPr>
              <w:rFonts w:ascii="Cambria" w:eastAsia="Times New Roman" w:hAnsi="Cambria" w:cs="Times New Roman"/>
              <w:color w:val="000000"/>
              <w:sz w:val="24"/>
              <w:szCs w:val="24"/>
            </w:rPr>
            <w:t xml:space="preserve">, 2065–2089. </w:t>
          </w:r>
          <w:hyperlink r:id="rId14" w:history="1">
            <w:r w:rsidRPr="00D24BE8">
              <w:rPr>
                <w:rStyle w:val="Hyperlink"/>
                <w:rFonts w:ascii="Cambria" w:eastAsia="Times New Roman" w:hAnsi="Cambria" w:cs="Times New Roman"/>
                <w:sz w:val="24"/>
                <w:szCs w:val="24"/>
              </w:rPr>
              <w:t>https://doi.org/10.1109/OJCOMS.2024.3462503</w:t>
            </w:r>
          </w:hyperlink>
          <w:r w:rsidRPr="00D24BE8">
            <w:rPr>
              <w:rFonts w:ascii="Cambria" w:eastAsia="Times New Roman" w:hAnsi="Cambria" w:cs="Times New Roman"/>
              <w:color w:val="000000"/>
              <w:sz w:val="24"/>
              <w:szCs w:val="24"/>
            </w:rPr>
            <w:t xml:space="preserve"> </w:t>
          </w:r>
        </w:p>
        <w:p w14:paraId="13D4C96E" w14:textId="77777777" w:rsidR="00241A6D" w:rsidRPr="00D24BE8" w:rsidRDefault="00241A6D" w:rsidP="003E53D0">
          <w:pPr>
            <w:autoSpaceDE w:val="0"/>
            <w:autoSpaceDN w:val="0"/>
            <w:spacing w:line="360" w:lineRule="auto"/>
            <w:ind w:hanging="480"/>
            <w:jc w:val="both"/>
            <w:divId w:val="73864587"/>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APWG. (2026). </w:t>
          </w:r>
          <w:r w:rsidRPr="00D24BE8">
            <w:rPr>
              <w:rFonts w:ascii="Cambria" w:eastAsia="Times New Roman" w:hAnsi="Cambria" w:cs="Times New Roman"/>
              <w:i/>
              <w:iCs/>
              <w:color w:val="000000"/>
              <w:sz w:val="24"/>
              <w:szCs w:val="24"/>
            </w:rPr>
            <w:t>PHISHING ACTIVITY TRENDS REPORT 4th Quarter 2025</w:t>
          </w:r>
          <w:r w:rsidRPr="00D24BE8">
            <w:rPr>
              <w:rFonts w:ascii="Cambria" w:eastAsia="Times New Roman" w:hAnsi="Cambria" w:cs="Times New Roman"/>
              <w:color w:val="000000"/>
              <w:sz w:val="24"/>
              <w:szCs w:val="24"/>
            </w:rPr>
            <w:t>.</w:t>
          </w:r>
        </w:p>
        <w:p w14:paraId="65402F0A" w14:textId="66654029" w:rsidR="00241A6D" w:rsidRPr="00D24BE8" w:rsidRDefault="00241A6D" w:rsidP="003E53D0">
          <w:pPr>
            <w:autoSpaceDE w:val="0"/>
            <w:autoSpaceDN w:val="0"/>
            <w:spacing w:line="360" w:lineRule="auto"/>
            <w:ind w:hanging="480"/>
            <w:jc w:val="both"/>
            <w:divId w:val="827598648"/>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Bao, T. M., Shashvat, K., Nhu, N. G., &amp; Le, D.-N. (2025). A Comparative Analysis of Machine Learning Algorithms for Spam and Phishing URL Classification. </w:t>
          </w:r>
          <w:r w:rsidRPr="00D24BE8">
            <w:rPr>
              <w:rFonts w:ascii="Cambria" w:eastAsia="Times New Roman" w:hAnsi="Cambria" w:cs="Times New Roman"/>
              <w:i/>
              <w:iCs/>
              <w:color w:val="000000"/>
              <w:sz w:val="24"/>
              <w:szCs w:val="24"/>
            </w:rPr>
            <w:t>Computers, Materials &amp; Continua</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0</w:t>
          </w:r>
          <w:r w:rsidRPr="00D24BE8">
            <w:rPr>
              <w:rFonts w:ascii="Cambria" w:eastAsia="Times New Roman" w:hAnsi="Cambria" w:cs="Times New Roman"/>
              <w:color w:val="000000"/>
              <w:sz w:val="24"/>
              <w:szCs w:val="24"/>
            </w:rPr>
            <w:t xml:space="preserve">(0), 1–10. </w:t>
          </w:r>
          <w:hyperlink r:id="rId15" w:history="1">
            <w:r w:rsidRPr="00D24BE8">
              <w:rPr>
                <w:rStyle w:val="Hyperlink"/>
                <w:rFonts w:ascii="Cambria" w:eastAsia="Times New Roman" w:hAnsi="Cambria" w:cs="Times New Roman"/>
                <w:sz w:val="24"/>
                <w:szCs w:val="24"/>
              </w:rPr>
              <w:t>https://doi.org/10.32604/cmc.2025.075161</w:t>
            </w:r>
          </w:hyperlink>
          <w:r w:rsidRPr="00D24BE8">
            <w:rPr>
              <w:rFonts w:ascii="Cambria" w:eastAsia="Times New Roman" w:hAnsi="Cambria" w:cs="Times New Roman"/>
              <w:color w:val="000000"/>
              <w:sz w:val="24"/>
              <w:szCs w:val="24"/>
            </w:rPr>
            <w:t xml:space="preserve"> </w:t>
          </w:r>
        </w:p>
        <w:p w14:paraId="6A5987AB" w14:textId="5AC53580" w:rsidR="00241A6D" w:rsidRPr="00D24BE8" w:rsidRDefault="00241A6D" w:rsidP="003E53D0">
          <w:pPr>
            <w:autoSpaceDE w:val="0"/>
            <w:autoSpaceDN w:val="0"/>
            <w:spacing w:line="360" w:lineRule="auto"/>
            <w:ind w:hanging="480"/>
            <w:jc w:val="both"/>
            <w:divId w:val="1832213400"/>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Chen Chong, J., Yi Sim, N., Wei Khoh, C., &amp; Teng Yi, L. (2025). </w:t>
          </w:r>
          <w:r w:rsidRPr="00D24BE8">
            <w:rPr>
              <w:rFonts w:ascii="Cambria" w:eastAsia="Times New Roman" w:hAnsi="Cambria" w:cs="Times New Roman"/>
              <w:i/>
              <w:iCs/>
              <w:color w:val="000000"/>
              <w:sz w:val="24"/>
              <w:szCs w:val="24"/>
            </w:rPr>
            <w:t>Phishing Attack Detection on URLs’ Using KNN, RF, DT With GA and K-fold Cross Validation Approach</w:t>
          </w:r>
          <w:r w:rsidRPr="00D24BE8">
            <w:rPr>
              <w:rFonts w:ascii="Cambria" w:eastAsia="Times New Roman" w:hAnsi="Cambria" w:cs="Times New Roman"/>
              <w:color w:val="000000"/>
              <w:sz w:val="24"/>
              <w:szCs w:val="24"/>
            </w:rPr>
            <w:t xml:space="preserve">. </w:t>
          </w:r>
          <w:hyperlink r:id="rId16" w:history="1">
            <w:r w:rsidRPr="00D24BE8">
              <w:rPr>
                <w:rStyle w:val="Hyperlink"/>
                <w:rFonts w:ascii="Cambria" w:eastAsia="Times New Roman" w:hAnsi="Cambria" w:cs="Times New Roman"/>
                <w:sz w:val="24"/>
                <w:szCs w:val="24"/>
              </w:rPr>
              <w:t>https://doi.org/10.47772/IJRISS</w:t>
            </w:r>
          </w:hyperlink>
          <w:r w:rsidRPr="00D24BE8">
            <w:rPr>
              <w:rFonts w:ascii="Cambria" w:eastAsia="Times New Roman" w:hAnsi="Cambria" w:cs="Times New Roman"/>
              <w:color w:val="000000"/>
              <w:sz w:val="24"/>
              <w:szCs w:val="24"/>
            </w:rPr>
            <w:t xml:space="preserve"> </w:t>
          </w:r>
        </w:p>
        <w:p w14:paraId="07B6A0B0" w14:textId="322525F3" w:rsidR="00241A6D" w:rsidRPr="00D24BE8" w:rsidRDefault="00241A6D" w:rsidP="003E53D0">
          <w:pPr>
            <w:autoSpaceDE w:val="0"/>
            <w:autoSpaceDN w:val="0"/>
            <w:spacing w:line="360" w:lineRule="auto"/>
            <w:ind w:hanging="480"/>
            <w:jc w:val="both"/>
            <w:divId w:val="1574126340"/>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Farida, &amp; Mustopa, A. (2022). </w:t>
          </w:r>
          <w:r w:rsidRPr="00D24BE8">
            <w:rPr>
              <w:rFonts w:ascii="Cambria" w:eastAsia="Times New Roman" w:hAnsi="Cambria" w:cs="Times New Roman"/>
              <w:i/>
              <w:iCs/>
              <w:color w:val="000000"/>
              <w:sz w:val="24"/>
              <w:szCs w:val="24"/>
            </w:rPr>
            <w:t>Perbandingan Logistic Regression dan Random Forest menggunakan Correlation-based Feature Selection untuk Deteksi Website Phishing Comparison of Logistic Regression and Random Forest using Correlation-based Feature Selection for Phishing Website Detection</w:t>
          </w:r>
          <w:r w:rsidRPr="00D24BE8">
            <w:rPr>
              <w:rFonts w:ascii="Cambria" w:eastAsia="Times New Roman" w:hAnsi="Cambria" w:cs="Times New Roman"/>
              <w:color w:val="000000"/>
              <w:sz w:val="24"/>
              <w:szCs w:val="24"/>
            </w:rPr>
            <w:t xml:space="preserve">. </w:t>
          </w:r>
          <w:hyperlink r:id="rId17" w:history="1">
            <w:r w:rsidRPr="00D24BE8">
              <w:rPr>
                <w:rStyle w:val="Hyperlink"/>
                <w:rFonts w:ascii="Cambria" w:eastAsia="Times New Roman" w:hAnsi="Cambria" w:cs="Times New Roman"/>
                <w:sz w:val="24"/>
                <w:szCs w:val="24"/>
              </w:rPr>
              <w:t>http://sistemasi.ftik.unisi.ac.id</w:t>
            </w:r>
          </w:hyperlink>
          <w:r w:rsidRPr="00D24BE8">
            <w:rPr>
              <w:rFonts w:ascii="Cambria" w:eastAsia="Times New Roman" w:hAnsi="Cambria" w:cs="Times New Roman"/>
              <w:color w:val="000000"/>
              <w:sz w:val="24"/>
              <w:szCs w:val="24"/>
            </w:rPr>
            <w:t xml:space="preserve"> </w:t>
          </w:r>
        </w:p>
        <w:p w14:paraId="043F3331" w14:textId="0284E663" w:rsidR="00241A6D" w:rsidRPr="00D24BE8" w:rsidRDefault="00241A6D" w:rsidP="003E53D0">
          <w:pPr>
            <w:autoSpaceDE w:val="0"/>
            <w:autoSpaceDN w:val="0"/>
            <w:spacing w:line="360" w:lineRule="auto"/>
            <w:ind w:hanging="480"/>
            <w:jc w:val="both"/>
            <w:divId w:val="2141797496"/>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Gad, A. F. (2021). </w:t>
          </w:r>
          <w:r w:rsidRPr="00D24BE8">
            <w:rPr>
              <w:rFonts w:ascii="Cambria" w:eastAsia="Times New Roman" w:hAnsi="Cambria" w:cs="Times New Roman"/>
              <w:i/>
              <w:iCs/>
              <w:color w:val="000000"/>
              <w:sz w:val="24"/>
              <w:szCs w:val="24"/>
            </w:rPr>
            <w:t>PyGAD: An Intuitive Genetic Algorithm Python Library</w:t>
          </w:r>
          <w:r w:rsidRPr="00D24BE8">
            <w:rPr>
              <w:rFonts w:ascii="Cambria" w:eastAsia="Times New Roman" w:hAnsi="Cambria" w:cs="Times New Roman"/>
              <w:color w:val="000000"/>
              <w:sz w:val="24"/>
              <w:szCs w:val="24"/>
            </w:rPr>
            <w:t xml:space="preserve">. </w:t>
          </w:r>
          <w:hyperlink r:id="rId18" w:history="1">
            <w:r w:rsidRPr="00D24BE8">
              <w:rPr>
                <w:rStyle w:val="Hyperlink"/>
                <w:rFonts w:ascii="Cambria" w:eastAsia="Times New Roman" w:hAnsi="Cambria" w:cs="Times New Roman"/>
                <w:sz w:val="24"/>
                <w:szCs w:val="24"/>
              </w:rPr>
              <w:t>http://arxiv.org/abs/2106.06158</w:t>
            </w:r>
          </w:hyperlink>
          <w:r w:rsidRPr="00D24BE8">
            <w:rPr>
              <w:rFonts w:ascii="Cambria" w:eastAsia="Times New Roman" w:hAnsi="Cambria" w:cs="Times New Roman"/>
              <w:color w:val="000000"/>
              <w:sz w:val="24"/>
              <w:szCs w:val="24"/>
            </w:rPr>
            <w:t xml:space="preserve"> </w:t>
          </w:r>
        </w:p>
        <w:p w14:paraId="079B9B92" w14:textId="757F1E81" w:rsidR="00241A6D" w:rsidRPr="00D24BE8" w:rsidRDefault="00241A6D" w:rsidP="003E53D0">
          <w:pPr>
            <w:autoSpaceDE w:val="0"/>
            <w:autoSpaceDN w:val="0"/>
            <w:spacing w:line="360" w:lineRule="auto"/>
            <w:ind w:hanging="480"/>
            <w:jc w:val="both"/>
            <w:divId w:val="250819009"/>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Kocyigit, E., Korkmaz, M., Sahingoz, O. K., &amp; Diri, B. (2024). Enhanced Feature Selection Using Genetic Algorithm for Machine-Learning-Based Phishing URL Detection. </w:t>
          </w:r>
          <w:r w:rsidRPr="00D24BE8">
            <w:rPr>
              <w:rFonts w:ascii="Cambria" w:eastAsia="Times New Roman" w:hAnsi="Cambria" w:cs="Times New Roman"/>
              <w:i/>
              <w:iCs/>
              <w:color w:val="000000"/>
              <w:sz w:val="24"/>
              <w:szCs w:val="24"/>
            </w:rPr>
            <w:t>Applied Sciences (Switzerland)</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14</w:t>
          </w:r>
          <w:r w:rsidRPr="00D24BE8">
            <w:rPr>
              <w:rFonts w:ascii="Cambria" w:eastAsia="Times New Roman" w:hAnsi="Cambria" w:cs="Times New Roman"/>
              <w:color w:val="000000"/>
              <w:sz w:val="24"/>
              <w:szCs w:val="24"/>
            </w:rPr>
            <w:t xml:space="preserve">(14). </w:t>
          </w:r>
          <w:hyperlink r:id="rId19" w:history="1">
            <w:r w:rsidRPr="00D24BE8">
              <w:rPr>
                <w:rStyle w:val="Hyperlink"/>
                <w:rFonts w:ascii="Cambria" w:eastAsia="Times New Roman" w:hAnsi="Cambria" w:cs="Times New Roman"/>
                <w:sz w:val="24"/>
                <w:szCs w:val="24"/>
              </w:rPr>
              <w:t>https://doi.org/10.3390/app14146081</w:t>
            </w:r>
          </w:hyperlink>
          <w:r w:rsidRPr="00D24BE8">
            <w:rPr>
              <w:rFonts w:ascii="Cambria" w:eastAsia="Times New Roman" w:hAnsi="Cambria" w:cs="Times New Roman"/>
              <w:color w:val="000000"/>
              <w:sz w:val="24"/>
              <w:szCs w:val="24"/>
            </w:rPr>
            <w:t xml:space="preserve"> </w:t>
          </w:r>
        </w:p>
        <w:p w14:paraId="77ABEF6D" w14:textId="77777777" w:rsidR="00241A6D" w:rsidRPr="00D24BE8" w:rsidRDefault="00241A6D" w:rsidP="003E53D0">
          <w:pPr>
            <w:autoSpaceDE w:val="0"/>
            <w:autoSpaceDN w:val="0"/>
            <w:spacing w:line="360" w:lineRule="auto"/>
            <w:ind w:hanging="480"/>
            <w:jc w:val="both"/>
            <w:divId w:val="641152037"/>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KOMINFO-CSIRT. (2024). </w:t>
          </w:r>
          <w:r w:rsidRPr="00D24BE8">
            <w:rPr>
              <w:rFonts w:ascii="Cambria" w:eastAsia="Times New Roman" w:hAnsi="Cambria" w:cs="Times New Roman"/>
              <w:i/>
              <w:iCs/>
              <w:color w:val="000000"/>
              <w:sz w:val="24"/>
              <w:szCs w:val="24"/>
            </w:rPr>
            <w:t>LAPORAN TAHUNAN KOMINFO-CSIRT</w:t>
          </w:r>
          <w:r w:rsidRPr="00D24BE8">
            <w:rPr>
              <w:rFonts w:ascii="Cambria" w:eastAsia="Times New Roman" w:hAnsi="Cambria" w:cs="Times New Roman"/>
              <w:color w:val="000000"/>
              <w:sz w:val="24"/>
              <w:szCs w:val="24"/>
            </w:rPr>
            <w:t>.</w:t>
          </w:r>
        </w:p>
        <w:p w14:paraId="1A0D1C11" w14:textId="77777777" w:rsidR="00241A6D" w:rsidRPr="00D24BE8" w:rsidRDefault="00241A6D" w:rsidP="003E53D0">
          <w:pPr>
            <w:autoSpaceDE w:val="0"/>
            <w:autoSpaceDN w:val="0"/>
            <w:spacing w:line="360" w:lineRule="auto"/>
            <w:ind w:hanging="480"/>
            <w:jc w:val="both"/>
            <w:divId w:val="1908488483"/>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Lukito, &amp; Bambang Triadi Handaya, W. (2025). </w:t>
          </w:r>
          <w:r w:rsidRPr="00D24BE8">
            <w:rPr>
              <w:rFonts w:ascii="Cambria" w:eastAsia="Times New Roman" w:hAnsi="Cambria" w:cs="Times New Roman"/>
              <w:i/>
              <w:iCs/>
              <w:color w:val="000000"/>
              <w:sz w:val="24"/>
              <w:szCs w:val="24"/>
            </w:rPr>
            <w:t>Deteksi Website Phishing Menggunakan Teknik Machine Learning 69 Deteksi Website Phishing Menggunakan Teknik Machine Learning</w:t>
          </w:r>
          <w:r w:rsidRPr="00D24BE8">
            <w:rPr>
              <w:rFonts w:ascii="Cambria" w:eastAsia="Times New Roman" w:hAnsi="Cambria" w:cs="Times New Roman"/>
              <w:color w:val="000000"/>
              <w:sz w:val="24"/>
              <w:szCs w:val="24"/>
            </w:rPr>
            <w:t>.</w:t>
          </w:r>
        </w:p>
        <w:p w14:paraId="03FA6835" w14:textId="14CBF14A" w:rsidR="00241A6D" w:rsidRPr="00D24BE8" w:rsidRDefault="00241A6D" w:rsidP="003E53D0">
          <w:pPr>
            <w:autoSpaceDE w:val="0"/>
            <w:autoSpaceDN w:val="0"/>
            <w:spacing w:line="360" w:lineRule="auto"/>
            <w:ind w:hanging="480"/>
            <w:jc w:val="both"/>
            <w:divId w:val="1000742451"/>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Norouzi, M., Gürkaş-Aydın, Z., Turna, Ö. C., Yağci, M. Y., Aydin, M. A., &amp; Souri, A. (2023). A Hybrid Genetic Algorithm-Based Random Forest Model for Intrusion Detection Approach in Internet of Medical Things. </w:t>
          </w:r>
          <w:r w:rsidRPr="00D24BE8">
            <w:rPr>
              <w:rFonts w:ascii="Cambria" w:eastAsia="Times New Roman" w:hAnsi="Cambria" w:cs="Times New Roman"/>
              <w:i/>
              <w:iCs/>
              <w:color w:val="000000"/>
              <w:sz w:val="24"/>
              <w:szCs w:val="24"/>
            </w:rPr>
            <w:t>Applied Sciences (Switzerland)</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13</w:t>
          </w:r>
          <w:r w:rsidRPr="00D24BE8">
            <w:rPr>
              <w:rFonts w:ascii="Cambria" w:eastAsia="Times New Roman" w:hAnsi="Cambria" w:cs="Times New Roman"/>
              <w:color w:val="000000"/>
              <w:sz w:val="24"/>
              <w:szCs w:val="24"/>
            </w:rPr>
            <w:t xml:space="preserve">(20). </w:t>
          </w:r>
          <w:hyperlink r:id="rId20" w:history="1">
            <w:r w:rsidRPr="00D24BE8">
              <w:rPr>
                <w:rStyle w:val="Hyperlink"/>
                <w:rFonts w:ascii="Cambria" w:eastAsia="Times New Roman" w:hAnsi="Cambria" w:cs="Times New Roman"/>
                <w:sz w:val="24"/>
                <w:szCs w:val="24"/>
              </w:rPr>
              <w:t>https://doi.org/10.3390/app132011145</w:t>
            </w:r>
          </w:hyperlink>
          <w:r w:rsidRPr="00D24BE8">
            <w:rPr>
              <w:rFonts w:ascii="Cambria" w:eastAsia="Times New Roman" w:hAnsi="Cambria" w:cs="Times New Roman"/>
              <w:color w:val="000000"/>
              <w:sz w:val="24"/>
              <w:szCs w:val="24"/>
            </w:rPr>
            <w:t xml:space="preserve"> </w:t>
          </w:r>
        </w:p>
        <w:p w14:paraId="387C7D4A" w14:textId="64225F0B" w:rsidR="00241A6D" w:rsidRPr="00D24BE8" w:rsidRDefault="00241A6D" w:rsidP="003E53D0">
          <w:pPr>
            <w:autoSpaceDE w:val="0"/>
            <w:autoSpaceDN w:val="0"/>
            <w:spacing w:line="360" w:lineRule="auto"/>
            <w:ind w:hanging="480"/>
            <w:jc w:val="both"/>
            <w:divId w:val="1859153636"/>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Parsha Salsabila, N., Apriani, T., Rekayasa Internet, T., Teknologi Informasi, J., &amp; Negeri Lampung, P. (2026). </w:t>
          </w:r>
          <w:r w:rsidRPr="00D24BE8">
            <w:rPr>
              <w:rFonts w:ascii="Cambria" w:eastAsia="Times New Roman" w:hAnsi="Cambria" w:cs="Times New Roman"/>
              <w:i/>
              <w:iCs/>
              <w:color w:val="000000"/>
              <w:sz w:val="24"/>
              <w:szCs w:val="24"/>
            </w:rPr>
            <w:t>Analisis Performa Random Forest, Decision Tree, dan Naive Bayes untuk Deteksi Link Phishing Berbasis Fitur URL</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4</w:t>
          </w:r>
          <w:r w:rsidRPr="00D24BE8">
            <w:rPr>
              <w:rFonts w:ascii="Cambria" w:eastAsia="Times New Roman" w:hAnsi="Cambria" w:cs="Times New Roman"/>
              <w:color w:val="000000"/>
              <w:sz w:val="24"/>
              <w:szCs w:val="24"/>
            </w:rPr>
            <w:t xml:space="preserve">(1), 13–20. </w:t>
          </w:r>
          <w:hyperlink r:id="rId21" w:history="1">
            <w:r w:rsidRPr="00D24BE8">
              <w:rPr>
                <w:rStyle w:val="Hyperlink"/>
                <w:rFonts w:ascii="Cambria" w:eastAsia="Times New Roman" w:hAnsi="Cambria" w:cs="Times New Roman"/>
                <w:sz w:val="24"/>
                <w:szCs w:val="24"/>
              </w:rPr>
              <w:t>https://doi.org/10.25181/rt.v5i1.4330</w:t>
            </w:r>
          </w:hyperlink>
          <w:r w:rsidRPr="00D24BE8">
            <w:rPr>
              <w:rFonts w:ascii="Cambria" w:eastAsia="Times New Roman" w:hAnsi="Cambria" w:cs="Times New Roman"/>
              <w:color w:val="000000"/>
              <w:sz w:val="24"/>
              <w:szCs w:val="24"/>
            </w:rPr>
            <w:t xml:space="preserve"> </w:t>
          </w:r>
        </w:p>
        <w:p w14:paraId="1ADF5707" w14:textId="74622CED" w:rsidR="00241A6D" w:rsidRPr="00D24BE8" w:rsidRDefault="00241A6D" w:rsidP="003E53D0">
          <w:pPr>
            <w:autoSpaceDE w:val="0"/>
            <w:autoSpaceDN w:val="0"/>
            <w:spacing w:line="360" w:lineRule="auto"/>
            <w:ind w:hanging="480"/>
            <w:jc w:val="both"/>
            <w:divId w:val="14960190"/>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Sahingoz, O. K., Buber, E., &amp; Kugu, E. (2024). DEPHIDES: Deep Learning Based Phishing Detection System. </w:t>
          </w:r>
          <w:r w:rsidRPr="00D24BE8">
            <w:rPr>
              <w:rFonts w:ascii="Cambria" w:eastAsia="Times New Roman" w:hAnsi="Cambria" w:cs="Times New Roman"/>
              <w:i/>
              <w:iCs/>
              <w:color w:val="000000"/>
              <w:sz w:val="24"/>
              <w:szCs w:val="24"/>
            </w:rPr>
            <w:t>IEEE Access</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12</w:t>
          </w:r>
          <w:r w:rsidRPr="00D24BE8">
            <w:rPr>
              <w:rFonts w:ascii="Cambria" w:eastAsia="Times New Roman" w:hAnsi="Cambria" w:cs="Times New Roman"/>
              <w:color w:val="000000"/>
              <w:sz w:val="24"/>
              <w:szCs w:val="24"/>
            </w:rPr>
            <w:t xml:space="preserve">, 8052–8070. </w:t>
          </w:r>
          <w:hyperlink r:id="rId22" w:history="1">
            <w:r w:rsidRPr="00D24BE8">
              <w:rPr>
                <w:rStyle w:val="Hyperlink"/>
                <w:rFonts w:ascii="Cambria" w:eastAsia="Times New Roman" w:hAnsi="Cambria" w:cs="Times New Roman"/>
                <w:sz w:val="24"/>
                <w:szCs w:val="24"/>
              </w:rPr>
              <w:t>https://doi.org/10.1109/ACCESS.2024.3352629</w:t>
            </w:r>
          </w:hyperlink>
          <w:r w:rsidRPr="00D24BE8">
            <w:rPr>
              <w:rFonts w:ascii="Cambria" w:eastAsia="Times New Roman" w:hAnsi="Cambria" w:cs="Times New Roman"/>
              <w:color w:val="000000"/>
              <w:sz w:val="24"/>
              <w:szCs w:val="24"/>
            </w:rPr>
            <w:t xml:space="preserve"> </w:t>
          </w:r>
        </w:p>
        <w:p w14:paraId="051A648A" w14:textId="77777777" w:rsidR="00241A6D" w:rsidRPr="00D24BE8" w:rsidRDefault="00241A6D" w:rsidP="003E53D0">
          <w:pPr>
            <w:autoSpaceDE w:val="0"/>
            <w:autoSpaceDN w:val="0"/>
            <w:spacing w:line="360" w:lineRule="auto"/>
            <w:ind w:hanging="480"/>
            <w:jc w:val="both"/>
            <w:divId w:val="1605501860"/>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Sanjaya, S. A. (2025). </w:t>
          </w:r>
          <w:r w:rsidRPr="00D24BE8">
            <w:rPr>
              <w:rFonts w:ascii="Cambria" w:eastAsia="Times New Roman" w:hAnsi="Cambria" w:cs="Times New Roman"/>
              <w:i/>
              <w:iCs/>
              <w:color w:val="000000"/>
              <w:sz w:val="24"/>
              <w:szCs w:val="24"/>
            </w:rPr>
            <w:t>Web URLs Phishing Detection Model with Random Forest Algorithm</w:t>
          </w:r>
          <w:r w:rsidRPr="00D24BE8">
            <w:rPr>
              <w:rFonts w:ascii="Cambria" w:eastAsia="Times New Roman" w:hAnsi="Cambria" w:cs="Times New Roman"/>
              <w:color w:val="000000"/>
              <w:sz w:val="24"/>
              <w:szCs w:val="24"/>
            </w:rPr>
            <w:t>.</w:t>
          </w:r>
        </w:p>
        <w:p w14:paraId="608FB010" w14:textId="77777777" w:rsidR="00241A6D" w:rsidRPr="00D24BE8" w:rsidRDefault="00241A6D" w:rsidP="003E53D0">
          <w:pPr>
            <w:autoSpaceDE w:val="0"/>
            <w:autoSpaceDN w:val="0"/>
            <w:spacing w:line="360" w:lineRule="auto"/>
            <w:ind w:hanging="480"/>
            <w:jc w:val="both"/>
            <w:divId w:val="1590503853"/>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Suwarno, D. B., &amp; Hardjianto, M. (2024). </w:t>
          </w:r>
          <w:r w:rsidRPr="00D24BE8">
            <w:rPr>
              <w:rFonts w:ascii="Cambria" w:eastAsia="Times New Roman" w:hAnsi="Cambria" w:cs="Times New Roman"/>
              <w:i/>
              <w:iCs/>
              <w:color w:val="000000"/>
              <w:sz w:val="24"/>
              <w:szCs w:val="24"/>
            </w:rPr>
            <w:t>DETEKSI WEBSITE PHISHING DARI ANALISIS URL MENGGUNAKAN ALGORITMA RANDOM FOREST</w:t>
          </w:r>
          <w:r w:rsidRPr="00D24BE8">
            <w:rPr>
              <w:rFonts w:ascii="Cambria" w:eastAsia="Times New Roman" w:hAnsi="Cambria" w:cs="Times New Roman"/>
              <w:color w:val="000000"/>
              <w:sz w:val="24"/>
              <w:szCs w:val="24"/>
            </w:rPr>
            <w:t xml:space="preserve"> (Vol. 21, Number 2).</w:t>
          </w:r>
        </w:p>
        <w:p w14:paraId="03623CEB" w14:textId="0CC5903E" w:rsidR="00241A6D" w:rsidRPr="00D24BE8" w:rsidRDefault="00241A6D" w:rsidP="003E53D0">
          <w:pPr>
            <w:autoSpaceDE w:val="0"/>
            <w:autoSpaceDN w:val="0"/>
            <w:spacing w:line="360" w:lineRule="auto"/>
            <w:ind w:hanging="480"/>
            <w:jc w:val="both"/>
            <w:divId w:val="1195073627"/>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Tampinongkol, F. F., Kamila, A. R., Wardhana, A. C., Kusuma, A. W. C., &amp; Revaldo, D. (2024). Implementation of Random Forest Classification and Support Vector Machine Algorithms for Phishing Link Detection. </w:t>
          </w:r>
          <w:r w:rsidRPr="00D24BE8">
            <w:rPr>
              <w:rFonts w:ascii="Cambria" w:eastAsia="Times New Roman" w:hAnsi="Cambria" w:cs="Times New Roman"/>
              <w:i/>
              <w:iCs/>
              <w:color w:val="000000"/>
              <w:sz w:val="24"/>
              <w:szCs w:val="24"/>
            </w:rPr>
            <w:t>Journal of Informatics Information System Software Engineering and Applications (INISTA)</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7</w:t>
          </w:r>
          <w:r w:rsidRPr="00D24BE8">
            <w:rPr>
              <w:rFonts w:ascii="Cambria" w:eastAsia="Times New Roman" w:hAnsi="Cambria" w:cs="Times New Roman"/>
              <w:color w:val="000000"/>
              <w:sz w:val="24"/>
              <w:szCs w:val="24"/>
            </w:rPr>
            <w:t xml:space="preserve">(1), 127–137. </w:t>
          </w:r>
          <w:hyperlink r:id="rId23" w:history="1">
            <w:r w:rsidRPr="00D24BE8">
              <w:rPr>
                <w:rStyle w:val="Hyperlink"/>
                <w:rFonts w:ascii="Cambria" w:eastAsia="Times New Roman" w:hAnsi="Cambria" w:cs="Times New Roman"/>
                <w:sz w:val="24"/>
                <w:szCs w:val="24"/>
              </w:rPr>
              <w:t>https://doi.org/10.20895/inista.v7i1.1588</w:t>
            </w:r>
          </w:hyperlink>
          <w:r w:rsidRPr="00D24BE8">
            <w:rPr>
              <w:rFonts w:ascii="Cambria" w:eastAsia="Times New Roman" w:hAnsi="Cambria" w:cs="Times New Roman"/>
              <w:color w:val="000000"/>
              <w:sz w:val="24"/>
              <w:szCs w:val="24"/>
            </w:rPr>
            <w:t xml:space="preserve"> </w:t>
          </w:r>
        </w:p>
        <w:p w14:paraId="6AC7B472" w14:textId="7EF37DED" w:rsidR="00241A6D" w:rsidRPr="00D24BE8" w:rsidRDefault="00241A6D" w:rsidP="003E53D0">
          <w:pPr>
            <w:autoSpaceDE w:val="0"/>
            <w:autoSpaceDN w:val="0"/>
            <w:spacing w:line="360" w:lineRule="auto"/>
            <w:ind w:hanging="480"/>
            <w:jc w:val="both"/>
            <w:divId w:val="555313248"/>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Theng, D., &amp; Bhoyar, K. K. (2024). Feature selection techniques for machine learning: a survey of more than two decades of research. In </w:t>
          </w:r>
          <w:r w:rsidRPr="00D24BE8">
            <w:rPr>
              <w:rFonts w:ascii="Cambria" w:eastAsia="Times New Roman" w:hAnsi="Cambria" w:cs="Times New Roman"/>
              <w:i/>
              <w:iCs/>
              <w:color w:val="000000"/>
              <w:sz w:val="24"/>
              <w:szCs w:val="24"/>
            </w:rPr>
            <w:t>Knowledge and Information Systems</w:t>
          </w:r>
          <w:r w:rsidRPr="00D24BE8">
            <w:rPr>
              <w:rFonts w:ascii="Cambria" w:eastAsia="Times New Roman" w:hAnsi="Cambria" w:cs="Times New Roman"/>
              <w:color w:val="000000"/>
              <w:sz w:val="24"/>
              <w:szCs w:val="24"/>
            </w:rPr>
            <w:t xml:space="preserve"> (Vol. 66, Number 3, pp. 1575–1637). Springer Science and Business Media Deutschland GmbH. </w:t>
          </w:r>
          <w:hyperlink r:id="rId24" w:history="1">
            <w:r w:rsidRPr="00D24BE8">
              <w:rPr>
                <w:rStyle w:val="Hyperlink"/>
                <w:rFonts w:ascii="Cambria" w:eastAsia="Times New Roman" w:hAnsi="Cambria" w:cs="Times New Roman"/>
                <w:sz w:val="24"/>
                <w:szCs w:val="24"/>
              </w:rPr>
              <w:t>https://doi.org/10.1007/s10115-023-02010-5</w:t>
            </w:r>
          </w:hyperlink>
          <w:r w:rsidRPr="00D24BE8">
            <w:rPr>
              <w:rFonts w:ascii="Cambria" w:eastAsia="Times New Roman" w:hAnsi="Cambria" w:cs="Times New Roman"/>
              <w:color w:val="000000"/>
              <w:sz w:val="24"/>
              <w:szCs w:val="24"/>
            </w:rPr>
            <w:t xml:space="preserve"> </w:t>
          </w:r>
        </w:p>
        <w:p w14:paraId="0A6278A5" w14:textId="66EE73A1" w:rsidR="00241A6D" w:rsidRPr="00D24BE8" w:rsidRDefault="00241A6D" w:rsidP="003E53D0">
          <w:pPr>
            <w:autoSpaceDE w:val="0"/>
            <w:autoSpaceDN w:val="0"/>
            <w:spacing w:line="360" w:lineRule="auto"/>
            <w:ind w:hanging="480"/>
            <w:jc w:val="both"/>
            <w:divId w:val="628626818"/>
            <w:rPr>
              <w:rFonts w:ascii="Cambria" w:eastAsia="Times New Roman" w:hAnsi="Cambria" w:cs="Times New Roman"/>
              <w:color w:val="000000"/>
              <w:sz w:val="24"/>
              <w:szCs w:val="24"/>
            </w:rPr>
          </w:pPr>
          <w:r w:rsidRPr="00D24BE8">
            <w:rPr>
              <w:rFonts w:ascii="Cambria" w:eastAsia="Times New Roman" w:hAnsi="Cambria" w:cs="Times New Roman"/>
              <w:color w:val="000000"/>
              <w:sz w:val="24"/>
              <w:szCs w:val="24"/>
            </w:rPr>
            <w:t xml:space="preserve">Thomas, N. S., &amp; Kaliraj, S. (2024). An Improved and Optimized Random Forest Based Approach to Predict the Software Faults. </w:t>
          </w:r>
          <w:r w:rsidRPr="00D24BE8">
            <w:rPr>
              <w:rFonts w:ascii="Cambria" w:eastAsia="Times New Roman" w:hAnsi="Cambria" w:cs="Times New Roman"/>
              <w:i/>
              <w:iCs/>
              <w:color w:val="000000"/>
              <w:sz w:val="24"/>
              <w:szCs w:val="24"/>
            </w:rPr>
            <w:t>SN Computer Science</w:t>
          </w:r>
          <w:r w:rsidRPr="00D24BE8">
            <w:rPr>
              <w:rFonts w:ascii="Cambria" w:eastAsia="Times New Roman" w:hAnsi="Cambria" w:cs="Times New Roman"/>
              <w:color w:val="000000"/>
              <w:sz w:val="24"/>
              <w:szCs w:val="24"/>
            </w:rPr>
            <w:t xml:space="preserve">, </w:t>
          </w:r>
          <w:r w:rsidRPr="00D24BE8">
            <w:rPr>
              <w:rFonts w:ascii="Cambria" w:eastAsia="Times New Roman" w:hAnsi="Cambria" w:cs="Times New Roman"/>
              <w:i/>
              <w:iCs/>
              <w:color w:val="000000"/>
              <w:sz w:val="24"/>
              <w:szCs w:val="24"/>
            </w:rPr>
            <w:t>5</w:t>
          </w:r>
          <w:r w:rsidRPr="00D24BE8">
            <w:rPr>
              <w:rFonts w:ascii="Cambria" w:eastAsia="Times New Roman" w:hAnsi="Cambria" w:cs="Times New Roman"/>
              <w:color w:val="000000"/>
              <w:sz w:val="24"/>
              <w:szCs w:val="24"/>
            </w:rPr>
            <w:t xml:space="preserve">(5). </w:t>
          </w:r>
          <w:hyperlink r:id="rId25" w:history="1">
            <w:r w:rsidRPr="00D24BE8">
              <w:rPr>
                <w:rStyle w:val="Hyperlink"/>
                <w:rFonts w:ascii="Cambria" w:eastAsia="Times New Roman" w:hAnsi="Cambria" w:cs="Times New Roman"/>
                <w:sz w:val="24"/>
                <w:szCs w:val="24"/>
              </w:rPr>
              <w:t>https://doi.org/10.1007/s42979-024-02764-x</w:t>
            </w:r>
          </w:hyperlink>
          <w:r w:rsidRPr="00D24BE8">
            <w:rPr>
              <w:rFonts w:ascii="Cambria" w:eastAsia="Times New Roman" w:hAnsi="Cambria" w:cs="Times New Roman"/>
              <w:color w:val="000000"/>
              <w:sz w:val="24"/>
              <w:szCs w:val="24"/>
            </w:rPr>
            <w:t xml:space="preserve"> </w:t>
          </w:r>
        </w:p>
        <w:p w14:paraId="3C221B60" w14:textId="7EBB15E6" w:rsidR="00425113" w:rsidRDefault="00241A6D" w:rsidP="003E53D0">
          <w:pPr>
            <w:spacing w:line="360" w:lineRule="auto"/>
            <w:jc w:val="both"/>
            <w:rPr>
              <w:rFonts w:ascii="Cambria" w:hAnsi="Cambria" w:cs="Times New Roman"/>
              <w:color w:val="000000"/>
              <w:sz w:val="24"/>
              <w:szCs w:val="24"/>
            </w:rPr>
          </w:pPr>
          <w:r w:rsidRPr="00D24BE8">
            <w:rPr>
              <w:rFonts w:ascii="Cambria" w:eastAsia="Times New Roman" w:hAnsi="Cambria" w:cs="Times New Roman"/>
              <w:color w:val="000000"/>
              <w:sz w:val="24"/>
              <w:szCs w:val="24"/>
            </w:rPr>
            <w:t> </w:t>
          </w:r>
        </w:p>
      </w:sdtContent>
    </w:sdt>
    <w:p w14:paraId="44689893" w14:textId="77777777" w:rsidR="00192BA9" w:rsidRDefault="00192BA9" w:rsidP="003E53D0">
      <w:pPr>
        <w:spacing w:line="360" w:lineRule="auto"/>
        <w:jc w:val="both"/>
        <w:rPr>
          <w:rFonts w:ascii="Cambria" w:hAnsi="Cambria" w:cs="Times New Roman"/>
          <w:color w:val="000000"/>
          <w:sz w:val="24"/>
          <w:szCs w:val="24"/>
        </w:rPr>
      </w:pPr>
    </w:p>
    <w:p w14:paraId="77D30FF9" w14:textId="77777777" w:rsidR="00192BA9" w:rsidRDefault="00192BA9" w:rsidP="003E53D0">
      <w:pPr>
        <w:spacing w:line="360" w:lineRule="auto"/>
        <w:jc w:val="both"/>
        <w:rPr>
          <w:rFonts w:ascii="Cambria" w:hAnsi="Cambria" w:cs="Times New Roman"/>
          <w:color w:val="000000"/>
          <w:sz w:val="24"/>
          <w:szCs w:val="24"/>
        </w:rPr>
      </w:pPr>
    </w:p>
    <w:p w14:paraId="098799A2" w14:textId="77777777" w:rsidR="00192BA9" w:rsidRDefault="00192BA9" w:rsidP="003E53D0">
      <w:pPr>
        <w:spacing w:line="360" w:lineRule="auto"/>
        <w:jc w:val="both"/>
        <w:rPr>
          <w:rFonts w:ascii="Cambria" w:hAnsi="Cambria" w:cs="Times New Roman"/>
          <w:color w:val="000000"/>
          <w:sz w:val="24"/>
          <w:szCs w:val="24"/>
        </w:rPr>
      </w:pPr>
    </w:p>
    <w:p w14:paraId="3121F16F" w14:textId="77777777" w:rsidR="00192BA9" w:rsidRPr="00D24BE8" w:rsidRDefault="00192BA9" w:rsidP="003E53D0">
      <w:pPr>
        <w:spacing w:line="360" w:lineRule="auto"/>
        <w:jc w:val="both"/>
        <w:rPr>
          <w:rFonts w:ascii="Cambria" w:hAnsi="Cambria"/>
        </w:rPr>
      </w:pPr>
    </w:p>
    <w:sectPr w:rsidR="00192BA9" w:rsidRPr="00D24BE8" w:rsidSect="000863CB">
      <w:pgSz w:w="11906" w:h="16838" w:code="9"/>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0E38" w14:textId="77777777" w:rsidR="004F456A" w:rsidRDefault="004F456A" w:rsidP="000E263A">
      <w:pPr>
        <w:spacing w:after="0" w:line="240" w:lineRule="auto"/>
      </w:pPr>
      <w:r>
        <w:separator/>
      </w:r>
    </w:p>
  </w:endnote>
  <w:endnote w:type="continuationSeparator" w:id="0">
    <w:p w14:paraId="7AEB779E" w14:textId="77777777" w:rsidR="004F456A" w:rsidRDefault="004F456A" w:rsidP="000E2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064CC" w14:textId="77777777" w:rsidR="004F456A" w:rsidRDefault="004F456A" w:rsidP="000E263A">
      <w:pPr>
        <w:spacing w:after="0" w:line="240" w:lineRule="auto"/>
      </w:pPr>
      <w:r>
        <w:separator/>
      </w:r>
    </w:p>
  </w:footnote>
  <w:footnote w:type="continuationSeparator" w:id="0">
    <w:p w14:paraId="2E56A20E" w14:textId="77777777" w:rsidR="004F456A" w:rsidRDefault="004F456A" w:rsidP="000E26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0257"/>
    <w:multiLevelType w:val="hybridMultilevel"/>
    <w:tmpl w:val="CE68F63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 w15:restartNumberingAfterBreak="0">
    <w:nsid w:val="04380FB1"/>
    <w:multiLevelType w:val="multilevel"/>
    <w:tmpl w:val="3D426174"/>
    <w:lvl w:ilvl="0">
      <w:start w:val="1"/>
      <w:numFmt w:val="upperRoman"/>
      <w:pStyle w:val="Heading1"/>
      <w:suff w:val="nothing"/>
      <w:lvlText w:val="BAB %1"/>
      <w:lvlJc w:val="left"/>
      <w:pPr>
        <w:ind w:left="360" w:hanging="360"/>
      </w:pPr>
      <w:rPr>
        <w:rFonts w:hint="default"/>
        <w:sz w:val="32"/>
        <w:szCs w:val="44"/>
      </w:rPr>
    </w:lvl>
    <w:lvl w:ilvl="1">
      <w:start w:val="1"/>
      <w:numFmt w:val="decimal"/>
      <w:pStyle w:val="Heading2"/>
      <w:isLgl/>
      <w:suff w:val="space"/>
      <w:lvlText w:val="%1.%2"/>
      <w:lvlJc w:val="left"/>
      <w:pPr>
        <w:ind w:left="720" w:hanging="360"/>
      </w:pPr>
      <w:rPr>
        <w:rFonts w:ascii="Cambria" w:hAnsi="Cambria" w:hint="default"/>
        <w:i w:val="0"/>
        <w:iCs w:val="0"/>
        <w:sz w:val="24"/>
        <w:szCs w:val="24"/>
      </w:rPr>
    </w:lvl>
    <w:lvl w:ilvl="2">
      <w:start w:val="1"/>
      <w:numFmt w:val="decimal"/>
      <w:pStyle w:val="Heading3"/>
      <w:isLgl/>
      <w:suff w:val="space"/>
      <w:lvlText w:val="%1.%2.%3"/>
      <w:lvlJc w:val="left"/>
      <w:pPr>
        <w:ind w:left="1080" w:hanging="360"/>
      </w:pPr>
      <w:rPr>
        <w:rFonts w:hint="default"/>
        <w:i w:val="0"/>
        <w:iCs w:val="0"/>
        <w:sz w:val="24"/>
        <w:szCs w:val="28"/>
      </w:rPr>
    </w:lvl>
    <w:lvl w:ilvl="3">
      <w:start w:val="1"/>
      <w:numFmt w:val="decimal"/>
      <w:pStyle w:val="Heading4"/>
      <w:isLgl/>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017759"/>
    <w:multiLevelType w:val="hybridMultilevel"/>
    <w:tmpl w:val="D3DE7EEA"/>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 w15:restartNumberingAfterBreak="0">
    <w:nsid w:val="12852676"/>
    <w:multiLevelType w:val="hybridMultilevel"/>
    <w:tmpl w:val="5744532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3671047"/>
    <w:multiLevelType w:val="hybridMultilevel"/>
    <w:tmpl w:val="6032D28C"/>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5" w15:restartNumberingAfterBreak="0">
    <w:nsid w:val="138C0EEC"/>
    <w:multiLevelType w:val="hybridMultilevel"/>
    <w:tmpl w:val="20FE291A"/>
    <w:lvl w:ilvl="0" w:tplc="33DCDA08">
      <w:start w:val="1"/>
      <w:numFmt w:val="decimal"/>
      <w:lvlText w:val="%1."/>
      <w:lvlJc w:val="left"/>
      <w:pPr>
        <w:ind w:left="1429" w:hanging="360"/>
      </w:pPr>
      <w:rPr>
        <w:i w:val="0"/>
        <w:iCs w:val="0"/>
      </w:r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6" w15:restartNumberingAfterBreak="0">
    <w:nsid w:val="16200DD5"/>
    <w:multiLevelType w:val="hybridMultilevel"/>
    <w:tmpl w:val="AE28A7C0"/>
    <w:lvl w:ilvl="0" w:tplc="3809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1E711F0B"/>
    <w:multiLevelType w:val="hybridMultilevel"/>
    <w:tmpl w:val="37E248E6"/>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8" w15:restartNumberingAfterBreak="0">
    <w:nsid w:val="1F867C6C"/>
    <w:multiLevelType w:val="hybridMultilevel"/>
    <w:tmpl w:val="0D4A522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9" w15:restartNumberingAfterBreak="0">
    <w:nsid w:val="238E4338"/>
    <w:multiLevelType w:val="hybridMultilevel"/>
    <w:tmpl w:val="10CE296E"/>
    <w:lvl w:ilvl="0" w:tplc="1CBEF040">
      <w:start w:val="2"/>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3CF72CB"/>
    <w:multiLevelType w:val="hybridMultilevel"/>
    <w:tmpl w:val="2B14282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1" w15:restartNumberingAfterBreak="0">
    <w:nsid w:val="2B7F7171"/>
    <w:multiLevelType w:val="hybridMultilevel"/>
    <w:tmpl w:val="B4E65BE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2FA0470C"/>
    <w:multiLevelType w:val="hybridMultilevel"/>
    <w:tmpl w:val="9C60840A"/>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3" w15:restartNumberingAfterBreak="0">
    <w:nsid w:val="31BA6694"/>
    <w:multiLevelType w:val="hybridMultilevel"/>
    <w:tmpl w:val="A96E90D6"/>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33C54B72"/>
    <w:multiLevelType w:val="hybridMultilevel"/>
    <w:tmpl w:val="272C486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5AF39F8"/>
    <w:multiLevelType w:val="hybridMultilevel"/>
    <w:tmpl w:val="5E54500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6" w15:restartNumberingAfterBreak="0">
    <w:nsid w:val="36A818ED"/>
    <w:multiLevelType w:val="hybridMultilevel"/>
    <w:tmpl w:val="94D4ED8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7" w15:restartNumberingAfterBreak="0">
    <w:nsid w:val="36E77ECA"/>
    <w:multiLevelType w:val="hybridMultilevel"/>
    <w:tmpl w:val="A5DA10CE"/>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8" w15:restartNumberingAfterBreak="0">
    <w:nsid w:val="3DA52DDD"/>
    <w:multiLevelType w:val="hybridMultilevel"/>
    <w:tmpl w:val="B884495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40F94348"/>
    <w:multiLevelType w:val="hybridMultilevel"/>
    <w:tmpl w:val="AE244400"/>
    <w:lvl w:ilvl="0" w:tplc="7EF022A0">
      <w:start w:val="3"/>
      <w:numFmt w:val="decimal"/>
      <w:lvlText w:val="%1."/>
      <w:lvlJc w:val="left"/>
      <w:pPr>
        <w:ind w:left="1429"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2EE6B26"/>
    <w:multiLevelType w:val="hybridMultilevel"/>
    <w:tmpl w:val="A02E755A"/>
    <w:lvl w:ilvl="0" w:tplc="89A045B6">
      <w:start w:val="1"/>
      <w:numFmt w:val="decimal"/>
      <w:lvlText w:val="%1."/>
      <w:lvlJc w:val="left"/>
      <w:pPr>
        <w:ind w:left="1146" w:hanging="360"/>
      </w:pPr>
      <w:rPr>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432515A6"/>
    <w:multiLevelType w:val="hybridMultilevel"/>
    <w:tmpl w:val="7A5A352E"/>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2" w15:restartNumberingAfterBreak="0">
    <w:nsid w:val="46252F37"/>
    <w:multiLevelType w:val="hybridMultilevel"/>
    <w:tmpl w:val="1534BB3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3" w15:restartNumberingAfterBreak="0">
    <w:nsid w:val="490E5FF6"/>
    <w:multiLevelType w:val="hybridMultilevel"/>
    <w:tmpl w:val="F072DC3A"/>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4" w15:restartNumberingAfterBreak="0">
    <w:nsid w:val="4DBA13FB"/>
    <w:multiLevelType w:val="hybridMultilevel"/>
    <w:tmpl w:val="8228AD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1C960CA"/>
    <w:multiLevelType w:val="hybridMultilevel"/>
    <w:tmpl w:val="BB5077CC"/>
    <w:lvl w:ilvl="0" w:tplc="3809000F">
      <w:start w:val="1"/>
      <w:numFmt w:val="decimal"/>
      <w:lvlText w:val="%1."/>
      <w:lvlJc w:val="left"/>
      <w:pPr>
        <w:ind w:left="1351" w:hanging="360"/>
      </w:pPr>
    </w:lvl>
    <w:lvl w:ilvl="1" w:tplc="38090019" w:tentative="1">
      <w:start w:val="1"/>
      <w:numFmt w:val="lowerLetter"/>
      <w:lvlText w:val="%2."/>
      <w:lvlJc w:val="left"/>
      <w:pPr>
        <w:ind w:left="2071" w:hanging="360"/>
      </w:pPr>
    </w:lvl>
    <w:lvl w:ilvl="2" w:tplc="3809001B" w:tentative="1">
      <w:start w:val="1"/>
      <w:numFmt w:val="lowerRoman"/>
      <w:lvlText w:val="%3."/>
      <w:lvlJc w:val="right"/>
      <w:pPr>
        <w:ind w:left="2791" w:hanging="180"/>
      </w:pPr>
    </w:lvl>
    <w:lvl w:ilvl="3" w:tplc="3809000F" w:tentative="1">
      <w:start w:val="1"/>
      <w:numFmt w:val="decimal"/>
      <w:lvlText w:val="%4."/>
      <w:lvlJc w:val="left"/>
      <w:pPr>
        <w:ind w:left="3511" w:hanging="360"/>
      </w:pPr>
    </w:lvl>
    <w:lvl w:ilvl="4" w:tplc="38090019" w:tentative="1">
      <w:start w:val="1"/>
      <w:numFmt w:val="lowerLetter"/>
      <w:lvlText w:val="%5."/>
      <w:lvlJc w:val="left"/>
      <w:pPr>
        <w:ind w:left="4231" w:hanging="360"/>
      </w:pPr>
    </w:lvl>
    <w:lvl w:ilvl="5" w:tplc="3809001B" w:tentative="1">
      <w:start w:val="1"/>
      <w:numFmt w:val="lowerRoman"/>
      <w:lvlText w:val="%6."/>
      <w:lvlJc w:val="right"/>
      <w:pPr>
        <w:ind w:left="4951" w:hanging="180"/>
      </w:pPr>
    </w:lvl>
    <w:lvl w:ilvl="6" w:tplc="3809000F" w:tentative="1">
      <w:start w:val="1"/>
      <w:numFmt w:val="decimal"/>
      <w:lvlText w:val="%7."/>
      <w:lvlJc w:val="left"/>
      <w:pPr>
        <w:ind w:left="5671" w:hanging="360"/>
      </w:pPr>
    </w:lvl>
    <w:lvl w:ilvl="7" w:tplc="38090019" w:tentative="1">
      <w:start w:val="1"/>
      <w:numFmt w:val="lowerLetter"/>
      <w:lvlText w:val="%8."/>
      <w:lvlJc w:val="left"/>
      <w:pPr>
        <w:ind w:left="6391" w:hanging="360"/>
      </w:pPr>
    </w:lvl>
    <w:lvl w:ilvl="8" w:tplc="3809001B" w:tentative="1">
      <w:start w:val="1"/>
      <w:numFmt w:val="lowerRoman"/>
      <w:lvlText w:val="%9."/>
      <w:lvlJc w:val="right"/>
      <w:pPr>
        <w:ind w:left="7111" w:hanging="180"/>
      </w:pPr>
    </w:lvl>
  </w:abstractNum>
  <w:abstractNum w:abstractNumId="26" w15:restartNumberingAfterBreak="0">
    <w:nsid w:val="56F121E6"/>
    <w:multiLevelType w:val="hybridMultilevel"/>
    <w:tmpl w:val="9318A1DA"/>
    <w:lvl w:ilvl="0" w:tplc="3809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7" w15:restartNumberingAfterBreak="0">
    <w:nsid w:val="58E041BD"/>
    <w:multiLevelType w:val="hybridMultilevel"/>
    <w:tmpl w:val="C73827E6"/>
    <w:lvl w:ilvl="0" w:tplc="1E96BAEC">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AF11E30"/>
    <w:multiLevelType w:val="hybridMultilevel"/>
    <w:tmpl w:val="95C29B0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5CEF0B17"/>
    <w:multiLevelType w:val="hybridMultilevel"/>
    <w:tmpl w:val="EC3C50C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 w15:restartNumberingAfterBreak="0">
    <w:nsid w:val="5DA1432C"/>
    <w:multiLevelType w:val="hybridMultilevel"/>
    <w:tmpl w:val="CE80890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5F476143"/>
    <w:multiLevelType w:val="hybridMultilevel"/>
    <w:tmpl w:val="A24E1C2A"/>
    <w:lvl w:ilvl="0" w:tplc="38090019">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646717EA"/>
    <w:multiLevelType w:val="hybridMultilevel"/>
    <w:tmpl w:val="3BA2108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5507CE0"/>
    <w:multiLevelType w:val="hybridMultilevel"/>
    <w:tmpl w:val="22DA83BC"/>
    <w:lvl w:ilvl="0" w:tplc="26783CB6">
      <w:start w:val="1"/>
      <w:numFmt w:val="decimal"/>
      <w:lvlText w:val="%1."/>
      <w:lvlJc w:val="left"/>
      <w:pPr>
        <w:ind w:left="1146" w:hanging="360"/>
      </w:pPr>
      <w:rPr>
        <w:i w:val="0"/>
        <w:i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4" w15:restartNumberingAfterBreak="0">
    <w:nsid w:val="66634187"/>
    <w:multiLevelType w:val="hybridMultilevel"/>
    <w:tmpl w:val="6E5E7AE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15:restartNumberingAfterBreak="0">
    <w:nsid w:val="67961FFE"/>
    <w:multiLevelType w:val="hybridMultilevel"/>
    <w:tmpl w:val="B9489720"/>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69C165E6"/>
    <w:multiLevelType w:val="hybridMultilevel"/>
    <w:tmpl w:val="0590BCC2"/>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7" w15:restartNumberingAfterBreak="0">
    <w:nsid w:val="725279E6"/>
    <w:multiLevelType w:val="hybridMultilevel"/>
    <w:tmpl w:val="CA48B41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74273F0C"/>
    <w:multiLevelType w:val="hybridMultilevel"/>
    <w:tmpl w:val="006C743E"/>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9" w15:restartNumberingAfterBreak="0">
    <w:nsid w:val="75A506D1"/>
    <w:multiLevelType w:val="hybridMultilevel"/>
    <w:tmpl w:val="603C36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7F672FB"/>
    <w:multiLevelType w:val="hybridMultilevel"/>
    <w:tmpl w:val="9D8A671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1" w15:restartNumberingAfterBreak="0">
    <w:nsid w:val="78453BC2"/>
    <w:multiLevelType w:val="hybridMultilevel"/>
    <w:tmpl w:val="88BC16E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D93532E"/>
    <w:multiLevelType w:val="hybridMultilevel"/>
    <w:tmpl w:val="5BF4170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3" w15:restartNumberingAfterBreak="0">
    <w:nsid w:val="7DCD628A"/>
    <w:multiLevelType w:val="hybridMultilevel"/>
    <w:tmpl w:val="5ECC386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364091958">
    <w:abstractNumId w:val="1"/>
  </w:num>
  <w:num w:numId="2" w16cid:durableId="1134641583">
    <w:abstractNumId w:val="33"/>
  </w:num>
  <w:num w:numId="3" w16cid:durableId="2119520351">
    <w:abstractNumId w:val="38"/>
  </w:num>
  <w:num w:numId="4" w16cid:durableId="2024898287">
    <w:abstractNumId w:val="20"/>
  </w:num>
  <w:num w:numId="5" w16cid:durableId="1712341005">
    <w:abstractNumId w:val="25"/>
  </w:num>
  <w:num w:numId="6" w16cid:durableId="2138403453">
    <w:abstractNumId w:val="39"/>
  </w:num>
  <w:num w:numId="7" w16cid:durableId="152796744">
    <w:abstractNumId w:val="27"/>
  </w:num>
  <w:num w:numId="8" w16cid:durableId="1043287637">
    <w:abstractNumId w:val="36"/>
  </w:num>
  <w:num w:numId="9" w16cid:durableId="2106268944">
    <w:abstractNumId w:val="5"/>
  </w:num>
  <w:num w:numId="10" w16cid:durableId="1263419442">
    <w:abstractNumId w:val="0"/>
  </w:num>
  <w:num w:numId="11" w16cid:durableId="2103337993">
    <w:abstractNumId w:val="2"/>
  </w:num>
  <w:num w:numId="12" w16cid:durableId="1386635150">
    <w:abstractNumId w:val="4"/>
  </w:num>
  <w:num w:numId="13" w16cid:durableId="748041158">
    <w:abstractNumId w:val="26"/>
  </w:num>
  <w:num w:numId="14" w16cid:durableId="1574699920">
    <w:abstractNumId w:val="6"/>
  </w:num>
  <w:num w:numId="15" w16cid:durableId="402533756">
    <w:abstractNumId w:val="31"/>
  </w:num>
  <w:num w:numId="16" w16cid:durableId="742484805">
    <w:abstractNumId w:val="30"/>
  </w:num>
  <w:num w:numId="17" w16cid:durableId="443697354">
    <w:abstractNumId w:val="15"/>
  </w:num>
  <w:num w:numId="18" w16cid:durableId="405959821">
    <w:abstractNumId w:val="34"/>
  </w:num>
  <w:num w:numId="19" w16cid:durableId="1180582968">
    <w:abstractNumId w:val="42"/>
  </w:num>
  <w:num w:numId="20" w16cid:durableId="869608619">
    <w:abstractNumId w:val="29"/>
  </w:num>
  <w:num w:numId="21" w16cid:durableId="1624918332">
    <w:abstractNumId w:val="24"/>
  </w:num>
  <w:num w:numId="22" w16cid:durableId="605818863">
    <w:abstractNumId w:val="40"/>
  </w:num>
  <w:num w:numId="23" w16cid:durableId="870919482">
    <w:abstractNumId w:val="37"/>
  </w:num>
  <w:num w:numId="24" w16cid:durableId="1516001196">
    <w:abstractNumId w:val="28"/>
  </w:num>
  <w:num w:numId="25" w16cid:durableId="2142379731">
    <w:abstractNumId w:val="16"/>
  </w:num>
  <w:num w:numId="26" w16cid:durableId="591083773">
    <w:abstractNumId w:val="23"/>
  </w:num>
  <w:num w:numId="27" w16cid:durableId="574049769">
    <w:abstractNumId w:val="18"/>
  </w:num>
  <w:num w:numId="28" w16cid:durableId="871113024">
    <w:abstractNumId w:val="21"/>
  </w:num>
  <w:num w:numId="29" w16cid:durableId="300162571">
    <w:abstractNumId w:val="43"/>
  </w:num>
  <w:num w:numId="30" w16cid:durableId="445123910">
    <w:abstractNumId w:val="13"/>
  </w:num>
  <w:num w:numId="31" w16cid:durableId="323436839">
    <w:abstractNumId w:val="35"/>
  </w:num>
  <w:num w:numId="32" w16cid:durableId="396320239">
    <w:abstractNumId w:val="32"/>
  </w:num>
  <w:num w:numId="33" w16cid:durableId="1020666619">
    <w:abstractNumId w:val="9"/>
  </w:num>
  <w:num w:numId="34" w16cid:durableId="1170019450">
    <w:abstractNumId w:val="14"/>
  </w:num>
  <w:num w:numId="35" w16cid:durableId="1762330381">
    <w:abstractNumId w:val="19"/>
  </w:num>
  <w:num w:numId="36" w16cid:durableId="1341078675">
    <w:abstractNumId w:val="3"/>
  </w:num>
  <w:num w:numId="37" w16cid:durableId="558437347">
    <w:abstractNumId w:val="12"/>
  </w:num>
  <w:num w:numId="38" w16cid:durableId="133523739">
    <w:abstractNumId w:val="41"/>
  </w:num>
  <w:num w:numId="39" w16cid:durableId="1628392550">
    <w:abstractNumId w:val="11"/>
  </w:num>
  <w:num w:numId="40" w16cid:durableId="2064256061">
    <w:abstractNumId w:val="10"/>
  </w:num>
  <w:num w:numId="41" w16cid:durableId="1768892398">
    <w:abstractNumId w:val="7"/>
  </w:num>
  <w:num w:numId="42" w16cid:durableId="83305685">
    <w:abstractNumId w:val="22"/>
  </w:num>
  <w:num w:numId="43" w16cid:durableId="1629434867">
    <w:abstractNumId w:val="8"/>
  </w:num>
  <w:num w:numId="44" w16cid:durableId="507215835">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3CB"/>
    <w:rsid w:val="00000EB2"/>
    <w:rsid w:val="00001F4A"/>
    <w:rsid w:val="00005D6D"/>
    <w:rsid w:val="000071EC"/>
    <w:rsid w:val="0001094D"/>
    <w:rsid w:val="00014136"/>
    <w:rsid w:val="000159AE"/>
    <w:rsid w:val="00015A07"/>
    <w:rsid w:val="000357F7"/>
    <w:rsid w:val="00036B47"/>
    <w:rsid w:val="00040768"/>
    <w:rsid w:val="00040EA7"/>
    <w:rsid w:val="00045EFD"/>
    <w:rsid w:val="000506FB"/>
    <w:rsid w:val="000518A7"/>
    <w:rsid w:val="000535D1"/>
    <w:rsid w:val="000579A2"/>
    <w:rsid w:val="0006030C"/>
    <w:rsid w:val="00060CAF"/>
    <w:rsid w:val="000636E9"/>
    <w:rsid w:val="000650FE"/>
    <w:rsid w:val="00067F8B"/>
    <w:rsid w:val="00070B04"/>
    <w:rsid w:val="00072578"/>
    <w:rsid w:val="00075345"/>
    <w:rsid w:val="000753DC"/>
    <w:rsid w:val="00076001"/>
    <w:rsid w:val="00076C78"/>
    <w:rsid w:val="00076F52"/>
    <w:rsid w:val="00082383"/>
    <w:rsid w:val="00084FFD"/>
    <w:rsid w:val="00085294"/>
    <w:rsid w:val="000863CB"/>
    <w:rsid w:val="000919D2"/>
    <w:rsid w:val="00094C25"/>
    <w:rsid w:val="00094C74"/>
    <w:rsid w:val="00095025"/>
    <w:rsid w:val="000955AB"/>
    <w:rsid w:val="00095A39"/>
    <w:rsid w:val="000A3AA4"/>
    <w:rsid w:val="000A7937"/>
    <w:rsid w:val="000B539C"/>
    <w:rsid w:val="000C015B"/>
    <w:rsid w:val="000C7374"/>
    <w:rsid w:val="000D7629"/>
    <w:rsid w:val="000D7EB3"/>
    <w:rsid w:val="000E263A"/>
    <w:rsid w:val="000F171E"/>
    <w:rsid w:val="000F2624"/>
    <w:rsid w:val="000F68D4"/>
    <w:rsid w:val="000F6F8D"/>
    <w:rsid w:val="001016FE"/>
    <w:rsid w:val="001035FF"/>
    <w:rsid w:val="001062BD"/>
    <w:rsid w:val="00107A16"/>
    <w:rsid w:val="0011270F"/>
    <w:rsid w:val="001131B9"/>
    <w:rsid w:val="00113972"/>
    <w:rsid w:val="00114F5D"/>
    <w:rsid w:val="00116718"/>
    <w:rsid w:val="00122552"/>
    <w:rsid w:val="00130C98"/>
    <w:rsid w:val="00132A4E"/>
    <w:rsid w:val="00132FA7"/>
    <w:rsid w:val="001352FE"/>
    <w:rsid w:val="00136641"/>
    <w:rsid w:val="00141EAB"/>
    <w:rsid w:val="00143FDE"/>
    <w:rsid w:val="001464E3"/>
    <w:rsid w:val="00156BD1"/>
    <w:rsid w:val="00160615"/>
    <w:rsid w:val="001655EA"/>
    <w:rsid w:val="00166A91"/>
    <w:rsid w:val="001712A2"/>
    <w:rsid w:val="00181FFA"/>
    <w:rsid w:val="001822B1"/>
    <w:rsid w:val="00182C2B"/>
    <w:rsid w:val="00187C07"/>
    <w:rsid w:val="001920E5"/>
    <w:rsid w:val="00192BA9"/>
    <w:rsid w:val="001952AA"/>
    <w:rsid w:val="001A21A4"/>
    <w:rsid w:val="001A2B47"/>
    <w:rsid w:val="001A45E9"/>
    <w:rsid w:val="001A54A7"/>
    <w:rsid w:val="001B2217"/>
    <w:rsid w:val="001B6843"/>
    <w:rsid w:val="001C2DCB"/>
    <w:rsid w:val="001C3B1A"/>
    <w:rsid w:val="001D322B"/>
    <w:rsid w:val="001D6A73"/>
    <w:rsid w:val="001D7098"/>
    <w:rsid w:val="001E1D12"/>
    <w:rsid w:val="001E4069"/>
    <w:rsid w:val="001E7821"/>
    <w:rsid w:val="001E7E8A"/>
    <w:rsid w:val="001F2CF1"/>
    <w:rsid w:val="001F3A5D"/>
    <w:rsid w:val="001F481B"/>
    <w:rsid w:val="001F5276"/>
    <w:rsid w:val="002029FB"/>
    <w:rsid w:val="002041C2"/>
    <w:rsid w:val="00205F8E"/>
    <w:rsid w:val="002124F4"/>
    <w:rsid w:val="0021564D"/>
    <w:rsid w:val="00215A38"/>
    <w:rsid w:val="00241025"/>
    <w:rsid w:val="00241A6D"/>
    <w:rsid w:val="00244933"/>
    <w:rsid w:val="00252BCA"/>
    <w:rsid w:val="00255B26"/>
    <w:rsid w:val="00257DAE"/>
    <w:rsid w:val="00261729"/>
    <w:rsid w:val="0026445D"/>
    <w:rsid w:val="00274BE6"/>
    <w:rsid w:val="002765B8"/>
    <w:rsid w:val="00276E8F"/>
    <w:rsid w:val="002774F0"/>
    <w:rsid w:val="0028148F"/>
    <w:rsid w:val="00287E83"/>
    <w:rsid w:val="00287EDD"/>
    <w:rsid w:val="00291083"/>
    <w:rsid w:val="00293595"/>
    <w:rsid w:val="002956CF"/>
    <w:rsid w:val="002A1F23"/>
    <w:rsid w:val="002A35F6"/>
    <w:rsid w:val="002A64AD"/>
    <w:rsid w:val="002B02E9"/>
    <w:rsid w:val="002B2338"/>
    <w:rsid w:val="002B42BC"/>
    <w:rsid w:val="002B5F84"/>
    <w:rsid w:val="002B750D"/>
    <w:rsid w:val="002C0DA8"/>
    <w:rsid w:val="002C1838"/>
    <w:rsid w:val="002C2371"/>
    <w:rsid w:val="002D1D33"/>
    <w:rsid w:val="002D39EE"/>
    <w:rsid w:val="002E4956"/>
    <w:rsid w:val="002F066F"/>
    <w:rsid w:val="002F576A"/>
    <w:rsid w:val="00306B87"/>
    <w:rsid w:val="00307620"/>
    <w:rsid w:val="0031543A"/>
    <w:rsid w:val="00316F7A"/>
    <w:rsid w:val="00320712"/>
    <w:rsid w:val="003211AD"/>
    <w:rsid w:val="003302C7"/>
    <w:rsid w:val="00330701"/>
    <w:rsid w:val="003343E6"/>
    <w:rsid w:val="003363D2"/>
    <w:rsid w:val="00342B9E"/>
    <w:rsid w:val="00351712"/>
    <w:rsid w:val="00353D87"/>
    <w:rsid w:val="00354A85"/>
    <w:rsid w:val="003577EB"/>
    <w:rsid w:val="00362A13"/>
    <w:rsid w:val="00374988"/>
    <w:rsid w:val="003762DE"/>
    <w:rsid w:val="00377684"/>
    <w:rsid w:val="00383965"/>
    <w:rsid w:val="00383A91"/>
    <w:rsid w:val="0038694B"/>
    <w:rsid w:val="00387099"/>
    <w:rsid w:val="00387D60"/>
    <w:rsid w:val="0039153C"/>
    <w:rsid w:val="00392551"/>
    <w:rsid w:val="00392819"/>
    <w:rsid w:val="003A4E07"/>
    <w:rsid w:val="003A61D1"/>
    <w:rsid w:val="003A773F"/>
    <w:rsid w:val="003B18AC"/>
    <w:rsid w:val="003B41A4"/>
    <w:rsid w:val="003B4EAB"/>
    <w:rsid w:val="003B500A"/>
    <w:rsid w:val="003B7C26"/>
    <w:rsid w:val="003C1BFB"/>
    <w:rsid w:val="003C6927"/>
    <w:rsid w:val="003C7E5C"/>
    <w:rsid w:val="003D6CFA"/>
    <w:rsid w:val="003D7D96"/>
    <w:rsid w:val="003E1254"/>
    <w:rsid w:val="003E3364"/>
    <w:rsid w:val="003E3B58"/>
    <w:rsid w:val="003E4D33"/>
    <w:rsid w:val="003E5298"/>
    <w:rsid w:val="003E53D0"/>
    <w:rsid w:val="003E57BA"/>
    <w:rsid w:val="003F36E9"/>
    <w:rsid w:val="004111BD"/>
    <w:rsid w:val="00413B79"/>
    <w:rsid w:val="00420DF3"/>
    <w:rsid w:val="00420E77"/>
    <w:rsid w:val="00422D59"/>
    <w:rsid w:val="00425113"/>
    <w:rsid w:val="00427DED"/>
    <w:rsid w:val="00430070"/>
    <w:rsid w:val="0043708C"/>
    <w:rsid w:val="0043772D"/>
    <w:rsid w:val="00440D56"/>
    <w:rsid w:val="004430A5"/>
    <w:rsid w:val="00444623"/>
    <w:rsid w:val="004449F9"/>
    <w:rsid w:val="00450279"/>
    <w:rsid w:val="004559B1"/>
    <w:rsid w:val="00462E15"/>
    <w:rsid w:val="004654A2"/>
    <w:rsid w:val="004705BC"/>
    <w:rsid w:val="00470B2E"/>
    <w:rsid w:val="004747DB"/>
    <w:rsid w:val="004977AB"/>
    <w:rsid w:val="004A3284"/>
    <w:rsid w:val="004B1F67"/>
    <w:rsid w:val="004B2565"/>
    <w:rsid w:val="004B2695"/>
    <w:rsid w:val="004B3A0E"/>
    <w:rsid w:val="004B6AC5"/>
    <w:rsid w:val="004B6DA8"/>
    <w:rsid w:val="004C7B5D"/>
    <w:rsid w:val="004E1CCD"/>
    <w:rsid w:val="004E2636"/>
    <w:rsid w:val="004E34FA"/>
    <w:rsid w:val="004E56C4"/>
    <w:rsid w:val="004E6681"/>
    <w:rsid w:val="004F11E9"/>
    <w:rsid w:val="004F2267"/>
    <w:rsid w:val="004F456A"/>
    <w:rsid w:val="004F6690"/>
    <w:rsid w:val="004F73F0"/>
    <w:rsid w:val="004F765D"/>
    <w:rsid w:val="00500421"/>
    <w:rsid w:val="00501666"/>
    <w:rsid w:val="00503960"/>
    <w:rsid w:val="00503EFB"/>
    <w:rsid w:val="00510EB3"/>
    <w:rsid w:val="00511118"/>
    <w:rsid w:val="00513F3F"/>
    <w:rsid w:val="00514065"/>
    <w:rsid w:val="00514C8D"/>
    <w:rsid w:val="00516402"/>
    <w:rsid w:val="0051650D"/>
    <w:rsid w:val="005270A2"/>
    <w:rsid w:val="005279C9"/>
    <w:rsid w:val="0053113C"/>
    <w:rsid w:val="00534C74"/>
    <w:rsid w:val="00537572"/>
    <w:rsid w:val="005409BB"/>
    <w:rsid w:val="00544983"/>
    <w:rsid w:val="005511FF"/>
    <w:rsid w:val="00555014"/>
    <w:rsid w:val="005560E3"/>
    <w:rsid w:val="005565F2"/>
    <w:rsid w:val="00560B23"/>
    <w:rsid w:val="00562038"/>
    <w:rsid w:val="00563584"/>
    <w:rsid w:val="00566526"/>
    <w:rsid w:val="00566C0B"/>
    <w:rsid w:val="005717F1"/>
    <w:rsid w:val="00572446"/>
    <w:rsid w:val="00575464"/>
    <w:rsid w:val="00581EFF"/>
    <w:rsid w:val="005826C5"/>
    <w:rsid w:val="00583315"/>
    <w:rsid w:val="005863EE"/>
    <w:rsid w:val="00590FEE"/>
    <w:rsid w:val="00592832"/>
    <w:rsid w:val="00595469"/>
    <w:rsid w:val="005A24A2"/>
    <w:rsid w:val="005A3C30"/>
    <w:rsid w:val="005B6647"/>
    <w:rsid w:val="005C0434"/>
    <w:rsid w:val="005C34D7"/>
    <w:rsid w:val="005E4CF8"/>
    <w:rsid w:val="005E678E"/>
    <w:rsid w:val="005F0EC8"/>
    <w:rsid w:val="005F1A04"/>
    <w:rsid w:val="005F2F1E"/>
    <w:rsid w:val="005F7B91"/>
    <w:rsid w:val="006023C6"/>
    <w:rsid w:val="00605005"/>
    <w:rsid w:val="006130FC"/>
    <w:rsid w:val="006166EB"/>
    <w:rsid w:val="0061673C"/>
    <w:rsid w:val="00620F4F"/>
    <w:rsid w:val="00625F24"/>
    <w:rsid w:val="006379E3"/>
    <w:rsid w:val="0064023B"/>
    <w:rsid w:val="00641F09"/>
    <w:rsid w:val="00646F7D"/>
    <w:rsid w:val="006510BC"/>
    <w:rsid w:val="0065423D"/>
    <w:rsid w:val="00655605"/>
    <w:rsid w:val="00657E37"/>
    <w:rsid w:val="006603E7"/>
    <w:rsid w:val="00661871"/>
    <w:rsid w:val="00665A3C"/>
    <w:rsid w:val="0067484C"/>
    <w:rsid w:val="00675772"/>
    <w:rsid w:val="00681FF3"/>
    <w:rsid w:val="006822F1"/>
    <w:rsid w:val="006832CC"/>
    <w:rsid w:val="00684C78"/>
    <w:rsid w:val="0068513C"/>
    <w:rsid w:val="0068546C"/>
    <w:rsid w:val="006863A3"/>
    <w:rsid w:val="00695140"/>
    <w:rsid w:val="006A0D2E"/>
    <w:rsid w:val="006A0D92"/>
    <w:rsid w:val="006A40D4"/>
    <w:rsid w:val="006A4EEF"/>
    <w:rsid w:val="006A6446"/>
    <w:rsid w:val="006B0262"/>
    <w:rsid w:val="006B3DF9"/>
    <w:rsid w:val="006B71A7"/>
    <w:rsid w:val="006C2B18"/>
    <w:rsid w:val="006C3358"/>
    <w:rsid w:val="006C4873"/>
    <w:rsid w:val="006D0AF2"/>
    <w:rsid w:val="006D2B03"/>
    <w:rsid w:val="006D3B9B"/>
    <w:rsid w:val="006E1E92"/>
    <w:rsid w:val="006E2C5E"/>
    <w:rsid w:val="006E65CC"/>
    <w:rsid w:val="006F1682"/>
    <w:rsid w:val="006F633D"/>
    <w:rsid w:val="006F686A"/>
    <w:rsid w:val="00702F67"/>
    <w:rsid w:val="007110FC"/>
    <w:rsid w:val="00713CC0"/>
    <w:rsid w:val="007173E4"/>
    <w:rsid w:val="00717C3D"/>
    <w:rsid w:val="0072239B"/>
    <w:rsid w:val="007245EE"/>
    <w:rsid w:val="00725E11"/>
    <w:rsid w:val="0073603E"/>
    <w:rsid w:val="00737FCB"/>
    <w:rsid w:val="0074090B"/>
    <w:rsid w:val="007413C6"/>
    <w:rsid w:val="00742CBD"/>
    <w:rsid w:val="0074324F"/>
    <w:rsid w:val="0074525A"/>
    <w:rsid w:val="007533C2"/>
    <w:rsid w:val="007575FA"/>
    <w:rsid w:val="007576A9"/>
    <w:rsid w:val="00761F35"/>
    <w:rsid w:val="007648C9"/>
    <w:rsid w:val="00773BE5"/>
    <w:rsid w:val="0078568E"/>
    <w:rsid w:val="0078571E"/>
    <w:rsid w:val="00790953"/>
    <w:rsid w:val="007926DC"/>
    <w:rsid w:val="00793E04"/>
    <w:rsid w:val="007A080E"/>
    <w:rsid w:val="007A2895"/>
    <w:rsid w:val="007A2BBB"/>
    <w:rsid w:val="007A3937"/>
    <w:rsid w:val="007A601F"/>
    <w:rsid w:val="007A755A"/>
    <w:rsid w:val="007B3ADB"/>
    <w:rsid w:val="007B532B"/>
    <w:rsid w:val="007C0829"/>
    <w:rsid w:val="007C2E71"/>
    <w:rsid w:val="007C40DA"/>
    <w:rsid w:val="007C6FAF"/>
    <w:rsid w:val="007C75C0"/>
    <w:rsid w:val="007D1045"/>
    <w:rsid w:val="007D2EC9"/>
    <w:rsid w:val="007D4349"/>
    <w:rsid w:val="007D46B7"/>
    <w:rsid w:val="007D5E15"/>
    <w:rsid w:val="007D6611"/>
    <w:rsid w:val="007D6D11"/>
    <w:rsid w:val="007E306D"/>
    <w:rsid w:val="007E32D7"/>
    <w:rsid w:val="007E4C44"/>
    <w:rsid w:val="007F2002"/>
    <w:rsid w:val="007F4878"/>
    <w:rsid w:val="007F5582"/>
    <w:rsid w:val="008023D0"/>
    <w:rsid w:val="00811D7C"/>
    <w:rsid w:val="008129E2"/>
    <w:rsid w:val="00812FEE"/>
    <w:rsid w:val="00814C86"/>
    <w:rsid w:val="008171C1"/>
    <w:rsid w:val="008221C3"/>
    <w:rsid w:val="00823644"/>
    <w:rsid w:val="0083272A"/>
    <w:rsid w:val="00832AA3"/>
    <w:rsid w:val="00836132"/>
    <w:rsid w:val="008365AE"/>
    <w:rsid w:val="00837D93"/>
    <w:rsid w:val="0084220C"/>
    <w:rsid w:val="008425A0"/>
    <w:rsid w:val="00842A66"/>
    <w:rsid w:val="00842E0A"/>
    <w:rsid w:val="008455BE"/>
    <w:rsid w:val="0084682A"/>
    <w:rsid w:val="008526D0"/>
    <w:rsid w:val="00854D3A"/>
    <w:rsid w:val="0085624B"/>
    <w:rsid w:val="00857644"/>
    <w:rsid w:val="00861D6B"/>
    <w:rsid w:val="00885D58"/>
    <w:rsid w:val="00885D77"/>
    <w:rsid w:val="00885E3C"/>
    <w:rsid w:val="008863A2"/>
    <w:rsid w:val="00886780"/>
    <w:rsid w:val="00890237"/>
    <w:rsid w:val="00892B04"/>
    <w:rsid w:val="008A4D26"/>
    <w:rsid w:val="008B2CB5"/>
    <w:rsid w:val="008B45ED"/>
    <w:rsid w:val="008B4EE8"/>
    <w:rsid w:val="008B5436"/>
    <w:rsid w:val="008B6D68"/>
    <w:rsid w:val="008C0F5F"/>
    <w:rsid w:val="008C3225"/>
    <w:rsid w:val="008C3AC5"/>
    <w:rsid w:val="008C4899"/>
    <w:rsid w:val="008D3B3E"/>
    <w:rsid w:val="008D4D2D"/>
    <w:rsid w:val="008E0766"/>
    <w:rsid w:val="008E1CAA"/>
    <w:rsid w:val="008E284A"/>
    <w:rsid w:val="008E507B"/>
    <w:rsid w:val="008E58B7"/>
    <w:rsid w:val="008F79FD"/>
    <w:rsid w:val="00900C4C"/>
    <w:rsid w:val="00902B8F"/>
    <w:rsid w:val="009043AE"/>
    <w:rsid w:val="00904C2C"/>
    <w:rsid w:val="009177C6"/>
    <w:rsid w:val="00922BC5"/>
    <w:rsid w:val="00925274"/>
    <w:rsid w:val="00927C71"/>
    <w:rsid w:val="00931292"/>
    <w:rsid w:val="009316E6"/>
    <w:rsid w:val="00934B6B"/>
    <w:rsid w:val="00934C20"/>
    <w:rsid w:val="009376D0"/>
    <w:rsid w:val="00941266"/>
    <w:rsid w:val="00942511"/>
    <w:rsid w:val="009474E1"/>
    <w:rsid w:val="0095345F"/>
    <w:rsid w:val="009535BB"/>
    <w:rsid w:val="0097130E"/>
    <w:rsid w:val="009802A1"/>
    <w:rsid w:val="0098504A"/>
    <w:rsid w:val="00985E58"/>
    <w:rsid w:val="00986A32"/>
    <w:rsid w:val="00987822"/>
    <w:rsid w:val="009901CF"/>
    <w:rsid w:val="009903AD"/>
    <w:rsid w:val="009912DD"/>
    <w:rsid w:val="00991407"/>
    <w:rsid w:val="009931AE"/>
    <w:rsid w:val="0099413B"/>
    <w:rsid w:val="00994988"/>
    <w:rsid w:val="009976C8"/>
    <w:rsid w:val="009A08FB"/>
    <w:rsid w:val="009A0968"/>
    <w:rsid w:val="009A3378"/>
    <w:rsid w:val="009A63A2"/>
    <w:rsid w:val="009A79CA"/>
    <w:rsid w:val="009B1A57"/>
    <w:rsid w:val="009B4B92"/>
    <w:rsid w:val="009B793F"/>
    <w:rsid w:val="009D30AF"/>
    <w:rsid w:val="009E625F"/>
    <w:rsid w:val="009F31E9"/>
    <w:rsid w:val="009F39ED"/>
    <w:rsid w:val="00A01E00"/>
    <w:rsid w:val="00A03F04"/>
    <w:rsid w:val="00A0653D"/>
    <w:rsid w:val="00A074C2"/>
    <w:rsid w:val="00A15446"/>
    <w:rsid w:val="00A16161"/>
    <w:rsid w:val="00A2117C"/>
    <w:rsid w:val="00A27BC8"/>
    <w:rsid w:val="00A309DB"/>
    <w:rsid w:val="00A30E22"/>
    <w:rsid w:val="00A3211C"/>
    <w:rsid w:val="00A37DBA"/>
    <w:rsid w:val="00A37E51"/>
    <w:rsid w:val="00A403E0"/>
    <w:rsid w:val="00A414FE"/>
    <w:rsid w:val="00A44361"/>
    <w:rsid w:val="00A4456C"/>
    <w:rsid w:val="00A45D44"/>
    <w:rsid w:val="00A549D6"/>
    <w:rsid w:val="00A6004D"/>
    <w:rsid w:val="00A65AC8"/>
    <w:rsid w:val="00A71F86"/>
    <w:rsid w:val="00A765AC"/>
    <w:rsid w:val="00A83CCC"/>
    <w:rsid w:val="00A85EA6"/>
    <w:rsid w:val="00A95F64"/>
    <w:rsid w:val="00AA18F0"/>
    <w:rsid w:val="00AA2BA9"/>
    <w:rsid w:val="00AB5CC9"/>
    <w:rsid w:val="00AC1F54"/>
    <w:rsid w:val="00AD0FB4"/>
    <w:rsid w:val="00AD2EBE"/>
    <w:rsid w:val="00AD3995"/>
    <w:rsid w:val="00AD4756"/>
    <w:rsid w:val="00AD7E9E"/>
    <w:rsid w:val="00AE0BBB"/>
    <w:rsid w:val="00AE644B"/>
    <w:rsid w:val="00AF08E3"/>
    <w:rsid w:val="00AF2AA8"/>
    <w:rsid w:val="00AF4D37"/>
    <w:rsid w:val="00B02354"/>
    <w:rsid w:val="00B04C66"/>
    <w:rsid w:val="00B06E14"/>
    <w:rsid w:val="00B07A86"/>
    <w:rsid w:val="00B106A2"/>
    <w:rsid w:val="00B11472"/>
    <w:rsid w:val="00B13869"/>
    <w:rsid w:val="00B15317"/>
    <w:rsid w:val="00B2491E"/>
    <w:rsid w:val="00B24E74"/>
    <w:rsid w:val="00B27969"/>
    <w:rsid w:val="00B31A7E"/>
    <w:rsid w:val="00B37684"/>
    <w:rsid w:val="00B400E9"/>
    <w:rsid w:val="00B42332"/>
    <w:rsid w:val="00B46DD4"/>
    <w:rsid w:val="00B5038E"/>
    <w:rsid w:val="00B510D1"/>
    <w:rsid w:val="00B51E7C"/>
    <w:rsid w:val="00B540F8"/>
    <w:rsid w:val="00B54B7F"/>
    <w:rsid w:val="00B5785E"/>
    <w:rsid w:val="00B61DD0"/>
    <w:rsid w:val="00B63500"/>
    <w:rsid w:val="00B6645A"/>
    <w:rsid w:val="00B70B9F"/>
    <w:rsid w:val="00B71E8E"/>
    <w:rsid w:val="00B71FAA"/>
    <w:rsid w:val="00B75068"/>
    <w:rsid w:val="00B83302"/>
    <w:rsid w:val="00B836BF"/>
    <w:rsid w:val="00B84592"/>
    <w:rsid w:val="00B962BA"/>
    <w:rsid w:val="00B9637D"/>
    <w:rsid w:val="00B96B38"/>
    <w:rsid w:val="00BA0B8D"/>
    <w:rsid w:val="00BA441B"/>
    <w:rsid w:val="00BB2A16"/>
    <w:rsid w:val="00BB3230"/>
    <w:rsid w:val="00BB6045"/>
    <w:rsid w:val="00BC30C0"/>
    <w:rsid w:val="00BC4D40"/>
    <w:rsid w:val="00BC5293"/>
    <w:rsid w:val="00BC6FBC"/>
    <w:rsid w:val="00BC7678"/>
    <w:rsid w:val="00BC7C57"/>
    <w:rsid w:val="00BF007D"/>
    <w:rsid w:val="00BF0A37"/>
    <w:rsid w:val="00BF113E"/>
    <w:rsid w:val="00BF1704"/>
    <w:rsid w:val="00BF1A1B"/>
    <w:rsid w:val="00BF1BB7"/>
    <w:rsid w:val="00BF22D8"/>
    <w:rsid w:val="00BF2B0D"/>
    <w:rsid w:val="00BF516B"/>
    <w:rsid w:val="00BF6987"/>
    <w:rsid w:val="00C03E27"/>
    <w:rsid w:val="00C11638"/>
    <w:rsid w:val="00C1246F"/>
    <w:rsid w:val="00C154C9"/>
    <w:rsid w:val="00C16E85"/>
    <w:rsid w:val="00C251BE"/>
    <w:rsid w:val="00C30507"/>
    <w:rsid w:val="00C3151E"/>
    <w:rsid w:val="00C33921"/>
    <w:rsid w:val="00C33BA0"/>
    <w:rsid w:val="00C3618B"/>
    <w:rsid w:val="00C40710"/>
    <w:rsid w:val="00C411BF"/>
    <w:rsid w:val="00C44F3E"/>
    <w:rsid w:val="00C5058F"/>
    <w:rsid w:val="00C516C6"/>
    <w:rsid w:val="00C52742"/>
    <w:rsid w:val="00C53132"/>
    <w:rsid w:val="00C56DC9"/>
    <w:rsid w:val="00C659B0"/>
    <w:rsid w:val="00C676E9"/>
    <w:rsid w:val="00C67A1C"/>
    <w:rsid w:val="00C72844"/>
    <w:rsid w:val="00C743BD"/>
    <w:rsid w:val="00C74B78"/>
    <w:rsid w:val="00C762FA"/>
    <w:rsid w:val="00C765BA"/>
    <w:rsid w:val="00C767CA"/>
    <w:rsid w:val="00C80AD3"/>
    <w:rsid w:val="00C8392D"/>
    <w:rsid w:val="00C85130"/>
    <w:rsid w:val="00C93E5F"/>
    <w:rsid w:val="00C96635"/>
    <w:rsid w:val="00C97179"/>
    <w:rsid w:val="00C97307"/>
    <w:rsid w:val="00CA6259"/>
    <w:rsid w:val="00CB1559"/>
    <w:rsid w:val="00CB4672"/>
    <w:rsid w:val="00CB46CD"/>
    <w:rsid w:val="00CC2A9E"/>
    <w:rsid w:val="00CC45BF"/>
    <w:rsid w:val="00CC4D37"/>
    <w:rsid w:val="00CC69C6"/>
    <w:rsid w:val="00CC7113"/>
    <w:rsid w:val="00CD1532"/>
    <w:rsid w:val="00CD1EBA"/>
    <w:rsid w:val="00CD7873"/>
    <w:rsid w:val="00CF1FE8"/>
    <w:rsid w:val="00CF20A3"/>
    <w:rsid w:val="00CF2DF7"/>
    <w:rsid w:val="00CF5FA8"/>
    <w:rsid w:val="00CF6954"/>
    <w:rsid w:val="00D003AC"/>
    <w:rsid w:val="00D012F0"/>
    <w:rsid w:val="00D10E9E"/>
    <w:rsid w:val="00D21258"/>
    <w:rsid w:val="00D21CC2"/>
    <w:rsid w:val="00D22B23"/>
    <w:rsid w:val="00D22BA9"/>
    <w:rsid w:val="00D24BE8"/>
    <w:rsid w:val="00D321B6"/>
    <w:rsid w:val="00D42EC7"/>
    <w:rsid w:val="00D44840"/>
    <w:rsid w:val="00D50E47"/>
    <w:rsid w:val="00D574CF"/>
    <w:rsid w:val="00D60221"/>
    <w:rsid w:val="00D628C3"/>
    <w:rsid w:val="00D64F9D"/>
    <w:rsid w:val="00D65398"/>
    <w:rsid w:val="00D70F1F"/>
    <w:rsid w:val="00D70F23"/>
    <w:rsid w:val="00D72305"/>
    <w:rsid w:val="00D72AA8"/>
    <w:rsid w:val="00D761F2"/>
    <w:rsid w:val="00D837A9"/>
    <w:rsid w:val="00D844B8"/>
    <w:rsid w:val="00D84F07"/>
    <w:rsid w:val="00D86363"/>
    <w:rsid w:val="00D94E33"/>
    <w:rsid w:val="00D95243"/>
    <w:rsid w:val="00D9757A"/>
    <w:rsid w:val="00DA63F6"/>
    <w:rsid w:val="00DA72C1"/>
    <w:rsid w:val="00DC3876"/>
    <w:rsid w:val="00DC4C67"/>
    <w:rsid w:val="00DC7B7F"/>
    <w:rsid w:val="00DE41D1"/>
    <w:rsid w:val="00DF11BD"/>
    <w:rsid w:val="00DF59F4"/>
    <w:rsid w:val="00DF5C1C"/>
    <w:rsid w:val="00DF609F"/>
    <w:rsid w:val="00DF61F2"/>
    <w:rsid w:val="00DF631F"/>
    <w:rsid w:val="00E0116D"/>
    <w:rsid w:val="00E0118B"/>
    <w:rsid w:val="00E0527C"/>
    <w:rsid w:val="00E062C6"/>
    <w:rsid w:val="00E072B6"/>
    <w:rsid w:val="00E116E6"/>
    <w:rsid w:val="00E16BA6"/>
    <w:rsid w:val="00E221F4"/>
    <w:rsid w:val="00E3076C"/>
    <w:rsid w:val="00E315B0"/>
    <w:rsid w:val="00E35B1E"/>
    <w:rsid w:val="00E3654B"/>
    <w:rsid w:val="00E375B3"/>
    <w:rsid w:val="00E42ECC"/>
    <w:rsid w:val="00E42FBA"/>
    <w:rsid w:val="00E463CE"/>
    <w:rsid w:val="00E479B4"/>
    <w:rsid w:val="00E50623"/>
    <w:rsid w:val="00E50C95"/>
    <w:rsid w:val="00E559B3"/>
    <w:rsid w:val="00E5709F"/>
    <w:rsid w:val="00E637D9"/>
    <w:rsid w:val="00E65AC6"/>
    <w:rsid w:val="00E709C0"/>
    <w:rsid w:val="00E72BD8"/>
    <w:rsid w:val="00E74C7E"/>
    <w:rsid w:val="00E75562"/>
    <w:rsid w:val="00E76172"/>
    <w:rsid w:val="00E7677F"/>
    <w:rsid w:val="00E77EBE"/>
    <w:rsid w:val="00E803A9"/>
    <w:rsid w:val="00E82317"/>
    <w:rsid w:val="00E82995"/>
    <w:rsid w:val="00E834A2"/>
    <w:rsid w:val="00E83AC5"/>
    <w:rsid w:val="00E8473E"/>
    <w:rsid w:val="00E85DE3"/>
    <w:rsid w:val="00E87531"/>
    <w:rsid w:val="00E9066F"/>
    <w:rsid w:val="00EA1BDD"/>
    <w:rsid w:val="00EA7DC7"/>
    <w:rsid w:val="00EB0D05"/>
    <w:rsid w:val="00EB12B5"/>
    <w:rsid w:val="00EB2404"/>
    <w:rsid w:val="00EB5FF7"/>
    <w:rsid w:val="00EB647E"/>
    <w:rsid w:val="00EC0593"/>
    <w:rsid w:val="00EC1A56"/>
    <w:rsid w:val="00EC253A"/>
    <w:rsid w:val="00EC309D"/>
    <w:rsid w:val="00ED1795"/>
    <w:rsid w:val="00ED518E"/>
    <w:rsid w:val="00EE0B5C"/>
    <w:rsid w:val="00EF329B"/>
    <w:rsid w:val="00EF55C0"/>
    <w:rsid w:val="00EF5A87"/>
    <w:rsid w:val="00F01BC7"/>
    <w:rsid w:val="00F072F9"/>
    <w:rsid w:val="00F078CC"/>
    <w:rsid w:val="00F11D94"/>
    <w:rsid w:val="00F13907"/>
    <w:rsid w:val="00F144EC"/>
    <w:rsid w:val="00F160BB"/>
    <w:rsid w:val="00F22582"/>
    <w:rsid w:val="00F27E9A"/>
    <w:rsid w:val="00F41309"/>
    <w:rsid w:val="00F44788"/>
    <w:rsid w:val="00F45579"/>
    <w:rsid w:val="00F46F8A"/>
    <w:rsid w:val="00F4755A"/>
    <w:rsid w:val="00F503E9"/>
    <w:rsid w:val="00F5124C"/>
    <w:rsid w:val="00F51A83"/>
    <w:rsid w:val="00F5294F"/>
    <w:rsid w:val="00F53F18"/>
    <w:rsid w:val="00F56C23"/>
    <w:rsid w:val="00F75405"/>
    <w:rsid w:val="00F80F0A"/>
    <w:rsid w:val="00F83C1E"/>
    <w:rsid w:val="00F848F4"/>
    <w:rsid w:val="00F84BFC"/>
    <w:rsid w:val="00F91066"/>
    <w:rsid w:val="00F93149"/>
    <w:rsid w:val="00F94E79"/>
    <w:rsid w:val="00F97D20"/>
    <w:rsid w:val="00FA01DA"/>
    <w:rsid w:val="00FA1351"/>
    <w:rsid w:val="00FB52A5"/>
    <w:rsid w:val="00FB7F6B"/>
    <w:rsid w:val="00FC2798"/>
    <w:rsid w:val="00FC4A33"/>
    <w:rsid w:val="00FC4E6C"/>
    <w:rsid w:val="00FC6997"/>
    <w:rsid w:val="00FD108F"/>
    <w:rsid w:val="00FD26D7"/>
    <w:rsid w:val="00FE3FDD"/>
    <w:rsid w:val="00FE5FBA"/>
    <w:rsid w:val="00FE6848"/>
    <w:rsid w:val="00FE7184"/>
    <w:rsid w:val="00FF2407"/>
    <w:rsid w:val="00FF4415"/>
    <w:rsid w:val="00FF55BE"/>
    <w:rsid w:val="00FF6D85"/>
    <w:rsid w:val="00FF78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E1C643"/>
  <w15:chartTrackingRefBased/>
  <w15:docId w15:val="{2AA1C919-922D-49A4-9BD3-F3BE40A46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72D"/>
    <w:rPr>
      <w:lang w:val="id-ID"/>
    </w:rPr>
  </w:style>
  <w:style w:type="paragraph" w:styleId="Heading1">
    <w:name w:val="heading 1"/>
    <w:basedOn w:val="Normal"/>
    <w:next w:val="Normal"/>
    <w:link w:val="Heading1Char"/>
    <w:uiPriority w:val="9"/>
    <w:qFormat/>
    <w:rsid w:val="00737FCB"/>
    <w:pPr>
      <w:keepNext/>
      <w:keepLines/>
      <w:numPr>
        <w:numId w:val="1"/>
      </w:numPr>
      <w:spacing w:before="360" w:after="80"/>
      <w:outlineLvl w:val="0"/>
    </w:pPr>
    <w:rPr>
      <w:rFonts w:ascii="Times New Roman" w:eastAsiaTheme="majorEastAsia" w:hAnsi="Times New Roman" w:cstheme="majorBidi"/>
      <w:b/>
      <w:color w:val="000000" w:themeColor="text1"/>
      <w:sz w:val="28"/>
      <w:szCs w:val="40"/>
    </w:rPr>
  </w:style>
  <w:style w:type="paragraph" w:styleId="Heading2">
    <w:name w:val="heading 2"/>
    <w:basedOn w:val="Paragraf"/>
    <w:next w:val="Paragraf"/>
    <w:link w:val="Heading2Char"/>
    <w:uiPriority w:val="9"/>
    <w:unhideWhenUsed/>
    <w:qFormat/>
    <w:rsid w:val="009A3378"/>
    <w:pPr>
      <w:keepNext/>
      <w:keepLines/>
      <w:numPr>
        <w:ilvl w:val="1"/>
        <w:numId w:val="1"/>
      </w:numPr>
      <w:spacing w:after="200"/>
      <w:ind w:left="360"/>
      <w:outlineLvl w:val="1"/>
    </w:pPr>
    <w:rPr>
      <w:rFonts w:eastAsiaTheme="majorEastAsia" w:cstheme="majorBidi"/>
      <w:b/>
      <w:color w:val="000000" w:themeColor="text1"/>
      <w:szCs w:val="32"/>
    </w:rPr>
  </w:style>
  <w:style w:type="paragraph" w:styleId="Heading3">
    <w:name w:val="heading 3"/>
    <w:basedOn w:val="Paragraf"/>
    <w:next w:val="Paragraf"/>
    <w:link w:val="Heading3Char"/>
    <w:uiPriority w:val="9"/>
    <w:unhideWhenUsed/>
    <w:qFormat/>
    <w:rsid w:val="009A3378"/>
    <w:pPr>
      <w:keepNext/>
      <w:keepLines/>
      <w:numPr>
        <w:ilvl w:val="2"/>
        <w:numId w:val="1"/>
      </w:numPr>
      <w:spacing w:after="200"/>
      <w:ind w:left="360"/>
      <w:outlineLvl w:val="2"/>
    </w:pPr>
    <w:rPr>
      <w:rFonts w:eastAsiaTheme="majorEastAsia" w:cstheme="majorBidi"/>
      <w:b/>
      <w:color w:val="000000" w:themeColor="text1"/>
      <w:szCs w:val="28"/>
    </w:rPr>
  </w:style>
  <w:style w:type="paragraph" w:styleId="Heading4">
    <w:name w:val="heading 4"/>
    <w:basedOn w:val="Heading3"/>
    <w:next w:val="Heading3"/>
    <w:link w:val="Heading4Char"/>
    <w:uiPriority w:val="9"/>
    <w:unhideWhenUsed/>
    <w:qFormat/>
    <w:rsid w:val="009A3378"/>
    <w:pPr>
      <w:numPr>
        <w:ilvl w:val="3"/>
      </w:numPr>
      <w:spacing w:after="0"/>
      <w:ind w:left="360"/>
      <w:outlineLvl w:val="3"/>
    </w:pPr>
    <w:rPr>
      <w:iCs/>
      <w:color w:val="auto"/>
    </w:rPr>
  </w:style>
  <w:style w:type="paragraph" w:styleId="Heading5">
    <w:name w:val="heading 5"/>
    <w:basedOn w:val="Normal"/>
    <w:next w:val="Normal"/>
    <w:link w:val="Heading5Char"/>
    <w:uiPriority w:val="9"/>
    <w:semiHidden/>
    <w:unhideWhenUsed/>
    <w:qFormat/>
    <w:rsid w:val="000863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3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3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3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3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FCB"/>
    <w:rPr>
      <w:rFonts w:ascii="Times New Roman" w:eastAsiaTheme="majorEastAsia" w:hAnsi="Times New Roman" w:cstheme="majorBidi"/>
      <w:b/>
      <w:color w:val="000000" w:themeColor="text1"/>
      <w:sz w:val="28"/>
      <w:szCs w:val="40"/>
      <w:lang w:val="id-ID"/>
    </w:rPr>
  </w:style>
  <w:style w:type="character" w:customStyle="1" w:styleId="Heading2Char">
    <w:name w:val="Heading 2 Char"/>
    <w:basedOn w:val="DefaultParagraphFont"/>
    <w:link w:val="Heading2"/>
    <w:uiPriority w:val="9"/>
    <w:rsid w:val="009A3378"/>
    <w:rPr>
      <w:rFonts w:ascii="Cambria" w:eastAsiaTheme="majorEastAsia" w:hAnsi="Cambria" w:cstheme="majorBidi"/>
      <w:b/>
      <w:color w:val="000000" w:themeColor="text1"/>
      <w:sz w:val="24"/>
      <w:szCs w:val="32"/>
      <w:lang w:val="id-ID"/>
    </w:rPr>
  </w:style>
  <w:style w:type="character" w:customStyle="1" w:styleId="Heading3Char">
    <w:name w:val="Heading 3 Char"/>
    <w:basedOn w:val="DefaultParagraphFont"/>
    <w:link w:val="Heading3"/>
    <w:uiPriority w:val="9"/>
    <w:rsid w:val="009A3378"/>
    <w:rPr>
      <w:rFonts w:ascii="Cambria" w:eastAsiaTheme="majorEastAsia" w:hAnsi="Cambria" w:cstheme="majorBidi"/>
      <w:b/>
      <w:color w:val="000000" w:themeColor="text1"/>
      <w:sz w:val="24"/>
      <w:szCs w:val="28"/>
      <w:lang w:val="id-ID"/>
    </w:rPr>
  </w:style>
  <w:style w:type="character" w:customStyle="1" w:styleId="Heading4Char">
    <w:name w:val="Heading 4 Char"/>
    <w:basedOn w:val="DefaultParagraphFont"/>
    <w:link w:val="Heading4"/>
    <w:uiPriority w:val="9"/>
    <w:rsid w:val="009A3378"/>
    <w:rPr>
      <w:rFonts w:ascii="Cambria" w:eastAsiaTheme="majorEastAsia" w:hAnsi="Cambria" w:cstheme="majorBidi"/>
      <w:b/>
      <w:iCs/>
      <w:sz w:val="24"/>
      <w:szCs w:val="28"/>
      <w:lang w:val="id-ID"/>
    </w:rPr>
  </w:style>
  <w:style w:type="character" w:customStyle="1" w:styleId="Heading5Char">
    <w:name w:val="Heading 5 Char"/>
    <w:basedOn w:val="DefaultParagraphFont"/>
    <w:link w:val="Heading5"/>
    <w:uiPriority w:val="9"/>
    <w:semiHidden/>
    <w:rsid w:val="000863CB"/>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863CB"/>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863CB"/>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863CB"/>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863CB"/>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863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3CB"/>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863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3CB"/>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863CB"/>
    <w:pPr>
      <w:spacing w:before="160"/>
      <w:jc w:val="center"/>
    </w:pPr>
    <w:rPr>
      <w:i/>
      <w:iCs/>
      <w:color w:val="404040" w:themeColor="text1" w:themeTint="BF"/>
    </w:rPr>
  </w:style>
  <w:style w:type="character" w:customStyle="1" w:styleId="QuoteChar">
    <w:name w:val="Quote Char"/>
    <w:basedOn w:val="DefaultParagraphFont"/>
    <w:link w:val="Quote"/>
    <w:uiPriority w:val="29"/>
    <w:rsid w:val="000863CB"/>
    <w:rPr>
      <w:i/>
      <w:iCs/>
      <w:color w:val="404040" w:themeColor="text1" w:themeTint="BF"/>
      <w:lang w:val="id-ID"/>
    </w:rPr>
  </w:style>
  <w:style w:type="paragraph" w:styleId="ListParagraph">
    <w:name w:val="List Paragraph"/>
    <w:basedOn w:val="Normal"/>
    <w:qFormat/>
    <w:rsid w:val="000863CB"/>
    <w:pPr>
      <w:ind w:left="720"/>
      <w:contextualSpacing/>
    </w:pPr>
  </w:style>
  <w:style w:type="character" w:styleId="IntenseEmphasis">
    <w:name w:val="Intense Emphasis"/>
    <w:basedOn w:val="DefaultParagraphFont"/>
    <w:uiPriority w:val="21"/>
    <w:qFormat/>
    <w:rsid w:val="000863CB"/>
    <w:rPr>
      <w:i/>
      <w:iCs/>
      <w:color w:val="2F5496" w:themeColor="accent1" w:themeShade="BF"/>
    </w:rPr>
  </w:style>
  <w:style w:type="paragraph" w:styleId="IntenseQuote">
    <w:name w:val="Intense Quote"/>
    <w:basedOn w:val="Normal"/>
    <w:next w:val="Normal"/>
    <w:link w:val="IntenseQuoteChar"/>
    <w:uiPriority w:val="30"/>
    <w:qFormat/>
    <w:rsid w:val="000863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3CB"/>
    <w:rPr>
      <w:i/>
      <w:iCs/>
      <w:color w:val="2F5496" w:themeColor="accent1" w:themeShade="BF"/>
      <w:lang w:val="id-ID"/>
    </w:rPr>
  </w:style>
  <w:style w:type="character" w:styleId="IntenseReference">
    <w:name w:val="Intense Reference"/>
    <w:basedOn w:val="DefaultParagraphFont"/>
    <w:uiPriority w:val="32"/>
    <w:qFormat/>
    <w:rsid w:val="000863CB"/>
    <w:rPr>
      <w:b/>
      <w:bCs/>
      <w:smallCaps/>
      <w:color w:val="2F5496" w:themeColor="accent1" w:themeShade="BF"/>
      <w:spacing w:val="5"/>
    </w:rPr>
  </w:style>
  <w:style w:type="table" w:styleId="TableGrid">
    <w:name w:val="Table Grid"/>
    <w:basedOn w:val="TableNormal"/>
    <w:uiPriority w:val="39"/>
    <w:rsid w:val="00CA62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1D12"/>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paragraph" w:styleId="Header">
    <w:name w:val="header"/>
    <w:basedOn w:val="Normal"/>
    <w:link w:val="HeaderChar"/>
    <w:uiPriority w:val="99"/>
    <w:unhideWhenUsed/>
    <w:rsid w:val="000E26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63A"/>
    <w:rPr>
      <w:lang w:val="id-ID"/>
    </w:rPr>
  </w:style>
  <w:style w:type="paragraph" w:styleId="Footer">
    <w:name w:val="footer"/>
    <w:basedOn w:val="Normal"/>
    <w:link w:val="FooterChar"/>
    <w:uiPriority w:val="99"/>
    <w:unhideWhenUsed/>
    <w:rsid w:val="000E26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63A"/>
    <w:rPr>
      <w:lang w:val="id-ID"/>
    </w:rPr>
  </w:style>
  <w:style w:type="character" w:styleId="HTMLCode">
    <w:name w:val="HTML Code"/>
    <w:basedOn w:val="DefaultParagraphFont"/>
    <w:uiPriority w:val="99"/>
    <w:semiHidden/>
    <w:unhideWhenUsed/>
    <w:rsid w:val="002B02E9"/>
    <w:rPr>
      <w:rFonts w:ascii="Courier New" w:eastAsia="Times New Roman" w:hAnsi="Courier New" w:cs="Courier New"/>
      <w:sz w:val="20"/>
      <w:szCs w:val="20"/>
    </w:rPr>
  </w:style>
  <w:style w:type="character" w:styleId="Strong">
    <w:name w:val="Strong"/>
    <w:basedOn w:val="DefaultParagraphFont"/>
    <w:uiPriority w:val="22"/>
    <w:qFormat/>
    <w:rsid w:val="00C56DC9"/>
    <w:rPr>
      <w:b/>
      <w:bCs/>
    </w:rPr>
  </w:style>
  <w:style w:type="paragraph" w:customStyle="1" w:styleId="Paragraf">
    <w:name w:val="Paragraf"/>
    <w:basedOn w:val="Normal"/>
    <w:qFormat/>
    <w:rsid w:val="00892B04"/>
    <w:pPr>
      <w:spacing w:after="0" w:line="360" w:lineRule="auto"/>
      <w:ind w:firstLine="709"/>
      <w:jc w:val="both"/>
    </w:pPr>
    <w:rPr>
      <w:rFonts w:ascii="Cambria" w:hAnsi="Cambria" w:cs="Times New Roman"/>
      <w:sz w:val="24"/>
      <w:szCs w:val="24"/>
    </w:rPr>
  </w:style>
  <w:style w:type="paragraph" w:styleId="Caption">
    <w:name w:val="caption"/>
    <w:basedOn w:val="Normal"/>
    <w:next w:val="Normal"/>
    <w:uiPriority w:val="35"/>
    <w:unhideWhenUsed/>
    <w:qFormat/>
    <w:rsid w:val="00A95F64"/>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0B539C"/>
    <w:rPr>
      <w:color w:val="666666"/>
    </w:rPr>
  </w:style>
  <w:style w:type="character" w:customStyle="1" w:styleId="citation-263">
    <w:name w:val="citation-263"/>
    <w:basedOn w:val="DefaultParagraphFont"/>
    <w:rsid w:val="00BF007D"/>
  </w:style>
  <w:style w:type="character" w:customStyle="1" w:styleId="citation-262">
    <w:name w:val="citation-262"/>
    <w:basedOn w:val="DefaultParagraphFont"/>
    <w:rsid w:val="00BF007D"/>
  </w:style>
  <w:style w:type="character" w:customStyle="1" w:styleId="citation-261">
    <w:name w:val="citation-261"/>
    <w:basedOn w:val="DefaultParagraphFont"/>
    <w:rsid w:val="00BF007D"/>
  </w:style>
  <w:style w:type="character" w:customStyle="1" w:styleId="citation-260">
    <w:name w:val="citation-260"/>
    <w:basedOn w:val="DefaultParagraphFont"/>
    <w:rsid w:val="00BF007D"/>
  </w:style>
  <w:style w:type="character" w:customStyle="1" w:styleId="citation-259">
    <w:name w:val="citation-259"/>
    <w:basedOn w:val="DefaultParagraphFont"/>
    <w:rsid w:val="00BF007D"/>
  </w:style>
  <w:style w:type="character" w:customStyle="1" w:styleId="citation-258">
    <w:name w:val="citation-258"/>
    <w:basedOn w:val="DefaultParagraphFont"/>
    <w:rsid w:val="00BF007D"/>
  </w:style>
  <w:style w:type="character" w:customStyle="1" w:styleId="citation-257">
    <w:name w:val="citation-257"/>
    <w:basedOn w:val="DefaultParagraphFont"/>
    <w:rsid w:val="00BF007D"/>
  </w:style>
  <w:style w:type="character" w:customStyle="1" w:styleId="citation-256">
    <w:name w:val="citation-256"/>
    <w:basedOn w:val="DefaultParagraphFont"/>
    <w:rsid w:val="00BF007D"/>
  </w:style>
  <w:style w:type="character" w:customStyle="1" w:styleId="citation-255">
    <w:name w:val="citation-255"/>
    <w:basedOn w:val="DefaultParagraphFont"/>
    <w:rsid w:val="00F53F18"/>
  </w:style>
  <w:style w:type="character" w:customStyle="1" w:styleId="citation-254">
    <w:name w:val="citation-254"/>
    <w:basedOn w:val="DefaultParagraphFont"/>
    <w:rsid w:val="00F53F18"/>
  </w:style>
  <w:style w:type="character" w:customStyle="1" w:styleId="citation-253">
    <w:name w:val="citation-253"/>
    <w:basedOn w:val="DefaultParagraphFont"/>
    <w:rsid w:val="00F53F18"/>
  </w:style>
  <w:style w:type="character" w:customStyle="1" w:styleId="citation-252">
    <w:name w:val="citation-252"/>
    <w:basedOn w:val="DefaultParagraphFont"/>
    <w:rsid w:val="00F53F18"/>
  </w:style>
  <w:style w:type="character" w:customStyle="1" w:styleId="citation-251">
    <w:name w:val="citation-251"/>
    <w:basedOn w:val="DefaultParagraphFont"/>
    <w:rsid w:val="00F53F18"/>
  </w:style>
  <w:style w:type="character" w:customStyle="1" w:styleId="citation-250">
    <w:name w:val="citation-250"/>
    <w:basedOn w:val="DefaultParagraphFont"/>
    <w:rsid w:val="00F53F18"/>
  </w:style>
  <w:style w:type="character" w:customStyle="1" w:styleId="math-inline">
    <w:name w:val="math-inline"/>
    <w:basedOn w:val="DefaultParagraphFont"/>
    <w:rsid w:val="00F53F18"/>
  </w:style>
  <w:style w:type="character" w:customStyle="1" w:styleId="font251">
    <w:name w:val="font251"/>
    <w:basedOn w:val="DefaultParagraphFont"/>
    <w:rsid w:val="00E3076C"/>
    <w:rPr>
      <w:rFonts w:ascii="Arial" w:hAnsi="Arial" w:cs="Arial" w:hint="default"/>
      <w:b w:val="0"/>
      <w:bCs w:val="0"/>
      <w:i w:val="0"/>
      <w:iCs w:val="0"/>
      <w:strike w:val="0"/>
      <w:dstrike w:val="0"/>
      <w:color w:val="1F1F1F"/>
      <w:sz w:val="22"/>
      <w:szCs w:val="22"/>
      <w:u w:val="none"/>
      <w:effect w:val="none"/>
    </w:rPr>
  </w:style>
  <w:style w:type="character" w:customStyle="1" w:styleId="font261">
    <w:name w:val="font261"/>
    <w:basedOn w:val="DefaultParagraphFont"/>
    <w:rsid w:val="00E3076C"/>
    <w:rPr>
      <w:rFonts w:ascii="Arial" w:hAnsi="Arial" w:cs="Arial" w:hint="default"/>
      <w:b w:val="0"/>
      <w:bCs w:val="0"/>
      <w:i/>
      <w:iCs/>
      <w:strike w:val="0"/>
      <w:dstrike w:val="0"/>
      <w:color w:val="1F1F1F"/>
      <w:sz w:val="22"/>
      <w:szCs w:val="22"/>
      <w:u w:val="none"/>
      <w:effect w:val="none"/>
    </w:rPr>
  </w:style>
  <w:style w:type="character" w:styleId="Hyperlink">
    <w:name w:val="Hyperlink"/>
    <w:basedOn w:val="DefaultParagraphFont"/>
    <w:uiPriority w:val="99"/>
    <w:unhideWhenUsed/>
    <w:rsid w:val="00241A6D"/>
    <w:rPr>
      <w:color w:val="0563C1" w:themeColor="hyperlink"/>
      <w:u w:val="single"/>
    </w:rPr>
  </w:style>
  <w:style w:type="character" w:styleId="UnresolvedMention">
    <w:name w:val="Unresolved Mention"/>
    <w:basedOn w:val="DefaultParagraphFont"/>
    <w:uiPriority w:val="99"/>
    <w:semiHidden/>
    <w:unhideWhenUsed/>
    <w:rsid w:val="00241A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0190">
      <w:marLeft w:val="480"/>
      <w:marRight w:val="0"/>
      <w:marTop w:val="0"/>
      <w:marBottom w:val="0"/>
      <w:divBdr>
        <w:top w:val="none" w:sz="0" w:space="0" w:color="auto"/>
        <w:left w:val="none" w:sz="0" w:space="0" w:color="auto"/>
        <w:bottom w:val="none" w:sz="0" w:space="0" w:color="auto"/>
        <w:right w:val="none" w:sz="0" w:space="0" w:color="auto"/>
      </w:divBdr>
    </w:div>
    <w:div w:id="73864587">
      <w:marLeft w:val="480"/>
      <w:marRight w:val="0"/>
      <w:marTop w:val="0"/>
      <w:marBottom w:val="0"/>
      <w:divBdr>
        <w:top w:val="none" w:sz="0" w:space="0" w:color="auto"/>
        <w:left w:val="none" w:sz="0" w:space="0" w:color="auto"/>
        <w:bottom w:val="none" w:sz="0" w:space="0" w:color="auto"/>
        <w:right w:val="none" w:sz="0" w:space="0" w:color="auto"/>
      </w:divBdr>
    </w:div>
    <w:div w:id="143590394">
      <w:marLeft w:val="0"/>
      <w:marRight w:val="0"/>
      <w:marTop w:val="0"/>
      <w:marBottom w:val="0"/>
      <w:divBdr>
        <w:top w:val="none" w:sz="0" w:space="0" w:color="auto"/>
        <w:left w:val="none" w:sz="0" w:space="0" w:color="auto"/>
        <w:bottom w:val="none" w:sz="0" w:space="0" w:color="auto"/>
        <w:right w:val="none" w:sz="0" w:space="0" w:color="auto"/>
      </w:divBdr>
    </w:div>
    <w:div w:id="250819009">
      <w:marLeft w:val="480"/>
      <w:marRight w:val="0"/>
      <w:marTop w:val="0"/>
      <w:marBottom w:val="0"/>
      <w:divBdr>
        <w:top w:val="none" w:sz="0" w:space="0" w:color="auto"/>
        <w:left w:val="none" w:sz="0" w:space="0" w:color="auto"/>
        <w:bottom w:val="none" w:sz="0" w:space="0" w:color="auto"/>
        <w:right w:val="none" w:sz="0" w:space="0" w:color="auto"/>
      </w:divBdr>
    </w:div>
    <w:div w:id="548303818">
      <w:marLeft w:val="0"/>
      <w:marRight w:val="0"/>
      <w:marTop w:val="0"/>
      <w:marBottom w:val="0"/>
      <w:divBdr>
        <w:top w:val="none" w:sz="0" w:space="0" w:color="auto"/>
        <w:left w:val="none" w:sz="0" w:space="0" w:color="auto"/>
        <w:bottom w:val="none" w:sz="0" w:space="0" w:color="auto"/>
        <w:right w:val="none" w:sz="0" w:space="0" w:color="auto"/>
      </w:divBdr>
    </w:div>
    <w:div w:id="555313248">
      <w:marLeft w:val="480"/>
      <w:marRight w:val="0"/>
      <w:marTop w:val="0"/>
      <w:marBottom w:val="0"/>
      <w:divBdr>
        <w:top w:val="none" w:sz="0" w:space="0" w:color="auto"/>
        <w:left w:val="none" w:sz="0" w:space="0" w:color="auto"/>
        <w:bottom w:val="none" w:sz="0" w:space="0" w:color="auto"/>
        <w:right w:val="none" w:sz="0" w:space="0" w:color="auto"/>
      </w:divBdr>
    </w:div>
    <w:div w:id="600340224">
      <w:marLeft w:val="0"/>
      <w:marRight w:val="0"/>
      <w:marTop w:val="0"/>
      <w:marBottom w:val="0"/>
      <w:divBdr>
        <w:top w:val="none" w:sz="0" w:space="0" w:color="auto"/>
        <w:left w:val="none" w:sz="0" w:space="0" w:color="auto"/>
        <w:bottom w:val="none" w:sz="0" w:space="0" w:color="auto"/>
        <w:right w:val="none" w:sz="0" w:space="0" w:color="auto"/>
      </w:divBdr>
    </w:div>
    <w:div w:id="628626818">
      <w:marLeft w:val="480"/>
      <w:marRight w:val="0"/>
      <w:marTop w:val="0"/>
      <w:marBottom w:val="0"/>
      <w:divBdr>
        <w:top w:val="none" w:sz="0" w:space="0" w:color="auto"/>
        <w:left w:val="none" w:sz="0" w:space="0" w:color="auto"/>
        <w:bottom w:val="none" w:sz="0" w:space="0" w:color="auto"/>
        <w:right w:val="none" w:sz="0" w:space="0" w:color="auto"/>
      </w:divBdr>
    </w:div>
    <w:div w:id="635647607">
      <w:marLeft w:val="0"/>
      <w:marRight w:val="0"/>
      <w:marTop w:val="0"/>
      <w:marBottom w:val="0"/>
      <w:divBdr>
        <w:top w:val="none" w:sz="0" w:space="0" w:color="auto"/>
        <w:left w:val="none" w:sz="0" w:space="0" w:color="auto"/>
        <w:bottom w:val="none" w:sz="0" w:space="0" w:color="auto"/>
        <w:right w:val="none" w:sz="0" w:space="0" w:color="auto"/>
      </w:divBdr>
    </w:div>
    <w:div w:id="641152037">
      <w:marLeft w:val="480"/>
      <w:marRight w:val="0"/>
      <w:marTop w:val="0"/>
      <w:marBottom w:val="0"/>
      <w:divBdr>
        <w:top w:val="none" w:sz="0" w:space="0" w:color="auto"/>
        <w:left w:val="none" w:sz="0" w:space="0" w:color="auto"/>
        <w:bottom w:val="none" w:sz="0" w:space="0" w:color="auto"/>
        <w:right w:val="none" w:sz="0" w:space="0" w:color="auto"/>
      </w:divBdr>
    </w:div>
    <w:div w:id="750856947">
      <w:marLeft w:val="480"/>
      <w:marRight w:val="0"/>
      <w:marTop w:val="0"/>
      <w:marBottom w:val="0"/>
      <w:divBdr>
        <w:top w:val="none" w:sz="0" w:space="0" w:color="auto"/>
        <w:left w:val="none" w:sz="0" w:space="0" w:color="auto"/>
        <w:bottom w:val="none" w:sz="0" w:space="0" w:color="auto"/>
        <w:right w:val="none" w:sz="0" w:space="0" w:color="auto"/>
      </w:divBdr>
    </w:div>
    <w:div w:id="827598648">
      <w:marLeft w:val="480"/>
      <w:marRight w:val="0"/>
      <w:marTop w:val="0"/>
      <w:marBottom w:val="0"/>
      <w:divBdr>
        <w:top w:val="none" w:sz="0" w:space="0" w:color="auto"/>
        <w:left w:val="none" w:sz="0" w:space="0" w:color="auto"/>
        <w:bottom w:val="none" w:sz="0" w:space="0" w:color="auto"/>
        <w:right w:val="none" w:sz="0" w:space="0" w:color="auto"/>
      </w:divBdr>
    </w:div>
    <w:div w:id="1000742451">
      <w:marLeft w:val="480"/>
      <w:marRight w:val="0"/>
      <w:marTop w:val="0"/>
      <w:marBottom w:val="0"/>
      <w:divBdr>
        <w:top w:val="none" w:sz="0" w:space="0" w:color="auto"/>
        <w:left w:val="none" w:sz="0" w:space="0" w:color="auto"/>
        <w:bottom w:val="none" w:sz="0" w:space="0" w:color="auto"/>
        <w:right w:val="none" w:sz="0" w:space="0" w:color="auto"/>
      </w:divBdr>
    </w:div>
    <w:div w:id="1195073627">
      <w:marLeft w:val="480"/>
      <w:marRight w:val="0"/>
      <w:marTop w:val="0"/>
      <w:marBottom w:val="0"/>
      <w:divBdr>
        <w:top w:val="none" w:sz="0" w:space="0" w:color="auto"/>
        <w:left w:val="none" w:sz="0" w:space="0" w:color="auto"/>
        <w:bottom w:val="none" w:sz="0" w:space="0" w:color="auto"/>
        <w:right w:val="none" w:sz="0" w:space="0" w:color="auto"/>
      </w:divBdr>
    </w:div>
    <w:div w:id="1400205453">
      <w:marLeft w:val="0"/>
      <w:marRight w:val="0"/>
      <w:marTop w:val="0"/>
      <w:marBottom w:val="0"/>
      <w:divBdr>
        <w:top w:val="none" w:sz="0" w:space="0" w:color="auto"/>
        <w:left w:val="none" w:sz="0" w:space="0" w:color="auto"/>
        <w:bottom w:val="none" w:sz="0" w:space="0" w:color="auto"/>
        <w:right w:val="none" w:sz="0" w:space="0" w:color="auto"/>
      </w:divBdr>
    </w:div>
    <w:div w:id="1515723116">
      <w:marLeft w:val="0"/>
      <w:marRight w:val="0"/>
      <w:marTop w:val="0"/>
      <w:marBottom w:val="0"/>
      <w:divBdr>
        <w:top w:val="none" w:sz="0" w:space="0" w:color="auto"/>
        <w:left w:val="none" w:sz="0" w:space="0" w:color="auto"/>
        <w:bottom w:val="none" w:sz="0" w:space="0" w:color="auto"/>
        <w:right w:val="none" w:sz="0" w:space="0" w:color="auto"/>
      </w:divBdr>
    </w:div>
    <w:div w:id="1574126340">
      <w:marLeft w:val="480"/>
      <w:marRight w:val="0"/>
      <w:marTop w:val="0"/>
      <w:marBottom w:val="0"/>
      <w:divBdr>
        <w:top w:val="none" w:sz="0" w:space="0" w:color="auto"/>
        <w:left w:val="none" w:sz="0" w:space="0" w:color="auto"/>
        <w:bottom w:val="none" w:sz="0" w:space="0" w:color="auto"/>
        <w:right w:val="none" w:sz="0" w:space="0" w:color="auto"/>
      </w:divBdr>
    </w:div>
    <w:div w:id="1590503853">
      <w:marLeft w:val="480"/>
      <w:marRight w:val="0"/>
      <w:marTop w:val="0"/>
      <w:marBottom w:val="0"/>
      <w:divBdr>
        <w:top w:val="none" w:sz="0" w:space="0" w:color="auto"/>
        <w:left w:val="none" w:sz="0" w:space="0" w:color="auto"/>
        <w:bottom w:val="none" w:sz="0" w:space="0" w:color="auto"/>
        <w:right w:val="none" w:sz="0" w:space="0" w:color="auto"/>
      </w:divBdr>
    </w:div>
    <w:div w:id="1605501860">
      <w:marLeft w:val="480"/>
      <w:marRight w:val="0"/>
      <w:marTop w:val="0"/>
      <w:marBottom w:val="0"/>
      <w:divBdr>
        <w:top w:val="none" w:sz="0" w:space="0" w:color="auto"/>
        <w:left w:val="none" w:sz="0" w:space="0" w:color="auto"/>
        <w:bottom w:val="none" w:sz="0" w:space="0" w:color="auto"/>
        <w:right w:val="none" w:sz="0" w:space="0" w:color="auto"/>
      </w:divBdr>
    </w:div>
    <w:div w:id="1832213400">
      <w:marLeft w:val="480"/>
      <w:marRight w:val="0"/>
      <w:marTop w:val="0"/>
      <w:marBottom w:val="0"/>
      <w:divBdr>
        <w:top w:val="none" w:sz="0" w:space="0" w:color="auto"/>
        <w:left w:val="none" w:sz="0" w:space="0" w:color="auto"/>
        <w:bottom w:val="none" w:sz="0" w:space="0" w:color="auto"/>
        <w:right w:val="none" w:sz="0" w:space="0" w:color="auto"/>
      </w:divBdr>
    </w:div>
    <w:div w:id="1859153636">
      <w:marLeft w:val="480"/>
      <w:marRight w:val="0"/>
      <w:marTop w:val="0"/>
      <w:marBottom w:val="0"/>
      <w:divBdr>
        <w:top w:val="none" w:sz="0" w:space="0" w:color="auto"/>
        <w:left w:val="none" w:sz="0" w:space="0" w:color="auto"/>
        <w:bottom w:val="none" w:sz="0" w:space="0" w:color="auto"/>
        <w:right w:val="none" w:sz="0" w:space="0" w:color="auto"/>
      </w:divBdr>
    </w:div>
    <w:div w:id="1908488483">
      <w:marLeft w:val="480"/>
      <w:marRight w:val="0"/>
      <w:marTop w:val="0"/>
      <w:marBottom w:val="0"/>
      <w:divBdr>
        <w:top w:val="none" w:sz="0" w:space="0" w:color="auto"/>
        <w:left w:val="none" w:sz="0" w:space="0" w:color="auto"/>
        <w:bottom w:val="none" w:sz="0" w:space="0" w:color="auto"/>
        <w:right w:val="none" w:sz="0" w:space="0" w:color="auto"/>
      </w:divBdr>
    </w:div>
    <w:div w:id="2005235091">
      <w:marLeft w:val="0"/>
      <w:marRight w:val="0"/>
      <w:marTop w:val="0"/>
      <w:marBottom w:val="0"/>
      <w:divBdr>
        <w:top w:val="none" w:sz="0" w:space="0" w:color="auto"/>
        <w:left w:val="none" w:sz="0" w:space="0" w:color="auto"/>
        <w:bottom w:val="none" w:sz="0" w:space="0" w:color="auto"/>
        <w:right w:val="none" w:sz="0" w:space="0" w:color="auto"/>
      </w:divBdr>
    </w:div>
    <w:div w:id="214179749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arxiv.org/abs/2106.06158"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25181/rt.v5i1.433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stemasi.ftik.unisi.ac.id" TargetMode="External"/><Relationship Id="rId25" Type="http://schemas.openxmlformats.org/officeDocument/2006/relationships/hyperlink" Target="https://doi.org/10.1007/s42979-024-02764-x" TargetMode="External"/><Relationship Id="rId2" Type="http://schemas.openxmlformats.org/officeDocument/2006/relationships/numbering" Target="numbering.xml"/><Relationship Id="rId16" Type="http://schemas.openxmlformats.org/officeDocument/2006/relationships/hyperlink" Target="https://doi.org/10.47772/IJRISS" TargetMode="External"/><Relationship Id="rId20" Type="http://schemas.openxmlformats.org/officeDocument/2006/relationships/hyperlink" Target="https://doi.org/10.3390/app13201114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s10115-023-02010-5" TargetMode="External"/><Relationship Id="rId5" Type="http://schemas.openxmlformats.org/officeDocument/2006/relationships/webSettings" Target="webSettings.xml"/><Relationship Id="rId15" Type="http://schemas.openxmlformats.org/officeDocument/2006/relationships/hyperlink" Target="https://doi.org/10.32604/cmc.2025.075161" TargetMode="External"/><Relationship Id="rId23" Type="http://schemas.openxmlformats.org/officeDocument/2006/relationships/hyperlink" Target="https://doi.org/10.20895/inista.v7i1.1588"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3390/app1414608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OJCOMS.2024.3462503" TargetMode="External"/><Relationship Id="rId22" Type="http://schemas.openxmlformats.org/officeDocument/2006/relationships/hyperlink" Target="https://doi.org/10.1109/ACCESS.2024.3352629"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2E470F-45F2-436D-99FF-37FA5EEAC127}"/>
      </w:docPartPr>
      <w:docPartBody>
        <w:p w:rsidR="00854C54" w:rsidRDefault="00BD6E4D">
          <w:r w:rsidRPr="0062622D">
            <w:rPr>
              <w:rStyle w:val="PlaceholderText"/>
            </w:rPr>
            <w:t>Click or tap here to enter text.</w:t>
          </w:r>
        </w:p>
      </w:docPartBody>
    </w:docPart>
    <w:docPart>
      <w:docPartPr>
        <w:name w:val="F1C0E75CA3714D77BC62A192428A6848"/>
        <w:category>
          <w:name w:val="General"/>
          <w:gallery w:val="placeholder"/>
        </w:category>
        <w:types>
          <w:type w:val="bbPlcHdr"/>
        </w:types>
        <w:behaviors>
          <w:behavior w:val="content"/>
        </w:behaviors>
        <w:guid w:val="{F906D004-9317-4520-80B4-0B0CF316AEFA}"/>
      </w:docPartPr>
      <w:docPartBody>
        <w:p w:rsidR="00A54568" w:rsidRDefault="00854C54" w:rsidP="00854C54">
          <w:pPr>
            <w:pStyle w:val="F1C0E75CA3714D77BC62A192428A6848"/>
          </w:pPr>
          <w:r w:rsidRPr="005836C6">
            <w:rPr>
              <w:rStyle w:val="PlaceholderText"/>
            </w:rPr>
            <w:t>Click or tap here to enter text.</w:t>
          </w:r>
        </w:p>
      </w:docPartBody>
    </w:docPart>
    <w:docPart>
      <w:docPartPr>
        <w:name w:val="ABD90F52C4A84A3997CA0855B88A9D54"/>
        <w:category>
          <w:name w:val="General"/>
          <w:gallery w:val="placeholder"/>
        </w:category>
        <w:types>
          <w:type w:val="bbPlcHdr"/>
        </w:types>
        <w:behaviors>
          <w:behavior w:val="content"/>
        </w:behaviors>
        <w:guid w:val="{9E588E6D-2DA5-449C-BA80-53DEDC3FF8FE}"/>
      </w:docPartPr>
      <w:docPartBody>
        <w:p w:rsidR="009F3258" w:rsidRDefault="001F4D4B" w:rsidP="001F4D4B">
          <w:pPr>
            <w:pStyle w:val="ABD90F52C4A84A3997CA0855B88A9D54"/>
          </w:pPr>
          <w:r w:rsidRPr="006262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4D"/>
    <w:rsid w:val="000955AB"/>
    <w:rsid w:val="001F4D4B"/>
    <w:rsid w:val="00372B56"/>
    <w:rsid w:val="00510EB3"/>
    <w:rsid w:val="007509A0"/>
    <w:rsid w:val="007C75F8"/>
    <w:rsid w:val="00854C54"/>
    <w:rsid w:val="00886780"/>
    <w:rsid w:val="009F31E9"/>
    <w:rsid w:val="009F3258"/>
    <w:rsid w:val="00A140C4"/>
    <w:rsid w:val="00A1687F"/>
    <w:rsid w:val="00A45D44"/>
    <w:rsid w:val="00A54568"/>
    <w:rsid w:val="00A5632D"/>
    <w:rsid w:val="00BD6E4D"/>
    <w:rsid w:val="00C30507"/>
    <w:rsid w:val="00CC4D37"/>
    <w:rsid w:val="00E34D2D"/>
    <w:rsid w:val="00EB2404"/>
    <w:rsid w:val="00ED25D0"/>
    <w:rsid w:val="00F022DD"/>
    <w:rsid w:val="00F56C23"/>
    <w:rsid w:val="00FD1D66"/>
    <w:rsid w:val="00FE7184"/>
    <w:rsid w:val="00FF27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4D4B"/>
    <w:rPr>
      <w:color w:val="666666"/>
    </w:rPr>
  </w:style>
  <w:style w:type="paragraph" w:customStyle="1" w:styleId="F1C0E75CA3714D77BC62A192428A6848">
    <w:name w:val="F1C0E75CA3714D77BC62A192428A6848"/>
    <w:rsid w:val="00854C54"/>
  </w:style>
  <w:style w:type="paragraph" w:customStyle="1" w:styleId="ABD90F52C4A84A3997CA0855B88A9D54">
    <w:name w:val="ABD90F52C4A84A3997CA0855B88A9D54"/>
    <w:rsid w:val="001F4D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E90841-6AB7-4CFD-9632-CA0A910BB3F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3312179905"/>
    <we:property name="MENDELEY_CITATIONS" value="[{&quot;citationID&quot;:&quot;MENDELEY_CITATION_b493cac4-725e-41b2-9479-8cdf28f572bb&quot;,&quot;properties&quot;:{&quot;noteIndex&quot;:0},&quot;isEdited&quot;:false,&quot;manualOverride&quot;:{&quot;isManuallyOverridden&quot;:false,&quot;citeprocText&quot;:&quot;(APWG, 2026)&quot;,&quot;manualOverrideText&quot;:&quot;&quot;},&quot;citationTag&quot;:&quot;MENDELEY_CITATION_v3_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&quot;,&quot;citationItems&quot;:[{&quot;id&quot;:&quot;5b73f308-eb9a-3f93-a296-0b1917a2b8dd&quot;,&quot;itemData&quot;:{&quot;type&quot;:&quot;article-journal&quot;,&quot;id&quot;:&quot;5b73f308-eb9a-3f93-a296-0b1917a2b8dd&quot;,&quot;title&quot;:&quot;PHISHING ACTIVITY TRENDS REPORT 4th Quarter\n2025&quot;,&quot;author&quot;:[{&quot;family&quot;:&quot;APWG&quot;,&quot;given&quot;:&quot;&quot;,&quot;parse-names&quot;:false,&quot;dropping-particle&quot;:&quot;&quot;,&quot;non-dropping-particle&quot;:&quot;&quot;}],&quot;issued&quot;:{&quot;date-parts&quot;:[[2026]]},&quot;container-title-short&quot;:&quot;&quot;},&quot;isTemporary&quot;:false,&quot;suppress-author&quot;:false,&quot;composite&quot;:false,&quot;author-only&quot;:false}]},{&quot;citationID&quot;:&quot;MENDELEY_CITATION_d1a9b547-4f4b-4b9f-a508-7157d53003b1&quot;,&quot;properties&quot;:{&quot;noteIndex&quot;:0},&quot;isEdited&quot;:false,&quot;manualOverride&quot;:{&quot;isManuallyOverridden&quot;:false,&quot;citeprocText&quot;:&quot;(KOMINFO-CSIRT, 2024)&quot;,&quot;manualOverrideText&quot;:&quot;&quot;},&quot;citationTag&quot;:&quot;MENDELEY_CITATION_v3_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0ba82514-7dbc-3ce2-b27f-dad046472601&quot;,&quot;itemData&quot;:{&quot;type&quot;:&quot;report&quot;,&quot;id&quot;:&quot;0ba82514-7dbc-3ce2-b27f-dad046472601&quot;,&quot;title&quot;:&quot;LAPORAN TAHUNAN KOMINFO-CSIRT&quot;,&quot;author&quot;:[{&quot;family&quot;:&quot;KOMINFO-CSIRT&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a18952cf-d9aa-468e-9bf9-e1a439d7ad56&quot;,&quot;properties&quot;:{&quot;noteIndex&quot;:0},&quot;isEdited&quot;:false,&quot;manualOverride&quot;:{&quot;isManuallyOverridden&quot;:false,&quot;citeprocText&quot;:&quot;(Suwarno &amp;#38; Hardjianto, 2024)&quot;,&quot;manualOverrideText&quot;:&quot;&quot;},&quot;citationTag&quot;:&quot;MENDELEY_CITATION_v3_eyJjaXRhdGlvbklEIjoiTUVOREVMRVlfQ0lUQVRJT05fYTE4OTUyY2YtZDlhYS00NjhlLTliZjktZTFhNDM5ZDdhZDU2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47a9357d-8af9-4363-826d-b08348400ae6&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NDdhOTM1N2QtOGFmOS00MzYzLTgyNmQtYjA4MzQ4NDAwYWU2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8ad0354c-f55b-407a-ac92-7cc9ef917cc2&quot;,&quot;properties&quot;:{&quot;noteIndex&quot;:0},&quot;isEdited&quot;:false,&quot;manualOverride&quot;:{&quot;isManuallyOverridden&quot;:false,&quot;citeprocText&quot;:&quot;(Parsha Salsabila et al., 2026)&quot;,&quot;manualOverrideText&quot;:&quot;&quot;},&quot;citationTag&quot;:&quot;MENDELEY_CITATION_v3_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&quot;,&quot;citationItems&quot;:[{&quot;id&quot;:&quot;3caa4306-9568-328c-85d7-aaac38be8a70&quot;,&quot;itemData&quot;:{&quot;type&quot;:&quot;article-journal&quot;,&quot;id&quot;:&quot;3caa4306-9568-328c-85d7-aaac38be8a70&quot;,&quot;title&quot;:&quot;Analisis Performa Random Forest, Decision Tree, dan Naive Bayes untuk Deteksi Link Phishing Berbasis Fitur URL&quot;,&quot;author&quot;:[{&quot;family&quot;:&quot;Parsha Salsabila&quot;,&quot;given&quot;:&quot;Nadira&quot;,&quot;parse-names&quot;:false,&quot;dropping-particle&quot;:&quot;&quot;,&quot;non-dropping-particle&quot;:&quot;&quot;},{&quot;family&quot;:&quot;Apriani&quot;,&quot;given&quot;:&quot;Tarisza&quot;,&quot;parse-names&quot;:false,&quot;dropping-particle&quot;:&quot;&quot;,&quot;non-dropping-particle&quot;:&quot;&quot;},{&quot;family&quot;:&quot;Rekayasa Internet&quot;,&quot;given&quot;:&quot;Teknologi&quot;,&quot;parse-names&quot;:false,&quot;dropping-particle&quot;:&quot;&quot;,&quot;non-dropping-particle&quot;:&quot;&quot;},{&quot;family&quot;:&quot;Teknologi Informasi&quot;,&quot;given&quot;:&quot;Jurusan&quot;,&quot;parse-names&quot;:false,&quot;dropping-particle&quot;:&quot;&quot;,&quot;non-dropping-particle&quot;:&quot;&quot;},{&quot;family&quot;:&quot;Negeri Lampung&quot;,&quot;given&quot;:&quot;Politeknik&quot;,&quot;parse-names&quot;:false,&quot;dropping-particle&quot;:&quot;&quot;,&quot;non-dropping-particle&quot;:&quot;&quot;}],&quot;DOI&quot;:&quot;10.25181/rt.v5i1.4330&quot;,&quot;ISSN&quot;:&quot;2962-1224&quot;,&quot;URL&quot;:&quot;https://jurnal.polinela.ac.id/routers&quot;,&quot;issued&quot;:{&quot;date-parts&quot;:[[2026]]},&quot;page&quot;:&quot;13-20&quot;,&quot;issue&quot;:&quot;1&quot;,&quot;volume&quot;:&quot;4&quot;,&quot;container-title-short&quot;:&quot;&quot;},&quot;isTemporary&quot;:false,&quot;suppress-author&quot;:false,&quot;composite&quot;:false,&quot;author-only&quot;:false}]},{&quot;citationID&quot;:&quot;MENDELEY_CITATION_0d9b65b1-25c2-455a-b27c-e3aeb70c2a56&quot;,&quot;properties&quot;:{&quot;noteIndex&quot;:0},&quot;isEdited&quot;:false,&quot;manualOverride&quot;:{&quot;isManuallyOverridden&quot;:false,&quot;citeprocText&quot;:&quot;(Kocyigit et al., 2024)&quot;,&quot;manualOverrideText&quot;:&quot;&quot;},&quot;citationTag&quot;:&quot;MENDELEY_CITATION_v3_eyJjaXRhdGlvbklEIjoiTUVOREVMRVlfQ0lUQVRJT05fMGQ5YjY1YjEtMjVjMi00NTVhLWIyN2MtZTNhZWI3MGMyYTU2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b1c0c71a-fb15-31b6-9c8d-6bc14af0a4e9&quot;,&quot;itemData&quot;:{&quot;type&quot;:&quot;article-journal&quot;,&quot;id&quot;:&quot;b1c0c71a-fb15-31b6-9c8d-6bc14af0a4e9&quot;,&quot;title&quot;:&quot;Enhanced Feature Selection Using Genetic Algorithm for Machine-Learning-Based Phishing URL Detection&quot;,&quot;author&quot;:[{&quot;family&quot;:&quot;Kocyigit&quot;,&quot;given&quot;:&quot;Emre&quot;,&quot;parse-names&quot;:false,&quot;dropping-particle&quot;:&quot;&quot;,&quot;non-dropping-particle&quot;:&quot;&quot;},{&quot;family&quot;:&quot;Korkmaz&quot;,&quot;given&quot;:&quot;Mehmet&quot;,&quot;parse-names&quot;:false,&quot;dropping-particle&quot;:&quot;&quot;,&quot;non-dropping-particle&quot;:&quot;&quot;},{&quot;family&quot;:&quot;Sahingoz&quot;,&quot;given&quot;:&quot;Ozgur Koray&quot;,&quot;parse-names&quot;:false,&quot;dropping-particle&quot;:&quot;&quot;,&quot;non-dropping-particle&quot;:&quot;&quot;},{&quot;family&quot;:&quot;Diri&quot;,&quot;given&quot;:&quot;Banu&quot;,&quot;parse-names&quot;:false,&quot;dropping-particle&quot;:&quot;&quot;,&quot;non-dropping-particle&quot;:&quot;&quot;}],&quot;container-title&quot;:&quot;Applied Sciences (Switzerland)&quot;,&quot;DOI&quot;:&quot;10.3390/app14146081&quot;,&quot;ISSN&quot;:&quot;20763417&quot;,&quot;issued&quot;:{&quot;date-parts&quot;:[[2024,7,1]]},&quot;abstract&quot;:&quot;In recent years, the importance of computer security has increased due to the rapid advancement of digital technology, widespread Internet use, and increased sophistication of cyberattacks. Machine learning has gained great interest in securing data systems because it offers the capability of automatically detecting and responding to security threats in real time, which is crucial for maintaining the security of computer systems and protecting data from malicious attacks. This study concentrates on phishing attack detection systems, a prevalent cyber-threat. These systems assess the features of the incoming requests to identify whether they are malicious or not. Although the number of features is increasing in these systems, feature selection has become an essential pre-processing phase that identifies the most important features of a set of available features to prevent overfitting problems, improve model performance, reduce computational cost, and decrease training and execution time. Leveraging genetic algorithms, known for simulating natural selection to identify optimal solutions, we propose a novel feature selection method, based on genetic algorithms and locally optimized, that is applied to a URL-based phishing detection system with machine learning models. Our research demonstrates that the proposed technique offers a promising strategy for improving the performance of machine learning model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89dfc7fd-a32c-4543-82a1-2eaca759c814&quot;,&quot;properties&quot;:{&quot;noteIndex&quot;:0},&quot;isEdited&quot;:false,&quot;manualOverride&quot;:{&quot;isManuallyOverridden&quot;:false,&quot;citeprocText&quot;:&quot;(Chen Chong et al., 2025; Norouzi et al., 2023)&quot;,&quot;manualOverrideText&quot;:&quot;&quot;},&quot;citationTag&quot;:&quot;MENDELEY_CITATION_v3_eyJjaXRhdGlvbklEIjoiTUVOREVMRVlfQ0lUQVRJT05fODlkZmM3ZmQtYTMyYy00NTQzLTgyYTEtMmVhY2E3NTljODE0IiwicHJvcGVydGllcyI6eyJub3RlSW5kZXgiOjB9LCJpc0VkaXRlZCI6ZmFsc2UsIm1hbnVhbE92ZXJyaWRlIjp7ImlzTWFudWFsbHlPdmVycmlkZGVuIjpmYWxzZSwiY2l0ZXByb2NUZXh0IjoiKENoZW4gQ2hvbmcgZXQgYWwuLCAyMDI1OyBOb3JvdXppIGV0IGFsLiwgMjAyMykiLCJtYW51YWxPdmVycmlkZVRleHQiOiI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id&quot;:&quot;fb704b8a-7b4b-3231-9306-7079f62d188e&quot;,&quot;itemData&quot;:{&quot;type&quot;:&quot;article-journal&quot;,&quot;id&quot;:&quot;fb704b8a-7b4b-3231-9306-7079f62d188e&quot;,&quot;title&quot;:&quot;A Hybrid Genetic Algorithm-Based Random Forest Model for Intrusion Detection Approach in Internet of Medical Things&quot;,&quot;author&quot;:[{&quot;family&quot;:&quot;Norouzi&quot;,&quot;given&quot;:&quot;Monire&quot;,&quot;parse-names&quot;:false,&quot;dropping-particle&quot;:&quot;&quot;,&quot;non-dropping-particle&quot;:&quot;&quot;},{&quot;family&quot;:&quot;Gürkaş-Aydın&quot;,&quot;given&quot;:&quot;Zeynep&quot;,&quot;parse-names&quot;:false,&quot;dropping-particle&quot;:&quot;&quot;,&quot;non-dropping-particle&quot;:&quot;&quot;},{&quot;family&quot;:&quot;Turna&quot;,&quot;given&quot;:&quot;Özgür Can&quot;,&quot;parse-names&quot;:false,&quot;dropping-particle&quot;:&quot;&quot;,&quot;non-dropping-particle&quot;:&quot;&quot;},{&quot;family&quot;:&quot;Yağci&quot;,&quot;given&quot;:&quot;Mehmet Yavuz&quot;,&quot;parse-names&quot;:false,&quot;dropping-particle&quot;:&quot;&quot;,&quot;non-dropping-particle&quot;:&quot;&quot;},{&quot;family&quot;:&quot;Aydin&quot;,&quot;given&quot;:&quot;Muhammed Ali&quot;,&quot;parse-names&quot;:false,&quot;dropping-particle&quot;:&quot;&quot;,&quot;non-dropping-particle&quot;:&quot;&quot;},{&quot;family&quot;:&quot;Souri&quot;,&quot;given&quot;:&quot;Alireza&quot;,&quot;parse-names&quot;:false,&quot;dropping-particle&quot;:&quot;&quot;,&quot;non-dropping-particle&quot;:&quot;&quot;}],&quot;container-title&quot;:&quot;Applied Sciences (Switzerland)&quot;,&quot;DOI&quot;:&quot;10.3390/app132011145&quot;,&quot;ISSN&quot;:&quot;20763417&quot;,&quot;issued&quot;:{&quot;date-parts&quot;:[[2023,10,1]]},&quot;abstract&quot;:&quot;The Internet of Medical Things (IoMT) is a bio-network of associated medical devices, which is slowly improving the healthcare industry by focusing its abilities on enhancing personal healthcare benefits with medical data. Moreover, the IoMT tries to deliver sufficient and more suitable medical services at a low cost. With the rapid growth of technology, medical instruments that are widely used anywhere are likely to increase security issues and create safe data transmission issues through resource limitations and available connectivity. Moreover, the patients probably face the risk of different forms of physical harm because of IoMT device attacks. In this paper, we present a secure environment for IoMT devices against cyber-attacks for patient medical data using a new IoMT framework with a hybrid genetic algorithm-based random forest (GA-RF) model. The proposed algorithm achieved better results in terms of accuracy (99.999%), precision, and recall (100%, respectively) to detect cyber-attacks based on two NSL-KDD and UNSW_2018_IoT_Botnet data sets than the other machine learning algorithms.&quot;,&quot;publisher&quot;:&quot;Multidisciplinary Digital Publishing Institute (MDPI)&quot;,&quot;issue&quot;:&quot;20&quot;,&quot;volume&quot;:&quot;13&quot;,&quot;container-title-short&quot;:&quot;&quot;},&quot;isTemporary&quot;:false}]},{&quot;citationID&quot;:&quot;MENDELEY_CITATION_a202223c-a5b6-451d-9939-ba079566bab0&quot;,&quot;properties&quot;:{&quot;noteIndex&quot;:0},&quot;isEdited&quot;:false,&quot;manualOverride&quot;:{&quot;isManuallyOverridden&quot;:false,&quot;citeprocText&quot;:&quot;(Sanjaya, 2025)&quot;,&quot;manualOverrideText&quot;:&quot;&quot;},&quot;citationTag&quot;:&quot;MENDELEY_CITATION_v3_eyJjaXRhdGlvbklEIjoiTUVOREVMRVlfQ0lUQVRJT05fYTIwMjIyM2MtYTViNi00NTFkLTk5MzktYmEwNzk1NjZiYWIw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4123a3a6-1ea1-4c90-b12b-b766fa06d7de&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NDEyM2EzYTYtMWVhMS00YzkwLWIxMmItYjc2NmZhMDZkN2R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f7e2d8b8-2f75-4698-bf39-47dddd342299&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ZjdlMmQ4YjgtMmY3NS00Njk4LWJmMzktNDdkZGRkMzQyMjk5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837bc12a-bb0e-4889-897c-9f1af3b355a2&quot;,&quot;properties&quot;:{&quot;noteIndex&quot;:0},&quot;isEdited&quot;:false,&quot;manualOverride&quot;:{&quot;isManuallyOverridden&quot;:false,&quot;citeprocText&quot;:&quot;(Sanjaya, 2025)&quot;,&quot;manualOverrideText&quot;:&quot;&quot;},&quot;citationTag&quot;:&quot;MENDELEY_CITATION_v3_eyJjaXRhdGlvbklEIjoiTUVOREVMRVlfQ0lUQVRJT05fODM3YmMxMmEtYmIwZS00ODg5LTg5N2MtOWYxYWYzYjM1NWEy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8cf3cd8b-c198-4776-bd35-9ac1efcc3319&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OGNmM2NkOGItYzE5OC00Nzc2LWJkMzUtOWFjMWVmY2MzMzE5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5b55df63-144e-40ff-9a1c-9bf3fe7857e8&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NWI1NWRmNjMtMTQ0ZS00MGZmLTlhMWMtOWJmM2ZlNzg1N2U4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2d82c621-9e3c-4e63-9c0d-a85b98a08ba9&quot;,&quot;properties&quot;:{&quot;noteIndex&quot;:0},&quot;isEdited&quot;:false,&quot;manualOverride&quot;:{&quot;isManuallyOverridden&quot;:false,&quot;citeprocText&quot;:&quot;(Sahingoz et al., 2024)&quot;,&quot;manualOverrideText&quot;:&quot;&quot;},&quot;citationTag&quot;:&quot;MENDELEY_CITATION_v3_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c27b361e-e59d-30fa-8d32-8e46ff0fcf82&quot;,&quot;itemData&quot;:{&quot;type&quot;:&quot;article-journal&quot;,&quot;id&quot;:&quot;c27b361e-e59d-30fa-8d32-8e46ff0fcf82&quot;,&quot;title&quot;:&quot;DEPHIDES: Deep Learning Based Phishing Detection System&quot;,&quot;author&quot;:[{&quot;family&quot;:&quot;Sahingoz&quot;,&quot;given&quot;:&quot;Ozgur Koray&quot;,&quot;parse-names&quot;:false,&quot;dropping-particle&quot;:&quot;&quot;,&quot;non-dropping-particle&quot;:&quot;&quot;},{&quot;family&quot;:&quot;Buber&quot;,&quot;given&quot;:&quot;Ebubekir&quot;,&quot;parse-names&quot;:false,&quot;dropping-particle&quot;:&quot;&quot;,&quot;non-dropping-particle&quot;:&quot;&quot;},{&quot;family&quot;:&quot;Kugu&quot;,&quot;given&quot;:&quot;Emin&quot;,&quot;parse-names&quot;:false,&quot;dropping-particle&quot;:&quot;&quot;,&quot;non-dropping-particle&quot;:&quot;&quot;}],&quot;container-title&quot;:&quot;IEEE Access&quot;,&quot;DOI&quot;:&quot;10.1109/ACCESS.2024.3352629&quot;,&quot;ISSN&quot;:&quot;21693536&quot;,&quot;issued&quot;:{&quot;date-parts&quot;:[[2024]]},&quot;page&quot;:&quot;8052-8070&quot;,&quot;abstract&quot;:&quot;In today's digital landscape, the increasing prevalence of internet-connected devices, including smartphones, personal computers, and IoT devices, has enabled users to perform a wide range of daily activities such as shopping, banking, and communication in the online world. However, cybercriminals are capitalizing on the Internet's anonymity and the ease of conducting cyberattacks. Phishing attacks have become a popular method for acquiring sensitive user information, including passwords, bank account details, social security numbers and more, often through social engineering and messaging tools. To protect users from such threats, it is essential to establish sophisticated phishing detection systems on computing devices. Many of these systems leverage machine learning techniques for accurate classification. In recent years, deep learning algorithms have gained prominence, especially when dealing with large datasets. This study presents the development of a phishing detection system based on deep learning, employing five different algorithms: artificial neural networks, convolutional neural networks, recurrent neural networks, bidirectional recurrent neural networks, and attention networks. The system primarily focuses on the fast classification of web pages using URLs. To assess the system's performance, a relatively extensive dataset of labeled URLs, comprising approximately five million records, was collected and shared. The experimental results indicate that convolutional neural networks achieved the highest performance, boasting a detection accuracy of 98.74% for phishing attacks. This research underscores the effectiveness of deep learning algorithms, particularly in enhancing cybersecurity in the face of evolving cyber threats.&quot;,&quot;publisher&quot;:&quot;Institute of Electrical and Electronics Engineers Inc.&quot;,&quot;volume&quot;:&quot;12&quot;,&quot;container-title-short&quot;:&quot;&quot;},&quot;isTemporary&quot;:false,&quot;suppress-author&quot;:false,&quot;composite&quot;:false,&quot;author-only&quot;:false}]},{&quot;citationID&quot;:&quot;MENDELEY_CITATION_fad37fac-0518-4bdc-9358-725c670cc9c1&quot;,&quot;properties&quot;:{&quot;noteIndex&quot;:0},&quot;isEdited&quot;:false,&quot;manualOverride&quot;:{&quot;isManuallyOverridden&quot;:false,&quot;citeprocText&quot;:&quot;(Suwarno &amp;#38; Hardjianto, 2024)&quot;,&quot;manualOverrideText&quot;:&quot;&quot;},&quot;citationTag&quot;:&quot;MENDELEY_CITATION_v3_eyJjaXRhdGlvbklEIjoiTUVOREVMRVlfQ0lUQVRJT05fZmFkMzdmYWMtMDUxOC00YmRjLTkzNTgtNzI1YzY3MGNjOWMx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05d637eb-9c25-4443-8a02-ff0d1f7abaf1&quot;,&quot;properties&quot;:{&quot;noteIndex&quot;:0},&quot;isEdited&quot;:false,&quot;manualOverride&quot;:{&quot;isManuallyOverridden&quot;:false,&quot;citeprocText&quot;:&quot;(Suwarno &amp;#38; Hardjianto, 2024)&quot;,&quot;manualOverrideText&quot;:&quot;&quot;},&quot;citationTag&quot;:&quot;MENDELEY_CITATION_v3_eyJjaXRhdGlvbklEIjoiTUVOREVMRVlfQ0lUQVRJT05fMDVkNjM3ZWItOWMyNS00NDQzLThhMDItZmYwZDFmN2FiYWYx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48bcf0ff-1903-4183-9777-4d988ef2a407&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NDhiY2YwZmYtMTkwMy00MTgzLTk3NzctNGQ5ODhlZjJhNDA3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cdbe51de-ce36-4f90-9eec-e7627b56ac5b&quot;,&quot;properties&quot;:{&quot;noteIndex&quot;:0},&quot;isEdited&quot;:false,&quot;manualOverride&quot;:{&quot;isManuallyOverridden&quot;:false,&quot;citeprocText&quot;:&quot;(Ahmad et al., 2025)&quot;,&quot;manualOverrideText&quot;:&quot;&quot;},&quot;citationTag&quot;:&quot;MENDELEY_CITATION_v3_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&quot;,&quot;citationItems&quot;:[{&quot;id&quot;:&quot;d3467f76-af9d-3f6b-98ea-7c206bf3de13&quot;,&quot;itemData&quot;:{&quot;type&quot;:&quot;article-journal&quot;,&quot;id&quot;:&quot;d3467f76-af9d-3f6b-98ea-7c206bf3de13&quot;,&quot;title&quot;:&quot;Across the Spectrum In-Depth Review AI-Based Models for Phishing Detection&quot;,&quot;author&quot;:[{&quot;family&quot;:&quot;Ahmad&quot;,&quot;given&quot;:&quot;Shakeel&quot;,&quot;parse-names&quot;:false,&quot;dropping-particle&quot;:&quot;&quot;,&quot;non-dropping-particle&quot;:&quot;&quot;},{&quot;family&quot;:&quot;Zaman&quot;,&quot;given&quot;:&quot;Muhammad&quot;,&quot;parse-names&quot;:false,&quot;dropping-particle&quot;:&quot;&quot;,&quot;non-dropping-particle&quot;:&quot;&quot;},{&quot;family&quot;:&quot;Sami Al-Shamayleh&quot;,&quot;given&quot;:&quot;Ahmad&quot;,&quot;parse-names&quot;:false,&quot;dropping-particle&quot;:&quot;&quot;,&quot;non-dropping-particle&quot;:&quot;&quot;},{&quot;family&quot;:&quot;Ahmad&quot;,&quot;given&quot;:&quot;Rahiel&quot;,&quot;parse-names&quot;:false,&quot;dropping-particle&quot;:&quot;&quot;,&quot;non-dropping-particle&quot;:&quot;&quot;},{&quot;family&quot;:&quot;Muhammad Abdulhamid&quot;,&quot;given&quot;:&quot;Shafi'I&quot;,&quot;parse-names&quot;:false,&quot;dropping-particle&quot;:&quot;&quot;,&quot;non-dropping-particle&quot;:&quot;&quot;},{&quot;family&quot;:&quot;Ergen&quot;,&quot;given&quot;:&quot;Ismail&quot;,&quot;parse-names&quot;:false,&quot;dropping-particle&quot;:&quot;&quot;,&quot;non-dropping-particle&quot;:&quot;&quot;},{&quot;family&quot;:&quot;Akhunzada&quot;,&quot;given&quot;:&quot;Adnan&quot;,&quot;parse-names&quot;:false,&quot;dropping-particle&quot;:&quot;&quot;,&quot;non-dropping-particle&quot;:&quot;&quot;}],&quot;container-title&quot;:&quot;IEEE Open Journal of the Communications Society&quot;,&quot;DOI&quot;:&quot;10.1109/OJCOMS.2024.3462503&quot;,&quot;ISSN&quot;:&quot;2644125X&quot;,&quot;issued&quot;:{&quot;date-parts&quot;:[[2025]]},&quot;page&quot;:&quot;2065-2089&quot;,&quot;abstract&quot;:&quot;Advancement of the Internet has increased security risks associated with data protection and online shopping. Several techniques compromise Internet security, including hacking, SQL injection, phishing attacks, and DNS tunneling. Phishing attacks are particularly significant among Web phishing techniques. In a phishing attack, the attacker creates a fake website that closely resembles a legitimate one to deceive users into providing sensitive information. These attacks can be detected using both traditional and modern AI-based models. However, even with state-of-the-art methods, accurately classifying newly emerged links as phishing or legitimate remains a challenge. This study conducts a comparative analysis of more than 130 articles published between 2020 and 2024, identifying challenges and gaps in the literature and comparing the findings of various authors. The novelty of this research lies in providing a roadmap for researchers, practitioners, and cybersecurity experts to navigate the landscape of machine learning (ML) and deep learning (DL) models for phishing detection. The study reviews traditional phishing detection methods, ML and DL models, phishing datasets, and the step-by-step phishing process. It highlights limitations, research gaps, weaknesses, and potential improvements. Accuracy measures are used to compare model performance. In conclusion, this research provides a comprehensive survey of website phishing detection using AI models, offering a new roadmap for future studies.&quot;,&quot;publisher&quot;:&quot;Institute of Electrical and Electronics Engineers Inc.&quot;,&quot;volume&quot;:&quot;6&quot;,&quot;container-title-short&quot;:&quot;&quot;},&quot;isTemporary&quot;:false,&quot;suppress-author&quot;:false,&quot;composite&quot;:false,&quot;author-only&quot;:false}]},{&quot;citationID&quot;:&quot;MENDELEY_CITATION_b1c58853-976f-4227-80a7-09cae3489a17&quot;,&quot;properties&quot;:{&quot;noteIndex&quot;:0},&quot;isEdited&quot;:false,&quot;manualOverride&quot;:{&quot;isManuallyOverridden&quot;:false,&quot;citeprocText&quot;:&quot;(Suwarno &amp;#38; Hardjianto, 2024)&quot;,&quot;manualOverrideText&quot;:&quot;&quot;},&quot;citationTag&quot;:&quot;MENDELEY_CITATION_v3_eyJjaXRhdGlvbklEIjoiTUVOREVMRVlfQ0lUQVRJT05fYjFjNTg4NTMtOTc2Zi00MjI3LTgwYTctMDljYWUzNDg5YTE3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59a8710b-78a8-4dc9-abd9-7cf10691731e&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NTlhODcxMGItNzhhOC00ZGM5LWFiZDktN2NmMTA2OTE3MzF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043867ec-9951-4a1b-b359-d5da362e7eb7&quot;,&quot;properties&quot;:{&quot;noteIndex&quot;:0},&quot;isEdited&quot;:false,&quot;manualOverride&quot;:{&quot;isManuallyOverridden&quot;:false,&quot;citeprocText&quot;:&quot;(Theng &amp;#38; Bhoyar, 2024)&quot;,&quot;manualOverrideText&quot;:&quot;&quot;},&quot;citationTag&quot;:&quot;MENDELEY_CITATION_v3_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&quot;,&quot;citationItems&quot;:[{&quot;id&quot;:&quot;58c5c248-2b76-3dc6-b4b6-5e5183b8b21d&quot;,&quot;itemData&quot;:{&quot;type&quot;:&quot;article&quot;,&quot;id&quot;:&quot;58c5c248-2b76-3dc6-b4b6-5e5183b8b21d&quot;,&quot;title&quot;:&quot;Feature selection techniques for machine learning: a survey of more than two decades of research&quot;,&quot;author&quot;:[{&quot;family&quot;:&quot;Theng&quot;,&quot;given&quot;:&quot;Dipti&quot;,&quot;parse-names&quot;:false,&quot;dropping-particle&quot;:&quot;&quot;,&quot;non-dropping-particle&quot;:&quot;&quot;},{&quot;family&quot;:&quot;Bhoyar&quot;,&quot;given&quot;:&quot;Kishor K.&quot;,&quot;parse-names&quot;:false,&quot;dropping-particle&quot;:&quot;&quot;,&quot;non-dropping-particle&quot;:&quot;&quot;}],&quot;container-title&quot;:&quot;Knowledge and Information Systems&quot;,&quot;DOI&quot;:&quot;10.1007/s10115-023-02010-5&quot;,&quot;ISSN&quot;:&quot;02193116&quot;,&quot;issued&quot;:{&quot;date-parts&quot;:[[2024,3,1]]},&quot;page&quot;:&quot;1575-1637&quot;,&quot;abstract&quot;:&quot;Learning algorithms can be less effective on datasets with an extensive feature space due to the presence of irrelevant and redundant features. Feature selection is a technique that effectively reduces the dimensionality of the feature space by eliminating irrelevant and redundant features without significantly affecting the quality of decision-making of the trained model. In the last few decades, numerous algorithms have been developed to identify the most significant features for specific learning tasks. Each algorithm has its advantages and disadvantages, and it is the responsibility of a data scientist to determine the suitability of a specific algorithm for a particular task. However, with the availability of a vast number of feature selection algorithms, selecting the appropriate one can be a daunting task for an expert. These challenges in feature selection have motivated us to analyze the properties of algorithms and dataset characteristics together. This paper presents significant efforts to review existing feature selection algorithms, providing an exhaustive analysis of their properties and relative performance. It also addresses the evolution, formulation, and usefulness of these algorithms. The manuscript further categorizes the algorithms analyzed in this review based on the properties required for a specific dataset and objective under study. Additionally, it discusses popular area-specific feature selection techniques. Finally, it identifies and discusses some open research challenges in feature selection that are yet to be overcome.&quot;,&quot;publisher&quot;:&quot;Springer Science and Business Media Deutschland GmbH&quot;,&quot;issue&quot;:&quot;3&quot;,&quot;volume&quot;:&quot;66&quot;,&quot;container-title-short&quot;:&quot;Knowl. Inf. Syst.&quot;},&quot;isTemporary&quot;:false,&quot;suppress-author&quot;:false,&quot;composite&quot;:false,&quot;author-only&quot;:false}]},{&quot;citationID&quot;:&quot;MENDELEY_CITATION_dcfcb8f1-dc9f-4f23-91b0-11cd90a9b7b6&quot;,&quot;properties&quot;:{&quot;noteIndex&quot;:0},&quot;isEdited&quot;:false,&quot;manualOverride&quot;:{&quot;isManuallyOverridden&quot;:false,&quot;citeprocText&quot;:&quot;(Farida &amp;#38; Mustopa, 2022)&quot;,&quot;manualOverrideText&quot;:&quot;&quot;},&quot;citationTag&quot;:&quot;MENDELEY_CITATION_v3_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&quot;,&quot;citationItems&quot;:[{&quot;id&quot;:&quot;ac7fbd8e-25ab-3912-a0ff-eb45705e7abe&quot;,&quot;itemData&quot;:{&quot;type&quot;:&quot;report&quot;,&quot;id&quot;:&quot;ac7fbd8e-25ab-3912-a0ff-eb45705e7abe&quot;,&quot;title&quot;:&quot;Perbandingan Logistic Regression dan Random Forest menggunakan Correlation-based Feature Selection untuk Deteksi Website Phishing Comparison of Logistic Regression and Random Forest using Correlation-based Feature Selection for Phishing Website Detection&quot;,&quot;author&quot;:[{&quot;family&quot;:&quot;Farida&quot;,&quot;given&quot;:&quot;&quot;,&quot;parse-names&quot;:false,&quot;dropping-particle&quot;:&quot;&quot;,&quot;non-dropping-particle&quot;:&quot;&quot;},{&quot;family&quot;:&quot;Mustopa&quot;,&quot;given&quot;:&quot;Ali&quot;,&quot;parse-names&quot;:false,&quot;dropping-particle&quot;:&quot;&quot;,&quot;non-dropping-particle&quot;:&quot;&quot;}],&quot;URL&quot;:&quot;http://sistemasi.ftik.unisi.ac.id&quot;,&quot;issued&quot;:{&quot;date-parts&quot;:[[2022]]},&quot;abstract&quot;:&quot;Abstrak Dunia pada saat ini tengah mengalami perkembangan pada bidang teknologi dan komunikasi secara massif, terlebih pada masa pandemi saat ini yang mengharuskan semua proses pembelajaran bahkan bekerja secara daring. Hal ini yang memicu banyaknya kejahatan di dunia internet. Salah satunya yaitu mencuri data pengguna internet melalui sebuah website palsu yang dibangun seperti asli atau disebut juga website phising. Pada penelitian ini, untuk mengatasi maraknya website phising di dunia maya, maka diperlukan suatu model klasifikasi untuk mendeteksi website yang terindikasi phising dengan menggunakan kinerja terbaik dari salah satu algoritma klasifikasi logistic regression dan random forest. Untuk meningkatkan kinerja algoritma klasifikasi dilakukan seleksi fitur menggunkan metode correlation-based feature selection (CFS) untuk menyeleksi atribut yang paling berpengaruh dalam mendeteksi web phising. Berdasarkan hasil uji coba, penerapan algoritma klasifikasi logistic regression dan random forest dalam klasifikasi web phising dihasilkan akurasi sebesar 93,035 % dan 96.834 %, setelah dilakukan seleksi fitur dengan CFS akurasi yang dihasilkan menjadi 92.718 % dan 97.015 %. Dari uji coba terjadi peningkatan akurasi pada random forest sebesar 0,181 % dan terjadi penurunan yang tidak signifikan pada logistic regression. Hasil uji coba membuktikan bahwa seleksi fitur dengan CFS dapat menghilangkan atribut redundan dan dihasilkan akurasi algoritma klasifikasi yang tidak jauh berbeda ketika atribut lengkap dan Random Forest memiliki akurasi lebih baik setelah menggunakan CFS. Kata kunci: website phishing, klasifikasi, logistic regression, random forest, correlation-based feature selection (CFS). Abstract The world is currently experiencing mass developments in information technology, especially during the current pandemic, which requires all of us to learn and even work online. They are triggered much crime in the internet world. One of them is stealing internet user data through a fake website built like the original or called a phishing website. In this research , a classification model is needed to detect phishing websites using the best performance from one of the logistic regression and random forest classification algorithms to overcome the rise of phishing websites in cyberspace. Classification performance can be improved using the correlation-based feature selection (CFS) method to select the most influential attribute in detecting web phishing. Based on the test results, applying the logistic regression and random forest classification algorithm in the classification of web phishing resulted in an accuracy of 93.035% and 96.834%. After feature selection with CFS, the accuracy was 92.718% and 97.015%, respectively. On the Testing, There was an increase in accuracy in RandomForest by 0.181% and an insignificant decrease in logistic regression. The test results prove that feature selection with CFS can eliminate redundant attributes and the resulting classification algorithm accuracy is not much different when the details are complete and Random Forest has accuracy better than after using CSF.&quot;,&quot;container-title-short&quot;:&quot;&quot;},&quot;isTemporary&quot;:false,&quot;suppress-author&quot;:false,&quot;composite&quot;:false,&quot;author-only&quot;:false}]},{&quot;citationID&quot;:&quot;MENDELEY_CITATION_ab4f085f-3493-42c3-9d4b-5cc9a9e57bd8&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YWI0ZjA4NWYtMzQ5My00MmMzLTlkNGItNWNjOWE5ZTU3YmQ4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44b99d8c-909e-4c4f-9c28-f70d83fb0776&quot;,&quot;properties&quot;:{&quot;noteIndex&quot;:0},&quot;isEdited&quot;:false,&quot;manualOverride&quot;:{&quot;isManuallyOverridden&quot;:false,&quot;citeprocText&quot;:&quot;(Gad, 2021)&quot;,&quot;manualOverrideText&quot;:&quot;&quot;},&quot;citationTag&quot;:&quot;MENDELEY_CITATION_v3_eyJjaXRhdGlvbklEIjoiTUVOREVMRVlfQ0lUQVRJT05fNDRiOTlkOGMtOTA5ZS00YzRmLTljMjgtZjcwZDgzZmIwNzc2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quot;,&quot;citationItems&quot;:[{&quot;id&quot;:&quot;dd600a29-3fbf-31f5-af2f-a9ac4dfd9c7c&quot;,&quot;itemData&quot;:{&quot;type&quot;:&quot;article-journal&quot;,&quot;id&quot;:&quot;dd600a29-3fbf-31f5-af2f-a9ac4dfd9c7c&quot;,&quot;title&quot;:&quot;PyGAD: An Intuitive Genetic Algorithm Python Library&quot;,&quot;author&quot;:[{&quot;family&quot;:&quot;Gad&quot;,&quot;given&quot;:&quot;Ahmed Fawzy&quot;,&quot;parse-names&quot;:false,&quot;dropping-particle&quot;:&quot;&quot;,&quot;non-dropping-particle&quot;:&quot;&quot;}],&quot;URL&quot;:&quot;http://arxiv.org/abs/2106.06158&quot;,&quot;issued&quot;:{&quot;date-parts&quot;:[[2021,6,11]]},&quot;abstract&quot;:&quot;This paper introduces PyGAD, an open-source easy-to-use Python library for building the genetic algorithm. PyGAD supports a wide range of parameters to give the user control over everything in its life cycle. This includes, but is not limited to, population, gene value range, gene data type, parent selection, crossover, and mutation. PyGAD is designed as a general-purpose optimization library that allows the user to customize the fitness function. Its usage consists of 3 main steps: build the fitness function, create an instance of the pygad.GA class, and calling the pygad.GA.run() method. The library supports training deep learning models created either with PyGAD itself or with frameworks like Keras and PyTorch. Given its stable state, PyGAD is also in active development to respond to the user's requested features and enhancement received on GitHub https://github.com/ahmedfgad/GeneticAlgorithmPython. PyGAD comes with documentation https://pygad.readthedocs.io for further details and examples.&quot;,&quot;container-title-short&quot;:&quot;&quot;},&quot;isTemporary&quot;:false,&quot;suppress-author&quot;:false,&quot;composite&quot;:false,&quot;author-only&quot;:false}]},{&quot;citationID&quot;:&quot;MENDELEY_CITATION_53356af3-f5f4-4267-ab63-08e4ea6ddb63&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NTMzNTZhZjMtZjVmNC00MjY3LWFiNjMtMDhlNGVhNmRkYjYz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35b7295b-7798-4301-9fc6-c470cefd0610&quot;,&quot;properties&quot;:{&quot;noteIndex&quot;:0},&quot;isEdited&quot;:false,&quot;manualOverride&quot;:{&quot;isManuallyOverridden&quot;:false,&quot;citeprocText&quot;:&quot;(Gad, 2021)&quot;,&quot;manualOverrideText&quot;:&quot;&quot;},&quot;citationTag&quot;:&quot;MENDELEY_CITATION_v3_eyJjaXRhdGlvbklEIjoiTUVOREVMRVlfQ0lUQVRJT05fMzViNzI5NWItNzc5OC00MzAxLTlmYzYtYzQ3MGNlZmQwNjEw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quot;,&quot;citationItems&quot;:[{&quot;id&quot;:&quot;dd600a29-3fbf-31f5-af2f-a9ac4dfd9c7c&quot;,&quot;itemData&quot;:{&quot;type&quot;:&quot;article-journal&quot;,&quot;id&quot;:&quot;dd600a29-3fbf-31f5-af2f-a9ac4dfd9c7c&quot;,&quot;title&quot;:&quot;PyGAD: An Intuitive Genetic Algorithm Python Library&quot;,&quot;author&quot;:[{&quot;family&quot;:&quot;Gad&quot;,&quot;given&quot;:&quot;Ahmed Fawzy&quot;,&quot;parse-names&quot;:false,&quot;dropping-particle&quot;:&quot;&quot;,&quot;non-dropping-particle&quot;:&quot;&quot;}],&quot;URL&quot;:&quot;http://arxiv.org/abs/2106.06158&quot;,&quot;issued&quot;:{&quot;date-parts&quot;:[[2021,6,11]]},&quot;abstract&quot;:&quot;This paper introduces PyGAD, an open-source easy-to-use Python library for building the genetic algorithm. PyGAD supports a wide range of parameters to give the user control over everything in its life cycle. This includes, but is not limited to, population, gene value range, gene data type, parent selection, crossover, and mutation. PyGAD is designed as a general-purpose optimization library that allows the user to customize the fitness function. Its usage consists of 3 main steps: build the fitness function, create an instance of the pygad.GA class, and calling the pygad.GA.run() method. The library supports training deep learning models created either with PyGAD itself or with frameworks like Keras and PyTorch. Given its stable state, PyGAD is also in active development to respond to the user's requested features and enhancement received on GitHub https://github.com/ahmedfgad/GeneticAlgorithmPython. PyGAD comes with documentation https://pygad.readthedocs.io for further details and examples.&quot;,&quot;container-title-short&quot;:&quot;&quot;},&quot;isTemporary&quot;:false,&quot;suppress-author&quot;:false,&quot;composite&quot;:false,&quot;author-only&quot;:false}]},{&quot;citationID&quot;:&quot;MENDELEY_CITATION_0c849f5b-869c-4774-8949-08d0f5597a05&quot;,&quot;properties&quot;:{&quot;noteIndex&quot;:0},&quot;isEdited&quot;:false,&quot;manualOverride&quot;:{&quot;isManuallyOverridden&quot;:false,&quot;citeprocText&quot;:&quot;(Kocyigit et al., 2024)&quot;,&quot;manualOverrideText&quot;:&quot;&quot;},&quot;citationTag&quot;:&quot;MENDELEY_CITATION_v3_eyJjaXRhdGlvbklEIjoiTUVOREVMRVlfQ0lUQVRJT05fMGM4NDlmNWItODY5Yy00Nzc0LTg5NDktMDhkMGY1NTk3YTA1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b1c0c71a-fb15-31b6-9c8d-6bc14af0a4e9&quot;,&quot;itemData&quot;:{&quot;type&quot;:&quot;article-journal&quot;,&quot;id&quot;:&quot;b1c0c71a-fb15-31b6-9c8d-6bc14af0a4e9&quot;,&quot;title&quot;:&quot;Enhanced Feature Selection Using Genetic Algorithm for Machine-Learning-Based Phishing URL Detection&quot;,&quot;author&quot;:[{&quot;family&quot;:&quot;Kocyigit&quot;,&quot;given&quot;:&quot;Emre&quot;,&quot;parse-names&quot;:false,&quot;dropping-particle&quot;:&quot;&quot;,&quot;non-dropping-particle&quot;:&quot;&quot;},{&quot;family&quot;:&quot;Korkmaz&quot;,&quot;given&quot;:&quot;Mehmet&quot;,&quot;parse-names&quot;:false,&quot;dropping-particle&quot;:&quot;&quot;,&quot;non-dropping-particle&quot;:&quot;&quot;},{&quot;family&quot;:&quot;Sahingoz&quot;,&quot;given&quot;:&quot;Ozgur Koray&quot;,&quot;parse-names&quot;:false,&quot;dropping-particle&quot;:&quot;&quot;,&quot;non-dropping-particle&quot;:&quot;&quot;},{&quot;family&quot;:&quot;Diri&quot;,&quot;given&quot;:&quot;Banu&quot;,&quot;parse-names&quot;:false,&quot;dropping-particle&quot;:&quot;&quot;,&quot;non-dropping-particle&quot;:&quot;&quot;}],&quot;container-title&quot;:&quot;Applied Sciences (Switzerland)&quot;,&quot;DOI&quot;:&quot;10.3390/app14146081&quot;,&quot;ISSN&quot;:&quot;20763417&quot;,&quot;issued&quot;:{&quot;date-parts&quot;:[[2024,7,1]]},&quot;abstract&quot;:&quot;In recent years, the importance of computer security has increased due to the rapid advancement of digital technology, widespread Internet use, and increased sophistication of cyberattacks. Machine learning has gained great interest in securing data systems because it offers the capability of automatically detecting and responding to security threats in real time, which is crucial for maintaining the security of computer systems and protecting data from malicious attacks. This study concentrates on phishing attack detection systems, a prevalent cyber-threat. These systems assess the features of the incoming requests to identify whether they are malicious or not. Although the number of features is increasing in these systems, feature selection has become an essential pre-processing phase that identifies the most important features of a set of available features to prevent overfitting problems, improve model performance, reduce computational cost, and decrease training and execution time. Leveraging genetic algorithms, known for simulating natural selection to identify optimal solutions, we propose a novel feature selection method, based on genetic algorithms and locally optimized, that is applied to a URL-based phishing detection system with machine learning models. Our research demonstrates that the proposed technique offers a promising strategy for improving the performance of machine learning model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88678f1d-d2fe-4152-9e9f-fbca62f531e4&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ODg2NzhmMWQtZDJmZS00MTUyLTllOWYtZmJjYTYyZjUzMWU0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57bf40b8-483a-4452-abf2-c869f8bd42c7&quot;,&quot;properties&quot;:{&quot;noteIndex&quot;:0},&quot;isEdited&quot;:false,&quot;manualOverride&quot;:{&quot;isManuallyOverridden&quot;:false,&quot;citeprocText&quot;:&quot;(Gad, 2021)&quot;,&quot;manualOverrideText&quot;:&quot;&quot;},&quot;citationTag&quot;:&quot;MENDELEY_CITATION_v3_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&quot;,&quot;citationItems&quot;:[{&quot;id&quot;:&quot;dd600a29-3fbf-31f5-af2f-a9ac4dfd9c7c&quot;,&quot;itemData&quot;:{&quot;type&quot;:&quot;article-journal&quot;,&quot;id&quot;:&quot;dd600a29-3fbf-31f5-af2f-a9ac4dfd9c7c&quot;,&quot;title&quot;:&quot;PyGAD: An Intuitive Genetic Algorithm Python Library&quot;,&quot;author&quot;:[{&quot;family&quot;:&quot;Gad&quot;,&quot;given&quot;:&quot;Ahmed Fawzy&quot;,&quot;parse-names&quot;:false,&quot;dropping-particle&quot;:&quot;&quot;,&quot;non-dropping-particle&quot;:&quot;&quot;}],&quot;URL&quot;:&quot;http://arxiv.org/abs/2106.06158&quot;,&quot;issued&quot;:{&quot;date-parts&quot;:[[2021,6,11]]},&quot;abstract&quot;:&quot;This paper introduces PyGAD, an open-source easy-to-use Python library for building the genetic algorithm. PyGAD supports a wide range of parameters to give the user control over everything in its life cycle. This includes, but is not limited to, population, gene value range, gene data type, parent selection, crossover, and mutation. PyGAD is designed as a general-purpose optimization library that allows the user to customize the fitness function. Its usage consists of 3 main steps: build the fitness function, create an instance of the pygad.GA class, and calling the pygad.GA.run() method. The library supports training deep learning models created either with PyGAD itself or with frameworks like Keras and PyTorch. Given its stable state, PyGAD is also in active development to respond to the user's requested features and enhancement received on GitHub https://github.com/ahmedfgad/GeneticAlgorithmPython. PyGAD comes with documentation https://pygad.readthedocs.io for further details and examples.&quot;,&quot;container-title-short&quot;:&quot;&quot;},&quot;isTemporary&quot;:false,&quot;suppress-author&quot;:false,&quot;composite&quot;:false,&quot;author-only&quot;:false}]},{&quot;citationID&quot;:&quot;MENDELEY_CITATION_80727214-9f4d-4e5f-bcd6-022cba131f16&quot;,&quot;properties&quot;:{&quot;noteIndex&quot;:0},&quot;isEdited&quot;:false,&quot;manualOverride&quot;:{&quot;isManuallyOverridden&quot;:false,&quot;citeprocText&quot;:&quot;(Kocyigit et al., 2024)&quot;,&quot;manualOverrideText&quot;:&quot;&quot;},&quot;citationTag&quot;:&quot;MENDELEY_CITATION_v3_eyJjaXRhdGlvbklEIjoiTUVOREVMRVlfQ0lUQVRJT05fODA3MjcyMTQtOWY0ZC00ZTVmLWJjZDYtMDIyY2JhMTMxZjE2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b1c0c71a-fb15-31b6-9c8d-6bc14af0a4e9&quot;,&quot;itemData&quot;:{&quot;type&quot;:&quot;article-journal&quot;,&quot;id&quot;:&quot;b1c0c71a-fb15-31b6-9c8d-6bc14af0a4e9&quot;,&quot;title&quot;:&quot;Enhanced Feature Selection Using Genetic Algorithm for Machine-Learning-Based Phishing URL Detection&quot;,&quot;author&quot;:[{&quot;family&quot;:&quot;Kocyigit&quot;,&quot;given&quot;:&quot;Emre&quot;,&quot;parse-names&quot;:false,&quot;dropping-particle&quot;:&quot;&quot;,&quot;non-dropping-particle&quot;:&quot;&quot;},{&quot;family&quot;:&quot;Korkmaz&quot;,&quot;given&quot;:&quot;Mehmet&quot;,&quot;parse-names&quot;:false,&quot;dropping-particle&quot;:&quot;&quot;,&quot;non-dropping-particle&quot;:&quot;&quot;},{&quot;family&quot;:&quot;Sahingoz&quot;,&quot;given&quot;:&quot;Ozgur Koray&quot;,&quot;parse-names&quot;:false,&quot;dropping-particle&quot;:&quot;&quot;,&quot;non-dropping-particle&quot;:&quot;&quot;},{&quot;family&quot;:&quot;Diri&quot;,&quot;given&quot;:&quot;Banu&quot;,&quot;parse-names&quot;:false,&quot;dropping-particle&quot;:&quot;&quot;,&quot;non-dropping-particle&quot;:&quot;&quot;}],&quot;container-title&quot;:&quot;Applied Sciences (Switzerland)&quot;,&quot;DOI&quot;:&quot;10.3390/app14146081&quot;,&quot;ISSN&quot;:&quot;20763417&quot;,&quot;issued&quot;:{&quot;date-parts&quot;:[[2024,7,1]]},&quot;abstract&quot;:&quot;In recent years, the importance of computer security has increased due to the rapid advancement of digital technology, widespread Internet use, and increased sophistication of cyberattacks. Machine learning has gained great interest in securing data systems because it offers the capability of automatically detecting and responding to security threats in real time, which is crucial for maintaining the security of computer systems and protecting data from malicious attacks. This study concentrates on phishing attack detection systems, a prevalent cyber-threat. These systems assess the features of the incoming requests to identify whether they are malicious or not. Although the number of features is increasing in these systems, feature selection has become an essential pre-processing phase that identifies the most important features of a set of available features to prevent overfitting problems, improve model performance, reduce computational cost, and decrease training and execution time. Leveraging genetic algorithms, known for simulating natural selection to identify optimal solutions, we propose a novel feature selection method, based on genetic algorithms and locally optimized, that is applied to a URL-based phishing detection system with machine learning models. Our research demonstrates that the proposed technique offers a promising strategy for improving the performance of machine learning model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8da417e6-af22-4abc-b079-cf5922f93a09&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OGRhNDE3ZTYtYWYyMi00YWJjLWIwNzktY2Y1OTIyZjkzYTA5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521af939-7f6a-4928-a36c-a377af746c63&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NTIxYWY5MzktN2Y2YS00OTI4LWEzNmMtYTM3N2FmNzQ2YzYz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fbca0687-ff25-4858-be11-d8779b7419a5&quot;,&quot;properties&quot;:{&quot;noteIndex&quot;:0},&quot;isEdited&quot;:false,&quot;manualOverride&quot;:{&quot;isManuallyOverridden&quot;:false,&quot;citeprocText&quot;:&quot;(Thomas &amp;#38; Kaliraj, 2024)&quot;,&quot;manualOverrideText&quot;:&quot;&quot;},&quot;citationTag&quot;:&quot;MENDELEY_CITATION_v3_eyJjaXRhdGlvbklEIjoiTUVOREVMRVlfQ0lUQVRJT05fZmJjYTA2ODctZmYyNS00ODU4LWJlMTEtZDg3NzliNzQxOWE1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quot;,&quot;citationItems&quot;:[{&quot;id&quot;:&quot;b5866509-fec7-3073-be29-d5d3f59ca322&quot;,&quot;itemData&quot;:{&quot;type&quot;:&quot;article-journal&quot;,&quot;id&quot;:&quot;b5866509-fec7-3073-be29-d5d3f59ca322&quot;,&quot;title&quot;:&quot;An Improved and Optimized Random Forest Based Approach to Predict the Software Faults&quot;,&quot;author&quot;:[{&quot;family&quot;:&quot;Thomas&quot;,&quot;given&quot;:&quot;Nikhil Saji&quot;,&quot;parse-names&quot;:false,&quot;dropping-particle&quot;:&quot;&quot;,&quot;non-dropping-particle&quot;:&quot;&quot;},{&quot;family&quot;:&quot;Kaliraj&quot;,&quot;given&quot;:&quot;S.&quot;,&quot;parse-names&quot;:false,&quot;dropping-particle&quot;:&quot;&quot;,&quot;non-dropping-particle&quot;:&quot;&quot;}],&quot;container-title&quot;:&quot;SN Computer Science&quot;,&quot;DOI&quot;:&quot;10.1007/s42979-024-02764-x&quot;,&quot;ISSN&quot;:&quot;26618907&quot;,&quot;issued&quot;:{&quot;date-parts&quot;:[[2024,6,1]]},&quot;abstract&quot;:&quot;Effective software fault prediction is crucial for minimizing errors during software development and preventing subsequent failures. This research introduces an enhanced Random Forest-based approach for predicting software faults, specifically focusing on the NASA JM1 dataset. The dataset comprises 21 software metrics indicating the presence or absence of faults in a module, and it is utilized to evaluate the proposed approach. The study delves into the intricacies of the NASA dataset, detailing the cleaning process and addressing class imbalance through Synthetic Minority Over-sampling Technique (SMOTE). The core of our approach involves the implementation and fine-tuning of the Random Forest classifier, with a specific focus on optimizing hyperparameters to enhance predictive accuracy. In comparative evaluations with standard machine learning models, our proposed approach demonstrated superior performance, achieving an accuracy of 82.96% and an F1 score of 89.53%. Notably, we emphasize the significance of software defects and their potential to cause failures and crashes during software development, leading to substantial organizational losses. The paper provides a comprehensive examination of different aspects of the machine learning model, offering detailed insights, examples, and illustrative figures to enhance the understanding of our proposed approach.&quot;,&quot;publisher&quot;:&quot;Springer&quot;,&quot;issue&quot;:&quot;5&quot;,&quot;volume&quot;:&quot;5&quot;,&quot;container-title-short&quot;:&quot;SN Comput. Sci.&quot;},&quot;isTemporary&quot;:false,&quot;suppress-author&quot;:false,&quot;composite&quot;:false,&quot;author-only&quot;:false}]},{&quot;citationID&quot;:&quot;MENDELEY_CITATION_35190e29-bd3a-4eed-a819-dbcf313e5473&quot;,&quot;properties&quot;:{&quot;noteIndex&quot;:0},&quot;isEdited&quot;:false,&quot;manualOverride&quot;:{&quot;isManuallyOverridden&quot;:false,&quot;citeprocText&quot;:&quot;(Bao et al., 2025)&quot;,&quot;manualOverrideText&quot;:&quot;&quot;},&quot;citationTag&quot;:&quot;MENDELEY_CITATION_v3_eyJjaXRhdGlvbklEIjoiTUVOREVMRVlfQ0lUQVRJT05fMzUxOTBlMjktYmQzYS00ZWVkLWE4MTktZGJjZjMxM2U1NDcz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quot;,&quot;citationItems&quot;:[{&quot;id&quot;:&quot;87ed3189-1934-3863-a58b-8fabfa3c1ff4&quot;,&quot;itemData&quot;:{&quot;type&quot;:&quot;article-journal&quot;,&quot;id&quot;:&quot;87ed3189-1934-3863-a58b-8fabfa3c1ff4&quot;,&quot;title&quot;:&quot;A Comparative Analysis of Machine Learning Algorithms for Spam and Phishing URL Classification&quot;,&quot;author&quot;:[{&quot;family&quot;:&quot;Bao&quot;,&quot;given&quot;:&quot;Tran Minh&quot;,&quot;parse-names&quot;:false,&quot;dropping-particle&quot;:&quot;&quot;,&quot;non-dropping-particle&quot;:&quot;&quot;},{&quot;family&quot;:&quot;Shashvat&quot;,&quot;given&quot;:&quot;Kumar&quot;,&quot;parse-names&quot;:false,&quot;dropping-particle&quot;:&quot;&quot;,&quot;non-dropping-particle&quot;:&quot;&quot;},{&quot;family&quot;:&quot;Nhu&quot;,&quot;given&quot;:&quot;Nguyen Gia&quot;,&quot;parse-names&quot;:false,&quot;dropping-particle&quot;:&quot;&quot;,&quot;non-dropping-particle&quot;:&quot;&quot;},{&quot;family&quot;:&quot;Le&quot;,&quot;given&quot;:&quot;Dac-Nhuong&quot;,&quot;parse-names&quot;:false,&quot;dropping-particle&quot;:&quot;&quot;,&quot;non-dropping-particle&quot;:&quot;&quot;}],&quot;container-title&quot;:&quot;Computers, Materials &amp; Continua&quot;,&quot;DOI&quot;:&quot;10.32604/cmc.2025.075161&quot;,&quot;ISBN&quot;:&quot;9798331559915&quot;,&quot;ISSN&quot;:&quot;27716015&quot;,&quot;issued&quot;:{&quot;date-parts&quot;:[[2025]]},&quot;page&quot;:&quot;1-10&quot;,&quot;publisher&quot;:&quot;Tech Science Press&quot;,&quot;issue&quot;:&quot;0&quot;,&quot;volume&quot;:&quot;0&quot;,&quot;container-title-short&quot;:&quot;&quot;},&quot;isTemporary&quot;:false,&quot;suppress-author&quot;:false,&quot;composite&quot;:false,&quot;author-only&quot;:false}]},{&quot;citationID&quot;:&quot;MENDELEY_CITATION_decfd845-873f-4a37-9b06-56205f8197e1&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ZGVjZmQ4NDUtODczZi00YTM3LTliMDYtNTYyMDVmODE5N2Ux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34052585-7ef9-4134-9584-225af8dbd04c&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MzQwNTI1ODUtN2VmOS00MTM0LTk1ODQtMjI1YWY4ZGJkMDRj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0f618130-7286-4315-9827-910328d24480&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MGY2MTgxMzAtNzI4Ni00MzE1LTk4MjctOTEwMzI4ZDI0NDgw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65ef55b3-ab73-46ce-8298-d49ed4df3176&quot;,&quot;properties&quot;:{&quot;noteIndex&quot;:0},&quot;isEdited&quot;:false,&quot;manualOverride&quot;:{&quot;isManuallyOverridden&quot;:false,&quot;citeprocText&quot;:&quot;(Sanjaya, 2025)&quot;,&quot;manualOverrideText&quot;:&quot;&quot;},&quot;citationTag&quot;:&quot;MENDELEY_CITATION_v3_eyJjaXRhdGlvbklEIjoiTUVOREVMRVlfQ0lUQVRJT05fNjVlZjU1YjMtYWI3My00NmNlLTgyOTgtZDQ5ZWQ0ZGYzMTc2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eab5171a-40f0-47d2-913b-50e21215e4ee&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ZWFiNTE3MWEtNDBmMC00N2QyLTkxM2ItNTBlMjEyMTVlNGVl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9980c4cc-f4f5-4f70-9e12-5be0d7df1b79&quot;,&quot;properties&quot;:{&quot;noteIndex&quot;:0},&quot;isEdited&quot;:false,&quot;manualOverride&quot;:{&quot;isManuallyOverridden&quot;:false,&quot;citeprocText&quot;:&quot;(Thomas &amp;#38; Kaliraj, 2024)&quot;,&quot;manualOverrideText&quot;:&quot;&quot;},&quot;citationTag&quot;:&quot;MENDELEY_CITATION_v3_eyJjaXRhdGlvbklEIjoiTUVOREVMRVlfQ0lUQVRJT05fOTk4MGM0Y2MtZjRmNS00ZjcwLTllMTItNWJlMGQ3ZGYxYjc5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quot;,&quot;citationItems&quot;:[{&quot;id&quot;:&quot;b5866509-fec7-3073-be29-d5d3f59ca322&quot;,&quot;itemData&quot;:{&quot;type&quot;:&quot;article-journal&quot;,&quot;id&quot;:&quot;b5866509-fec7-3073-be29-d5d3f59ca322&quot;,&quot;title&quot;:&quot;An Improved and Optimized Random Forest Based Approach to Predict the Software Faults&quot;,&quot;author&quot;:[{&quot;family&quot;:&quot;Thomas&quot;,&quot;given&quot;:&quot;Nikhil Saji&quot;,&quot;parse-names&quot;:false,&quot;dropping-particle&quot;:&quot;&quot;,&quot;non-dropping-particle&quot;:&quot;&quot;},{&quot;family&quot;:&quot;Kaliraj&quot;,&quot;given&quot;:&quot;S.&quot;,&quot;parse-names&quot;:false,&quot;dropping-particle&quot;:&quot;&quot;,&quot;non-dropping-particle&quot;:&quot;&quot;}],&quot;container-title&quot;:&quot;SN Computer Science&quot;,&quot;DOI&quot;:&quot;10.1007/s42979-024-02764-x&quot;,&quot;ISSN&quot;:&quot;26618907&quot;,&quot;issued&quot;:{&quot;date-parts&quot;:[[2024,6,1]]},&quot;abstract&quot;:&quot;Effective software fault prediction is crucial for minimizing errors during software development and preventing subsequent failures. This research introduces an enhanced Random Forest-based approach for predicting software faults, specifically focusing on the NASA JM1 dataset. The dataset comprises 21 software metrics indicating the presence or absence of faults in a module, and it is utilized to evaluate the proposed approach. The study delves into the intricacies of the NASA dataset, detailing the cleaning process and addressing class imbalance through Synthetic Minority Over-sampling Technique (SMOTE). The core of our approach involves the implementation and fine-tuning of the Random Forest classifier, with a specific focus on optimizing hyperparameters to enhance predictive accuracy. In comparative evaluations with standard machine learning models, our proposed approach demonstrated superior performance, achieving an accuracy of 82.96% and an F1 score of 89.53%. Notably, we emphasize the significance of software defects and their potential to cause failures and crashes during software development, leading to substantial organizational losses. The paper provides a comprehensive examination of different aspects of the machine learning model, offering detailed insights, examples, and illustrative figures to enhance the understanding of our proposed approach.&quot;,&quot;publisher&quot;:&quot;Springer&quot;,&quot;issue&quot;:&quot;5&quot;,&quot;volume&quot;:&quot;5&quot;,&quot;container-title-short&quot;:&quot;SN Comput. Sci.&quot;},&quot;isTemporary&quot;:false,&quot;suppress-author&quot;:false,&quot;composite&quot;:false,&quot;author-only&quot;:false}]},{&quot;citationID&quot;:&quot;MENDELEY_CITATION_45f2a8e1-3d0a-42d6-9011-9ad4363688ba&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NDVmMmE4ZTEtM2QwYS00MmQ2LTkwMTEtOWFkNDM2MzY4OGJh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81a222fb-fe5b-446e-b1c1-f36d6f4593d1&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ODFhMjIyZmItZmU1Yi00NDZlLWIxYzEtZjM2ZDZmNDU5M2Qx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0520f205-b20c-48fb-82f0-d1025d1ed2da&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MDUyMGYyMDUtYjIwYy00OGZiLTgyZjAtZDEwMjVkMWVkMmRh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711e10b2-27de-4055-ad33-22303a494f1f&quot;,&quot;properties&quot;:{&quot;noteIndex&quot;:0},&quot;isEdited&quot;:false,&quot;manualOverride&quot;:{&quot;isManuallyOverridden&quot;:false,&quot;citeprocText&quot;:&quot;(Bao et al., 2025)&quot;,&quot;manualOverrideText&quot;:&quot;&quot;},&quot;citationTag&quot;:&quot;MENDELEY_CITATION_v3_eyJjaXRhdGlvbklEIjoiTUVOREVMRVlfQ0lUQVRJT05fNzExZTEwYjItMjdkZS00MDU1LWFkMzMtMjIzMDNhNDk0ZjFm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quot;,&quot;citationItems&quot;:[{&quot;id&quot;:&quot;87ed3189-1934-3863-a58b-8fabfa3c1ff4&quot;,&quot;itemData&quot;:{&quot;type&quot;:&quot;article-journal&quot;,&quot;id&quot;:&quot;87ed3189-1934-3863-a58b-8fabfa3c1ff4&quot;,&quot;title&quot;:&quot;A Comparative Analysis of Machine Learning Algorithms for Spam and Phishing URL Classification&quot;,&quot;author&quot;:[{&quot;family&quot;:&quot;Bao&quot;,&quot;given&quot;:&quot;Tran Minh&quot;,&quot;parse-names&quot;:false,&quot;dropping-particle&quot;:&quot;&quot;,&quot;non-dropping-particle&quot;:&quot;&quot;},{&quot;family&quot;:&quot;Shashvat&quot;,&quot;given&quot;:&quot;Kumar&quot;,&quot;parse-names&quot;:false,&quot;dropping-particle&quot;:&quot;&quot;,&quot;non-dropping-particle&quot;:&quot;&quot;},{&quot;family&quot;:&quot;Nhu&quot;,&quot;given&quot;:&quot;Nguyen Gia&quot;,&quot;parse-names&quot;:false,&quot;dropping-particle&quot;:&quot;&quot;,&quot;non-dropping-particle&quot;:&quot;&quot;},{&quot;family&quot;:&quot;Le&quot;,&quot;given&quot;:&quot;Dac-Nhuong&quot;,&quot;parse-names&quot;:false,&quot;dropping-particle&quot;:&quot;&quot;,&quot;non-dropping-particle&quot;:&quot;&quot;}],&quot;container-title&quot;:&quot;Computers, Materials &amp; Continua&quot;,&quot;DOI&quot;:&quot;10.32604/cmc.2025.075161&quot;,&quot;ISBN&quot;:&quot;9798331559915&quot;,&quot;ISSN&quot;:&quot;27716015&quot;,&quot;issued&quot;:{&quot;date-parts&quot;:[[2025]]},&quot;page&quot;:&quot;1-10&quot;,&quot;publisher&quot;:&quot;Tech Science Press&quot;,&quot;issue&quot;:&quot;0&quot;,&quot;volume&quot;:&quot;0&quot;,&quot;container-title-short&quot;:&quot;&quot;},&quot;isTemporary&quot;:false,&quot;suppress-author&quot;:false,&quot;composite&quot;:false,&quot;author-only&quot;:false}]},{&quot;citationID&quot;:&quot;MENDELEY_CITATION_7ad56b57-6347-4ff1-8176-570d28496e74&quot;,&quot;properties&quot;:{&quot;noteIndex&quot;:0},&quot;isEdited&quot;:false,&quot;manualOverride&quot;:{&quot;isManuallyOverridden&quot;:false,&quot;citeprocText&quot;:&quot;(Thomas &amp;#38; Kaliraj, 2024)&quot;,&quot;manualOverrideText&quot;:&quot;&quot;},&quot;citationTag&quot;:&quot;MENDELEY_CITATION_v3_eyJjaXRhdGlvbklEIjoiTUVOREVMRVlfQ0lUQVRJT05fN2FkNTZiNTctNjM0Ny00ZmYxLTgxNzYtNTcwZDI4NDk2ZTc0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quot;,&quot;citationItems&quot;:[{&quot;id&quot;:&quot;b5866509-fec7-3073-be29-d5d3f59ca322&quot;,&quot;itemData&quot;:{&quot;type&quot;:&quot;article-journal&quot;,&quot;id&quot;:&quot;b5866509-fec7-3073-be29-d5d3f59ca322&quot;,&quot;title&quot;:&quot;An Improved and Optimized Random Forest Based Approach to Predict the Software Faults&quot;,&quot;author&quot;:[{&quot;family&quot;:&quot;Thomas&quot;,&quot;given&quot;:&quot;Nikhil Saji&quot;,&quot;parse-names&quot;:false,&quot;dropping-particle&quot;:&quot;&quot;,&quot;non-dropping-particle&quot;:&quot;&quot;},{&quot;family&quot;:&quot;Kaliraj&quot;,&quot;given&quot;:&quot;S.&quot;,&quot;parse-names&quot;:false,&quot;dropping-particle&quot;:&quot;&quot;,&quot;non-dropping-particle&quot;:&quot;&quot;}],&quot;container-title&quot;:&quot;SN Computer Science&quot;,&quot;DOI&quot;:&quot;10.1007/s42979-024-02764-x&quot;,&quot;ISSN&quot;:&quot;26618907&quot;,&quot;issued&quot;:{&quot;date-parts&quot;:[[2024,6,1]]},&quot;abstract&quot;:&quot;Effective software fault prediction is crucial for minimizing errors during software development and preventing subsequent failures. This research introduces an enhanced Random Forest-based approach for predicting software faults, specifically focusing on the NASA JM1 dataset. The dataset comprises 21 software metrics indicating the presence or absence of faults in a module, and it is utilized to evaluate the proposed approach. The study delves into the intricacies of the NASA dataset, detailing the cleaning process and addressing class imbalance through Synthetic Minority Over-sampling Technique (SMOTE). The core of our approach involves the implementation and fine-tuning of the Random Forest classifier, with a specific focus on optimizing hyperparameters to enhance predictive accuracy. In comparative evaluations with standard machine learning models, our proposed approach demonstrated superior performance, achieving an accuracy of 82.96% and an F1 score of 89.53%. Notably, we emphasize the significance of software defects and their potential to cause failures and crashes during software development, leading to substantial organizational losses. The paper provides a comprehensive examination of different aspects of the machine learning model, offering detailed insights, examples, and illustrative figures to enhance the understanding of our proposed approach.&quot;,&quot;publisher&quot;:&quot;Springer&quot;,&quot;issue&quot;:&quot;5&quot;,&quot;volume&quot;:&quot;5&quot;,&quot;container-title-short&quot;:&quot;SN Comput. Sci.&quot;},&quot;isTemporary&quot;:false,&quot;suppress-author&quot;:false,&quot;composite&quot;:false,&quot;author-only&quot;:false}]},{&quot;citationID&quot;:&quot;MENDELEY_CITATION_bdf3d34d-61d3-49e1-a8f1-6dc5ea3df9a0&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YmRmM2QzNGQtNjFkMy00OWUxLWE4ZjEtNmRjNWVhM2RmOWEw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a875171a-e2bb-49a7-a241-1b06a3e0963b&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YTg3NTE3MWEtZTJiYi00OWE3LWEyNDEtMWIwNmEzZTA5NjNi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4a5c3d0a-3789-495e-94f7-5747f35bc8a5&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NGE1YzNkMGEtMzc4OS00OTVlLTk0ZjctNTc0N2YzNWJjOGE1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947a0e14-8f97-46ae-9384-079d4f770613&quot;,&quot;properties&quot;:{&quot;noteIndex&quot;:0},&quot;isEdited&quot;:false,&quot;manualOverride&quot;:{&quot;isManuallyOverridden&quot;:false,&quot;citeprocText&quot;:&quot;(Thomas &amp;#38; Kaliraj, 2024)&quot;,&quot;manualOverrideText&quot;:&quot;&quot;},&quot;citationTag&quot;:&quot;MENDELEY_CITATION_v3_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&quot;,&quot;citationItems&quot;:[{&quot;id&quot;:&quot;b5866509-fec7-3073-be29-d5d3f59ca322&quot;,&quot;itemData&quot;:{&quot;type&quot;:&quot;article-journal&quot;,&quot;id&quot;:&quot;b5866509-fec7-3073-be29-d5d3f59ca322&quot;,&quot;title&quot;:&quot;An Improved and Optimized Random Forest Based Approach to Predict the Software Faults&quot;,&quot;author&quot;:[{&quot;family&quot;:&quot;Thomas&quot;,&quot;given&quot;:&quot;Nikhil Saji&quot;,&quot;parse-names&quot;:false,&quot;dropping-particle&quot;:&quot;&quot;,&quot;non-dropping-particle&quot;:&quot;&quot;},{&quot;family&quot;:&quot;Kaliraj&quot;,&quot;given&quot;:&quot;S.&quot;,&quot;parse-names&quot;:false,&quot;dropping-particle&quot;:&quot;&quot;,&quot;non-dropping-particle&quot;:&quot;&quot;}],&quot;container-title&quot;:&quot;SN Computer Science&quot;,&quot;DOI&quot;:&quot;10.1007/s42979-024-02764-x&quot;,&quot;ISSN&quot;:&quot;26618907&quot;,&quot;issued&quot;:{&quot;date-parts&quot;:[[2024,6,1]]},&quot;abstract&quot;:&quot;Effective software fault prediction is crucial for minimizing errors during software development and preventing subsequent failures. This research introduces an enhanced Random Forest-based approach for predicting software faults, specifically focusing on the NASA JM1 dataset. The dataset comprises 21 software metrics indicating the presence or absence of faults in a module, and it is utilized to evaluate the proposed approach. The study delves into the intricacies of the NASA dataset, detailing the cleaning process and addressing class imbalance through Synthetic Minority Over-sampling Technique (SMOTE). The core of our approach involves the implementation and fine-tuning of the Random Forest classifier, with a specific focus on optimizing hyperparameters to enhance predictive accuracy. In comparative evaluations with standard machine learning models, our proposed approach demonstrated superior performance, achieving an accuracy of 82.96% and an F1 score of 89.53%. Notably, we emphasize the significance of software defects and their potential to cause failures and crashes during software development, leading to substantial organizational losses. The paper provides a comprehensive examination of different aspects of the machine learning model, offering detailed insights, examples, and illustrative figures to enhance the understanding of our proposed approach.&quot;,&quot;publisher&quot;:&quot;Springer&quot;,&quot;issue&quot;:&quot;5&quot;,&quot;volume&quot;:&quot;5&quot;,&quot;container-title-short&quot;:&quot;SN Comput. Sci.&quot;},&quot;isTemporary&quot;:false,&quot;suppress-author&quot;:false,&quot;composite&quot;:false,&quot;author-only&quot;:false}]},{&quot;citationID&quot;:&quot;MENDELEY_CITATION_4be2a7ef-3edf-4862-8913-add60733709d&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NGJlMmE3ZWYtM2VkZi00ODYyLTg5MTMtYWRkNjA3MzM3MDlk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52c38cc1-f897-4480-9dbd-00bc3326134b&quot;,&quot;properties&quot;:{&quot;noteIndex&quot;:0},&quot;isEdited&quot;:false,&quot;manualOverride&quot;:{&quot;isManuallyOverridden&quot;:false,&quot;citeprocText&quot;:&quot;(Bao et al., 2025)&quot;,&quot;manualOverrideText&quot;:&quot;&quot;},&quot;citationTag&quot;:&quot;MENDELEY_CITATION_v3_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&quot;,&quot;citationItems&quot;:[{&quot;id&quot;:&quot;87ed3189-1934-3863-a58b-8fabfa3c1ff4&quot;,&quot;itemData&quot;:{&quot;type&quot;:&quot;article-journal&quot;,&quot;id&quot;:&quot;87ed3189-1934-3863-a58b-8fabfa3c1ff4&quot;,&quot;title&quot;:&quot;A Comparative Analysis of Machine Learning Algorithms for Spam and Phishing URL Classification&quot;,&quot;author&quot;:[{&quot;family&quot;:&quot;Bao&quot;,&quot;given&quot;:&quot;Tran Minh&quot;,&quot;parse-names&quot;:false,&quot;dropping-particle&quot;:&quot;&quot;,&quot;non-dropping-particle&quot;:&quot;&quot;},{&quot;family&quot;:&quot;Shashvat&quot;,&quot;given&quot;:&quot;Kumar&quot;,&quot;parse-names&quot;:false,&quot;dropping-particle&quot;:&quot;&quot;,&quot;non-dropping-particle&quot;:&quot;&quot;},{&quot;family&quot;:&quot;Nhu&quot;,&quot;given&quot;:&quot;Nguyen Gia&quot;,&quot;parse-names&quot;:false,&quot;dropping-particle&quot;:&quot;&quot;,&quot;non-dropping-particle&quot;:&quot;&quot;},{&quot;family&quot;:&quot;Le&quot;,&quot;given&quot;:&quot;Dac-Nhuong&quot;,&quot;parse-names&quot;:false,&quot;dropping-particle&quot;:&quot;&quot;,&quot;non-dropping-particle&quot;:&quot;&quot;}],&quot;container-title&quot;:&quot;Computers, Materials &amp; Continua&quot;,&quot;DOI&quot;:&quot;10.32604/cmc.2025.075161&quot;,&quot;ISBN&quot;:&quot;9798331559915&quot;,&quot;ISSN&quot;:&quot;27716015&quot;,&quot;issued&quot;:{&quot;date-parts&quot;:[[2025]]},&quot;page&quot;:&quot;1-10&quot;,&quot;publisher&quot;:&quot;Tech Science Press&quot;,&quot;issue&quot;:&quot;0&quot;,&quot;volume&quot;:&quot;0&quot;,&quot;container-title-short&quot;:&quot;&quot;},&quot;isTemporary&quot;:false,&quot;suppress-author&quot;:false,&quot;composite&quot;:false,&quot;author-only&quot;:false}]},{&quot;citationID&quot;:&quot;MENDELEY_CITATION_a62104b5-ada6-4b92-b7f9-94011ab01592&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YTYyMTA0YjUtYWRhNi00YjkyLWI3ZjktOTQwMTFhYjAxNTky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4d0a1092-4c5f-4919-89b7-d5583b329d44&quot;,&quot;properties&quot;:{&quot;noteIndex&quot;:0},&quot;isEdited&quot;:false,&quot;manualOverride&quot;:{&quot;isManuallyOverridden&quot;:true,&quot;citeprocText&quot;:&quot;(Sanjaya, 2025)&quot;,&quot;manualOverrideText&quot;:&quot;Sanjaya&quot;},&quot;citationTag&quot;:&quot;MENDELEY_CITATION_v3_eyJjaXRhdGlvbklEIjoiTUVOREVMRVlfQ0lUQVRJT05fNGQwYTEwOTItNGM1Zi00OTE5LTg5YjctZDU1ODNiMzI5ZDQ0IiwicHJvcGVydGllcyI6eyJub3RlSW5kZXgiOjB9LCJpc0VkaXRlZCI6ZmFsc2UsIm1hbnVhbE92ZXJyaWRlIjp7ImlzTWFudWFsbHlPdmVycmlkZGVuIjp0cnVlLCJjaXRlcHJvY1RleHQiOiIoU2FuamF5YSwgMjAyNSkiLCJtYW51YWxPdmVycmlkZVRleHQiOiJTYW5qYXlh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8be9401f-1d7a-41ae-a474-066b1659647c&quot;,&quot;properties&quot;:{&quot;noteIndex&quot;:0},&quot;isEdited&quot;:false,&quot;manualOverride&quot;:{&quot;isManuallyOverridden&quot;:true,&quot;citeprocText&quot;:&quot;(Sanjaya, 2025)&quot;,&quot;manualOverrideText&quot;:&quot;Sanjaya&quot;},&quot;citationTag&quot;:&quot;MENDELEY_CITATION_v3_eyJjaXRhdGlvbklEIjoiTUVOREVMRVlfQ0lUQVRJT05fOGJlOTQwMWYtMWQ3YS00MWFlLWE0NzQtMDY2YjE2NTk2NDdjIiwicHJvcGVydGllcyI6eyJub3RlSW5kZXgiOjB9LCJpc0VkaXRlZCI6ZmFsc2UsIm1hbnVhbE92ZXJyaWRlIjp7ImlzTWFudWFsbHlPdmVycmlkZGVuIjp0cnVlLCJjaXRlcHJvY1RleHQiOiIoU2FuamF5YSwgMjAyNSkiLCJtYW51YWxPdmVycmlkZVRleHQiOiJTYW5qYXlh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5187ffc6-e3ba-4be1-bdda-e7ae4a784763&quot;,&quot;properties&quot;:{&quot;noteIndex&quot;:0},&quot;isEdited&quot;:false,&quot;manualOverride&quot;:{&quot;isManuallyOverridden&quot;:true,&quot;citeprocText&quot;:&quot;(Chen Chong et al., 2025)&quot;,&quot;manualOverrideText&quot;:&quot;Chen Chong et al.&quot;},&quot;citationTag&quot;:&quot;MENDELEY_CITATION_v3_eyJjaXRhdGlvbklEIjoiTUVOREVMRVlfQ0lUQVRJT05fNTE4N2ZmYzYtZTNiYS00YmUxLWJkZGEtZTdhZTRhNzg0NzYzIiwicHJvcGVydGllcyI6eyJub3RlSW5kZXgiOjB9LCJpc0VkaXRlZCI6ZmFsc2UsIm1hbnVhbE92ZXJyaWRlIjp7ImlzTWFudWFsbHlPdmVycmlkZGVuIjp0cnVlLCJjaXRlcHJvY1RleHQiOiIoQ2hlbiBDaG9uZyBldCBhbC4sIDIwMjUpIiwibWFudWFsT3ZlcnJpZGVUZXh0IjoiQ2hlbiBDaG9uZyBldCBhbC4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UsInN1cHByZXNzLWF1dGhvciI6ZmFsc2UsImNvbXBvc2l0ZSI6ZmFsc2UsImF1dGhvci1vbmx5IjpmYWxzZX1dfQ==&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894d776b-0782-4768-9246-983ea9e9e132&quot;,&quot;properties&quot;:{&quot;noteIndex&quot;:0},&quot;isEdited&quot;:false,&quot;manualOverride&quot;:{&quot;isManuallyOverridden&quot;:true,&quot;citeprocText&quot;:&quot;(Chen Chong et al., 2025)&quot;,&quot;manualOverrideText&quot;:&quot;Chen Chong et al.&quot;},&quot;citationTag&quot;:&quot;MENDELEY_CITATION_v3_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&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4e63b956-aa71-43bf-ae53-a7cffdb4f73d&quot;,&quot;properties&quot;:{&quot;noteIndex&quot;:0},&quot;isEdited&quot;:false,&quot;manualOverride&quot;:{&quot;isManuallyOverridden&quot;:true,&quot;citeprocText&quot;:&quot;(Lukito &amp;#38; Bambang Triadi Handaya, 2025)&quot;,&quot;manualOverrideText&quot;:&quot;Lukito &amp; Bambang Triadi Handaya&quot;},&quot;citationTag&quot;:&quot;MENDELEY_CITATION_v3_eyJjaXRhdGlvbklEIjoiTUVOREVMRVlfQ0lUQVRJT05fNGU2M2I5NTYtYWE3MS00M2JmLWFlNTMtYTdjZmZkYjRmNzNkIiwicHJvcGVydGllcyI6eyJub3RlSW5kZXgiOjB9LCJpc0VkaXRlZCI6ZmFsc2UsIm1hbnVhbE92ZXJyaWRlIjp7ImlzTWFudWFsbHlPdmVycmlkZGVuIjp0cnVlLCJjaXRlcHJvY1RleHQiOiIoTHVraXRvICYjMzg7IEJhbWJhbmcgVHJpYWRpIEhhbmRheWEsIDIwMjUpIiwibWFudWFsT3ZlcnJpZGVUZXh0IjoiTHVraXRvICYgQmFtYmFuZyBUcmlhZGkgSGFuZGF5YS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47717d9a-f9f2-409b-84fd-9988f7ae1525&quot;,&quot;properties&quot;:{&quot;noteIndex&quot;:0},&quot;isEdited&quot;:false,&quot;manualOverride&quot;:{&quot;isManuallyOverridden&quot;:true,&quot;citeprocText&quot;:&quot;(Lukito &amp;#38; Bambang Triadi Handaya, 2025)&quot;,&quot;manualOverrideText&quot;:&quot;Lukito &amp; Bambang Triadi Handaya&quot;},&quot;citationTag&quot;:&quot;MENDELEY_CITATION_v3_eyJjaXRhdGlvbklEIjoiTUVOREVMRVlfQ0lUQVRJT05fNDc3MTdkOWEtZjlmMi00MDliLTg0ZmQtOTk4OGY3YWUxNTI1IiwicHJvcGVydGllcyI6eyJub3RlSW5kZXgiOjB9LCJpc0VkaXRlZCI6ZmFsc2UsIm1hbnVhbE92ZXJyaWRlIjp7ImlzTWFudWFsbHlPdmVycmlkZGVuIjp0cnVlLCJjaXRlcHJvY1RleHQiOiIoTHVraXRvICYjMzg7IEJhbWJhbmcgVHJpYWRpIEhhbmRheWEsIDIwMjUpIiwibWFudWFsT3ZlcnJpZGVUZXh0IjoiTHVraXRvICYgQmFtYmFuZyBUcmlhZGkgSGFuZGF5YS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quot;citationID&quot;:&quot;MENDELEY_CITATION_e2fda87b-f6f0-4457-b160-a7e3000dadce&quot;,&quot;properties&quot;:{&quot;noteIndex&quot;:0},&quot;isEdited&quot;:false,&quot;manualOverride&quot;:{&quot;isManuallyOverridden&quot;:true,&quot;citeprocText&quot;:&quot;(Tampinongkol et al., 2024)&quot;,&quot;manualOverrideText&quot;:&quot;Tampinongkol et al.&quot;},&quot;citationTag&quot;:&quot;MENDELEY_CITATION_v3_eyJjaXRhdGlvbklEIjoiTUVOREVMRVlfQ0lUQVRJT05fZTJmZGE4N2ItZjZmMC00NDU3LWIxNjAtYTdlMzAwMGRhZGNlIiwicHJvcGVydGllcyI6eyJub3RlSW5kZXgiOjB9LCJpc0VkaXRlZCI6ZmFsc2UsIm1hbnVhbE92ZXJyaWRlIjp7ImlzTWFudWFsbHlPdmVycmlkZGVuIjp0cnVlLCJjaXRlcHJvY1RleHQiOiIoVGFtcGlub25na29sIGV0IGFsLiwgMjAyNCkiLCJtYW51YWxPdmVycmlkZVRleHQiOiJUYW1waW5vbmdrb2wgZXQgYWwu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340819f5-7877-4b29-b248-dbdf9ee19145&quot;,&quot;properties&quot;:{&quot;noteIndex&quot;:0},&quot;isEdited&quot;:false,&quot;manualOverride&quot;:{&quot;isManuallyOverridden&quot;:true,&quot;citeprocText&quot;:&quot;(Tampinongkol et al., 2024)&quot;,&quot;manualOverrideText&quot;:&quot;Tampinongkol et al.&quot;},&quot;citationTag&quot;:&quot;MENDELEY_CITATION_v3_eyJjaXRhdGlvbklEIjoiTUVOREVMRVlfQ0lUQVRJT05fMzQwODE5ZjUtNzg3Ny00YjI5LWIyNDgtZGJkZjllZTE5MTQ1IiwicHJvcGVydGllcyI6eyJub3RlSW5kZXgiOjB9LCJpc0VkaXRlZCI6ZmFsc2UsIm1hbnVhbE92ZXJyaWRlIjp7ImlzTWFudWFsbHlPdmVycmlkZGVuIjp0cnVlLCJjaXRlcHJvY1RleHQiOiIoVGFtcGlub25na29sIGV0IGFsLiwgMjAyNCkiLCJtYW51YWxPdmVycmlkZVRleHQiOiJUYW1waW5vbmdrb2wgZXQgYWwu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8bfe804c-4d4e-43f7-b866-655d67543113&quot;,&quot;properties&quot;:{&quot;noteIndex&quot;:0},&quot;isEdited&quot;:false,&quot;manualOverride&quot;:{&quot;isManuallyOverridden&quot;:true,&quot;citeprocText&quot;:&quot;(Suwarno &amp;#38; Hardjianto, 2024)&quot;,&quot;manualOverrideText&quot;:&quot;Suwarno &amp; Hardjianto&quot;},&quot;citationTag&quot;:&quot;MENDELEY_CITATION_v3_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&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97e0a411-a9f3-4978-aa14-076682b6df54&quot;,&quot;properties&quot;:{&quot;noteIndex&quot;:0},&quot;isEdited&quot;:false,&quot;manualOverride&quot;:{&quot;isManuallyOverridden&quot;:true,&quot;citeprocText&quot;:&quot;(Suwarno &amp;#38; Hardjianto, 2024)&quot;,&quot;manualOverrideText&quot;:&quot;Suwarno &amp; Hardjianto&quot;},&quot;citationTag&quot;:&quot;MENDELEY_CITATION_v3_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&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fe9101c3-978e-4ae6-9f18-c560a02def35&quot;,&quot;properties&quot;:{&quot;noteIndex&quot;:0},&quot;isEdited&quot;:false,&quot;manualOverride&quot;:{&quot;isManuallyOverridden&quot;:false,&quot;citeprocText&quot;:&quot;(Chen Chong et al., 2025)&quot;,&quot;manualOverrideText&quot;:&quot;&quot;},&quot;citationTag&quot;:&quot;MENDELEY_CITATION_v3_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&quot;,&quot;citationItems&quot;:[{&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suppress-author&quot;:false,&quot;composite&quot;:false,&quot;author-only&quot;:false}]},{&quot;citationID&quot;:&quot;MENDELEY_CITATION_f1c1532b-545c-4d78-b00b-5856f3556f0a&quot;,&quot;properties&quot;:{&quot;noteIndex&quot;:0},&quot;isEdited&quot;:false,&quot;manualOverride&quot;:{&quot;isManuallyOverridden&quot;:false,&quot;citeprocText&quot;:&quot;(Sanjaya, 2025)&quot;,&quot;manualOverrideText&quot;:&quot;&quot;},&quot;citationTag&quot;:&quot;MENDELEY_CITATION_v3_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&quot;,&quot;citationItems&quot;:[{&quot;id&quot;:&quot;6e7f511a-7860-3886-a3ef-eb9216427d6b&quot;,&quot;itemData&quot;:{&quot;type&quot;:&quot;report&quot;,&quot;id&quot;:&quot;6e7f511a-7860-3886-a3ef-eb9216427d6b&quot;,&quot;title&quot;:&quot;Web URLs Phishing Detection Model with Random Forest Algorithm&quot;,&quot;author&quot;:[{&quot;family&quot;:&quot;Sanjaya&quot;,&quot;given&quot;:&quot;Samuel Ady&quot;,&quot;parse-names&quot;:false,&quot;dropping-particle&quot;:&quot;&quot;,&quot;non-dropping-particle&quot;:&quot;&quot;}],&quot;issued&quot;:{&quot;date-parts&quot;:[[2025]]},&quot;container-title-short&quot;:&quot;&quot;},&quot;isTemporary&quot;:false,&quot;suppress-author&quot;:false,&quot;composite&quot;:false,&quot;author-only&quot;:false}]},{&quot;citationID&quot;:&quot;MENDELEY_CITATION_62804996-3514-4edb-a6ea-b162fbb637de&quot;,&quot;properties&quot;:{&quot;noteIndex&quot;:0},&quot;isEdited&quot;:false,&quot;manualOverride&quot;:{&quot;isManuallyOverridden&quot;:false,&quot;citeprocText&quot;:&quot;(Chen Chong et al., 2025; Norouzi et al., 2023)&quot;,&quot;manualOverrideText&quot;:&quot;&quot;},&quot;citationTag&quot;:&quot;MENDELEY_CITATION_v3_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&quot;,&quot;citationItems&quot;:[{&quot;id&quot;:&quot;fb704b8a-7b4b-3231-9306-7079f62d188e&quot;,&quot;itemData&quot;:{&quot;type&quot;:&quot;article-journal&quot;,&quot;id&quot;:&quot;fb704b8a-7b4b-3231-9306-7079f62d188e&quot;,&quot;title&quot;:&quot;A Hybrid Genetic Algorithm-Based Random Forest Model for Intrusion Detection Approach in Internet of Medical Things&quot;,&quot;author&quot;:[{&quot;family&quot;:&quot;Norouzi&quot;,&quot;given&quot;:&quot;Monire&quot;,&quot;parse-names&quot;:false,&quot;dropping-particle&quot;:&quot;&quot;,&quot;non-dropping-particle&quot;:&quot;&quot;},{&quot;family&quot;:&quot;Gürkaş-Aydın&quot;,&quot;given&quot;:&quot;Zeynep&quot;,&quot;parse-names&quot;:false,&quot;dropping-particle&quot;:&quot;&quot;,&quot;non-dropping-particle&quot;:&quot;&quot;},{&quot;family&quot;:&quot;Turna&quot;,&quot;given&quot;:&quot;Özgür Can&quot;,&quot;parse-names&quot;:false,&quot;dropping-particle&quot;:&quot;&quot;,&quot;non-dropping-particle&quot;:&quot;&quot;},{&quot;family&quot;:&quot;Yağci&quot;,&quot;given&quot;:&quot;Mehmet Yavuz&quot;,&quot;parse-names&quot;:false,&quot;dropping-particle&quot;:&quot;&quot;,&quot;non-dropping-particle&quot;:&quot;&quot;},{&quot;family&quot;:&quot;Aydin&quot;,&quot;given&quot;:&quot;Muhammed Ali&quot;,&quot;parse-names&quot;:false,&quot;dropping-particle&quot;:&quot;&quot;,&quot;non-dropping-particle&quot;:&quot;&quot;},{&quot;family&quot;:&quot;Souri&quot;,&quot;given&quot;:&quot;Alireza&quot;,&quot;parse-names&quot;:false,&quot;dropping-particle&quot;:&quot;&quot;,&quot;non-dropping-particle&quot;:&quot;&quot;}],&quot;container-title&quot;:&quot;Applied Sciences (Switzerland)&quot;,&quot;DOI&quot;:&quot;10.3390/app132011145&quot;,&quot;ISSN&quot;:&quot;20763417&quot;,&quot;issued&quot;:{&quot;date-parts&quot;:[[2023,10,1]]},&quot;abstract&quot;:&quot;The Internet of Medical Things (IoMT) is a bio-network of associated medical devices, which is slowly improving the healthcare industry by focusing its abilities on enhancing personal healthcare benefits with medical data. Moreover, the IoMT tries to deliver sufficient and more suitable medical services at a low cost. With the rapid growth of technology, medical instruments that are widely used anywhere are likely to increase security issues and create safe data transmission issues through resource limitations and available connectivity. Moreover, the patients probably face the risk of different forms of physical harm because of IoMT device attacks. In this paper, we present a secure environment for IoMT devices against cyber-attacks for patient medical data using a new IoMT framework with a hybrid genetic algorithm-based random forest (GA-RF) model. The proposed algorithm achieved better results in terms of accuracy (99.999%), precision, and recall (100%, respectively) to detect cyber-attacks based on two NSL-KDD and UNSW_2018_IoT_Botnet data sets than the other machine learning algorithms.&quot;,&quot;publisher&quot;:&quot;Multidisciplinary Digital Publishing Institute (MDPI)&quot;,&quot;issue&quot;:&quot;20&quot;,&quot;volume&quot;:&quot;13&quot;,&quot;container-title-short&quot;:&quot;&quot;},&quot;isTemporary&quot;:false},{&quot;id&quot;:&quot;cf44c109-1141-38a8-b214-c664faf55d15&quot;,&quot;itemData&quot;:{&quot;type&quot;:&quot;article-journal&quot;,&quot;id&quot;:&quot;cf44c109-1141-38a8-b214-c664faf55d15&quot;,&quot;title&quot;:&quot;Phishing Attack Detection on URLs' Using KNN, RF, DT With GA and K-fold Cross Validation Approach&quot;,&quot;author&quot;:[{&quot;family&quot;:&quot;Chen Chong&quot;,&quot;given&quot;:&quot;Jun&quot;,&quot;parse-names&quot;:false,&quot;dropping-particle&quot;:&quot;&quot;,&quot;non-dropping-particle&quot;:&quot;&quot;},{&quot;family&quot;:&quot;Yi Sim&quot;,&quot;given&quot;:&quot;Nah&quot;,&quot;parse-names&quot;:false,&quot;dropping-particle&quot;:&quot;&quot;,&quot;non-dropping-particle&quot;:&quot;&quot;},{&quot;family&quot;:&quot;Wei Khoh&quot;,&quot;given&quot;:&quot;Chia&quot;,&quot;parse-names&quot;:false,&quot;dropping-particle&quot;:&quot;&quot;,&quot;non-dropping-particle&quot;:&quot;&quot;},{&quot;family&quot;:&quot;Teng Yi&quot;,&quot;given&quot;:&quot;Law&quot;,&quot;parse-names&quot;:false,&quot;dropping-particle&quot;:&quot;&quot;,&quot;non-dropping-particle&quot;:&quot;&quot;}],&quot;DOI&quot;:&quot;10.47772/IJRISS&quot;,&quot;URL&quot;:&quot;www.rsisinternational.org&quot;,&quot;issued&quot;:{&quot;date-parts&quot;:[[2025]]},&quot;abstract&quot;:&quot;This research paper highlights a comprehensive study on phishing attack detection using machine learning algorithms which covers K-Nearest Neighbours (KNN), Random Forest and Decision Tree methods. Due to the ongoing rise of phishing attack, the needs for phishing attack detection method are necessary. This study used dataset downloaded from Kaggle, and then use various features to extract each URLs link retrieve from the dataset to generate another form of dataset for more successful detection. Next, employs K-Fold Cross-Validation methodology and Genetic Algorithms to optimise hyper parameter. The results show that both the Random Forest and Decision Tree models achieved perfect accuracy of 100%, while the KNN model achieved accuracy of 99.87%. The results underscore the effectiveness of machine learning techniques in enhancing phishing detection capabilities, contributing to improved cybersecurity measures.&quot;,&quot;container-title-short&quot;:&quot;&quot;},&quot;isTemporary&quot;:false}]},{&quot;citationID&quot;:&quot;MENDELEY_CITATION_bd967d0f-f784-408a-bdf4-fa92d80ccdd7&quot;,&quot;properties&quot;:{&quot;noteIndex&quot;:0},&quot;isEdited&quot;:false,&quot;manualOverride&quot;:{&quot;isManuallyOverridden&quot;:false,&quot;citeprocText&quot;:&quot;(Suwarno &amp;#38; Hardjianto, 2024)&quot;,&quot;manualOverrideText&quot;:&quot;&quot;},&quot;citationTag&quot;:&quot;MENDELEY_CITATION_v3_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&quot;,&quot;citationItems&quot;:[{&quot;id&quot;:&quot;96bec45b-305a-33bf-bdc8-2cf38ff7d951&quot;,&quot;itemData&quot;:{&quot;type&quot;:&quot;report&quot;,&quot;id&quot;:&quot;96bec45b-305a-33bf-bdc8-2cf38ff7d951&quot;,&quot;title&quot;:&quot;DETEKSI WEBSITE PHISHING DARI ANALISIS URL MENGGUNAKAN ALGORITMA RANDOM FOREST&quot;,&quot;author&quot;:[{&quot;family&quot;:&quot;Suwarno&quot;,&quot;given&quot;:&quot;Damar Bambang&quot;,&quot;parse-names&quot;:false,&quot;dropping-particle&quot;:&quot;&quot;,&quot;non-dropping-particle&quot;:&quot;&quot;},{&quot;family&quot;:&quot;Hardjianto&quot;,&quot;given&quot;:&quot;Mardi&quot;,&quot;parse-names&quot;:false,&quot;dropping-particle&quot;:&quot;&quot;,&quot;non-dropping-particle&quot;:&quot;&quot;}],&quot;issued&quot;:{&quot;date-parts&quot;:[[2024]]},&quot;number-of-pages&quot;:&quot;145-152&quot;,&quot;issue&quot;:&quot;2&quot;,&quot;volume&quot;:&quot;21&quot;,&quot;container-title-short&quot;:&quot;&quot;},&quot;isTemporary&quot;:false,&quot;suppress-author&quot;:false,&quot;composite&quot;:false,&quot;author-only&quot;:false}]},{&quot;citationID&quot;:&quot;MENDELEY_CITATION_10593727-f000-4985-8f1d-bcb7791cdfce&quot;,&quot;properties&quot;:{&quot;noteIndex&quot;:0},&quot;isEdited&quot;:false,&quot;manualOverride&quot;:{&quot;isManuallyOverridden&quot;:false,&quot;citeprocText&quot;:&quot;(Kocyigit et al., 2024)&quot;,&quot;manualOverrideText&quot;:&quot;&quot;},&quot;citationTag&quot;:&quot;MENDELEY_CITATION_v3_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&quot;,&quot;citationItems&quot;:[{&quot;id&quot;:&quot;b1c0c71a-fb15-31b6-9c8d-6bc14af0a4e9&quot;,&quot;itemData&quot;:{&quot;type&quot;:&quot;article-journal&quot;,&quot;id&quot;:&quot;b1c0c71a-fb15-31b6-9c8d-6bc14af0a4e9&quot;,&quot;title&quot;:&quot;Enhanced Feature Selection Using Genetic Algorithm for Machine-Learning-Based Phishing URL Detection&quot;,&quot;author&quot;:[{&quot;family&quot;:&quot;Kocyigit&quot;,&quot;given&quot;:&quot;Emre&quot;,&quot;parse-names&quot;:false,&quot;dropping-particle&quot;:&quot;&quot;,&quot;non-dropping-particle&quot;:&quot;&quot;},{&quot;family&quot;:&quot;Korkmaz&quot;,&quot;given&quot;:&quot;Mehmet&quot;,&quot;parse-names&quot;:false,&quot;dropping-particle&quot;:&quot;&quot;,&quot;non-dropping-particle&quot;:&quot;&quot;},{&quot;family&quot;:&quot;Sahingoz&quot;,&quot;given&quot;:&quot;Ozgur Koray&quot;,&quot;parse-names&quot;:false,&quot;dropping-particle&quot;:&quot;&quot;,&quot;non-dropping-particle&quot;:&quot;&quot;},{&quot;family&quot;:&quot;Diri&quot;,&quot;given&quot;:&quot;Banu&quot;,&quot;parse-names&quot;:false,&quot;dropping-particle&quot;:&quot;&quot;,&quot;non-dropping-particle&quot;:&quot;&quot;}],&quot;container-title&quot;:&quot;Applied Sciences (Switzerland)&quot;,&quot;DOI&quot;:&quot;10.3390/app14146081&quot;,&quot;ISSN&quot;:&quot;20763417&quot;,&quot;issued&quot;:{&quot;date-parts&quot;:[[2024,7,1]]},&quot;abstract&quot;:&quot;In recent years, the importance of computer security has increased due to the rapid advancement of digital technology, widespread Internet use, and increased sophistication of cyberattacks. Machine learning has gained great interest in securing data systems because it offers the capability of automatically detecting and responding to security threats in real time, which is crucial for maintaining the security of computer systems and protecting data from malicious attacks. This study concentrates on phishing attack detection systems, a prevalent cyber-threat. These systems assess the features of the incoming requests to identify whether they are malicious or not. Although the number of features is increasing in these systems, feature selection has become an essential pre-processing phase that identifies the most important features of a set of available features to prevent overfitting problems, improve model performance, reduce computational cost, and decrease training and execution time. Leveraging genetic algorithms, known for simulating natural selection to identify optimal solutions, we propose a novel feature selection method, based on genetic algorithms and locally optimized, that is applied to a URL-based phishing detection system with machine learning models. Our research demonstrates that the proposed technique offers a promising strategy for improving the performance of machine learning models.&quot;,&quot;publisher&quot;:&quot;Multidisciplinary Digital Publishing Institute (MDPI)&quot;,&quot;issue&quot;:&quot;14&quot;,&quot;volume&quot;:&quot;14&quot;,&quot;container-title-short&quot;:&quot;&quot;},&quot;isTemporary&quot;:false,&quot;suppress-author&quot;:false,&quot;composite&quot;:false,&quot;author-only&quot;:false}]},{&quot;citationID&quot;:&quot;MENDELEY_CITATION_6749d875-f4af-4750-a723-04edb69ef5dd&quot;,&quot;properties&quot;:{&quot;noteIndex&quot;:0},&quot;isEdited&quot;:false,&quot;manualOverride&quot;:{&quot;isManuallyOverridden&quot;:false,&quot;citeprocText&quot;:&quot;(Parsha Salsabila et al., 2026)&quot;,&quot;manualOverrideText&quot;:&quot;&quot;},&quot;citationTag&quot;:&quot;MENDELEY_CITATION_v3_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&quot;,&quot;citationItems&quot;:[{&quot;id&quot;:&quot;3caa4306-9568-328c-85d7-aaac38be8a70&quot;,&quot;itemData&quot;:{&quot;type&quot;:&quot;article-journal&quot;,&quot;id&quot;:&quot;3caa4306-9568-328c-85d7-aaac38be8a70&quot;,&quot;title&quot;:&quot;Analisis Performa Random Forest, Decision Tree, dan Naive Bayes untuk Deteksi Link Phishing Berbasis Fitur URL&quot;,&quot;author&quot;:[{&quot;family&quot;:&quot;Parsha Salsabila&quot;,&quot;given&quot;:&quot;Nadira&quot;,&quot;parse-names&quot;:false,&quot;dropping-particle&quot;:&quot;&quot;,&quot;non-dropping-particle&quot;:&quot;&quot;},{&quot;family&quot;:&quot;Apriani&quot;,&quot;given&quot;:&quot;Tarisza&quot;,&quot;parse-names&quot;:false,&quot;dropping-particle&quot;:&quot;&quot;,&quot;non-dropping-particle&quot;:&quot;&quot;},{&quot;family&quot;:&quot;Rekayasa Internet&quot;,&quot;given&quot;:&quot;Teknologi&quot;,&quot;parse-names&quot;:false,&quot;dropping-particle&quot;:&quot;&quot;,&quot;non-dropping-particle&quot;:&quot;&quot;},{&quot;family&quot;:&quot;Teknologi Informasi&quot;,&quot;given&quot;:&quot;Jurusan&quot;,&quot;parse-names&quot;:false,&quot;dropping-particle&quot;:&quot;&quot;,&quot;non-dropping-particle&quot;:&quot;&quot;},{&quot;family&quot;:&quot;Negeri Lampung&quot;,&quot;given&quot;:&quot;Politeknik&quot;,&quot;parse-names&quot;:false,&quot;dropping-particle&quot;:&quot;&quot;,&quot;non-dropping-particle&quot;:&quot;&quot;}],&quot;DOI&quot;:&quot;10.25181/rt.v5i1.4330&quot;,&quot;ISSN&quot;:&quot;2962-1224&quot;,&quot;URL&quot;:&quot;https://jurnal.polinela.ac.id/routers&quot;,&quot;issued&quot;:{&quot;date-parts&quot;:[[2026]]},&quot;page&quot;:&quot;13-20&quot;,&quot;issue&quot;:&quot;1&quot;,&quot;volume&quot;:&quot;4&quot;,&quot;container-title-short&quot;:&quot;&quot;},&quot;isTemporary&quot;:false,&quot;suppress-author&quot;:false,&quot;composite&quot;:false,&quot;author-only&quot;:false}]},{&quot;citationID&quot;:&quot;MENDELEY_CITATION_3c7dfb64-15c9-4c67-bed7-37f8c68e9290&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M2M3ZGZiNjQtMTVjOS00YzY3LWJlZDctMzdmOGM2OGU5Mjkw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5369f313-b7bd-43ce-b00f-452ce0a57673&quot;,&quot;properties&quot;:{&quot;noteIndex&quot;:0},&quot;isEdited&quot;:false,&quot;manualOverride&quot;:{&quot;isManuallyOverridden&quot;:false,&quot;citeprocText&quot;:&quot;(Tampinongkol et al., 2024)&quot;,&quot;manualOverrideText&quot;:&quot;&quot;},&quot;citationTag&quot;:&quot;MENDELEY_CITATION_v3_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&quot;,&quot;citationItems&quot;:[{&quot;id&quot;:&quot;8e85bec0-73d4-36d9-9e44-00348ce10d39&quot;,&quot;itemData&quot;:{&quot;type&quot;:&quot;article-journal&quot;,&quot;id&quot;:&quot;8e85bec0-73d4-36d9-9e44-00348ce10d39&quot;,&quot;title&quot;:&quot;Implementation of Random Forest Classification and Support Vector Machine Algorithms for Phishing Link Detection&quot;,&quot;author&quot;:[{&quot;family&quot;:&quot;Tampinongkol&quot;,&quot;given&quot;:&quot;Felliks Feiters&quot;,&quot;parse-names&quot;:false,&quot;dropping-particle&quot;:&quot;&quot;,&quot;non-dropping-particle&quot;:&quot;&quot;},{&quot;family&quot;:&quot;Kamila&quot;,&quot;given&quot;:&quot;Ahya Radiatul&quot;,&quot;parse-names&quot;:false,&quot;dropping-particle&quot;:&quot;&quot;,&quot;non-dropping-particle&quot;:&quot;&quot;},{&quot;family&quot;:&quot;Wardhana&quot;,&quot;given&quot;:&quot;Ariq Cahya&quot;,&quot;parse-names&quot;:false,&quot;dropping-particle&quot;:&quot;&quot;,&quot;non-dropping-particle&quot;:&quot;&quot;},{&quot;family&quot;:&quot;Kusuma&quot;,&quot;given&quot;:&quot;Adi Wahyu Candra&quot;,&quot;parse-names&quot;:false,&quot;dropping-particle&quot;:&quot;&quot;,&quot;non-dropping-particle&quot;:&quot;&quot;},{&quot;family&quot;:&quot;Revaldo&quot;,&quot;given&quot;:&quot;Danny&quot;,&quot;parse-names&quot;:false,&quot;dropping-particle&quot;:&quot;&quot;,&quot;non-dropping-particle&quot;:&quot;&quot;}],&quot;container-title&quot;:&quot;Journal of Informatics Information System Software Engineering and Applications (INISTA)&quot;,&quot;DOI&quot;:&quot;10.20895/inista.v7i1.1588&quot;,&quot;issued&quot;:{&quot;date-parts&quot;:[[2024,12,29]]},&quot;page&quot;:&quot;127-137&quot;,&quot;abstract&quot;:&quot;This research compares two machine learning methods, Support Vector Machine (SVM) and Random Forest Classification (RFC), in detecting phishing links. Phishing is an attempt to obtain sensitive information by masquerading as a trustworthy entity in electronic communications. Detecting phishing links is crucial in protecting users from this cyber threat. In this study, we used a dataset consisting of features extracted from URLs, such as URL length, the use of special characters, and domain information. The dataset was then split into training and testing data with an 80:20 ratio. We trained the SVM and RFC models using the training data and evaluated their performance based on the testing data. The results show that both methods have their respective advantages. SVM, known for handling high-dimensional data well and providing optimal solutions for classification problems, demonstrated a high accuracy rate in detecting phishing links. However, SVM requires a longer training time compared to RFC. On the other hand, RFC, an ensemble method known for its resilience to overfitting, showed performance nearly comparable to SVM in terms of accuracy but with faster training time and better interpretability. This comparison indicates that RFC is more suitable for scenarios requiring quick results and easy interpretation, while SVM is more appropriate for situations where accuracy is critical, and computational resources are sufficient. In conclusion, the choice of phishing link detection method should be tailored to specific needs and available resource constraints. This research provides valuable insights for developing more effective, efficient, and relevant phishing detection systems.&quot;,&quot;publisher&quot;:&quot;LPPM Institut Teknologi Telkom Purwokerto&quot;,&quot;issue&quot;:&quot;1&quot;,&quot;volume&quot;:&quot;7&quot;,&quot;container-title-short&quot;:&quot;&quot;},&quot;isTemporary&quot;:false,&quot;suppress-author&quot;:false,&quot;composite&quot;:false,&quot;author-only&quot;:false}]},{&quot;citationID&quot;:&quot;MENDELEY_CITATION_ace0ca58-7e5d-44de-911c-3501125b94d5&quot;,&quot;properties&quot;:{&quot;noteIndex&quot;:0},&quot;isEdited&quot;:false,&quot;manualOverride&quot;:{&quot;isManuallyOverridden&quot;:false,&quot;citeprocText&quot;:&quot;(Lukito &amp;#38; Bambang Triadi Handaya, 2025)&quot;,&quot;manualOverrideText&quot;:&quot;&quot;},&quot;citationTag&quot;:&quot;MENDELEY_CITATION_v3_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&quot;,&quot;citationItems&quot;:[{&quot;id&quot;:&quot;9a3ddfaf-7dc4-38a9-8c22-65740cf975f2&quot;,&quot;itemData&quot;:{&quot;type&quot;:&quot;report&quot;,&quot;id&quot;:&quot;9a3ddfaf-7dc4-38a9-8c22-65740cf975f2&quot;,&quot;title&quot;:&quot;Deteksi Website Phishing Menggunakan Teknik Machine Learning 69 Deteksi Website Phishing Menggunakan Teknik Machine Learning&quot;,&quot;author&quot;:[{&quot;family&quot;:&quot;Lukito&quot;,&quot;given&quot;:&quot;&quot;,&quot;parse-names&quot;:false,&quot;dropping-particle&quot;:&quot;&quot;,&quot;non-dropping-particle&quot;:&quot;&quot;},{&quot;family&quot;:&quot;Bambang Triadi Handaya&quot;,&quot;given&quot;:&quot;Wilfridus&quot;,&quot;parse-names&quot;:false,&quot;dropping-particle&quot;:&quot;&quot;,&quot;non-dropping-particle&quot;:&quot;&quot;}],&quot;issued&quot;:{&quot;date-parts&quot;:[[2025]]},&quot;abstract&quot;:&quot;Phishing is a fraudulent technique that involves masquerading as a trusted entity to steal sensitive data. Machine learning-based detection methods, including XGBoost, Random Forest, and Decision Tree, have been demonstrated to be effective in recognizing patterns indicative of phishing websites. The findings indicate that XGBoost with hyperparameter tuning attains the highest level of accuracy, reaching 96%. After this analysis, the model is implemented in a web service using Flask or FastAPI, enabling users to verify URLs in real time. The system is further equipped with a feature extraction mechanism, encompassing URL analysis, domain age, page content, and automatic labeling to facilitate model retraining. Furthermore, the integration of the system with Telegram bots serves to enhance accessibility, thereby enabling users to perform phishing detection at any time via instant messaging without the constraints of location or device restrictions. Abstrak. Phishing merupakan teknik penipuan yang memanfaatkan penyamaran sebagai entitas terpercaya untuk mencuri data sensitif. Metode deteksi berbasis machine learning, seperti XGBoost, Random Forest, dan Decision Tree, efektif dalam mengenali pola website phishing. Hasil penelitian menunjukkan bahwa XGBoost dengan hyperparameter tuning memberikan akurasi tertinggi, yaitu 96%. Model ini kemudian diimplementasikan dalam web service menggunakan Flask atau FastAPI, sehingga pengguna dapat memeriksa URL secara real-time. Sistem juga dilengkapi mekanisme ekstraksi fitur, termasuk analisis URL, domain age, dan konten halaman, serta pelabelan otomatis untuk memudahkan pelatihan ulang model. Selain itu, integrasi dengan bot Telegram memperluas aksesibilitas, karena pengguna dapat melakukan deteksi phishing kapan saja melalui pesan instan tanpa batasan lokasi atau perangkat.&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E87C0-1FD0-4773-B548-C96C81174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7710</TotalTime>
  <Pages>58</Pages>
  <Words>14499</Words>
  <Characters>82647</Characters>
  <Application>Microsoft Office Word</Application>
  <DocSecurity>0</DocSecurity>
  <Lines>688</Lines>
  <Paragraphs>193</Paragraphs>
  <ScaleCrop>false</ScaleCrop>
  <HeadingPairs>
    <vt:vector size="4" baseType="variant">
      <vt:variant>
        <vt:lpstr>Title</vt:lpstr>
      </vt:variant>
      <vt:variant>
        <vt:i4>1</vt:i4>
      </vt:variant>
      <vt:variant>
        <vt:lpstr>Headings</vt:lpstr>
      </vt:variant>
      <vt:variant>
        <vt:i4>46</vt:i4>
      </vt:variant>
    </vt:vector>
  </HeadingPairs>
  <TitlesOfParts>
    <vt:vector size="47" baseType="lpstr">
      <vt:lpstr/>
      <vt:lpstr>PENDAHULUAN </vt:lpstr>
      <vt:lpstr>    Latar Belakang</vt:lpstr>
      <vt:lpstr>    Perumusan Masalah</vt:lpstr>
      <vt:lpstr>    Tujuan Penelitian</vt:lpstr>
      <vt:lpstr>    Ruang Lingkup &amp; Batasan Masalah</vt:lpstr>
      <vt:lpstr>        Ruang Lingkup</vt:lpstr>
      <vt:lpstr>        Batasan Masalah</vt:lpstr>
      <vt:lpstr>    Manfaat Penelitian </vt:lpstr>
      <vt:lpstr>        Manfaat Teoritis</vt:lpstr>
      <vt:lpstr>        Manfaat Praktis</vt:lpstr>
      <vt:lpstr>    Metodologi Penelitian</vt:lpstr>
      <vt:lpstr>        Desain Penelitian</vt:lpstr>
      <vt:lpstr>        Metode Pengembangan Sistem</vt:lpstr>
      <vt:lpstr>        Sumber dan Teknik Pengumpulan Data</vt:lpstr>
      <vt:lpstr>        Tempat dan Waktu Penelitian</vt:lpstr>
      <vt:lpstr>        Alat dan Bahan</vt:lpstr>
      <vt:lpstr>        Metode Pengujian Sistem</vt:lpstr>
      <vt:lpstr>        Diagram Alur Penelitian</vt:lpstr>
      <vt:lpstr>TINJAUAN PUSTAKA</vt:lpstr>
      <vt:lpstr>    Phishing dan Analisis Leksikal URL </vt:lpstr>
      <vt:lpstr>    Sistem Deteksi Konvensional (Blacklist-Based)</vt:lpstr>
      <vt:lpstr>    Machine Learning dan Feature Selection</vt:lpstr>
      <vt:lpstr>    Genetic Algorithm (GA) </vt:lpstr>
      <vt:lpstr>        Konsep Dasar dan Arsitektur</vt:lpstr>
      <vt:lpstr>        Tahapan Evolusi (Inisialisasi, Crossover, dan Mutasi)</vt:lpstr>
      <vt:lpstr>        Penerapan pada Reduksi Dimensi Fitur</vt:lpstr>
      <vt:lpstr>    Random Forest</vt:lpstr>
      <vt:lpstr>        Konsep Dasar Decision Tree</vt:lpstr>
      <vt:lpstr>        Mekanisme Ensemble Learning</vt:lpstr>
      <vt:lpstr>        Proses Pemungutan Suara (Majority Vote)</vt:lpstr>
      <vt:lpstr>    Pengembangan Aplikasi Web (Flask dan Vue.js) </vt:lpstr>
      <vt:lpstr>    Parameter Evaluasi Model (Confusion Matrix)</vt:lpstr>
      <vt:lpstr>        Konsep Dasar Confusion Matrix</vt:lpstr>
      <vt:lpstr>        Indikator Evaluasi (Accuracy, Precision, Recall, dan F1-Score)</vt:lpstr>
      <vt:lpstr>        Kurva ROC dan Nilai AUC</vt:lpstr>
      <vt:lpstr>    Penelitian Terdahulu</vt:lpstr>
      <vt:lpstr>METODE PENELITIAN </vt:lpstr>
      <vt:lpstr>    Implementasi Business Understanding</vt:lpstr>
      <vt:lpstr>    Implementasi Data Understanding</vt:lpstr>
      <vt:lpstr>    Implementasi Data Preparation</vt:lpstr>
      <vt:lpstr>    Implementasi Modeling</vt:lpstr>
      <vt:lpstr>    Implementasi Evaluation</vt:lpstr>
      <vt:lpstr>    Diagram Alur Sistem</vt:lpstr>
      <vt:lpstr>    Desain Antarmuka (Wireframe &amp; Mockup)</vt:lpstr>
      <vt:lpstr>HASIL DAN PEMBAHASAN</vt:lpstr>
      <vt:lpstr>DAFTAR PUSTAKA      </vt:lpstr>
    </vt:vector>
  </TitlesOfParts>
  <Company/>
  <LinksUpToDate>false</LinksUpToDate>
  <CharactersWithSpaces>96953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wildan maula</dc:creator>
  <cp:keywords/>
  <dc:description/>
  <cp:lastModifiedBy>Muhammad firli irsyandi</cp:lastModifiedBy>
  <cp:revision>375</cp:revision>
  <cp:lastPrinted>2026-06-24T09:23:00Z</cp:lastPrinted>
  <dcterms:created xsi:type="dcterms:W3CDTF">2026-05-25T00:26:00Z</dcterms:created>
  <dcterms:modified xsi:type="dcterms:W3CDTF">2026-08-09T04:25:00Z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(deprecated)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02672d94-ede6-3a0f-86c5-4b0ef0a2d02f</vt:lpwstr>
  </property>
  <property fmtid="{D5CDD505-2E9C-101B-9397-08002B2CF9AE}" pid="24" name="Mendeley Citation Style_1">
    <vt:lpwstr>http://www.zotero.org/styles/apa</vt:lpwstr>
  </property>
</Properties>
</file>