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24"/>
          <w:szCs w:val="24"/>
        </w:rPr>
      </w:pPr>
      <w:bookmarkStart w:colFirst="0" w:colLast="0" w:name="_rlk6tn3inwpk" w:id="0"/>
      <w:bookmarkEnd w:id="0"/>
      <w:r w:rsidDel="00000000" w:rsidR="00000000" w:rsidRPr="00000000">
        <w:rPr>
          <w:rtl w:val="0"/>
        </w:rPr>
        <w:t xml:space="preserve">Bug Reporting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370"/>
        <w:gridCol w:w="7380"/>
        <w:tblGridChange w:id="0">
          <w:tblGrid>
            <w:gridCol w:w="600"/>
            <w:gridCol w:w="237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Title"/>
              <w:widowControl w:val="0"/>
              <w:spacing w:line="240" w:lineRule="auto"/>
              <w:rPr>
                <w:sz w:val="24"/>
                <w:szCs w:val="24"/>
              </w:rPr>
            </w:pPr>
            <w:bookmarkStart w:colFirst="0" w:colLast="0" w:name="_ouh850m4xj69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The Login button is not working.</w:t>
            </w:r>
          </w:p>
        </w:tc>
      </w:tr>
      <w:tr>
        <w:trPr>
          <w:cantSplit w:val="0"/>
          <w:trHeight w:val="1736.8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https://www.daraz.pk/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Login button in the top right corner.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Credentials of valid users.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Notice that After clicking the Login button, login is not working.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Expected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Login button should start loading and show an error message  if the user is not found in the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fails to accept the input.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Attachments/Visual proof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95563" cy="1576826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63" cy="15768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to load resource: net::ERR_FAILED</w:t>
            </w:r>
          </w:p>
        </w:tc>
      </w:tr>
    </w:tbl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020300" cy="6572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0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011150" cy="6486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daraz.pk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