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F32" w:rsidRPr="00154F32" w:rsidRDefault="00154F32" w:rsidP="00154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4F32">
        <w:rPr>
          <w:rFonts w:ascii="Times New Roman" w:eastAsia="Times New Roman" w:hAnsi="Times New Roman" w:cs="Times New Roman"/>
          <w:b/>
          <w:bCs/>
          <w:sz w:val="27"/>
          <w:szCs w:val="27"/>
        </w:rPr>
        <w:t>Best Visualization Types by Metric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3320"/>
        <w:gridCol w:w="3396"/>
      </w:tblGrid>
      <w:tr w:rsidR="00154F32" w:rsidRPr="00154F32" w:rsidTr="00154F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Recommended Visuals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54F32" w:rsidRPr="00154F32" w:rsidTr="00154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Population (thousands)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- Column chart (by country/region)</w:t>
            </w: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Map (filled or bubble map)</w:t>
            </w: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Line chart (over years)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To show total population across geographies or over time.</w:t>
            </w:r>
          </w:p>
        </w:tc>
      </w:tr>
      <w:tr w:rsidR="00154F32" w:rsidRPr="00154F32" w:rsidTr="00154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Annual population growth rate (%)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- Line chart</w:t>
            </w: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Bar chart</w:t>
            </w: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KPI card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To compare growth across regions or track it annually.</w:t>
            </w:r>
          </w:p>
        </w:tc>
      </w:tr>
      <w:tr w:rsidR="00154F32" w:rsidRPr="00154F32" w:rsidTr="00154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Annual number of births (thousands)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- Area chart (over time)</w:t>
            </w: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Bar chart</w:t>
            </w: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Treemap</w:t>
            </w:r>
            <w:proofErr w:type="spellEnd"/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(by country/region)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To highlight birth volumes and compare regions.</w:t>
            </w:r>
          </w:p>
        </w:tc>
      </w:tr>
      <w:tr w:rsidR="00154F32" w:rsidRPr="00154F32" w:rsidTr="00154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fertility rate (births/woman)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- Scatter plot (vs life expectancy or urban share)</w:t>
            </w: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Bar chart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To assess reproductive trends across regions.</w:t>
            </w:r>
          </w:p>
        </w:tc>
      </w:tr>
      <w:tr w:rsidR="00154F32" w:rsidRPr="00154F32" w:rsidTr="00154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Dependency ratios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- Clustered bar/column (stacked for child + old age)</w:t>
            </w: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Line chart (trend over years)</w:t>
            </w: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Donut chart (to compare types)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To evaluate the economic pressure from dependents.</w:t>
            </w:r>
          </w:p>
        </w:tc>
      </w:tr>
      <w:tr w:rsidR="00154F32" w:rsidRPr="00154F32" w:rsidTr="00154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Life expectancy at birth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- Line chart</w:t>
            </w: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Box plot (distribution)</w:t>
            </w: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Map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To show health/longevity trends and disparities.</w:t>
            </w:r>
          </w:p>
        </w:tc>
      </w:tr>
      <w:tr w:rsidR="00154F32" w:rsidRPr="00154F32" w:rsidTr="00154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Share of urban population (%)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- Doughnut or bar chart</w:t>
            </w: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Map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To highlight urbanization levels by country.</w:t>
            </w:r>
          </w:p>
        </w:tc>
      </w:tr>
      <w:tr w:rsidR="00154F32" w:rsidRPr="00154F32" w:rsidTr="00154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Urban population growth rate (%)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- Line chart (trend)</w:t>
            </w: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Slicer to compare countries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To analyze how urban areas are growing.</w:t>
            </w:r>
          </w:p>
        </w:tc>
      </w:tr>
      <w:tr w:rsidR="00154F32" w:rsidRPr="00154F32" w:rsidTr="00154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 migration rate (per 1,000)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- Waterfall chart (net change)</w:t>
            </w: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Line chart</w:t>
            </w: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Diverging bar chart (positive vs negative net migration)</w:t>
            </w:r>
          </w:p>
        </w:tc>
        <w:tc>
          <w:tcPr>
            <w:tcW w:w="0" w:type="auto"/>
            <w:vAlign w:val="center"/>
            <w:hideMark/>
          </w:tcPr>
          <w:p w:rsidR="00154F32" w:rsidRPr="00154F32" w:rsidRDefault="00154F32" w:rsidP="00154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32">
              <w:rPr>
                <w:rFonts w:ascii="Times New Roman" w:eastAsia="Times New Roman" w:hAnsi="Times New Roman" w:cs="Times New Roman"/>
                <w:sz w:val="24"/>
                <w:szCs w:val="24"/>
              </w:rPr>
              <w:t>To visualize migration impact, especially comparisons.</w:t>
            </w:r>
          </w:p>
        </w:tc>
      </w:tr>
    </w:tbl>
    <w:p w:rsidR="00CA1078" w:rsidRDefault="00CA1078"/>
    <w:p w:rsidR="00083469" w:rsidRDefault="00083469"/>
    <w:p w:rsidR="00083469" w:rsidRDefault="00083469"/>
    <w:p w:rsidR="00083469" w:rsidRDefault="00083469"/>
    <w:p w:rsidR="00083469" w:rsidRDefault="00083469" w:rsidP="00083469">
      <w:pPr>
        <w:spacing w:before="100" w:beforeAutospacing="1" w:after="100" w:afterAutospacing="1"/>
      </w:pPr>
      <w:r>
        <w:t xml:space="preserve">Yes, if your mentor doesn’t prefer </w:t>
      </w:r>
      <w:r>
        <w:rPr>
          <w:rStyle w:val="Strong"/>
        </w:rPr>
        <w:t>bar charts</w:t>
      </w:r>
      <w:r>
        <w:t xml:space="preserve">—especially because they show </w:t>
      </w:r>
      <w:r>
        <w:rPr>
          <w:rStyle w:val="Strong"/>
        </w:rPr>
        <w:t>absolute values</w:t>
      </w:r>
      <w:r>
        <w:t xml:space="preserve"> when sliced—you can use alternative visuals that maintain </w:t>
      </w:r>
      <w:r>
        <w:rPr>
          <w:rStyle w:val="Strong"/>
        </w:rPr>
        <w:t>relative comparisons</w:t>
      </w:r>
      <w:r>
        <w:t xml:space="preserve"> or are better at </w:t>
      </w:r>
      <w:r>
        <w:rPr>
          <w:rStyle w:val="Strong"/>
        </w:rPr>
        <w:t>handling single selections</w:t>
      </w:r>
      <w:r>
        <w:t>.</w:t>
      </w:r>
    </w:p>
    <w:p w:rsidR="00083469" w:rsidRDefault="00083469" w:rsidP="00083469">
      <w:pPr>
        <w:spacing w:before="100" w:beforeAutospacing="1" w:after="100" w:afterAutospacing="1"/>
      </w:pPr>
      <w:r>
        <w:t xml:space="preserve">Here are effective alternatives to bar charts that work well with </w:t>
      </w:r>
      <w:r>
        <w:rPr>
          <w:rStyle w:val="Strong"/>
        </w:rPr>
        <w:t>slicers and percentage-based or normalized data</w:t>
      </w:r>
      <w:r>
        <w:t>:</w:t>
      </w:r>
    </w:p>
    <w:p w:rsidR="00083469" w:rsidRDefault="00083469" w:rsidP="00083469">
      <w:pPr>
        <w:spacing w:after="0"/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083469" w:rsidRDefault="00083469" w:rsidP="0008346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1. KPI Card</w:t>
      </w:r>
    </w:p>
    <w:p w:rsidR="00083469" w:rsidRDefault="00083469" w:rsidP="0008346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Best for:</w:t>
      </w:r>
      <w:r>
        <w:t xml:space="preserve"> Displaying single values like population, fertility rate, or life expectancy.</w:t>
      </w:r>
    </w:p>
    <w:p w:rsidR="00083469" w:rsidRDefault="00083469" w:rsidP="0008346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Why:</w:t>
      </w:r>
      <w:r>
        <w:t xml:space="preserve"> Very clean and readable when a single country is selected.</w:t>
      </w:r>
    </w:p>
    <w:p w:rsidR="00083469" w:rsidRDefault="00083469" w:rsidP="0008346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Extra:</w:t>
      </w:r>
      <w:r>
        <w:t xml:space="preserve"> You can include indicators like arrows or color coding (↑↓) to show trends.</w:t>
      </w:r>
    </w:p>
    <w:p w:rsidR="00083469" w:rsidRDefault="00083469" w:rsidP="00083469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083469" w:rsidRDefault="00083469" w:rsidP="0008346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2. Line Chart or Area Chart</w:t>
      </w:r>
    </w:p>
    <w:p w:rsidR="00083469" w:rsidRDefault="00083469" w:rsidP="0008346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Best for:</w:t>
      </w:r>
      <w:r>
        <w:t xml:space="preserve"> Showing trends over time (e.g., population growth, migration rate).</w:t>
      </w:r>
    </w:p>
    <w:p w:rsidR="00083469" w:rsidRDefault="00083469" w:rsidP="0008346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Why:</w:t>
      </w:r>
      <w:r>
        <w:t xml:space="preserve"> Works well even with a single country and provides historical insight.</w:t>
      </w:r>
    </w:p>
    <w:p w:rsidR="00083469" w:rsidRDefault="00083469" w:rsidP="0008346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Tip:</w:t>
      </w:r>
      <w:r>
        <w:t xml:space="preserve"> Overlay multiple metrics for better context (e.g., total fertility + life expectancy).</w:t>
      </w:r>
    </w:p>
    <w:p w:rsidR="00083469" w:rsidRDefault="00083469" w:rsidP="00083469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083469" w:rsidRDefault="00083469" w:rsidP="0008346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3. Scatter Plot (Bubble Chart)</w:t>
      </w:r>
    </w:p>
    <w:p w:rsidR="00083469" w:rsidRDefault="00083469" w:rsidP="0008346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Best for:</w:t>
      </w:r>
      <w:r>
        <w:t xml:space="preserve"> Comparing two metrics (e.g., fertility rate vs. life expectancy) with bubble size as population.</w:t>
      </w:r>
    </w:p>
    <w:p w:rsidR="00083469" w:rsidRDefault="00083469" w:rsidP="0008346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Why:</w:t>
      </w:r>
      <w:r>
        <w:t xml:space="preserve"> Even with one country selected, it can show where it stands compared to global trends (you can retain global data in the background for reference).</w:t>
      </w:r>
    </w:p>
    <w:p w:rsidR="00083469" w:rsidRDefault="00083469" w:rsidP="00083469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083469" w:rsidRDefault="00083469" w:rsidP="0008346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4. Radial Gauge / Circular Gauge</w:t>
      </w:r>
    </w:p>
    <w:p w:rsidR="00083469" w:rsidRDefault="00083469" w:rsidP="0008346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Best for:</w:t>
      </w:r>
      <w:r>
        <w:t xml:space="preserve"> Indicators with clear limits like fertility rate or urban share.</w:t>
      </w:r>
    </w:p>
    <w:p w:rsidR="00083469" w:rsidRDefault="00083469" w:rsidP="0008346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Why:</w:t>
      </w:r>
      <w:r>
        <w:t xml:space="preserve"> Great visual appeal and works well with percentages.</w:t>
      </w:r>
    </w:p>
    <w:p w:rsidR="00083469" w:rsidRDefault="00083469" w:rsidP="0008346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Caution:</w:t>
      </w:r>
      <w:r>
        <w:t xml:space="preserve"> Avoid clutter; best for 1–2 key metrics per page.</w:t>
      </w:r>
    </w:p>
    <w:p w:rsidR="00083469" w:rsidRDefault="00083469" w:rsidP="00083469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083469" w:rsidRDefault="00083469" w:rsidP="0008346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5. </w:t>
      </w:r>
      <w:proofErr w:type="spellStart"/>
      <w:r>
        <w:rPr>
          <w:rStyle w:val="Strong"/>
          <w:b/>
          <w:bCs/>
        </w:rPr>
        <w:t>Treemap</w:t>
      </w:r>
      <w:proofErr w:type="spellEnd"/>
    </w:p>
    <w:p w:rsidR="00083469" w:rsidRDefault="00083469" w:rsidP="0008346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Best for:</w:t>
      </w:r>
      <w:r>
        <w:t xml:space="preserve"> Distribution-based data (e.g., total births by region or urban share).</w:t>
      </w:r>
    </w:p>
    <w:p w:rsidR="00083469" w:rsidRDefault="00083469" w:rsidP="0008346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Why:</w:t>
      </w:r>
      <w:r>
        <w:t xml:space="preserve"> Still visualizes parts-to-whole even if one item is selected via slicer, and size/color gradients help.</w:t>
      </w:r>
    </w:p>
    <w:p w:rsidR="00083469" w:rsidRDefault="00083469" w:rsidP="00083469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083469" w:rsidRDefault="00083469" w:rsidP="0008346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6. Card with Sparkline (Small Line Inside)</w:t>
      </w:r>
    </w:p>
    <w:p w:rsidR="00083469" w:rsidRDefault="00083469" w:rsidP="0008346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Best for:</w:t>
      </w:r>
      <w:r>
        <w:t xml:space="preserve"> Showing a metric and its trend together.</w:t>
      </w:r>
    </w:p>
    <w:p w:rsidR="00083469" w:rsidRDefault="00083469" w:rsidP="0008346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Why:</w:t>
      </w:r>
      <w:r>
        <w:t xml:space="preserve"> Great single-country snapshot + historical context in one card.</w:t>
      </w:r>
    </w:p>
    <w:p w:rsidR="00083469" w:rsidRDefault="00083469" w:rsidP="00083469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083469" w:rsidRDefault="00083469" w:rsidP="0008346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7. Decomposition Tree</w:t>
      </w:r>
    </w:p>
    <w:p w:rsidR="00083469" w:rsidRDefault="00083469" w:rsidP="0008346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Best for:</w:t>
      </w:r>
      <w:r>
        <w:t xml:space="preserve"> Exploring causes or contributors (e.g., what drives population growth).</w:t>
      </w:r>
    </w:p>
    <w:p w:rsidR="00083469" w:rsidRDefault="00083469" w:rsidP="0008346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Why:</w:t>
      </w:r>
      <w:r>
        <w:t xml:space="preserve"> Interactive and can explore different dimensions (like age, gender, urban/rural) if available.</w:t>
      </w:r>
    </w:p>
    <w:p w:rsidR="00083469" w:rsidRDefault="00083469" w:rsidP="00083469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083469" w:rsidRDefault="00083469" w:rsidP="00083469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/>
          <w:bCs/>
        </w:rPr>
        <w:t>Design Tip</w:t>
      </w:r>
    </w:p>
    <w:p w:rsidR="00083469" w:rsidRDefault="00083469" w:rsidP="00083469">
      <w:pPr>
        <w:spacing w:before="100" w:beforeAutospacing="1" w:after="100" w:afterAutospacing="1"/>
      </w:pPr>
      <w:r>
        <w:t>Instead of filtering the entire page with a slicer, consider:</w:t>
      </w:r>
    </w:p>
    <w:p w:rsidR="00083469" w:rsidRDefault="00083469" w:rsidP="0008346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Keeping global data visible in the background (e.g., in light gray) to show relative position of the selected country.</w:t>
      </w:r>
    </w:p>
    <w:p w:rsidR="00083469" w:rsidRDefault="00083469" w:rsidP="0008346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Using </w:t>
      </w:r>
      <w:r>
        <w:rPr>
          <w:rStyle w:val="Strong"/>
        </w:rPr>
        <w:t>tooltips</w:t>
      </w:r>
      <w:r>
        <w:t xml:space="preserve"> and </w:t>
      </w:r>
      <w:r>
        <w:rPr>
          <w:rStyle w:val="Strong"/>
        </w:rPr>
        <w:t>dynamic titles</w:t>
      </w:r>
      <w:r>
        <w:t xml:space="preserve"> that change based on the slicer to keep context.</w:t>
      </w:r>
    </w:p>
    <w:p w:rsidR="00083469" w:rsidRDefault="00083469"/>
    <w:p w:rsidR="007A6F19" w:rsidRDefault="007A6F19" w:rsidP="007A6F19">
      <w:pPr>
        <w:pStyle w:val="Heading3"/>
      </w:pPr>
      <w:r>
        <w:rPr>
          <w:rStyle w:val="Strong"/>
          <w:b/>
          <w:bCs/>
        </w:rPr>
        <w:t>Best Metrics to Use with Card View</w:t>
      </w:r>
    </w:p>
    <w:p w:rsidR="007A6F19" w:rsidRDefault="007A6F19" w:rsidP="007A6F19">
      <w:pPr>
        <w:spacing w:before="100" w:beforeAutospacing="1" w:after="100" w:afterAutospacing="1"/>
      </w:pPr>
      <w:r>
        <w:t>Here are the metrics from your dataset that are suitable for Card views: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3771"/>
      </w:tblGrid>
      <w:tr w:rsidR="007A6F19" w:rsidTr="007A6F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6F19" w:rsidRDefault="007A6F19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7A6F19" w:rsidRDefault="007A6F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Why It’s Suitable</w:t>
            </w:r>
          </w:p>
        </w:tc>
      </w:tr>
      <w:tr w:rsidR="007A6F19" w:rsidTr="007A6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F19" w:rsidRDefault="007A6F19">
            <w:r>
              <w:rPr>
                <w:rStyle w:val="Strong"/>
              </w:rPr>
              <w:t>Total Population (thousands)</w:t>
            </w:r>
          </w:p>
        </w:tc>
        <w:tc>
          <w:tcPr>
            <w:tcW w:w="0" w:type="auto"/>
            <w:vAlign w:val="center"/>
            <w:hideMark/>
          </w:tcPr>
          <w:p w:rsidR="007A6F19" w:rsidRDefault="007A6F19">
            <w:r>
              <w:t>Key value for any selected country/year</w:t>
            </w:r>
          </w:p>
        </w:tc>
      </w:tr>
      <w:tr w:rsidR="007A6F19" w:rsidTr="007A6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F19" w:rsidRDefault="007A6F19">
            <w:r>
              <w:rPr>
                <w:rStyle w:val="Strong"/>
              </w:rPr>
              <w:t>Annual Population Growth Rate (%)</w:t>
            </w:r>
          </w:p>
        </w:tc>
        <w:tc>
          <w:tcPr>
            <w:tcW w:w="0" w:type="auto"/>
            <w:vAlign w:val="center"/>
            <w:hideMark/>
          </w:tcPr>
          <w:p w:rsidR="007A6F19" w:rsidRDefault="007A6F19">
            <w:r>
              <w:t>A critical growth indicator</w:t>
            </w:r>
          </w:p>
        </w:tc>
      </w:tr>
      <w:tr w:rsidR="007A6F19" w:rsidTr="007A6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F19" w:rsidRDefault="007A6F19">
            <w:r>
              <w:rPr>
                <w:rStyle w:val="Strong"/>
              </w:rPr>
              <w:t>Annual Number of Births (thousands)</w:t>
            </w:r>
          </w:p>
        </w:tc>
        <w:tc>
          <w:tcPr>
            <w:tcW w:w="0" w:type="auto"/>
            <w:vAlign w:val="center"/>
            <w:hideMark/>
          </w:tcPr>
          <w:p w:rsidR="007A6F19" w:rsidRDefault="007A6F19">
            <w:r>
              <w:t>Shows country’s birth volume</w:t>
            </w:r>
          </w:p>
        </w:tc>
      </w:tr>
      <w:tr w:rsidR="007A6F19" w:rsidTr="007A6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F19" w:rsidRDefault="007A6F19">
            <w:r>
              <w:rPr>
                <w:rStyle w:val="Strong"/>
              </w:rPr>
              <w:t>Total Fertility Rate (births/woman)</w:t>
            </w:r>
          </w:p>
        </w:tc>
        <w:tc>
          <w:tcPr>
            <w:tcW w:w="0" w:type="auto"/>
            <w:vAlign w:val="center"/>
            <w:hideMark/>
          </w:tcPr>
          <w:p w:rsidR="007A6F19" w:rsidRDefault="007A6F19">
            <w:r>
              <w:t>A core demographic indicator</w:t>
            </w:r>
          </w:p>
        </w:tc>
      </w:tr>
      <w:tr w:rsidR="007A6F19" w:rsidTr="007A6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F19" w:rsidRDefault="007A6F19">
            <w:r>
              <w:rPr>
                <w:rStyle w:val="Strong"/>
              </w:rPr>
              <w:t>Life Expectancy at Birth (years)</w:t>
            </w:r>
          </w:p>
        </w:tc>
        <w:tc>
          <w:tcPr>
            <w:tcW w:w="0" w:type="auto"/>
            <w:vAlign w:val="center"/>
            <w:hideMark/>
          </w:tcPr>
          <w:p w:rsidR="007A6F19" w:rsidRDefault="007A6F19">
            <w:r>
              <w:t>Important health/longevity metric</w:t>
            </w:r>
          </w:p>
        </w:tc>
      </w:tr>
      <w:tr w:rsidR="007A6F19" w:rsidTr="007A6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F19" w:rsidRDefault="007A6F19">
            <w:r>
              <w:rPr>
                <w:rStyle w:val="Strong"/>
              </w:rPr>
              <w:t>Share of Urban Population (%)</w:t>
            </w:r>
          </w:p>
        </w:tc>
        <w:tc>
          <w:tcPr>
            <w:tcW w:w="0" w:type="auto"/>
            <w:vAlign w:val="center"/>
            <w:hideMark/>
          </w:tcPr>
          <w:p w:rsidR="007A6F19" w:rsidRDefault="007A6F19">
            <w:r>
              <w:t>Urbanization indicator</w:t>
            </w:r>
          </w:p>
        </w:tc>
      </w:tr>
      <w:tr w:rsidR="007A6F19" w:rsidTr="007A6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F19" w:rsidRDefault="007A6F19">
            <w:r>
              <w:rPr>
                <w:rStyle w:val="Strong"/>
              </w:rPr>
              <w:t>Annual Urban Growth Rate (%)</w:t>
            </w:r>
          </w:p>
        </w:tc>
        <w:tc>
          <w:tcPr>
            <w:tcW w:w="0" w:type="auto"/>
            <w:vAlign w:val="center"/>
            <w:hideMark/>
          </w:tcPr>
          <w:p w:rsidR="007A6F19" w:rsidRDefault="007A6F19">
            <w:r>
              <w:t>Indicates speed of urban expansion</w:t>
            </w:r>
          </w:p>
        </w:tc>
      </w:tr>
      <w:tr w:rsidR="007A6F19" w:rsidTr="007A6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F19" w:rsidRDefault="007A6F19">
            <w:r>
              <w:rPr>
                <w:rStyle w:val="Strong"/>
              </w:rPr>
              <w:t>Net Migration Rate (per 1,000)</w:t>
            </w:r>
          </w:p>
        </w:tc>
        <w:tc>
          <w:tcPr>
            <w:tcW w:w="0" w:type="auto"/>
            <w:vAlign w:val="center"/>
            <w:hideMark/>
          </w:tcPr>
          <w:p w:rsidR="007A6F19" w:rsidRDefault="007A6F19">
            <w:r>
              <w:t>Shows population change from migration</w:t>
            </w:r>
          </w:p>
        </w:tc>
      </w:tr>
      <w:tr w:rsidR="007A6F19" w:rsidTr="007A6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F19" w:rsidRDefault="007A6F19">
            <w:r>
              <w:rPr>
                <w:rStyle w:val="Strong"/>
              </w:rPr>
              <w:t>Dependency Ratios</w:t>
            </w:r>
          </w:p>
        </w:tc>
        <w:tc>
          <w:tcPr>
            <w:tcW w:w="0" w:type="auto"/>
            <w:vAlign w:val="center"/>
            <w:hideMark/>
          </w:tcPr>
          <w:p w:rsidR="007A6F19" w:rsidRDefault="007A6F19">
            <w:r>
              <w:t>Can use: total, child, or old-age ratio</w:t>
            </w:r>
          </w:p>
        </w:tc>
      </w:tr>
    </w:tbl>
    <w:p w:rsidR="007A6F19" w:rsidRDefault="007A6F19">
      <w:bookmarkStart w:id="0" w:name="_GoBack"/>
      <w:bookmarkEnd w:id="0"/>
    </w:p>
    <w:sectPr w:rsidR="007A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0A49"/>
    <w:multiLevelType w:val="multilevel"/>
    <w:tmpl w:val="9432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56112"/>
    <w:multiLevelType w:val="multilevel"/>
    <w:tmpl w:val="6DF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95B58"/>
    <w:multiLevelType w:val="multilevel"/>
    <w:tmpl w:val="FA7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17A61"/>
    <w:multiLevelType w:val="multilevel"/>
    <w:tmpl w:val="440E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F4AF5"/>
    <w:multiLevelType w:val="multilevel"/>
    <w:tmpl w:val="BD0C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21FC3"/>
    <w:multiLevelType w:val="multilevel"/>
    <w:tmpl w:val="6A64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E69EC"/>
    <w:multiLevelType w:val="multilevel"/>
    <w:tmpl w:val="A24A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D1E2F"/>
    <w:multiLevelType w:val="multilevel"/>
    <w:tmpl w:val="5CDE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32"/>
    <w:rsid w:val="00083469"/>
    <w:rsid w:val="00154F32"/>
    <w:rsid w:val="007A6F19"/>
    <w:rsid w:val="00CA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8504"/>
  <w15:chartTrackingRefBased/>
  <w15:docId w15:val="{176A1D15-80BB-4FA5-B247-D8E46BD1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4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4F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54F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2025-05-11T06:00:00Z</dcterms:created>
  <dcterms:modified xsi:type="dcterms:W3CDTF">2025-05-11T06:12:00Z</dcterms:modified>
</cp:coreProperties>
</file>