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1C51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>Nama</w:t>
      </w:r>
      <w:r w:rsidRPr="007A2579">
        <w:rPr>
          <w:rFonts w:cstheme="minorHAnsi"/>
        </w:rPr>
        <w:tab/>
      </w:r>
      <w:r w:rsidRPr="007A2579">
        <w:rPr>
          <w:rFonts w:cstheme="minorHAnsi"/>
        </w:rPr>
        <w:tab/>
        <w:t xml:space="preserve">: Farhan Maulana </w:t>
      </w:r>
      <w:proofErr w:type="spellStart"/>
      <w:r w:rsidRPr="007A2579">
        <w:rPr>
          <w:rFonts w:cstheme="minorHAnsi"/>
        </w:rPr>
        <w:t>Syidiq</w:t>
      </w:r>
      <w:proofErr w:type="spellEnd"/>
    </w:p>
    <w:p w14:paraId="5F423780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>NIM</w:t>
      </w:r>
      <w:r w:rsidRPr="007A2579">
        <w:rPr>
          <w:rFonts w:cstheme="minorHAnsi"/>
        </w:rPr>
        <w:tab/>
      </w:r>
      <w:r w:rsidRPr="007A2579">
        <w:rPr>
          <w:rFonts w:cstheme="minorHAnsi"/>
        </w:rPr>
        <w:tab/>
        <w:t>: 050140299</w:t>
      </w:r>
    </w:p>
    <w:p w14:paraId="0A580EE2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>Prodi</w:t>
      </w:r>
      <w:r w:rsidRPr="007A2579">
        <w:rPr>
          <w:rFonts w:cstheme="minorHAnsi"/>
        </w:rPr>
        <w:tab/>
      </w:r>
      <w:r w:rsidRPr="007A2579">
        <w:rPr>
          <w:rFonts w:cstheme="minorHAnsi"/>
        </w:rPr>
        <w:tab/>
        <w:t xml:space="preserve">: </w:t>
      </w:r>
      <w:proofErr w:type="spellStart"/>
      <w:r w:rsidRPr="007A2579">
        <w:rPr>
          <w:rFonts w:cstheme="minorHAnsi"/>
        </w:rPr>
        <w:t>Akuntansi</w:t>
      </w:r>
      <w:proofErr w:type="spellEnd"/>
    </w:p>
    <w:p w14:paraId="6F3F9E5C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>UPBJJ</w:t>
      </w:r>
      <w:r w:rsidRPr="007A2579">
        <w:rPr>
          <w:rFonts w:cstheme="minorHAnsi"/>
        </w:rPr>
        <w:tab/>
      </w:r>
      <w:r w:rsidRPr="007A2579">
        <w:rPr>
          <w:rFonts w:cstheme="minorHAnsi"/>
        </w:rPr>
        <w:tab/>
        <w:t>: Bandung</w:t>
      </w:r>
    </w:p>
    <w:p w14:paraId="0A889489" w14:textId="5462804F" w:rsidR="00B924EB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Tugas</w:t>
      </w:r>
      <w:proofErr w:type="spellEnd"/>
      <w:r w:rsidRPr="007A2579">
        <w:rPr>
          <w:rFonts w:cstheme="minorHAnsi"/>
        </w:rPr>
        <w:tab/>
      </w:r>
      <w:r w:rsidRPr="007A2579">
        <w:rPr>
          <w:rFonts w:cstheme="minorHAnsi"/>
        </w:rPr>
        <w:tab/>
        <w:t xml:space="preserve">: </w:t>
      </w:r>
      <w:proofErr w:type="spellStart"/>
      <w:r w:rsidRPr="007A2579">
        <w:rPr>
          <w:rFonts w:cstheme="minorHAnsi"/>
        </w:rPr>
        <w:t>Tugas</w:t>
      </w:r>
      <w:proofErr w:type="spellEnd"/>
      <w:r w:rsidRPr="007A2579">
        <w:rPr>
          <w:rFonts w:cstheme="minorHAnsi"/>
        </w:rPr>
        <w:t xml:space="preserve"> </w:t>
      </w:r>
      <w:r w:rsidRPr="007A2579">
        <w:rPr>
          <w:rFonts w:cstheme="minorHAnsi"/>
        </w:rPr>
        <w:t>2</w:t>
      </w:r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Pengantar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Akuntansi</w:t>
      </w:r>
      <w:proofErr w:type="spellEnd"/>
    </w:p>
    <w:p w14:paraId="61E12778" w14:textId="15B41F75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4061CE13" w14:textId="442CFF44" w:rsidR="005F4833" w:rsidRPr="007A2579" w:rsidRDefault="005F4833" w:rsidP="007A2579">
      <w:pPr>
        <w:spacing w:after="0" w:line="360" w:lineRule="auto"/>
        <w:rPr>
          <w:rFonts w:cstheme="minorHAnsi"/>
          <w:b/>
          <w:bCs/>
          <w:i/>
          <w:iCs/>
        </w:rPr>
      </w:pPr>
      <w:proofErr w:type="spellStart"/>
      <w:r w:rsidRPr="007A2579">
        <w:rPr>
          <w:rFonts w:cstheme="minorHAnsi"/>
          <w:b/>
          <w:bCs/>
          <w:i/>
          <w:iCs/>
        </w:rPr>
        <w:t>Jawaban</w:t>
      </w:r>
      <w:proofErr w:type="spellEnd"/>
      <w:r w:rsidRPr="007A2579">
        <w:rPr>
          <w:rFonts w:cstheme="minorHAnsi"/>
          <w:b/>
          <w:bCs/>
          <w:i/>
          <w:iCs/>
        </w:rPr>
        <w:t xml:space="preserve"> </w:t>
      </w:r>
      <w:proofErr w:type="spellStart"/>
      <w:r w:rsidRPr="007A2579">
        <w:rPr>
          <w:rFonts w:cstheme="minorHAnsi"/>
          <w:b/>
          <w:bCs/>
          <w:i/>
          <w:iCs/>
        </w:rPr>
        <w:t>Soal</w:t>
      </w:r>
      <w:proofErr w:type="spellEnd"/>
      <w:r w:rsidRPr="007A2579">
        <w:rPr>
          <w:rFonts w:cstheme="minorHAnsi"/>
          <w:b/>
          <w:bCs/>
          <w:i/>
          <w:iCs/>
        </w:rPr>
        <w:t xml:space="preserve"> </w:t>
      </w:r>
      <w:proofErr w:type="spellStart"/>
      <w:r w:rsidRPr="007A2579">
        <w:rPr>
          <w:rFonts w:cstheme="minorHAnsi"/>
          <w:b/>
          <w:bCs/>
          <w:i/>
          <w:iCs/>
        </w:rPr>
        <w:t>Nomor</w:t>
      </w:r>
      <w:proofErr w:type="spellEnd"/>
      <w:r w:rsidRPr="007A2579">
        <w:rPr>
          <w:rFonts w:cstheme="minorHAnsi"/>
          <w:b/>
          <w:bCs/>
          <w:i/>
          <w:iCs/>
        </w:rPr>
        <w:t xml:space="preserve"> 1 </w:t>
      </w:r>
    </w:p>
    <w:p w14:paraId="032B903D" w14:textId="1AEC534D" w:rsidR="005F4833" w:rsidRPr="007A2579" w:rsidRDefault="005F4833" w:rsidP="007A257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theme="minorHAnsi"/>
        </w:rPr>
      </w:pPr>
      <w:proofErr w:type="spellStart"/>
      <w:r w:rsidRPr="007A2579">
        <w:rPr>
          <w:rFonts w:cstheme="minorHAnsi"/>
        </w:rPr>
        <w:t>Dibagi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sama</w:t>
      </w:r>
      <w:proofErr w:type="spellEnd"/>
    </w:p>
    <w:p w14:paraId="394925C3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Apabila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dibagi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sama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maka</w:t>
      </w:r>
      <w:proofErr w:type="spellEnd"/>
      <w:r w:rsidRPr="007A2579">
        <w:rPr>
          <w:rFonts w:cstheme="minorHAnsi"/>
        </w:rPr>
        <w:t>:</w:t>
      </w:r>
    </w:p>
    <w:p w14:paraId="463A8D1F" w14:textId="5D1B68CB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Lia = </w:t>
      </w: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Tia = Rp. 36.000.000 / 2 = Rp. 18.000.000</w:t>
      </w:r>
    </w:p>
    <w:p w14:paraId="7F90202A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1BE9FD04" w14:textId="2ABBF0E7" w:rsidR="005F4833" w:rsidRPr="007A2579" w:rsidRDefault="005F4833" w:rsidP="007A257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theme="minorHAnsi"/>
        </w:rPr>
      </w:pPr>
      <w:proofErr w:type="spellStart"/>
      <w:r w:rsidRPr="007A2579">
        <w:rPr>
          <w:rFonts w:cstheme="minorHAnsi"/>
        </w:rPr>
        <w:t>Dibagi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sesuai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dengan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rasio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investasi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awal</w:t>
      </w:r>
      <w:proofErr w:type="spellEnd"/>
    </w:p>
    <w:p w14:paraId="7A9C33FA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Rasio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investasi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awal</w:t>
      </w:r>
      <w:proofErr w:type="spellEnd"/>
      <w:r w:rsidRPr="007A2579">
        <w:rPr>
          <w:rFonts w:cstheme="minorHAnsi"/>
        </w:rPr>
        <w:t xml:space="preserve"> Lia : Tia = Rp. 12.000.000 : Rp. 18.000.000 = 2 : 3</w:t>
      </w:r>
    </w:p>
    <w:p w14:paraId="5583007F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Total </w:t>
      </w:r>
      <w:proofErr w:type="spellStart"/>
      <w:r w:rsidRPr="007A2579">
        <w:rPr>
          <w:rFonts w:cstheme="minorHAnsi"/>
        </w:rPr>
        <w:t>investasi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awal</w:t>
      </w:r>
      <w:proofErr w:type="spellEnd"/>
      <w:r w:rsidRPr="007A2579">
        <w:rPr>
          <w:rFonts w:cstheme="minorHAnsi"/>
        </w:rPr>
        <w:t xml:space="preserve"> = Rp. 12.000.000 + Rp. 18.000.000 = Rp. 30.000.000</w:t>
      </w:r>
    </w:p>
    <w:p w14:paraId="1DB6D996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Lia = (2/5) × Rp. 36.000.000 = Rp. 14.400.000</w:t>
      </w:r>
    </w:p>
    <w:p w14:paraId="0AC613FB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Tia = (3/5) × Rp. 36.000.000 = Rp. 21.600.000</w:t>
      </w:r>
    </w:p>
    <w:p w14:paraId="6BF93868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52F5DEC6" w14:textId="4B30218F" w:rsidR="005F4833" w:rsidRPr="007A2579" w:rsidRDefault="005F4833" w:rsidP="007A257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theme="minorHAnsi"/>
        </w:rPr>
      </w:pPr>
      <w:proofErr w:type="spellStart"/>
      <w:r w:rsidRPr="007A2579">
        <w:rPr>
          <w:rFonts w:cstheme="minorHAnsi"/>
        </w:rPr>
        <w:t>Dibagi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sesuai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dengan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rasio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waktu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kerja</w:t>
      </w:r>
      <w:proofErr w:type="spellEnd"/>
    </w:p>
    <w:p w14:paraId="3D702879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Rasio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waktu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kerja</w:t>
      </w:r>
      <w:proofErr w:type="spellEnd"/>
      <w:r w:rsidRPr="007A2579">
        <w:rPr>
          <w:rFonts w:cstheme="minorHAnsi"/>
        </w:rPr>
        <w:t xml:space="preserve"> Lia : Tia = 1/4 : 1 = 1 : 4</w:t>
      </w:r>
    </w:p>
    <w:p w14:paraId="12CD7BEF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Lia = (1/5) × Rp. 36.000.000 = Rp. 7.200.000</w:t>
      </w:r>
    </w:p>
    <w:p w14:paraId="7018285C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Tia = (4/5) × Rp. 36.000.000 = Rp. 28.800.000</w:t>
      </w:r>
    </w:p>
    <w:p w14:paraId="69D13586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19FF494C" w14:textId="15343900" w:rsidR="005F4833" w:rsidRPr="007A2579" w:rsidRDefault="005F4833" w:rsidP="007A257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theme="minorHAnsi"/>
        </w:rPr>
      </w:pPr>
      <w:proofErr w:type="spellStart"/>
      <w:r w:rsidRPr="007A2579">
        <w:rPr>
          <w:rFonts w:cstheme="minorHAnsi"/>
        </w:rPr>
        <w:t>Dibagi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atas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dasar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jasa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investasi</w:t>
      </w:r>
      <w:proofErr w:type="spellEnd"/>
      <w:r w:rsidRPr="007A2579">
        <w:rPr>
          <w:rFonts w:cstheme="minorHAnsi"/>
        </w:rPr>
        <w:t xml:space="preserve"> 15% </w:t>
      </w:r>
      <w:proofErr w:type="spellStart"/>
      <w:r w:rsidRPr="007A2579">
        <w:rPr>
          <w:rFonts w:cstheme="minorHAnsi"/>
        </w:rPr>
        <w:t>pertahun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dari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investasi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awal</w:t>
      </w:r>
      <w:proofErr w:type="spellEnd"/>
      <w:r w:rsidRPr="007A2579">
        <w:rPr>
          <w:rFonts w:cstheme="minorHAnsi"/>
        </w:rPr>
        <w:t xml:space="preserve"> dan </w:t>
      </w:r>
      <w:proofErr w:type="spellStart"/>
      <w:r w:rsidRPr="007A2579">
        <w:rPr>
          <w:rFonts w:cstheme="minorHAnsi"/>
        </w:rPr>
        <w:t>sisanya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dibagi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sama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besar</w:t>
      </w:r>
      <w:proofErr w:type="spellEnd"/>
    </w:p>
    <w:p w14:paraId="71ABA67F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Jasa </w:t>
      </w:r>
      <w:proofErr w:type="spellStart"/>
      <w:r w:rsidRPr="007A2579">
        <w:rPr>
          <w:rFonts w:cstheme="minorHAnsi"/>
        </w:rPr>
        <w:t>investasi</w:t>
      </w:r>
      <w:proofErr w:type="spellEnd"/>
      <w:r w:rsidRPr="007A2579">
        <w:rPr>
          <w:rFonts w:cstheme="minorHAnsi"/>
        </w:rPr>
        <w:t xml:space="preserve"> Lia = 15% × Rp. 12.000.000 = Rp. 1.800.000</w:t>
      </w:r>
    </w:p>
    <w:p w14:paraId="611F57B0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Jasa </w:t>
      </w:r>
      <w:proofErr w:type="spellStart"/>
      <w:r w:rsidRPr="007A2579">
        <w:rPr>
          <w:rFonts w:cstheme="minorHAnsi"/>
        </w:rPr>
        <w:t>investasi</w:t>
      </w:r>
      <w:proofErr w:type="spellEnd"/>
      <w:r w:rsidRPr="007A2579">
        <w:rPr>
          <w:rFonts w:cstheme="minorHAnsi"/>
        </w:rPr>
        <w:t xml:space="preserve"> Tia = 15% × Rp. 18.000.000 = Rp. 2.700.000</w:t>
      </w:r>
    </w:p>
    <w:p w14:paraId="0A73D707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Sisa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= Rp. 36.000.000 - (Rp. 1.800.000 + Rp. 2.700.000) = Rp. 31.500.000</w:t>
      </w:r>
    </w:p>
    <w:p w14:paraId="190CE416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Lia = Rp. 1.800.000 + (Rp. 31.500.000 / 2) = Rp. 17.550.000</w:t>
      </w:r>
    </w:p>
    <w:p w14:paraId="1E96F0D8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Tia = Rp. 2.700.000 + (Rp. 31.500.000 / 2) = Rp. 18.450.000</w:t>
      </w:r>
    </w:p>
    <w:p w14:paraId="7907E2EC" w14:textId="28269A05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58A14DC1" w14:textId="7512B7C1" w:rsidR="005F4833" w:rsidRPr="007A2579" w:rsidRDefault="005F4833" w:rsidP="007A2579">
      <w:pPr>
        <w:spacing w:after="0" w:line="360" w:lineRule="auto"/>
        <w:rPr>
          <w:rFonts w:cstheme="minorHAnsi"/>
          <w:b/>
          <w:bCs/>
          <w:i/>
          <w:iCs/>
        </w:rPr>
      </w:pPr>
      <w:proofErr w:type="spellStart"/>
      <w:r w:rsidRPr="007A2579">
        <w:rPr>
          <w:rFonts w:cstheme="minorHAnsi"/>
          <w:b/>
          <w:bCs/>
          <w:i/>
          <w:iCs/>
        </w:rPr>
        <w:t>Jawaban</w:t>
      </w:r>
      <w:proofErr w:type="spellEnd"/>
      <w:r w:rsidRPr="007A2579">
        <w:rPr>
          <w:rFonts w:cstheme="minorHAnsi"/>
          <w:b/>
          <w:bCs/>
          <w:i/>
          <w:iCs/>
        </w:rPr>
        <w:t xml:space="preserve"> </w:t>
      </w:r>
      <w:proofErr w:type="spellStart"/>
      <w:r w:rsidRPr="007A2579">
        <w:rPr>
          <w:rFonts w:cstheme="minorHAnsi"/>
          <w:b/>
          <w:bCs/>
          <w:i/>
          <w:iCs/>
        </w:rPr>
        <w:t>Soal</w:t>
      </w:r>
      <w:proofErr w:type="spellEnd"/>
      <w:r w:rsidRPr="007A2579">
        <w:rPr>
          <w:rFonts w:cstheme="minorHAnsi"/>
          <w:b/>
          <w:bCs/>
          <w:i/>
          <w:iCs/>
        </w:rPr>
        <w:t xml:space="preserve"> </w:t>
      </w:r>
      <w:proofErr w:type="spellStart"/>
      <w:r w:rsidRPr="007A2579">
        <w:rPr>
          <w:rFonts w:cstheme="minorHAnsi"/>
          <w:b/>
          <w:bCs/>
          <w:i/>
          <w:iCs/>
        </w:rPr>
        <w:t>Nomor</w:t>
      </w:r>
      <w:proofErr w:type="spellEnd"/>
      <w:r w:rsidRPr="007A2579">
        <w:rPr>
          <w:rFonts w:cstheme="minorHAnsi"/>
          <w:b/>
          <w:bCs/>
          <w:i/>
          <w:iCs/>
        </w:rPr>
        <w:t xml:space="preserve"> 2 </w:t>
      </w:r>
    </w:p>
    <w:p w14:paraId="3F30B776" w14:textId="355CFBB6" w:rsidR="005F4833" w:rsidRPr="007A2579" w:rsidRDefault="005F4833" w:rsidP="007A2579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Modal </w:t>
      </w:r>
      <w:proofErr w:type="spellStart"/>
      <w:r w:rsidRPr="007A2579">
        <w:rPr>
          <w:rFonts w:cstheme="minorHAnsi"/>
        </w:rPr>
        <w:t>awal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perusahaan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adalah</w:t>
      </w:r>
      <w:proofErr w:type="spellEnd"/>
      <w:r w:rsidRPr="007A2579">
        <w:rPr>
          <w:rFonts w:cstheme="minorHAnsi"/>
        </w:rPr>
        <w:t xml:space="preserve"> Rp 750 </w:t>
      </w:r>
      <w:proofErr w:type="spellStart"/>
      <w:r w:rsidRPr="007A2579">
        <w:rPr>
          <w:rFonts w:cstheme="minorHAnsi"/>
        </w:rPr>
        <w:t>juta</w:t>
      </w:r>
      <w:proofErr w:type="spellEnd"/>
      <w:r w:rsidRPr="007A2579">
        <w:rPr>
          <w:rFonts w:cstheme="minorHAnsi"/>
        </w:rPr>
        <w:t>.</w:t>
      </w:r>
    </w:p>
    <w:p w14:paraId="4AFAF53F" w14:textId="3AE1811A" w:rsidR="005F4833" w:rsidRPr="007A2579" w:rsidRDefault="005F4833" w:rsidP="007A2579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Modal yang </w:t>
      </w:r>
      <w:proofErr w:type="spellStart"/>
      <w:r w:rsidRPr="007A2579">
        <w:rPr>
          <w:rFonts w:cstheme="minorHAnsi"/>
        </w:rPr>
        <w:t>disetor</w:t>
      </w:r>
      <w:proofErr w:type="spellEnd"/>
      <w:r w:rsidRPr="007A2579">
        <w:rPr>
          <w:rFonts w:cstheme="minorHAnsi"/>
        </w:rPr>
        <w:t xml:space="preserve"> oleh Ferry dan </w:t>
      </w:r>
      <w:proofErr w:type="spellStart"/>
      <w:r w:rsidRPr="007A2579">
        <w:rPr>
          <w:rFonts w:cstheme="minorHAnsi"/>
        </w:rPr>
        <w:t>Dhoma</w:t>
      </w:r>
      <w:proofErr w:type="spellEnd"/>
      <w:r w:rsidRPr="007A2579">
        <w:rPr>
          <w:rFonts w:cstheme="minorHAnsi"/>
        </w:rPr>
        <w:t xml:space="preserve"> masing-masing Rp 200 </w:t>
      </w:r>
      <w:proofErr w:type="spellStart"/>
      <w:r w:rsidRPr="007A2579">
        <w:rPr>
          <w:rFonts w:cstheme="minorHAnsi"/>
        </w:rPr>
        <w:t>juta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sehingga</w:t>
      </w:r>
      <w:proofErr w:type="spellEnd"/>
      <w:r w:rsidRPr="007A2579">
        <w:rPr>
          <w:rFonts w:cstheme="minorHAnsi"/>
        </w:rPr>
        <w:t xml:space="preserve"> total modal yang </w:t>
      </w:r>
      <w:proofErr w:type="spellStart"/>
      <w:r w:rsidRPr="007A2579">
        <w:rPr>
          <w:rFonts w:cstheme="minorHAnsi"/>
        </w:rPr>
        <w:t>disetor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adalah</w:t>
      </w:r>
      <w:proofErr w:type="spellEnd"/>
      <w:r w:rsidRPr="007A2579">
        <w:rPr>
          <w:rFonts w:cstheme="minorHAnsi"/>
        </w:rPr>
        <w:t xml:space="preserve"> Rp 400 </w:t>
      </w:r>
      <w:proofErr w:type="spellStart"/>
      <w:r w:rsidRPr="007A2579">
        <w:rPr>
          <w:rFonts w:cstheme="minorHAnsi"/>
        </w:rPr>
        <w:t>juta</w:t>
      </w:r>
      <w:proofErr w:type="spellEnd"/>
      <w:r w:rsidRPr="007A2579">
        <w:rPr>
          <w:rFonts w:cstheme="minorHAnsi"/>
        </w:rPr>
        <w:t>.</w:t>
      </w:r>
    </w:p>
    <w:p w14:paraId="189F4163" w14:textId="367A0DD3" w:rsidR="005F4833" w:rsidRPr="007A2579" w:rsidRDefault="005F4833" w:rsidP="007A2579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Modal yang </w:t>
      </w:r>
      <w:proofErr w:type="spellStart"/>
      <w:r w:rsidRPr="007A2579">
        <w:rPr>
          <w:rFonts w:cstheme="minorHAnsi"/>
        </w:rPr>
        <w:t>belum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disetor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adalah</w:t>
      </w:r>
      <w:proofErr w:type="spellEnd"/>
      <w:r w:rsidRPr="007A2579">
        <w:rPr>
          <w:rFonts w:cstheme="minorHAnsi"/>
        </w:rPr>
        <w:t xml:space="preserve"> Rp 350 </w:t>
      </w:r>
      <w:proofErr w:type="spellStart"/>
      <w:r w:rsidRPr="007A2579">
        <w:rPr>
          <w:rFonts w:cstheme="minorHAnsi"/>
        </w:rPr>
        <w:t>juta</w:t>
      </w:r>
      <w:proofErr w:type="spellEnd"/>
      <w:r w:rsidRPr="007A2579">
        <w:rPr>
          <w:rFonts w:cstheme="minorHAnsi"/>
        </w:rPr>
        <w:t>.</w:t>
      </w:r>
    </w:p>
    <w:p w14:paraId="309C4217" w14:textId="1ED25852" w:rsidR="005F4833" w:rsidRPr="007A2579" w:rsidRDefault="005F4833" w:rsidP="007A257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lastRenderedPageBreak/>
        <w:t xml:space="preserve">Harga </w:t>
      </w:r>
      <w:proofErr w:type="spellStart"/>
      <w:r w:rsidRPr="007A2579">
        <w:rPr>
          <w:rFonts w:cstheme="minorHAnsi"/>
        </w:rPr>
        <w:t>setiap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yang </w:t>
      </w:r>
      <w:proofErr w:type="spellStart"/>
      <w:r w:rsidRPr="007A2579">
        <w:rPr>
          <w:rFonts w:cstheme="minorHAnsi"/>
        </w:rPr>
        <w:t>disepakati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adalah</w:t>
      </w:r>
      <w:proofErr w:type="spellEnd"/>
      <w:r w:rsidRPr="007A2579">
        <w:rPr>
          <w:rFonts w:cstheme="minorHAnsi"/>
        </w:rPr>
        <w:t xml:space="preserve"> Rp 4.000.</w:t>
      </w:r>
    </w:p>
    <w:p w14:paraId="75A03F00" w14:textId="597853AC" w:rsidR="005F4833" w:rsidRPr="007A2579" w:rsidRDefault="005F4833" w:rsidP="007A257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Masing-masing Ferry dan </w:t>
      </w:r>
      <w:proofErr w:type="spellStart"/>
      <w:r w:rsidRPr="007A2579">
        <w:rPr>
          <w:rFonts w:cstheme="minorHAnsi"/>
        </w:rPr>
        <w:t>Dhoma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memiliki</w:t>
      </w:r>
      <w:proofErr w:type="spellEnd"/>
      <w:r w:rsidRPr="007A2579">
        <w:rPr>
          <w:rFonts w:cstheme="minorHAnsi"/>
        </w:rPr>
        <w:t xml:space="preserve"> 25.000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(total 50.000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>).</w:t>
      </w:r>
    </w:p>
    <w:p w14:paraId="1F9DCA41" w14:textId="413F30C9" w:rsidR="005F4833" w:rsidRPr="007A2579" w:rsidRDefault="005F4833" w:rsidP="007A257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Setelah 5 </w:t>
      </w:r>
      <w:proofErr w:type="spellStart"/>
      <w:r w:rsidRPr="007A2579">
        <w:rPr>
          <w:rFonts w:cstheme="minorHAnsi"/>
        </w:rPr>
        <w:t>tahun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perusahaan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mencetak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keuntungan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bersih</w:t>
      </w:r>
      <w:proofErr w:type="spellEnd"/>
      <w:r w:rsidRPr="007A2579">
        <w:rPr>
          <w:rFonts w:cstheme="minorHAnsi"/>
        </w:rPr>
        <w:t xml:space="preserve"> Rp 350 </w:t>
      </w:r>
      <w:proofErr w:type="spellStart"/>
      <w:r w:rsidRPr="007A2579">
        <w:rPr>
          <w:rFonts w:cstheme="minorHAnsi"/>
        </w:rPr>
        <w:t>juta</w:t>
      </w:r>
      <w:proofErr w:type="spellEnd"/>
      <w:r w:rsidRPr="007A2579">
        <w:rPr>
          <w:rFonts w:cstheme="minorHAnsi"/>
        </w:rPr>
        <w:t xml:space="preserve"> dan </w:t>
      </w:r>
      <w:proofErr w:type="spellStart"/>
      <w:r w:rsidRPr="007A2579">
        <w:rPr>
          <w:rFonts w:cstheme="minorHAnsi"/>
        </w:rPr>
        <w:t>memutuskan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menahan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>.</w:t>
      </w:r>
    </w:p>
    <w:p w14:paraId="0364DEC8" w14:textId="0F541854" w:rsidR="005F4833" w:rsidRPr="007A2579" w:rsidRDefault="005F4833" w:rsidP="007A257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Perusahaan </w:t>
      </w:r>
      <w:proofErr w:type="spellStart"/>
      <w:r w:rsidRPr="007A2579">
        <w:rPr>
          <w:rFonts w:cstheme="minorHAnsi"/>
        </w:rPr>
        <w:t>menjual</w:t>
      </w:r>
      <w:proofErr w:type="spellEnd"/>
      <w:r w:rsidRPr="007A2579">
        <w:rPr>
          <w:rFonts w:cstheme="minorHAnsi"/>
        </w:rPr>
        <w:t xml:space="preserve"> 75.000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tersisa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dengan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harga</w:t>
      </w:r>
      <w:proofErr w:type="spellEnd"/>
      <w:r w:rsidRPr="007A2579">
        <w:rPr>
          <w:rFonts w:cstheme="minorHAnsi"/>
        </w:rPr>
        <w:t xml:space="preserve"> Rp 6.000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>.</w:t>
      </w:r>
    </w:p>
    <w:p w14:paraId="4FC356DA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13E7CBE1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Langkah </w:t>
      </w:r>
      <w:proofErr w:type="spellStart"/>
      <w:r w:rsidRPr="007A2579">
        <w:rPr>
          <w:rFonts w:cstheme="minorHAnsi"/>
        </w:rPr>
        <w:t>perhitungan</w:t>
      </w:r>
      <w:proofErr w:type="spellEnd"/>
      <w:r w:rsidRPr="007A2579">
        <w:rPr>
          <w:rFonts w:cstheme="minorHAnsi"/>
        </w:rPr>
        <w:t>:</w:t>
      </w:r>
    </w:p>
    <w:p w14:paraId="3E8532AE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1. Nilai nominal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= Modal yang </w:t>
      </w:r>
      <w:proofErr w:type="spellStart"/>
      <w:r w:rsidRPr="007A2579">
        <w:rPr>
          <w:rFonts w:cstheme="minorHAnsi"/>
        </w:rPr>
        <w:t>disetor</w:t>
      </w:r>
      <w:proofErr w:type="spellEnd"/>
      <w:r w:rsidRPr="007A2579">
        <w:rPr>
          <w:rFonts w:cstheme="minorHAnsi"/>
        </w:rPr>
        <w:t xml:space="preserve"> / Total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</w:p>
    <w:p w14:paraId="16F6230B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= Rp 400.000.000 / 50.000 </w:t>
      </w:r>
      <w:proofErr w:type="spellStart"/>
      <w:r w:rsidRPr="007A2579">
        <w:rPr>
          <w:rFonts w:cstheme="minorHAnsi"/>
        </w:rPr>
        <w:t>lembar</w:t>
      </w:r>
      <w:proofErr w:type="spellEnd"/>
    </w:p>
    <w:p w14:paraId="7BAB0AB3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= Rp 8.000 per </w:t>
      </w:r>
      <w:proofErr w:type="spellStart"/>
      <w:r w:rsidRPr="007A2579">
        <w:rPr>
          <w:rFonts w:cstheme="minorHAnsi"/>
        </w:rPr>
        <w:t>lembar</w:t>
      </w:r>
      <w:proofErr w:type="spellEnd"/>
    </w:p>
    <w:p w14:paraId="6BC66D96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3666F75F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2. Nilai agio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= Harga </w:t>
      </w:r>
      <w:proofErr w:type="spellStart"/>
      <w:r w:rsidRPr="007A2579">
        <w:rPr>
          <w:rFonts w:cstheme="minorHAnsi"/>
        </w:rPr>
        <w:t>jual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- Nilai nominal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</w:p>
    <w:p w14:paraId="272CD64C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= Rp 6.000 - Rp 8.000</w:t>
      </w:r>
    </w:p>
    <w:p w14:paraId="7E25F2D4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= -Rp 2.000 (</w:t>
      </w:r>
      <w:proofErr w:type="spellStart"/>
      <w:r w:rsidRPr="007A2579">
        <w:rPr>
          <w:rFonts w:cstheme="minorHAnsi"/>
        </w:rPr>
        <w:t>terjadi</w:t>
      </w:r>
      <w:proofErr w:type="spellEnd"/>
      <w:r w:rsidRPr="007A2579">
        <w:rPr>
          <w:rFonts w:cstheme="minorHAnsi"/>
        </w:rPr>
        <w:t xml:space="preserve"> disagio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>)</w:t>
      </w:r>
    </w:p>
    <w:p w14:paraId="10E1AB53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3C764FD1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3. Total </w:t>
      </w:r>
      <w:proofErr w:type="spellStart"/>
      <w:r w:rsidRPr="007A2579">
        <w:rPr>
          <w:rFonts w:cstheme="minorHAnsi"/>
        </w:rPr>
        <w:t>nilai</w:t>
      </w:r>
      <w:proofErr w:type="spellEnd"/>
      <w:r w:rsidRPr="007A2579">
        <w:rPr>
          <w:rFonts w:cstheme="minorHAnsi"/>
        </w:rPr>
        <w:t xml:space="preserve"> agio/disagio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= Nilai agio/disagio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× </w:t>
      </w:r>
      <w:proofErr w:type="spellStart"/>
      <w:r w:rsidRPr="007A2579">
        <w:rPr>
          <w:rFonts w:cstheme="minorHAnsi"/>
        </w:rPr>
        <w:t>Jumlah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yang </w:t>
      </w:r>
      <w:proofErr w:type="spellStart"/>
      <w:r w:rsidRPr="007A2579">
        <w:rPr>
          <w:rFonts w:cstheme="minorHAnsi"/>
        </w:rPr>
        <w:t>dijual</w:t>
      </w:r>
      <w:proofErr w:type="spellEnd"/>
    </w:p>
    <w:p w14:paraId="21E0D567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= -Rp 2.000 × 75.000 </w:t>
      </w:r>
      <w:proofErr w:type="spellStart"/>
      <w:r w:rsidRPr="007A2579">
        <w:rPr>
          <w:rFonts w:cstheme="minorHAnsi"/>
        </w:rPr>
        <w:t>lembar</w:t>
      </w:r>
      <w:proofErr w:type="spellEnd"/>
    </w:p>
    <w:p w14:paraId="4967870A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= -Rp 150.000.000 (</w:t>
      </w:r>
      <w:proofErr w:type="spellStart"/>
      <w:r w:rsidRPr="007A2579">
        <w:rPr>
          <w:rFonts w:cstheme="minorHAnsi"/>
        </w:rPr>
        <w:t>terjadi</w:t>
      </w:r>
      <w:proofErr w:type="spellEnd"/>
      <w:r w:rsidRPr="007A2579">
        <w:rPr>
          <w:rFonts w:cstheme="minorHAnsi"/>
        </w:rPr>
        <w:t xml:space="preserve"> disagio </w:t>
      </w:r>
      <w:proofErr w:type="spellStart"/>
      <w:r w:rsidRPr="007A2579">
        <w:rPr>
          <w:rFonts w:cstheme="minorHAnsi"/>
        </w:rPr>
        <w:t>sebesar</w:t>
      </w:r>
      <w:proofErr w:type="spellEnd"/>
      <w:r w:rsidRPr="007A2579">
        <w:rPr>
          <w:rFonts w:cstheme="minorHAnsi"/>
        </w:rPr>
        <w:t xml:space="preserve"> Rp 150.000.000)</w:t>
      </w:r>
    </w:p>
    <w:p w14:paraId="23B4746F" w14:textId="77777777" w:rsidR="005F4833" w:rsidRPr="007A2579" w:rsidRDefault="005F4833" w:rsidP="007A2579">
      <w:pPr>
        <w:spacing w:after="0" w:line="360" w:lineRule="auto"/>
        <w:rPr>
          <w:rFonts w:cstheme="minorHAnsi"/>
        </w:rPr>
      </w:pPr>
    </w:p>
    <w:p w14:paraId="45F03FE0" w14:textId="2A1C3CC6" w:rsidR="005F4833" w:rsidRPr="007A2579" w:rsidRDefault="005F4833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Jadi, pada </w:t>
      </w:r>
      <w:proofErr w:type="spellStart"/>
      <w:r w:rsidRPr="007A2579">
        <w:rPr>
          <w:rFonts w:cstheme="minorHAnsi"/>
        </w:rPr>
        <w:t>ilustrasi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tersebut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terjadi</w:t>
      </w:r>
      <w:proofErr w:type="spellEnd"/>
      <w:r w:rsidRPr="007A2579">
        <w:rPr>
          <w:rFonts w:cstheme="minorHAnsi"/>
        </w:rPr>
        <w:t xml:space="preserve"> disagio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sebesar</w:t>
      </w:r>
      <w:proofErr w:type="spellEnd"/>
      <w:r w:rsidRPr="007A2579">
        <w:rPr>
          <w:rFonts w:cstheme="minorHAnsi"/>
        </w:rPr>
        <w:t xml:space="preserve"> Rp 150.000.000 </w:t>
      </w:r>
      <w:proofErr w:type="spellStart"/>
      <w:r w:rsidRPr="007A2579">
        <w:rPr>
          <w:rFonts w:cstheme="minorHAnsi"/>
        </w:rPr>
        <w:t>karena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harga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jual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(Rp 6.000) </w:t>
      </w:r>
      <w:proofErr w:type="spellStart"/>
      <w:r w:rsidRPr="007A2579">
        <w:rPr>
          <w:rFonts w:cstheme="minorHAnsi"/>
        </w:rPr>
        <w:t>lebih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rendah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daripada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nilai</w:t>
      </w:r>
      <w:proofErr w:type="spellEnd"/>
      <w:r w:rsidRPr="007A2579">
        <w:rPr>
          <w:rFonts w:cstheme="minorHAnsi"/>
        </w:rPr>
        <w:t xml:space="preserve"> nominal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(Rp 8.000).</w:t>
      </w:r>
    </w:p>
    <w:p w14:paraId="18543693" w14:textId="71BE532E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2D8A0B3E" w14:textId="06D3556E" w:rsidR="007A2579" w:rsidRPr="007A2579" w:rsidRDefault="007A2579" w:rsidP="007A2579">
      <w:pPr>
        <w:spacing w:after="0" w:line="360" w:lineRule="auto"/>
        <w:rPr>
          <w:rFonts w:cstheme="minorHAnsi"/>
          <w:b/>
          <w:bCs/>
          <w:i/>
          <w:iCs/>
        </w:rPr>
      </w:pPr>
      <w:proofErr w:type="spellStart"/>
      <w:r w:rsidRPr="007A2579">
        <w:rPr>
          <w:rFonts w:cstheme="minorHAnsi"/>
          <w:b/>
          <w:bCs/>
          <w:i/>
          <w:iCs/>
        </w:rPr>
        <w:t>Jawaban</w:t>
      </w:r>
      <w:proofErr w:type="spellEnd"/>
      <w:r w:rsidRPr="007A2579">
        <w:rPr>
          <w:rFonts w:cstheme="minorHAnsi"/>
          <w:b/>
          <w:bCs/>
          <w:i/>
          <w:iCs/>
        </w:rPr>
        <w:t xml:space="preserve"> </w:t>
      </w:r>
      <w:proofErr w:type="spellStart"/>
      <w:r w:rsidRPr="007A2579">
        <w:rPr>
          <w:rFonts w:cstheme="minorHAnsi"/>
          <w:b/>
          <w:bCs/>
          <w:i/>
          <w:iCs/>
        </w:rPr>
        <w:t>Soal</w:t>
      </w:r>
      <w:proofErr w:type="spellEnd"/>
      <w:r w:rsidRPr="007A2579">
        <w:rPr>
          <w:rFonts w:cstheme="minorHAnsi"/>
          <w:b/>
          <w:bCs/>
          <w:i/>
          <w:iCs/>
        </w:rPr>
        <w:t xml:space="preserve"> </w:t>
      </w:r>
      <w:proofErr w:type="spellStart"/>
      <w:r w:rsidRPr="007A2579">
        <w:rPr>
          <w:rFonts w:cstheme="minorHAnsi"/>
          <w:b/>
          <w:bCs/>
          <w:i/>
          <w:iCs/>
        </w:rPr>
        <w:t>Nomor</w:t>
      </w:r>
      <w:proofErr w:type="spellEnd"/>
      <w:r w:rsidRPr="007A2579">
        <w:rPr>
          <w:rFonts w:cstheme="minorHAnsi"/>
          <w:b/>
          <w:bCs/>
          <w:i/>
          <w:iCs/>
        </w:rPr>
        <w:t xml:space="preserve"> 3</w:t>
      </w:r>
    </w:p>
    <w:p w14:paraId="4F52EC37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menghitung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distribusi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kepada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setiap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pemegang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kita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perlu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menghitung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setiap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jenis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terlebih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dahulu</w:t>
      </w:r>
      <w:proofErr w:type="spellEnd"/>
      <w:r w:rsidRPr="007A2579">
        <w:rPr>
          <w:rFonts w:cstheme="minorHAnsi"/>
        </w:rPr>
        <w:t>.</w:t>
      </w:r>
    </w:p>
    <w:p w14:paraId="3B3CD252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275D738D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proofErr w:type="spellStart"/>
      <w:r w:rsidRPr="007A2579">
        <w:rPr>
          <w:rFonts w:cstheme="minorHAnsi"/>
        </w:rPr>
        <w:t>Diberikan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informasi</w:t>
      </w:r>
      <w:proofErr w:type="spellEnd"/>
      <w:r w:rsidRPr="007A2579">
        <w:rPr>
          <w:rFonts w:cstheme="minorHAnsi"/>
        </w:rPr>
        <w:t>:</w:t>
      </w:r>
    </w:p>
    <w:p w14:paraId="4726A0F1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- Saham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, nominal @ Rp. 1.500, </w:t>
      </w:r>
      <w:proofErr w:type="spellStart"/>
      <w:r w:rsidRPr="007A2579">
        <w:rPr>
          <w:rFonts w:cstheme="minorHAnsi"/>
        </w:rPr>
        <w:t>sebanyak</w:t>
      </w:r>
      <w:proofErr w:type="spellEnd"/>
      <w:r w:rsidRPr="007A2579">
        <w:rPr>
          <w:rFonts w:cstheme="minorHAnsi"/>
        </w:rPr>
        <w:t xml:space="preserve"> Rp. 7.500.000 (5.000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>)</w:t>
      </w:r>
    </w:p>
    <w:p w14:paraId="2FF92AA6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- Saham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 xml:space="preserve">, nominal @ Rp. 1.000, </w:t>
      </w:r>
      <w:proofErr w:type="spellStart"/>
      <w:r w:rsidRPr="007A2579">
        <w:rPr>
          <w:rFonts w:cstheme="minorHAnsi"/>
        </w:rPr>
        <w:t>statuair</w:t>
      </w:r>
      <w:proofErr w:type="spellEnd"/>
      <w:r w:rsidRPr="007A2579">
        <w:rPr>
          <w:rFonts w:cstheme="minorHAnsi"/>
        </w:rPr>
        <w:t xml:space="preserve"> 30.000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disetor</w:t>
      </w:r>
      <w:proofErr w:type="spellEnd"/>
      <w:r w:rsidRPr="007A2579">
        <w:rPr>
          <w:rFonts w:cstheme="minorHAnsi"/>
        </w:rPr>
        <w:t xml:space="preserve"> 20.000 </w:t>
      </w:r>
      <w:proofErr w:type="spellStart"/>
      <w:r w:rsidRPr="007A2579">
        <w:rPr>
          <w:rFonts w:cstheme="minorHAnsi"/>
        </w:rPr>
        <w:t>lembar</w:t>
      </w:r>
      <w:proofErr w:type="spellEnd"/>
    </w:p>
    <w:p w14:paraId="04E5E7C4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- Agio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>: Rp. 1.200.000</w:t>
      </w:r>
    </w:p>
    <w:p w14:paraId="02F90C4B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- </w:t>
      </w:r>
      <w:proofErr w:type="spellStart"/>
      <w:r w:rsidRPr="007A2579">
        <w:rPr>
          <w:rFonts w:cstheme="minorHAnsi"/>
        </w:rPr>
        <w:t>Laba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ditahan</w:t>
      </w:r>
      <w:proofErr w:type="spellEnd"/>
      <w:r w:rsidRPr="007A2579">
        <w:rPr>
          <w:rFonts w:cstheme="minorHAnsi"/>
        </w:rPr>
        <w:t>: Rp. 8.800.000</w:t>
      </w:r>
    </w:p>
    <w:p w14:paraId="275954AB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-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yang </w:t>
      </w:r>
      <w:proofErr w:type="spellStart"/>
      <w:r w:rsidRPr="007A2579">
        <w:rPr>
          <w:rFonts w:cstheme="minorHAnsi"/>
        </w:rPr>
        <w:t>akan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dibagikan</w:t>
      </w:r>
      <w:proofErr w:type="spellEnd"/>
      <w:r w:rsidRPr="007A2579">
        <w:rPr>
          <w:rFonts w:cstheme="minorHAnsi"/>
        </w:rPr>
        <w:t>: Rp. 9.500.000</w:t>
      </w:r>
    </w:p>
    <w:p w14:paraId="2911D92D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2CC54E8B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lastRenderedPageBreak/>
        <w:t xml:space="preserve">a. Saham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non-</w:t>
      </w:r>
      <w:proofErr w:type="spellStart"/>
      <w:r w:rsidRPr="007A2579">
        <w:rPr>
          <w:rFonts w:cstheme="minorHAnsi"/>
        </w:rPr>
        <w:t>kumulatif</w:t>
      </w:r>
      <w:proofErr w:type="spellEnd"/>
      <w:r w:rsidRPr="007A2579">
        <w:rPr>
          <w:rFonts w:cstheme="minorHAnsi"/>
        </w:rPr>
        <w:t xml:space="preserve"> dan non-</w:t>
      </w:r>
      <w:proofErr w:type="spellStart"/>
      <w:r w:rsidRPr="007A2579">
        <w:rPr>
          <w:rFonts w:cstheme="minorHAnsi"/>
        </w:rPr>
        <w:t>partisipasi</w:t>
      </w:r>
      <w:proofErr w:type="spellEnd"/>
    </w:p>
    <w:p w14:paraId="2862F101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Dalam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kasus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ini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mendapatkan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sebesar</w:t>
      </w:r>
      <w:proofErr w:type="spellEnd"/>
      <w:r w:rsidRPr="007A2579">
        <w:rPr>
          <w:rFonts w:cstheme="minorHAnsi"/>
        </w:rPr>
        <w:t xml:space="preserve"> 9% </w:t>
      </w:r>
      <w:proofErr w:type="spellStart"/>
      <w:r w:rsidRPr="007A2579">
        <w:rPr>
          <w:rFonts w:cstheme="minorHAnsi"/>
        </w:rPr>
        <w:t>dari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nilai</w:t>
      </w:r>
      <w:proofErr w:type="spellEnd"/>
      <w:r w:rsidRPr="007A2579">
        <w:rPr>
          <w:rFonts w:cstheme="minorHAnsi"/>
        </w:rPr>
        <w:t xml:space="preserve"> nominal </w:t>
      </w:r>
      <w:proofErr w:type="spellStart"/>
      <w:r w:rsidRPr="007A2579">
        <w:rPr>
          <w:rFonts w:cstheme="minorHAnsi"/>
        </w:rPr>
        <w:t>terlebih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dahulu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kemudian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sisanya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dibagikan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kepada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pemegang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>.</w:t>
      </w:r>
    </w:p>
    <w:p w14:paraId="76C48A47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6CF9BA9B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9% × Rp. 7.500.000 = Rp. 675.000</w:t>
      </w:r>
    </w:p>
    <w:p w14:paraId="4378AD0B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Rp. 675.000 / 5.000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= Rp. 135</w:t>
      </w:r>
    </w:p>
    <w:p w14:paraId="079345A8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37E3FC86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Sisa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 xml:space="preserve"> = Rp. 9.500.000 - Rp. 675.000 = Rp. 8.825.000</w:t>
      </w:r>
    </w:p>
    <w:p w14:paraId="405B66E3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 xml:space="preserve"> = Rp. 8.825.000 / 20.000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= Rp. 441,25</w:t>
      </w:r>
    </w:p>
    <w:p w14:paraId="0D86F3E0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0D4690F3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b. Saham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non-</w:t>
      </w:r>
      <w:proofErr w:type="spellStart"/>
      <w:r w:rsidRPr="007A2579">
        <w:rPr>
          <w:rFonts w:cstheme="minorHAnsi"/>
        </w:rPr>
        <w:t>kumulatif</w:t>
      </w:r>
      <w:proofErr w:type="spellEnd"/>
      <w:r w:rsidRPr="007A2579">
        <w:rPr>
          <w:rFonts w:cstheme="minorHAnsi"/>
        </w:rPr>
        <w:t xml:space="preserve"> dan </w:t>
      </w:r>
      <w:proofErr w:type="spellStart"/>
      <w:r w:rsidRPr="007A2579">
        <w:rPr>
          <w:rFonts w:cstheme="minorHAnsi"/>
        </w:rPr>
        <w:t>partisipasi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penuh</w:t>
      </w:r>
      <w:proofErr w:type="spellEnd"/>
    </w:p>
    <w:p w14:paraId="67337312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Dalam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kasus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ini</w:t>
      </w:r>
      <w:proofErr w:type="spellEnd"/>
      <w:r w:rsidRPr="007A2579">
        <w:rPr>
          <w:rFonts w:cstheme="minorHAnsi"/>
        </w:rPr>
        <w:t xml:space="preserve">,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mendapatkan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sebesar</w:t>
      </w:r>
      <w:proofErr w:type="spellEnd"/>
      <w:r w:rsidRPr="007A2579">
        <w:rPr>
          <w:rFonts w:cstheme="minorHAnsi"/>
        </w:rPr>
        <w:t xml:space="preserve"> 9% </w:t>
      </w:r>
      <w:proofErr w:type="spellStart"/>
      <w:r w:rsidRPr="007A2579">
        <w:rPr>
          <w:rFonts w:cstheme="minorHAnsi"/>
        </w:rPr>
        <w:t>dari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nilai</w:t>
      </w:r>
      <w:proofErr w:type="spellEnd"/>
      <w:r w:rsidRPr="007A2579">
        <w:rPr>
          <w:rFonts w:cstheme="minorHAnsi"/>
        </w:rPr>
        <w:t xml:space="preserve"> nominal, </w:t>
      </w:r>
      <w:proofErr w:type="spellStart"/>
      <w:r w:rsidRPr="007A2579">
        <w:rPr>
          <w:rFonts w:cstheme="minorHAnsi"/>
        </w:rPr>
        <w:t>kemudian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sisanya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dibagikan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secara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proporsional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kepada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pemegang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dan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>.</w:t>
      </w:r>
    </w:p>
    <w:p w14:paraId="3BD26D9B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12C394A6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9% × Rp. 7.500.000 = Rp. 675.000</w:t>
      </w:r>
    </w:p>
    <w:p w14:paraId="742A66C3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Rp. 675.000 / 5.000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= Rp. 135</w:t>
      </w:r>
    </w:p>
    <w:p w14:paraId="19B54B77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5B1CDB30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Sisa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dibagikan</w:t>
      </w:r>
      <w:proofErr w:type="spellEnd"/>
      <w:r w:rsidRPr="007A2579">
        <w:rPr>
          <w:rFonts w:cstheme="minorHAnsi"/>
        </w:rPr>
        <w:t xml:space="preserve"> = Rp. 9.500.000 - Rp. 675.000 = Rp. 8.825.000</w:t>
      </w:r>
    </w:p>
    <w:p w14:paraId="7D119ACC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Total </w:t>
      </w:r>
      <w:proofErr w:type="spellStart"/>
      <w:r w:rsidRPr="007A2579">
        <w:rPr>
          <w:rFonts w:cstheme="minorHAnsi"/>
        </w:rPr>
        <w:t>nilai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(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dan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>) = Rp. 7.500.000 + Rp. 20.000.000 = Rp. 27.500.000</w:t>
      </w:r>
    </w:p>
    <w:p w14:paraId="276C8690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0972FEEF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Proporsi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Rp. 7.500.000 / Rp. 27.500.000 = 0,2727 </w:t>
      </w:r>
      <w:proofErr w:type="spellStart"/>
      <w:r w:rsidRPr="007A2579">
        <w:rPr>
          <w:rFonts w:cstheme="minorHAnsi"/>
        </w:rPr>
        <w:t>atau</w:t>
      </w:r>
      <w:proofErr w:type="spellEnd"/>
      <w:r w:rsidRPr="007A2579">
        <w:rPr>
          <w:rFonts w:cstheme="minorHAnsi"/>
        </w:rPr>
        <w:t xml:space="preserve"> 27,27%</w:t>
      </w:r>
    </w:p>
    <w:p w14:paraId="1BAAC848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Proporsi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 xml:space="preserve"> = Rp. 20.000.000 / Rp. 27.500.000 = 0,7273 </w:t>
      </w:r>
      <w:proofErr w:type="spellStart"/>
      <w:r w:rsidRPr="007A2579">
        <w:rPr>
          <w:rFonts w:cstheme="minorHAnsi"/>
        </w:rPr>
        <w:t>atau</w:t>
      </w:r>
      <w:proofErr w:type="spellEnd"/>
      <w:r w:rsidRPr="007A2579">
        <w:rPr>
          <w:rFonts w:cstheme="minorHAnsi"/>
        </w:rPr>
        <w:t xml:space="preserve"> 72,73%</w:t>
      </w:r>
    </w:p>
    <w:p w14:paraId="01D22124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754E1148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tambahan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27,27% × Rp. 8.825.000 = Rp. 2.407.273</w:t>
      </w:r>
    </w:p>
    <w:p w14:paraId="4EF9E1A2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tambahan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Rp. 2.407.273 / 5.000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= Rp. 481,45</w:t>
      </w:r>
    </w:p>
    <w:p w14:paraId="6351D299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5509341D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total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= Rp. 135 + Rp. 481,45 = Rp. 616,45</w:t>
      </w:r>
    </w:p>
    <w:p w14:paraId="5D211207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58BD7A0C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untuk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 xml:space="preserve"> = 72,73% × Rp. 8.825.000 = Rp. 6.417.727</w:t>
      </w:r>
    </w:p>
    <w:p w14:paraId="78000096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 xml:space="preserve"> = Rp. 6.417.727 / 20.000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= Rp. 320,89</w:t>
      </w:r>
    </w:p>
    <w:p w14:paraId="33237FB7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73E767D1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Jadi, </w:t>
      </w:r>
      <w:proofErr w:type="spellStart"/>
      <w:r w:rsidRPr="007A2579">
        <w:rPr>
          <w:rFonts w:cstheme="minorHAnsi"/>
        </w:rPr>
        <w:t>distribusi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kepada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setiap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pemegang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adalah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sebagai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berikut</w:t>
      </w:r>
      <w:proofErr w:type="spellEnd"/>
      <w:r w:rsidRPr="007A2579">
        <w:rPr>
          <w:rFonts w:cstheme="minorHAnsi"/>
        </w:rPr>
        <w:t>:</w:t>
      </w:r>
    </w:p>
    <w:p w14:paraId="0F86C30D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3FF58298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a. Saham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non-</w:t>
      </w:r>
      <w:proofErr w:type="spellStart"/>
      <w:r w:rsidRPr="007A2579">
        <w:rPr>
          <w:rFonts w:cstheme="minorHAnsi"/>
        </w:rPr>
        <w:t>kumulatif</w:t>
      </w:r>
      <w:proofErr w:type="spellEnd"/>
      <w:r w:rsidRPr="007A2579">
        <w:rPr>
          <w:rFonts w:cstheme="minorHAnsi"/>
        </w:rPr>
        <w:t xml:space="preserve"> dan non-</w:t>
      </w:r>
      <w:proofErr w:type="spellStart"/>
      <w:r w:rsidRPr="007A2579">
        <w:rPr>
          <w:rFonts w:cstheme="minorHAnsi"/>
        </w:rPr>
        <w:t>partisipasi</w:t>
      </w:r>
      <w:proofErr w:type="spellEnd"/>
      <w:r w:rsidRPr="007A2579">
        <w:rPr>
          <w:rFonts w:cstheme="minorHAnsi"/>
        </w:rPr>
        <w:t>:</w:t>
      </w:r>
    </w:p>
    <w:p w14:paraId="489FD5E3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lastRenderedPageBreak/>
        <w:t xml:space="preserve">   -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>: Rp. 135</w:t>
      </w:r>
    </w:p>
    <w:p w14:paraId="36DD490C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-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>: Rp. 441,25</w:t>
      </w:r>
    </w:p>
    <w:p w14:paraId="62481432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</w:p>
    <w:p w14:paraId="023B9CE8" w14:textId="77777777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b. Saham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 xml:space="preserve"> non-</w:t>
      </w:r>
      <w:proofErr w:type="spellStart"/>
      <w:r w:rsidRPr="007A2579">
        <w:rPr>
          <w:rFonts w:cstheme="minorHAnsi"/>
        </w:rPr>
        <w:t>kumulatif</w:t>
      </w:r>
      <w:proofErr w:type="spellEnd"/>
      <w:r w:rsidRPr="007A2579">
        <w:rPr>
          <w:rFonts w:cstheme="minorHAnsi"/>
        </w:rPr>
        <w:t xml:space="preserve"> dan </w:t>
      </w:r>
      <w:proofErr w:type="spellStart"/>
      <w:r w:rsidRPr="007A2579">
        <w:rPr>
          <w:rFonts w:cstheme="minorHAnsi"/>
        </w:rPr>
        <w:t>partisipasi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penuh</w:t>
      </w:r>
      <w:proofErr w:type="spellEnd"/>
      <w:r w:rsidRPr="007A2579">
        <w:rPr>
          <w:rFonts w:cstheme="minorHAnsi"/>
        </w:rPr>
        <w:t>:</w:t>
      </w:r>
    </w:p>
    <w:p w14:paraId="43FF227C" w14:textId="7F712CB1" w:rsidR="007A2579" w:rsidRP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-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prioritas</w:t>
      </w:r>
      <w:proofErr w:type="spellEnd"/>
      <w:r w:rsidRPr="007A2579">
        <w:rPr>
          <w:rFonts w:cstheme="minorHAnsi"/>
        </w:rPr>
        <w:t>: Rp. 616,45</w:t>
      </w:r>
    </w:p>
    <w:p w14:paraId="748107E4" w14:textId="2DDABD5A" w:rsidR="007A2579" w:rsidRDefault="007A2579" w:rsidP="007A2579">
      <w:pPr>
        <w:spacing w:after="0" w:line="360" w:lineRule="auto"/>
        <w:rPr>
          <w:rFonts w:cstheme="minorHAnsi"/>
        </w:rPr>
      </w:pPr>
      <w:r w:rsidRPr="007A2579">
        <w:rPr>
          <w:rFonts w:cstheme="minorHAnsi"/>
        </w:rPr>
        <w:t xml:space="preserve">   - </w:t>
      </w:r>
      <w:proofErr w:type="spellStart"/>
      <w:r w:rsidRPr="007A2579">
        <w:rPr>
          <w:rFonts w:cstheme="minorHAnsi"/>
        </w:rPr>
        <w:t>Dividen</w:t>
      </w:r>
      <w:proofErr w:type="spellEnd"/>
      <w:r w:rsidRPr="007A2579">
        <w:rPr>
          <w:rFonts w:cstheme="minorHAnsi"/>
        </w:rPr>
        <w:t xml:space="preserve"> per </w:t>
      </w:r>
      <w:proofErr w:type="spellStart"/>
      <w:r w:rsidRPr="007A2579">
        <w:rPr>
          <w:rFonts w:cstheme="minorHAnsi"/>
        </w:rPr>
        <w:t>lembar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saham</w:t>
      </w:r>
      <w:proofErr w:type="spellEnd"/>
      <w:r w:rsidRPr="007A2579">
        <w:rPr>
          <w:rFonts w:cstheme="minorHAnsi"/>
        </w:rPr>
        <w:t xml:space="preserve"> </w:t>
      </w:r>
      <w:proofErr w:type="spellStart"/>
      <w:r w:rsidRPr="007A2579">
        <w:rPr>
          <w:rFonts w:cstheme="minorHAnsi"/>
        </w:rPr>
        <w:t>biasa</w:t>
      </w:r>
      <w:proofErr w:type="spellEnd"/>
      <w:r w:rsidRPr="007A2579">
        <w:rPr>
          <w:rFonts w:cstheme="minorHAnsi"/>
        </w:rPr>
        <w:t>: Rp. 320,89</w:t>
      </w:r>
    </w:p>
    <w:p w14:paraId="21F3D25C" w14:textId="77777777" w:rsidR="00C27D51" w:rsidRDefault="00C27D51" w:rsidP="007A2579">
      <w:pPr>
        <w:spacing w:after="0" w:line="360" w:lineRule="auto"/>
        <w:rPr>
          <w:rFonts w:cstheme="minorHAnsi"/>
        </w:rPr>
      </w:pPr>
    </w:p>
    <w:p w14:paraId="3D313A63" w14:textId="77777777" w:rsidR="00C27D51" w:rsidRDefault="00C27D51" w:rsidP="007A2579">
      <w:pPr>
        <w:spacing w:after="0" w:line="360" w:lineRule="auto"/>
        <w:rPr>
          <w:rFonts w:cstheme="minorHAnsi"/>
        </w:rPr>
      </w:pPr>
    </w:p>
    <w:p w14:paraId="39DDAB4F" w14:textId="75C299AC" w:rsidR="00C27D51" w:rsidRDefault="000C47EF" w:rsidP="007A2579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R</w:t>
      </w:r>
      <w:r w:rsidR="00C27D51">
        <w:rPr>
          <w:rFonts w:cstheme="minorHAnsi"/>
        </w:rPr>
        <w:t>efe</w:t>
      </w:r>
      <w:r>
        <w:rPr>
          <w:rFonts w:cstheme="minorHAnsi"/>
        </w:rPr>
        <w:t>rensi</w:t>
      </w:r>
      <w:proofErr w:type="spellEnd"/>
      <w:r>
        <w:rPr>
          <w:rFonts w:cstheme="minorHAnsi"/>
        </w:rPr>
        <w:t xml:space="preserve">: </w:t>
      </w:r>
    </w:p>
    <w:p w14:paraId="01B67CCF" w14:textId="2E6871B2" w:rsidR="000C47EF" w:rsidRDefault="000C47EF" w:rsidP="000C47EF">
      <w:pPr>
        <w:spacing w:after="0" w:line="360" w:lineRule="auto"/>
        <w:ind w:left="567" w:hanging="567"/>
        <w:rPr>
          <w:rFonts w:cstheme="minorHAnsi"/>
        </w:rPr>
      </w:pPr>
      <w:proofErr w:type="spellStart"/>
      <w:r w:rsidRPr="000C47EF">
        <w:rPr>
          <w:rFonts w:cstheme="minorHAnsi"/>
        </w:rPr>
        <w:t>Kieso</w:t>
      </w:r>
      <w:proofErr w:type="spellEnd"/>
      <w:r w:rsidRPr="000C47EF">
        <w:rPr>
          <w:rFonts w:cstheme="minorHAnsi"/>
        </w:rPr>
        <w:t xml:space="preserve">, D. E., Weygandt, J. J., &amp; Warfield, T. D. (2018). </w:t>
      </w:r>
      <w:proofErr w:type="spellStart"/>
      <w:r w:rsidRPr="000C47EF">
        <w:rPr>
          <w:rFonts w:cstheme="minorHAnsi"/>
        </w:rPr>
        <w:t>Akuntansi</w:t>
      </w:r>
      <w:proofErr w:type="spellEnd"/>
      <w:r w:rsidRPr="000C47EF">
        <w:rPr>
          <w:rFonts w:cstheme="minorHAnsi"/>
        </w:rPr>
        <w:t xml:space="preserve"> </w:t>
      </w:r>
      <w:proofErr w:type="spellStart"/>
      <w:r w:rsidRPr="000C47EF">
        <w:rPr>
          <w:rFonts w:cstheme="minorHAnsi"/>
        </w:rPr>
        <w:t>Keuangan</w:t>
      </w:r>
      <w:proofErr w:type="spellEnd"/>
      <w:r w:rsidRPr="000C47EF">
        <w:rPr>
          <w:rFonts w:cstheme="minorHAnsi"/>
        </w:rPr>
        <w:t xml:space="preserve"> </w:t>
      </w:r>
      <w:proofErr w:type="spellStart"/>
      <w:r w:rsidRPr="000C47EF">
        <w:rPr>
          <w:rFonts w:cstheme="minorHAnsi"/>
        </w:rPr>
        <w:t>Menengah</w:t>
      </w:r>
      <w:proofErr w:type="spellEnd"/>
      <w:r w:rsidRPr="000C47EF">
        <w:rPr>
          <w:rFonts w:cstheme="minorHAnsi"/>
        </w:rPr>
        <w:t xml:space="preserve"> (</w:t>
      </w:r>
      <w:proofErr w:type="spellStart"/>
      <w:r w:rsidRPr="000C47EF">
        <w:rPr>
          <w:rFonts w:cstheme="minorHAnsi"/>
        </w:rPr>
        <w:t>Edisi</w:t>
      </w:r>
      <w:proofErr w:type="spellEnd"/>
      <w:r w:rsidRPr="000C47EF">
        <w:rPr>
          <w:rFonts w:cstheme="minorHAnsi"/>
        </w:rPr>
        <w:t xml:space="preserve"> 16). Jakarta: </w:t>
      </w:r>
      <w:proofErr w:type="spellStart"/>
      <w:r w:rsidRPr="000C47EF">
        <w:rPr>
          <w:rFonts w:cstheme="minorHAnsi"/>
        </w:rPr>
        <w:t>Salemba</w:t>
      </w:r>
      <w:proofErr w:type="spellEnd"/>
      <w:r w:rsidRPr="000C47EF">
        <w:rPr>
          <w:rFonts w:cstheme="minorHAnsi"/>
        </w:rPr>
        <w:t xml:space="preserve"> </w:t>
      </w:r>
      <w:proofErr w:type="spellStart"/>
      <w:r w:rsidRPr="000C47EF">
        <w:rPr>
          <w:rFonts w:cstheme="minorHAnsi"/>
        </w:rPr>
        <w:t>Empat</w:t>
      </w:r>
      <w:proofErr w:type="spellEnd"/>
      <w:r w:rsidRPr="000C47EF">
        <w:rPr>
          <w:rFonts w:cstheme="minorHAnsi"/>
        </w:rPr>
        <w:t>.</w:t>
      </w:r>
    </w:p>
    <w:p w14:paraId="6BF55D19" w14:textId="48FB25EC" w:rsidR="008A65E9" w:rsidRDefault="005B1736" w:rsidP="000C47EF">
      <w:pPr>
        <w:spacing w:after="0" w:line="360" w:lineRule="auto"/>
        <w:ind w:left="567" w:hanging="567"/>
        <w:rPr>
          <w:rFonts w:cstheme="minorHAnsi"/>
        </w:rPr>
      </w:pPr>
      <w:proofErr w:type="spellStart"/>
      <w:r w:rsidRPr="005B1736">
        <w:rPr>
          <w:rFonts w:cstheme="minorHAnsi"/>
        </w:rPr>
        <w:t>Suwardjono</w:t>
      </w:r>
      <w:proofErr w:type="spellEnd"/>
      <w:r w:rsidRPr="005B1736">
        <w:rPr>
          <w:rFonts w:cstheme="minorHAnsi"/>
        </w:rPr>
        <w:t xml:space="preserve">. (2014). </w:t>
      </w:r>
      <w:proofErr w:type="spellStart"/>
      <w:r w:rsidRPr="005B1736">
        <w:rPr>
          <w:rFonts w:cstheme="minorHAnsi"/>
        </w:rPr>
        <w:t>Teori</w:t>
      </w:r>
      <w:proofErr w:type="spellEnd"/>
      <w:r w:rsidRPr="005B1736">
        <w:rPr>
          <w:rFonts w:cstheme="minorHAnsi"/>
        </w:rPr>
        <w:t xml:space="preserve"> </w:t>
      </w:r>
      <w:proofErr w:type="spellStart"/>
      <w:r w:rsidRPr="005B1736">
        <w:rPr>
          <w:rFonts w:cstheme="minorHAnsi"/>
        </w:rPr>
        <w:t>Akuntansi</w:t>
      </w:r>
      <w:proofErr w:type="spellEnd"/>
      <w:r w:rsidRPr="005B1736">
        <w:rPr>
          <w:rFonts w:cstheme="minorHAnsi"/>
        </w:rPr>
        <w:t xml:space="preserve"> </w:t>
      </w:r>
      <w:proofErr w:type="spellStart"/>
      <w:r w:rsidRPr="005B1736">
        <w:rPr>
          <w:rFonts w:cstheme="minorHAnsi"/>
        </w:rPr>
        <w:t>Perekayasaan</w:t>
      </w:r>
      <w:proofErr w:type="spellEnd"/>
      <w:r w:rsidRPr="005B1736">
        <w:rPr>
          <w:rFonts w:cstheme="minorHAnsi"/>
        </w:rPr>
        <w:t xml:space="preserve"> </w:t>
      </w:r>
      <w:proofErr w:type="spellStart"/>
      <w:r w:rsidRPr="005B1736">
        <w:rPr>
          <w:rFonts w:cstheme="minorHAnsi"/>
        </w:rPr>
        <w:t>Pelaporan</w:t>
      </w:r>
      <w:proofErr w:type="spellEnd"/>
      <w:r w:rsidRPr="005B1736">
        <w:rPr>
          <w:rFonts w:cstheme="minorHAnsi"/>
        </w:rPr>
        <w:t xml:space="preserve"> </w:t>
      </w:r>
      <w:proofErr w:type="spellStart"/>
      <w:r w:rsidRPr="005B1736">
        <w:rPr>
          <w:rFonts w:cstheme="minorHAnsi"/>
        </w:rPr>
        <w:t>Keuangan</w:t>
      </w:r>
      <w:proofErr w:type="spellEnd"/>
      <w:r w:rsidRPr="005B1736">
        <w:rPr>
          <w:rFonts w:cstheme="minorHAnsi"/>
        </w:rPr>
        <w:t xml:space="preserve"> (</w:t>
      </w:r>
      <w:proofErr w:type="spellStart"/>
      <w:r w:rsidRPr="005B1736">
        <w:rPr>
          <w:rFonts w:cstheme="minorHAnsi"/>
        </w:rPr>
        <w:t>Edisi</w:t>
      </w:r>
      <w:proofErr w:type="spellEnd"/>
      <w:r w:rsidRPr="005B1736">
        <w:rPr>
          <w:rFonts w:cstheme="minorHAnsi"/>
        </w:rPr>
        <w:t xml:space="preserve"> </w:t>
      </w:r>
      <w:proofErr w:type="spellStart"/>
      <w:r w:rsidRPr="005B1736">
        <w:rPr>
          <w:rFonts w:cstheme="minorHAnsi"/>
        </w:rPr>
        <w:t>Ketiga</w:t>
      </w:r>
      <w:proofErr w:type="spellEnd"/>
      <w:r w:rsidRPr="005B1736">
        <w:rPr>
          <w:rFonts w:cstheme="minorHAnsi"/>
        </w:rPr>
        <w:t>). Yogyakarta: BPFE-Yogyakarta.</w:t>
      </w:r>
    </w:p>
    <w:p w14:paraId="761863A8" w14:textId="7B71D93C" w:rsidR="005B1736" w:rsidRPr="007A2579" w:rsidRDefault="00A20871" w:rsidP="000C47EF">
      <w:pPr>
        <w:spacing w:after="0" w:line="360" w:lineRule="auto"/>
        <w:ind w:left="567" w:hanging="567"/>
        <w:rPr>
          <w:rFonts w:cstheme="minorHAnsi"/>
        </w:rPr>
      </w:pPr>
      <w:proofErr w:type="spellStart"/>
      <w:r w:rsidRPr="00A20871">
        <w:rPr>
          <w:rFonts w:cstheme="minorHAnsi"/>
        </w:rPr>
        <w:t>Martani</w:t>
      </w:r>
      <w:proofErr w:type="spellEnd"/>
      <w:r w:rsidRPr="00A20871">
        <w:rPr>
          <w:rFonts w:cstheme="minorHAnsi"/>
        </w:rPr>
        <w:t xml:space="preserve">, D., </w:t>
      </w:r>
      <w:proofErr w:type="spellStart"/>
      <w:r w:rsidRPr="00A20871">
        <w:rPr>
          <w:rFonts w:cstheme="minorHAnsi"/>
        </w:rPr>
        <w:t>Siregar</w:t>
      </w:r>
      <w:proofErr w:type="spellEnd"/>
      <w:r w:rsidRPr="00A20871">
        <w:rPr>
          <w:rFonts w:cstheme="minorHAnsi"/>
        </w:rPr>
        <w:t xml:space="preserve">, S. V., </w:t>
      </w:r>
      <w:proofErr w:type="spellStart"/>
      <w:r w:rsidRPr="00A20871">
        <w:rPr>
          <w:rFonts w:cstheme="minorHAnsi"/>
        </w:rPr>
        <w:t>Wardhani</w:t>
      </w:r>
      <w:proofErr w:type="spellEnd"/>
      <w:r w:rsidRPr="00A20871">
        <w:rPr>
          <w:rFonts w:cstheme="minorHAnsi"/>
        </w:rPr>
        <w:t xml:space="preserve">, R., </w:t>
      </w:r>
      <w:proofErr w:type="spellStart"/>
      <w:r w:rsidRPr="00A20871">
        <w:rPr>
          <w:rFonts w:cstheme="minorHAnsi"/>
        </w:rPr>
        <w:t>Farahmita</w:t>
      </w:r>
      <w:proofErr w:type="spellEnd"/>
      <w:r w:rsidRPr="00A20871">
        <w:rPr>
          <w:rFonts w:cstheme="minorHAnsi"/>
        </w:rPr>
        <w:t xml:space="preserve">, A., </w:t>
      </w:r>
      <w:proofErr w:type="spellStart"/>
      <w:r w:rsidRPr="00A20871">
        <w:rPr>
          <w:rFonts w:cstheme="minorHAnsi"/>
        </w:rPr>
        <w:t>Tanujaya</w:t>
      </w:r>
      <w:proofErr w:type="spellEnd"/>
      <w:r w:rsidRPr="00A20871">
        <w:rPr>
          <w:rFonts w:cstheme="minorHAnsi"/>
        </w:rPr>
        <w:t xml:space="preserve">, E., &amp; </w:t>
      </w:r>
      <w:proofErr w:type="spellStart"/>
      <w:r w:rsidRPr="00A20871">
        <w:rPr>
          <w:rFonts w:cstheme="minorHAnsi"/>
        </w:rPr>
        <w:t>Hidayat</w:t>
      </w:r>
      <w:proofErr w:type="spellEnd"/>
      <w:r w:rsidRPr="00A20871">
        <w:rPr>
          <w:rFonts w:cstheme="minorHAnsi"/>
        </w:rPr>
        <w:t xml:space="preserve">, T. (2016). </w:t>
      </w:r>
      <w:proofErr w:type="spellStart"/>
      <w:r w:rsidRPr="00A20871">
        <w:rPr>
          <w:rFonts w:cstheme="minorHAnsi"/>
        </w:rPr>
        <w:t>Akuntansi</w:t>
      </w:r>
      <w:proofErr w:type="spellEnd"/>
      <w:r w:rsidRPr="00A20871">
        <w:rPr>
          <w:rFonts w:cstheme="minorHAnsi"/>
        </w:rPr>
        <w:t xml:space="preserve"> </w:t>
      </w:r>
      <w:proofErr w:type="spellStart"/>
      <w:r w:rsidRPr="00A20871">
        <w:rPr>
          <w:rFonts w:cstheme="minorHAnsi"/>
        </w:rPr>
        <w:t>Keuangan</w:t>
      </w:r>
      <w:proofErr w:type="spellEnd"/>
      <w:r w:rsidRPr="00A20871">
        <w:rPr>
          <w:rFonts w:cstheme="minorHAnsi"/>
        </w:rPr>
        <w:t xml:space="preserve"> </w:t>
      </w:r>
      <w:proofErr w:type="spellStart"/>
      <w:r w:rsidRPr="00A20871">
        <w:rPr>
          <w:rFonts w:cstheme="minorHAnsi"/>
        </w:rPr>
        <w:t>Menengah</w:t>
      </w:r>
      <w:proofErr w:type="spellEnd"/>
      <w:r w:rsidRPr="00A20871">
        <w:rPr>
          <w:rFonts w:cstheme="minorHAnsi"/>
        </w:rPr>
        <w:t xml:space="preserve"> </w:t>
      </w:r>
      <w:proofErr w:type="spellStart"/>
      <w:r w:rsidRPr="00A20871">
        <w:rPr>
          <w:rFonts w:cstheme="minorHAnsi"/>
        </w:rPr>
        <w:t>Berbasis</w:t>
      </w:r>
      <w:proofErr w:type="spellEnd"/>
      <w:r w:rsidRPr="00A20871">
        <w:rPr>
          <w:rFonts w:cstheme="minorHAnsi"/>
        </w:rPr>
        <w:t xml:space="preserve"> PSAK (</w:t>
      </w:r>
      <w:proofErr w:type="spellStart"/>
      <w:r w:rsidRPr="00A20871">
        <w:rPr>
          <w:rFonts w:cstheme="minorHAnsi"/>
        </w:rPr>
        <w:t>Edisi</w:t>
      </w:r>
      <w:proofErr w:type="spellEnd"/>
      <w:r w:rsidRPr="00A20871">
        <w:rPr>
          <w:rFonts w:cstheme="minorHAnsi"/>
        </w:rPr>
        <w:t xml:space="preserve"> 2). Jakarta: </w:t>
      </w:r>
      <w:proofErr w:type="spellStart"/>
      <w:r w:rsidRPr="00A20871">
        <w:rPr>
          <w:rFonts w:cstheme="minorHAnsi"/>
        </w:rPr>
        <w:t>Salemba</w:t>
      </w:r>
      <w:proofErr w:type="spellEnd"/>
      <w:r w:rsidRPr="00A20871">
        <w:rPr>
          <w:rFonts w:cstheme="minorHAnsi"/>
        </w:rPr>
        <w:t xml:space="preserve"> </w:t>
      </w:r>
      <w:proofErr w:type="spellStart"/>
      <w:r w:rsidRPr="00A20871">
        <w:rPr>
          <w:rFonts w:cstheme="minorHAnsi"/>
        </w:rPr>
        <w:t>Empat</w:t>
      </w:r>
      <w:proofErr w:type="spellEnd"/>
      <w:r w:rsidRPr="00A20871">
        <w:rPr>
          <w:rFonts w:cstheme="minorHAnsi"/>
        </w:rPr>
        <w:t>.</w:t>
      </w:r>
    </w:p>
    <w:sectPr w:rsidR="005B1736" w:rsidRPr="007A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5189"/>
    <w:multiLevelType w:val="hybridMultilevel"/>
    <w:tmpl w:val="6E7644C0"/>
    <w:lvl w:ilvl="0" w:tplc="008C6F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3B69"/>
    <w:multiLevelType w:val="hybridMultilevel"/>
    <w:tmpl w:val="26808030"/>
    <w:lvl w:ilvl="0" w:tplc="E11EDD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36C99"/>
    <w:multiLevelType w:val="hybridMultilevel"/>
    <w:tmpl w:val="D19CF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7613"/>
    <w:multiLevelType w:val="hybridMultilevel"/>
    <w:tmpl w:val="1E3C4F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3195A"/>
    <w:multiLevelType w:val="hybridMultilevel"/>
    <w:tmpl w:val="1EF6193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33"/>
    <w:rsid w:val="000C47EF"/>
    <w:rsid w:val="005B1736"/>
    <w:rsid w:val="005F4833"/>
    <w:rsid w:val="007A2579"/>
    <w:rsid w:val="00851F57"/>
    <w:rsid w:val="008A65E9"/>
    <w:rsid w:val="00A20871"/>
    <w:rsid w:val="00B924EB"/>
    <w:rsid w:val="00C2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A02E"/>
  <w15:chartTrackingRefBased/>
  <w15:docId w15:val="{C3EA77EE-EF7D-43F9-AE6C-FE9C559C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Maulana</dc:creator>
  <cp:keywords/>
  <dc:description/>
  <cp:lastModifiedBy>Farhan Maulana</cp:lastModifiedBy>
  <cp:revision>7</cp:revision>
  <cp:lastPrinted>2024-05-06T15:48:00Z</cp:lastPrinted>
  <dcterms:created xsi:type="dcterms:W3CDTF">2024-05-06T15:23:00Z</dcterms:created>
  <dcterms:modified xsi:type="dcterms:W3CDTF">2024-05-06T15:55:00Z</dcterms:modified>
</cp:coreProperties>
</file>