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1DE" w:rsidRPr="00674DD4" w:rsidRDefault="00F941DE" w:rsidP="00F941DE">
      <w:pPr>
        <w:jc w:val="center"/>
        <w:rPr>
          <w:b/>
          <w:u w:val="single"/>
        </w:rPr>
      </w:pPr>
      <w:r w:rsidRPr="00674DD4">
        <w:rPr>
          <w:b/>
          <w:u w:val="single"/>
        </w:rPr>
        <w:t xml:space="preserve">PENDIDIKAN SEBAGAI INVESTASI JANGKA </w:t>
      </w:r>
      <w:r>
        <w:rPr>
          <w:b/>
          <w:u w:val="single"/>
        </w:rPr>
        <w:t>PANJANG</w:t>
      </w:r>
    </w:p>
    <w:p w:rsidR="00F941DE" w:rsidRDefault="00F941DE" w:rsidP="00F941DE">
      <w:r>
        <w:t xml:space="preserve">Nama : </w:t>
      </w:r>
      <w:r>
        <w:t>Muhamad Farhansyah</w:t>
      </w:r>
    </w:p>
    <w:p w:rsidR="00F941DE" w:rsidRPr="001A1B86" w:rsidRDefault="00F941DE" w:rsidP="00F941DE">
      <w:pPr>
        <w:jc w:val="both"/>
        <w:rPr>
          <w:dstrike/>
        </w:rPr>
      </w:pPr>
      <w:r>
        <w:t xml:space="preserve">Profesor Toshiko Kinosita Mengemukakan Bahwa Sumber Daya Manusia Indonesia Masih Sangat Lemah Untuk Mendukung Perkembangan Industri Dan Ekonomi. </w:t>
      </w:r>
      <w:r w:rsidRPr="00976AD7">
        <w:rPr>
          <w:i/>
        </w:rPr>
        <w:t xml:space="preserve">Penyebabnya Karena Pemerintah Selama Ini Tidak Pernah </w:t>
      </w:r>
      <w:r w:rsidRPr="00976AD7">
        <w:rPr>
          <w:i/>
          <w:u w:val="single"/>
        </w:rPr>
        <w:t>Menempatkan</w:t>
      </w:r>
      <w:r w:rsidRPr="00976AD7">
        <w:rPr>
          <w:i/>
        </w:rPr>
        <w:t xml:space="preserve"> Pendidikan Sebagai </w:t>
      </w:r>
      <w:r w:rsidRPr="00976AD7">
        <w:rPr>
          <w:i/>
          <w:u w:val="single"/>
        </w:rPr>
        <w:t>Prioritas Terpenting</w:t>
      </w:r>
      <w:r w:rsidRPr="00976AD7">
        <w:rPr>
          <w:i/>
        </w:rPr>
        <w:t>.</w:t>
      </w:r>
      <w:r>
        <w:t xml:space="preserve"> Tidak Ditempatkannya Pendidikan Sebagai Prioritas Masyarakat Indonesia, Mulai </w:t>
      </w:r>
      <w:r w:rsidRPr="001A1B86">
        <w:rPr>
          <w:strike/>
        </w:rPr>
        <w:t>Dari Yang Awam Hingga Politisi Dan Terpenting Karena Pejabat Pemerintah</w:t>
      </w:r>
      <w:r>
        <w:t xml:space="preserve">, </w:t>
      </w:r>
      <w:r>
        <w:rPr>
          <w:dstrike/>
        </w:rPr>
        <w:t>Hanya Berorientasi Mengejar Uang Untuk Memperkaya Diri Sendiri Dan Tidak Pernah Berifikir Panjang</w:t>
      </w:r>
      <w:r>
        <w:t>.</w:t>
      </w:r>
      <w:r>
        <w:rPr>
          <w:dstrike/>
        </w:rPr>
        <w:t xml:space="preserve"> </w:t>
      </w:r>
    </w:p>
    <w:p w:rsidR="00F941DE" w:rsidRPr="001A1B86" w:rsidRDefault="00F941DE" w:rsidP="00F941DE">
      <w:pPr>
        <w:rPr>
          <w:strike/>
        </w:rPr>
      </w:pPr>
      <w:r>
        <w:t>PENDAPAT GURU BESAR UNIVERSITAS WASEDA JEPANG TERSEBUT SANGAT MENARIK UNTUK DIKAJI MENGINGAT SAAT INI PEMERINTAH INDONESIA MULAI MELIRIK PENDIDIKAN SEBAGAI INVESTASI JANGKA PANJANG, SETELAH SELAMA INI PENDIDIKAN TERABAIKAN, Salah satu indikatornya adalah telah disetujuinya oleh MPR untuk mempriotaskan anggaran pendidikan minimal 20% dari APBN atau APBD. Langkah ini merupakan awal kesadaran pentingnya pendidikan sebgai investasi yang jangka pan</w:t>
      </w:r>
      <w:bookmarkStart w:id="0" w:name="_GoBack"/>
      <w:bookmarkEnd w:id="0"/>
      <w:r>
        <w:t>jang.</w:t>
      </w:r>
    </w:p>
    <w:p w:rsidR="00F63A48" w:rsidRDefault="00F63A48"/>
    <w:sectPr w:rsidR="00F63A48" w:rsidSect="00FF59BA">
      <w:pgSz w:w="11907" w:h="16840" w:code="9"/>
      <w:pgMar w:top="1418" w:right="1701" w:bottom="1418"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1DE"/>
    <w:rsid w:val="00F63A48"/>
    <w:rsid w:val="00F9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6462"/>
  <w15:chartTrackingRefBased/>
  <w15:docId w15:val="{3E99DB17-53A4-4F78-8881-E95B4EF9C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Boang</dc:creator>
  <cp:keywords/>
  <dc:description/>
  <cp:lastModifiedBy>Boang</cp:lastModifiedBy>
  <cp:revision>1</cp:revision>
  <dcterms:created xsi:type="dcterms:W3CDTF">2020-09-21T05:30:00Z</dcterms:created>
  <dcterms:modified xsi:type="dcterms:W3CDTF">2020-09-21T05:35:00Z</dcterms:modified>
</cp:coreProperties>
</file>