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38" w:rsidRDefault="00E977F2">
      <w:proofErr w:type="gramStart"/>
      <w:r>
        <w:t>Nama :</w:t>
      </w:r>
      <w:proofErr w:type="gramEnd"/>
      <w:r>
        <w:t xml:space="preserve"> Muhamad </w:t>
      </w:r>
      <w:proofErr w:type="spellStart"/>
      <w:r>
        <w:t>Farhansyah</w:t>
      </w:r>
      <w:proofErr w:type="spellEnd"/>
    </w:p>
    <w:p w:rsidR="00E977F2" w:rsidRDefault="00E977F2">
      <w:r>
        <w:t>NIM    : 201021400028</w:t>
      </w:r>
    </w:p>
    <w:p w:rsidR="00E977F2" w:rsidRDefault="00E977F2"/>
    <w:p w:rsidR="00E977F2" w:rsidRDefault="00E977F2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UTS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Manejemen</w:t>
      </w:r>
      <w:proofErr w:type="spellEnd"/>
    </w:p>
    <w:p w:rsidR="00E977F2" w:rsidRPr="00E977F2" w:rsidRDefault="00E977F2" w:rsidP="00E977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Tiga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Macam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Tingkatan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dalam</w:t>
      </w:r>
      <w:proofErr w:type="spellEnd"/>
      <w:r w:rsidRPr="00E977F2">
        <w:rPr>
          <w:b/>
        </w:rPr>
        <w:t xml:space="preserve"> </w:t>
      </w:r>
      <w:proofErr w:type="spellStart"/>
      <w:proofErr w:type="gramStart"/>
      <w:r w:rsidRPr="00E977F2">
        <w:rPr>
          <w:b/>
        </w:rPr>
        <w:t>Manajemen</w:t>
      </w:r>
      <w:proofErr w:type="spellEnd"/>
      <w:r w:rsidRPr="00E977F2">
        <w:rPr>
          <w:b/>
        </w:rPr>
        <w:t xml:space="preserve"> ?</w:t>
      </w:r>
      <w:proofErr w:type="gramEnd"/>
    </w:p>
    <w:p w:rsidR="00E977F2" w:rsidRDefault="00E977F2" w:rsidP="00E977F2">
      <w:pPr>
        <w:spacing w:after="0"/>
        <w:jc w:val="both"/>
      </w:pPr>
      <w:proofErr w:type="gramStart"/>
      <w:r>
        <w:t>a</w:t>
      </w:r>
      <w:proofErr w:type="gramEnd"/>
      <w:r>
        <w:t xml:space="preserve">. Tingkat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(strategic planning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</w:t>
      </w:r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kini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wakil </w:t>
      </w:r>
      <w:proofErr w:type="spellStart"/>
      <w:r>
        <w:t>presiden</w:t>
      </w:r>
      <w:proofErr w:type="spellEnd"/>
    </w:p>
    <w:p w:rsidR="00E977F2" w:rsidRDefault="00E977F2" w:rsidP="00E977F2">
      <w:pPr>
        <w:spacing w:after="0"/>
        <w:jc w:val="both"/>
      </w:pPr>
      <w:r>
        <w:t>.</w:t>
      </w:r>
    </w:p>
    <w:p w:rsidR="00E977F2" w:rsidRDefault="00E977F2" w:rsidP="00E977F2">
      <w:pPr>
        <w:spacing w:after="0"/>
        <w:jc w:val="both"/>
      </w:pPr>
      <w:proofErr w:type="gramStart"/>
      <w:r>
        <w:t>b</w:t>
      </w:r>
      <w:proofErr w:type="gramEnd"/>
      <w:r>
        <w:t xml:space="preserve">. Tingkat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(management control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r>
        <w:t>Manajemen</w:t>
      </w:r>
      <w:proofErr w:type="spellEnd"/>
      <w:r>
        <w:t xml:space="preserve"> Tingkat </w:t>
      </w:r>
      <w:proofErr w:type="spellStart"/>
      <w:r>
        <w:t>Menengah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pekerjaan-pekerjaan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taktis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meletakkan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perencanaan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>,</w:t>
      </w:r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manajer</w:t>
      </w:r>
      <w:proofErr w:type="spellEnd"/>
      <w:proofErr w:type="gramEnd"/>
      <w:r>
        <w:t xml:space="preserve">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divisi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gramStart"/>
      <w:r>
        <w:t>c</w:t>
      </w:r>
      <w:proofErr w:type="gramEnd"/>
      <w:r>
        <w:t xml:space="preserve">. Tingkat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(operation control level)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Tingkat</w:t>
      </w:r>
    </w:p>
    <w:p w:rsidR="00E977F2" w:rsidRDefault="00E977F2" w:rsidP="00E977F2">
      <w:pPr>
        <w:spacing w:after="0"/>
        <w:jc w:val="both"/>
      </w:pPr>
      <w:proofErr w:type="gramStart"/>
      <w:r>
        <w:t>paling</w:t>
      </w:r>
      <w:proofErr w:type="gram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oleh</w:t>
      </w:r>
      <w:proofErr w:type="spellEnd"/>
      <w:proofErr w:type="gram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diatasnya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E977F2" w:rsidRDefault="00E977F2" w:rsidP="00E977F2">
      <w:pPr>
        <w:spacing w:after="0"/>
        <w:jc w:val="both"/>
      </w:pPr>
      <w:proofErr w:type="spellStart"/>
      <w:proofErr w:type="gramStart"/>
      <w:r>
        <w:t>ditangani</w:t>
      </w:r>
      <w:proofErr w:type="spellEnd"/>
      <w:proofErr w:type="gram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depatemen</w:t>
      </w:r>
      <w:proofErr w:type="spellEnd"/>
      <w:r>
        <w:t xml:space="preserve">, </w:t>
      </w:r>
      <w:proofErr w:type="spellStart"/>
      <w:r>
        <w:t>supervisi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proyek</w:t>
      </w:r>
      <w:proofErr w:type="spellEnd"/>
      <w:proofErr w:type="gramStart"/>
      <w:r>
        <w:t>.(</w:t>
      </w:r>
      <w:proofErr w:type="spellStart"/>
      <w:proofErr w:type="gramEnd"/>
      <w:r>
        <w:t>Sumber</w:t>
      </w:r>
      <w:proofErr w:type="spellEnd"/>
      <w:r>
        <w:t>:</w:t>
      </w:r>
    </w:p>
    <w:p w:rsidR="00E977F2" w:rsidRDefault="00E977F2" w:rsidP="00E977F2">
      <w:pPr>
        <w:spacing w:after="0"/>
        <w:jc w:val="both"/>
      </w:pPr>
      <w:r>
        <w:t xml:space="preserve">Raymond </w:t>
      </w:r>
      <w:proofErr w:type="spellStart"/>
      <w:r>
        <w:t>Mecleod</w:t>
      </w:r>
      <w:proofErr w:type="spellEnd"/>
      <w:r>
        <w:t xml:space="preserve">, Jr. </w:t>
      </w:r>
      <w:proofErr w:type="spellStart"/>
      <w:r>
        <w:t>dan</w:t>
      </w:r>
      <w:proofErr w:type="spellEnd"/>
      <w:r>
        <w:t xml:space="preserve"> George P. Schell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 Jakarta.</w:t>
      </w:r>
    </w:p>
    <w:p w:rsidR="00E977F2" w:rsidRDefault="00E977F2" w:rsidP="00E977F2">
      <w:pPr>
        <w:spacing w:after="0"/>
        <w:jc w:val="both"/>
      </w:pPr>
      <w:proofErr w:type="spellStart"/>
      <w:r>
        <w:t>Penerbit</w:t>
      </w:r>
      <w:proofErr w:type="spellEnd"/>
      <w:r>
        <w:t xml:space="preserve"> </w:t>
      </w:r>
      <w:proofErr w:type="spellStart"/>
      <w:r>
        <w:t>Indeks</w:t>
      </w:r>
      <w:proofErr w:type="spellEnd"/>
      <w:r>
        <w:t>.)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proofErr w:type="gramStart"/>
      <w:r w:rsidRPr="00E977F2">
        <w:rPr>
          <w:b/>
        </w:rPr>
        <w:t>Apa</w:t>
      </w:r>
      <w:proofErr w:type="spellEnd"/>
      <w:proofErr w:type="gramEnd"/>
      <w:r w:rsidRPr="00E977F2">
        <w:rPr>
          <w:b/>
        </w:rPr>
        <w:t xml:space="preserve"> yang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ketahui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tentang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perencanaan</w:t>
      </w:r>
      <w:proofErr w:type="spellEnd"/>
      <w:r w:rsidRPr="00E977F2">
        <w:rPr>
          <w:b/>
        </w:rPr>
        <w:t xml:space="preserve">? Dan </w:t>
      </w:r>
      <w:proofErr w:type="spellStart"/>
      <w:r w:rsidRPr="00E977F2">
        <w:rPr>
          <w:b/>
        </w:rPr>
        <w:t>seberapa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penting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perencanaan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itu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bagi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suatu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perusahaan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atau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organisasi</w:t>
      </w:r>
      <w:proofErr w:type="spellEnd"/>
      <w:r w:rsidRPr="00E977F2">
        <w:rPr>
          <w:b/>
        </w:rPr>
        <w:t>?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a.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b.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sepakati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gramStart"/>
      <w:r>
        <w:t xml:space="preserve">c.  </w:t>
      </w:r>
      <w:proofErr w:type="spellStart"/>
      <w:r>
        <w:t>Menolong</w:t>
      </w:r>
      <w:proofErr w:type="spellEnd"/>
      <w:proofErr w:type="gram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lajur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lastRenderedPageBreak/>
        <w:t xml:space="preserve">d.     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terealisasi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e.     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.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f.     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diminimalisir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Faktor-faktor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saja</w:t>
      </w:r>
      <w:proofErr w:type="spellEnd"/>
      <w:r w:rsidRPr="00E977F2">
        <w:rPr>
          <w:b/>
        </w:rPr>
        <w:t xml:space="preserve"> yang </w:t>
      </w:r>
      <w:proofErr w:type="spellStart"/>
      <w:r w:rsidRPr="00E977F2">
        <w:rPr>
          <w:b/>
        </w:rPr>
        <w:t>mempengaruhi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pengambilan</w:t>
      </w:r>
      <w:proofErr w:type="spellEnd"/>
      <w:r w:rsidRPr="00E977F2">
        <w:rPr>
          <w:b/>
        </w:rPr>
        <w:t xml:space="preserve"> </w:t>
      </w:r>
      <w:proofErr w:type="spellStart"/>
      <w:proofErr w:type="gramStart"/>
      <w:r w:rsidRPr="00E977F2">
        <w:rPr>
          <w:b/>
        </w:rPr>
        <w:t>Keputusan</w:t>
      </w:r>
      <w:proofErr w:type="spellEnd"/>
      <w:r w:rsidRPr="00E977F2">
        <w:rPr>
          <w:b/>
        </w:rPr>
        <w:t xml:space="preserve"> ?</w:t>
      </w:r>
      <w:proofErr w:type="gramEnd"/>
    </w:p>
    <w:p w:rsidR="00E977F2" w:rsidRPr="00E977F2" w:rsidRDefault="00E977F2" w:rsidP="00E977F2">
      <w:pPr>
        <w:spacing w:after="0"/>
        <w:jc w:val="both"/>
        <w:rPr>
          <w:b/>
        </w:rPr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a. Internal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seperti</w:t>
      </w:r>
      <w:proofErr w:type="spellEnd"/>
      <w:r w:rsidRPr="00E977F2">
        <w:t xml:space="preserve"> </w:t>
      </w:r>
      <w:proofErr w:type="spellStart"/>
      <w:r w:rsidRPr="00E977F2">
        <w:t>ketersediaan</w:t>
      </w:r>
      <w:proofErr w:type="spellEnd"/>
      <w:r w:rsidRPr="00E977F2">
        <w:t xml:space="preserve"> </w:t>
      </w:r>
      <w:proofErr w:type="gramStart"/>
      <w:r w:rsidRPr="00E977F2">
        <w:t>dana</w:t>
      </w:r>
      <w:proofErr w:type="gramEnd"/>
      <w:r w:rsidRPr="00E977F2">
        <w:t xml:space="preserve">, SDM, </w:t>
      </w:r>
      <w:proofErr w:type="spellStart"/>
      <w:r w:rsidRPr="00E977F2">
        <w:t>kelengkapan</w:t>
      </w:r>
      <w:proofErr w:type="spellEnd"/>
      <w:r w:rsidRPr="00E977F2">
        <w:t xml:space="preserve"> </w:t>
      </w:r>
      <w:proofErr w:type="spellStart"/>
      <w:r w:rsidRPr="00E977F2">
        <w:t>peralatan</w:t>
      </w:r>
      <w:proofErr w:type="spellEnd"/>
      <w:r w:rsidRPr="00E977F2">
        <w:t xml:space="preserve">, </w:t>
      </w:r>
      <w:proofErr w:type="spellStart"/>
      <w:r w:rsidRPr="00E977F2">
        <w:t>teknologi</w:t>
      </w:r>
      <w:proofErr w:type="spellEnd"/>
      <w:r w:rsidRPr="00E977F2">
        <w:t xml:space="preserve">,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sebagainya</w:t>
      </w:r>
      <w:proofErr w:type="spellEnd"/>
      <w:r w:rsidRPr="00E977F2">
        <w:t xml:space="preserve">. </w:t>
      </w:r>
      <w:proofErr w:type="spellStart"/>
      <w:r w:rsidRPr="00E977F2">
        <w:t>Biasanya</w:t>
      </w:r>
      <w:proofErr w:type="spellEnd"/>
      <w:r w:rsidRPr="00E977F2">
        <w:t xml:space="preserve">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berada</w:t>
      </w:r>
      <w:proofErr w:type="spellEnd"/>
      <w:r w:rsidRPr="00E977F2">
        <w:t xml:space="preserve"> di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suatu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itu</w:t>
      </w:r>
      <w:proofErr w:type="spellEnd"/>
      <w:r w:rsidRPr="00E977F2">
        <w:t xml:space="preserve"> </w:t>
      </w:r>
      <w:proofErr w:type="spellStart"/>
      <w:r w:rsidRPr="00E977F2">
        <w:t>sendiri</w:t>
      </w:r>
      <w:proofErr w:type="spellEnd"/>
      <w:r w:rsidRPr="00E977F2">
        <w:t xml:space="preserve"> </w:t>
      </w:r>
      <w:proofErr w:type="spellStart"/>
      <w:r w:rsidRPr="00E977F2">
        <w:t>untuk</w:t>
      </w:r>
      <w:proofErr w:type="spellEnd"/>
      <w:r w:rsidRPr="00E977F2">
        <w:t xml:space="preserve"> </w:t>
      </w:r>
      <w:proofErr w:type="spellStart"/>
      <w:r w:rsidRPr="00E977F2">
        <w:t>terciptanya</w:t>
      </w:r>
      <w:proofErr w:type="spellEnd"/>
      <w:r w:rsidRPr="00E977F2">
        <w:t xml:space="preserve"> </w:t>
      </w:r>
      <w:proofErr w:type="spellStart"/>
      <w:r w:rsidRPr="00E977F2">
        <w:t>suatu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b. </w:t>
      </w:r>
      <w:proofErr w:type="spellStart"/>
      <w:r w:rsidRPr="00E977F2">
        <w:t>Eksternal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 xml:space="preserve"> </w:t>
      </w:r>
      <w:proofErr w:type="spellStart"/>
      <w:r w:rsidRPr="00E977F2">
        <w:t>seperti</w:t>
      </w:r>
      <w:proofErr w:type="spellEnd"/>
      <w:r w:rsidRPr="00E977F2">
        <w:t xml:space="preserve"> </w:t>
      </w:r>
      <w:proofErr w:type="spellStart"/>
      <w:r w:rsidRPr="00E977F2">
        <w:t>keadaan</w:t>
      </w:r>
      <w:proofErr w:type="spellEnd"/>
      <w:r w:rsidRPr="00E977F2">
        <w:t xml:space="preserve"> </w:t>
      </w:r>
      <w:proofErr w:type="spellStart"/>
      <w:r w:rsidRPr="00E977F2">
        <w:t>sosial</w:t>
      </w:r>
      <w:proofErr w:type="spellEnd"/>
      <w:r w:rsidRPr="00E977F2">
        <w:t xml:space="preserve"> </w:t>
      </w:r>
      <w:proofErr w:type="spellStart"/>
      <w:r w:rsidRPr="00E977F2">
        <w:t>politik</w:t>
      </w:r>
      <w:proofErr w:type="spellEnd"/>
      <w:r w:rsidRPr="00E977F2">
        <w:t xml:space="preserve">, </w:t>
      </w:r>
      <w:proofErr w:type="spellStart"/>
      <w:r w:rsidRPr="00E977F2">
        <w:t>ekonomi</w:t>
      </w:r>
      <w:proofErr w:type="spellEnd"/>
      <w:r w:rsidRPr="00E977F2">
        <w:t xml:space="preserve">, </w:t>
      </w:r>
      <w:proofErr w:type="spellStart"/>
      <w:r w:rsidRPr="00E977F2">
        <w:t>hukum</w:t>
      </w:r>
      <w:proofErr w:type="spellEnd"/>
      <w:r w:rsidRPr="00E977F2">
        <w:t xml:space="preserve">,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sebagainya</w:t>
      </w:r>
      <w:proofErr w:type="spellEnd"/>
      <w:r w:rsidRPr="00E977F2">
        <w:t xml:space="preserve">.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berasal</w:t>
      </w:r>
      <w:proofErr w:type="spellEnd"/>
      <w:r w:rsidRPr="00E977F2">
        <w:t xml:space="preserve"> </w:t>
      </w:r>
      <w:proofErr w:type="spellStart"/>
      <w:r w:rsidRPr="00E977F2">
        <w:t>dari</w:t>
      </w:r>
      <w:proofErr w:type="spellEnd"/>
      <w:r w:rsidRPr="00E977F2">
        <w:t xml:space="preserve"> </w:t>
      </w:r>
      <w:proofErr w:type="spellStart"/>
      <w:r w:rsidRPr="00E977F2">
        <w:t>luar</w:t>
      </w:r>
      <w:proofErr w:type="spellEnd"/>
      <w:r w:rsidRPr="00E977F2">
        <w:t xml:space="preserve"> yang </w:t>
      </w:r>
      <w:proofErr w:type="spellStart"/>
      <w:r w:rsidRPr="00E977F2">
        <w:t>terkait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organisasi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spacing w:after="0"/>
        <w:jc w:val="both"/>
      </w:pPr>
      <w:r w:rsidRPr="00E977F2">
        <w:t xml:space="preserve">c. </w:t>
      </w:r>
      <w:proofErr w:type="spellStart"/>
      <w:r w:rsidRPr="00E977F2">
        <w:t>Ketersediaan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diperlukan</w:t>
      </w:r>
      <w:proofErr w:type="spellEnd"/>
      <w:r w:rsidRPr="00E977F2">
        <w:t xml:space="preserve">. </w:t>
      </w:r>
      <w:proofErr w:type="spellStart"/>
      <w:r w:rsidRPr="00E977F2">
        <w:t>Seberapa</w:t>
      </w:r>
      <w:proofErr w:type="spellEnd"/>
      <w:r w:rsidRPr="00E977F2">
        <w:t xml:space="preserve"> </w:t>
      </w:r>
      <w:proofErr w:type="spellStart"/>
      <w:r w:rsidRPr="00E977F2">
        <w:t>banyaknya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ada</w:t>
      </w:r>
      <w:proofErr w:type="spellEnd"/>
      <w:r w:rsidRPr="00E977F2">
        <w:t xml:space="preserve"> </w:t>
      </w:r>
      <w:proofErr w:type="spellStart"/>
      <w:r w:rsidRPr="00E977F2">
        <w:t>atau</w:t>
      </w:r>
      <w:proofErr w:type="spellEnd"/>
      <w:r w:rsidRPr="00E977F2">
        <w:t xml:space="preserve"> </w:t>
      </w:r>
      <w:proofErr w:type="spellStart"/>
      <w:r w:rsidRPr="00E977F2">
        <w:t>seberapa</w:t>
      </w:r>
      <w:proofErr w:type="spellEnd"/>
      <w:r w:rsidRPr="00E977F2">
        <w:t xml:space="preserve"> </w:t>
      </w:r>
      <w:proofErr w:type="spellStart"/>
      <w:r w:rsidRPr="00E977F2">
        <w:t>lengkap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akuratnya</w:t>
      </w:r>
      <w:proofErr w:type="spellEnd"/>
      <w:r w:rsidRPr="00E977F2">
        <w:t xml:space="preserve"> </w:t>
      </w:r>
      <w:proofErr w:type="spellStart"/>
      <w:r w:rsidRPr="00E977F2">
        <w:t>informasi</w:t>
      </w:r>
      <w:proofErr w:type="spellEnd"/>
      <w:r w:rsidRPr="00E977F2">
        <w:t xml:space="preserve"> yang </w:t>
      </w:r>
      <w:proofErr w:type="spellStart"/>
      <w:r w:rsidRPr="00E977F2">
        <w:t>didapatkan</w:t>
      </w:r>
      <w:proofErr w:type="spellEnd"/>
      <w:r w:rsidRPr="00E977F2">
        <w:t xml:space="preserve"> </w:t>
      </w:r>
      <w:proofErr w:type="spellStart"/>
      <w:r w:rsidRPr="00E977F2">
        <w:t>untuk</w:t>
      </w:r>
      <w:proofErr w:type="spellEnd"/>
      <w:r w:rsidRPr="00E977F2">
        <w:t xml:space="preserve"> </w:t>
      </w:r>
      <w:proofErr w:type="spellStart"/>
      <w:r w:rsidRPr="00E977F2">
        <w:t>menjadi</w:t>
      </w:r>
      <w:proofErr w:type="spellEnd"/>
      <w:r w:rsidRPr="00E977F2">
        <w:t xml:space="preserve"> </w:t>
      </w:r>
      <w:proofErr w:type="spellStart"/>
      <w:r w:rsidRPr="00E977F2">
        <w:t>pertimbangan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pengambilan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yang </w:t>
      </w:r>
      <w:proofErr w:type="spellStart"/>
      <w:r w:rsidRPr="00E977F2">
        <w:t>tepat</w:t>
      </w:r>
      <w:proofErr w:type="spellEnd"/>
      <w:r w:rsidRPr="00E977F2">
        <w:t>.</w:t>
      </w:r>
    </w:p>
    <w:p w:rsidR="00E977F2" w:rsidRP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 w:rsidRPr="00E977F2">
        <w:t xml:space="preserve">d. </w:t>
      </w:r>
      <w:proofErr w:type="spellStart"/>
      <w:r w:rsidRPr="00E977F2">
        <w:t>Kepribadiaan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kecakapan</w:t>
      </w:r>
      <w:proofErr w:type="spellEnd"/>
      <w:r w:rsidRPr="00E977F2">
        <w:t xml:space="preserve"> </w:t>
      </w:r>
      <w:proofErr w:type="spellStart"/>
      <w:r w:rsidRPr="00E977F2">
        <w:t>pengambil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.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faktor</w:t>
      </w:r>
      <w:proofErr w:type="spellEnd"/>
      <w:r w:rsidRPr="00E977F2">
        <w:t xml:space="preserve"> </w:t>
      </w:r>
      <w:proofErr w:type="spellStart"/>
      <w:r w:rsidRPr="00E977F2">
        <w:t>ini</w:t>
      </w:r>
      <w:proofErr w:type="spellEnd"/>
      <w:r w:rsidRPr="00E977F2">
        <w:t xml:space="preserve"> </w:t>
      </w:r>
      <w:proofErr w:type="spellStart"/>
      <w:r w:rsidRPr="00E977F2">
        <w:t>dibutuhkan</w:t>
      </w:r>
      <w:proofErr w:type="spellEnd"/>
      <w:r w:rsidRPr="00E977F2">
        <w:t xml:space="preserve"> </w:t>
      </w:r>
      <w:proofErr w:type="spellStart"/>
      <w:r w:rsidRPr="00E977F2">
        <w:t>kebijaksanaan</w:t>
      </w:r>
      <w:proofErr w:type="spellEnd"/>
      <w:r w:rsidRPr="00E977F2">
        <w:t xml:space="preserve"> </w:t>
      </w:r>
      <w:proofErr w:type="spellStart"/>
      <w:r w:rsidRPr="00E977F2">
        <w:t>dan</w:t>
      </w:r>
      <w:proofErr w:type="spellEnd"/>
      <w:r w:rsidRPr="00E977F2">
        <w:t xml:space="preserve"> </w:t>
      </w:r>
      <w:proofErr w:type="spellStart"/>
      <w:r w:rsidRPr="00E977F2">
        <w:t>ketegasan</w:t>
      </w:r>
      <w:proofErr w:type="spellEnd"/>
      <w:r w:rsidRPr="00E977F2">
        <w:t xml:space="preserve"> </w:t>
      </w:r>
      <w:proofErr w:type="spellStart"/>
      <w:r w:rsidRPr="00E977F2">
        <w:t>dalam</w:t>
      </w:r>
      <w:proofErr w:type="spellEnd"/>
      <w:r w:rsidRPr="00E977F2">
        <w:t xml:space="preserve"> </w:t>
      </w:r>
      <w:proofErr w:type="spellStart"/>
      <w:r w:rsidRPr="00E977F2">
        <w:t>mengambil</w:t>
      </w:r>
      <w:proofErr w:type="spellEnd"/>
      <w:r w:rsidRPr="00E977F2">
        <w:t xml:space="preserve"> </w:t>
      </w:r>
      <w:proofErr w:type="spellStart"/>
      <w:r w:rsidRPr="00E977F2">
        <w:t>keputusan</w:t>
      </w:r>
      <w:proofErr w:type="spellEnd"/>
      <w:r w:rsidRPr="00E977F2">
        <w:t xml:space="preserve"> </w:t>
      </w:r>
      <w:proofErr w:type="spellStart"/>
      <w:r w:rsidRPr="00E977F2">
        <w:t>dengan</w:t>
      </w:r>
      <w:proofErr w:type="spellEnd"/>
      <w:r w:rsidRPr="00E977F2">
        <w:t xml:space="preserve"> </w:t>
      </w:r>
      <w:proofErr w:type="spellStart"/>
      <w:r w:rsidRPr="00E977F2">
        <w:t>tidak</w:t>
      </w:r>
      <w:proofErr w:type="spellEnd"/>
      <w:r w:rsidRPr="00E977F2">
        <w:t xml:space="preserve"> </w:t>
      </w:r>
      <w:proofErr w:type="spellStart"/>
      <w:r w:rsidRPr="00E977F2">
        <w:t>bersifat</w:t>
      </w:r>
      <w:proofErr w:type="spellEnd"/>
      <w:r w:rsidRPr="00E977F2">
        <w:t xml:space="preserve"> </w:t>
      </w:r>
      <w:proofErr w:type="spellStart"/>
      <w:r w:rsidRPr="00E977F2">
        <w:t>merugikan</w:t>
      </w:r>
      <w:proofErr w:type="spellEnd"/>
      <w:r w:rsidRPr="00E977F2">
        <w:t>.</w:t>
      </w:r>
    </w:p>
    <w:p w:rsidR="00E977F2" w:rsidRDefault="00E977F2" w:rsidP="00E977F2">
      <w:pPr>
        <w:spacing w:after="0"/>
        <w:jc w:val="both"/>
      </w:pPr>
    </w:p>
    <w:p w:rsidR="00E977F2" w:rsidRPr="00E977F2" w:rsidRDefault="00E977F2" w:rsidP="00E977F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seberapa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penting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pelimpahan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wewenang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dalan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suatu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perusahaan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atau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organisasi</w:t>
      </w:r>
      <w:proofErr w:type="spellEnd"/>
      <w:r w:rsidRPr="00E977F2">
        <w:rPr>
          <w:b/>
        </w:rPr>
        <w:t>?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bawahannya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wewenangnya</w:t>
      </w:r>
      <w:proofErr w:type="spellEnd"/>
      <w:r>
        <w:t xml:space="preserve">.  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spellStart"/>
      <w:r>
        <w:t>Menurut</w:t>
      </w:r>
      <w:proofErr w:type="spellEnd"/>
      <w:r>
        <w:t xml:space="preserve"> Louis A. Allen,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(powers)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(rights) yang </w:t>
      </w:r>
      <w:proofErr w:type="spellStart"/>
      <w:r>
        <w:t>didelegasikan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G. R. Terry,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spacing w:after="0"/>
        <w:jc w:val="both"/>
      </w:pPr>
      <w:proofErr w:type="spellStart"/>
      <w:r>
        <w:t>Wewenang</w:t>
      </w:r>
      <w:proofErr w:type="spellEnd"/>
      <w:r>
        <w:t xml:space="preserve"> (authority)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, </w:t>
      </w:r>
      <w:proofErr w:type="spellStart"/>
      <w:r>
        <w:t>berbuat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orang –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– </w:t>
      </w:r>
      <w:proofErr w:type="spellStart"/>
      <w:r>
        <w:lastRenderedPageBreak/>
        <w:t>apa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authority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power </w:t>
      </w:r>
      <w:proofErr w:type="spellStart"/>
      <w:r>
        <w:t>dan</w:t>
      </w:r>
      <w:proofErr w:type="spellEnd"/>
      <w:r>
        <w:t xml:space="preserve"> right,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power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authority and right. </w:t>
      </w:r>
      <w:proofErr w:type="spellStart"/>
      <w:r>
        <w:t>Wewenang</w:t>
      </w:r>
      <w:proofErr w:type="spellEnd"/>
      <w:r>
        <w:t xml:space="preserve"> (authority)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agar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delegasi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:rsidR="00E977F2" w:rsidRDefault="00E977F2" w:rsidP="00E977F2">
      <w:pPr>
        <w:spacing w:after="0"/>
        <w:jc w:val="both"/>
      </w:pPr>
    </w:p>
    <w:p w:rsidR="00E977F2" w:rsidRDefault="00E977F2" w:rsidP="00E977F2">
      <w:pPr>
        <w:pStyle w:val="ListParagraph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E977F2">
        <w:rPr>
          <w:b/>
        </w:rPr>
        <w:t>Coba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saudara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jelaskan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kegiatan</w:t>
      </w:r>
      <w:proofErr w:type="spellEnd"/>
      <w:r w:rsidRPr="00E977F2">
        <w:rPr>
          <w:b/>
        </w:rPr>
        <w:t xml:space="preserve"> inti </w:t>
      </w:r>
      <w:proofErr w:type="spellStart"/>
      <w:r w:rsidRPr="00E977F2">
        <w:rPr>
          <w:b/>
        </w:rPr>
        <w:t>dari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bagian</w:t>
      </w:r>
      <w:proofErr w:type="spellEnd"/>
      <w:r w:rsidRPr="00E977F2">
        <w:rPr>
          <w:b/>
        </w:rPr>
        <w:t xml:space="preserve"> MSDM </w:t>
      </w:r>
      <w:proofErr w:type="spellStart"/>
      <w:r w:rsidRPr="00E977F2">
        <w:rPr>
          <w:b/>
        </w:rPr>
        <w:t>itu</w:t>
      </w:r>
      <w:proofErr w:type="spellEnd"/>
      <w:r w:rsidRPr="00E977F2">
        <w:rPr>
          <w:b/>
        </w:rPr>
        <w:t xml:space="preserve"> </w:t>
      </w:r>
      <w:proofErr w:type="spellStart"/>
      <w:r w:rsidRPr="00E977F2">
        <w:rPr>
          <w:b/>
        </w:rPr>
        <w:t>apasaja</w:t>
      </w:r>
      <w:proofErr w:type="spellEnd"/>
      <w:r w:rsidRPr="00E977F2">
        <w:rPr>
          <w:b/>
        </w:rPr>
        <w:t xml:space="preserve">? </w:t>
      </w:r>
      <w:proofErr w:type="spellStart"/>
      <w:proofErr w:type="gramStart"/>
      <w:r w:rsidRPr="00E977F2">
        <w:rPr>
          <w:b/>
        </w:rPr>
        <w:t>jelaskan</w:t>
      </w:r>
      <w:proofErr w:type="spellEnd"/>
      <w:proofErr w:type="gramEnd"/>
      <w:r w:rsidRPr="00E977F2">
        <w:rPr>
          <w:b/>
        </w:rPr>
        <w:t>.</w:t>
      </w:r>
    </w:p>
    <w:p w:rsidR="00E977F2" w:rsidRDefault="00E977F2" w:rsidP="00E977F2">
      <w:pPr>
        <w:spacing w:after="0"/>
        <w:jc w:val="both"/>
        <w:rPr>
          <w:b/>
        </w:rPr>
      </w:pPr>
    </w:p>
    <w:p w:rsidR="007578D2" w:rsidRDefault="007578D2" w:rsidP="007578D2">
      <w:pPr>
        <w:spacing w:after="0"/>
        <w:jc w:val="both"/>
      </w:pPr>
      <w:r>
        <w:t xml:space="preserve">a.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pengadaan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jabatan-jabatan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(job description),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(job </w:t>
      </w:r>
      <w:proofErr w:type="spellStart"/>
      <w:r>
        <w:t>spesification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(job performance standard).</w:t>
      </w:r>
    </w:p>
    <w:p w:rsidR="007578D2" w:rsidRDefault="007578D2" w:rsidP="007578D2">
      <w:pPr>
        <w:spacing w:after="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keahlianya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direkrut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kemampouan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dilakukanlah</w:t>
      </w:r>
      <w:proofErr w:type="spellEnd"/>
      <w:r>
        <w:t xml:space="preserve"> program </w:t>
      </w:r>
      <w:proofErr w:type="spellStart"/>
      <w:r>
        <w:t>orientasi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t xml:space="preserve">b.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pelatihan-pelatihan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keusangan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agar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mengingkan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t xml:space="preserve">c. </w:t>
      </w:r>
      <w:proofErr w:type="spellStart"/>
      <w:r>
        <w:t>Pengkompensasian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perlindungan</w:t>
      </w:r>
      <w:proofErr w:type="spellEnd"/>
    </w:p>
    <w:p w:rsidR="007578D2" w:rsidRDefault="007578D2" w:rsidP="007578D2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, para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kenikmatan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program-program </w:t>
      </w:r>
      <w:proofErr w:type="spellStart"/>
      <w:r>
        <w:t>kesejahteraan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 </w:t>
      </w:r>
      <w:proofErr w:type="spellStart"/>
      <w:r>
        <w:t>itu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</w:p>
    <w:p w:rsidR="007578D2" w:rsidRDefault="007578D2" w:rsidP="007578D2">
      <w:pPr>
        <w:spacing w:after="0"/>
        <w:jc w:val="both"/>
      </w:pPr>
      <w:r>
        <w:lastRenderedPageBreak/>
        <w:t xml:space="preserve">d. </w:t>
      </w:r>
      <w:proofErr w:type="spellStart"/>
      <w:r>
        <w:t>Hubungan-hubungan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:rsidR="007578D2" w:rsidRPr="007578D2" w:rsidRDefault="007578D2" w:rsidP="007578D2">
      <w:pPr>
        <w:spacing w:after="0"/>
        <w:jc w:val="both"/>
      </w:pPr>
      <w:proofErr w:type="spellStart"/>
      <w:r>
        <w:t>Hubungan-hubungan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memberdayakan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agar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, </w:t>
      </w:r>
      <w:proofErr w:type="spellStart"/>
      <w:r>
        <w:t>kebijakan-kebijakan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yang </w:t>
      </w:r>
      <w:proofErr w:type="spellStart"/>
      <w:r>
        <w:t>sinergis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waktu-waktu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disebut</w:t>
      </w:r>
      <w:proofErr w:type="spellEnd"/>
      <w:r>
        <w:t xml:space="preserve"> audit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Agar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pengarahan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  <w:bookmarkStart w:id="0" w:name="_GoBack"/>
      <w:bookmarkEnd w:id="0"/>
    </w:p>
    <w:p w:rsidR="00E977F2" w:rsidRDefault="00E977F2" w:rsidP="00E977F2">
      <w:pPr>
        <w:spacing w:after="0"/>
        <w:jc w:val="both"/>
        <w:rPr>
          <w:b/>
        </w:rPr>
      </w:pPr>
    </w:p>
    <w:p w:rsidR="00E977F2" w:rsidRPr="00E977F2" w:rsidRDefault="00E977F2" w:rsidP="00E977F2">
      <w:pPr>
        <w:spacing w:after="0"/>
        <w:jc w:val="both"/>
      </w:pPr>
    </w:p>
    <w:sectPr w:rsidR="00E977F2" w:rsidRPr="00E9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965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35A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454"/>
    <w:multiLevelType w:val="hybridMultilevel"/>
    <w:tmpl w:val="122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F2"/>
    <w:rsid w:val="007578D2"/>
    <w:rsid w:val="007F0038"/>
    <w:rsid w:val="00E650DF"/>
    <w:rsid w:val="00E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A28BC"/>
  <w15:chartTrackingRefBased/>
  <w15:docId w15:val="{E7DE5C06-62A2-4904-830E-96FEF22F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Boang</dc:creator>
  <cp:keywords/>
  <dc:description/>
  <cp:lastModifiedBy>Boang</cp:lastModifiedBy>
  <cp:revision>2</cp:revision>
  <dcterms:created xsi:type="dcterms:W3CDTF">2020-11-02T22:22:00Z</dcterms:created>
  <dcterms:modified xsi:type="dcterms:W3CDTF">2020-11-02T22:22:00Z</dcterms:modified>
</cp:coreProperties>
</file>