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52" w:rsidRDefault="003E7E8F">
      <w:pPr>
        <w:numPr>
          <w:ilvl w:val="0"/>
          <w:numId w:val="1"/>
        </w:numPr>
        <w:ind w:left="360"/>
      </w:pPr>
      <w:r>
        <w:rPr>
          <w:b/>
          <w:bCs/>
          <w:sz w:val="40"/>
          <w:szCs w:val="40"/>
        </w:rPr>
        <w:t xml:space="preserve">Training Part - </w:t>
      </w:r>
    </w:p>
    <w:p w:rsidR="00A70A52" w:rsidRDefault="00A70A52">
      <w:pPr>
        <w:rPr>
          <w:sz w:val="40"/>
          <w:szCs w:val="40"/>
        </w:rPr>
      </w:pPr>
    </w:p>
    <w:p w:rsidR="00A70A52" w:rsidRDefault="003E7E8F">
      <w:pPr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673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3" t="-353" r="-93" b="-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32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A70A52" w:rsidRDefault="003E7E8F">
      <w:pPr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  <w:sz w:val="40"/>
          <w:szCs w:val="40"/>
        </w:rPr>
        <w:t>Marks put in the training images – (with different sizes)</w:t>
      </w:r>
    </w:p>
    <w:p w:rsidR="00A70A52" w:rsidRDefault="00A70A52">
      <w:pPr>
        <w:rPr>
          <w:sz w:val="40"/>
          <w:szCs w:val="40"/>
        </w:rPr>
      </w:pPr>
    </w:p>
    <w:p w:rsidR="00A70A52" w:rsidRDefault="003E7E8F">
      <w:pPr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57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6" t="-220" r="-106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75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A70A52" w:rsidRDefault="00A70A52">
      <w:pPr>
        <w:rPr>
          <w:sz w:val="40"/>
          <w:szCs w:val="40"/>
        </w:rPr>
      </w:pPr>
    </w:p>
    <w:p w:rsidR="00A70A52" w:rsidRDefault="003E7E8F">
      <w:pPr>
        <w:numPr>
          <w:ilvl w:val="0"/>
          <w:numId w:val="1"/>
        </w:numPr>
        <w:ind w:left="360"/>
      </w:pPr>
      <w:r>
        <w:rPr>
          <w:b/>
          <w:bCs/>
          <w:sz w:val="40"/>
          <w:szCs w:val="40"/>
        </w:rPr>
        <w:t xml:space="preserve">RCNN Model Used for Training - </w:t>
      </w:r>
    </w:p>
    <w:p w:rsidR="00A70A52" w:rsidRDefault="00A70A52">
      <w:pPr>
        <w:rPr>
          <w:b/>
          <w:bCs/>
          <w:sz w:val="40"/>
          <w:szCs w:val="40"/>
        </w:rPr>
      </w:pPr>
    </w:p>
    <w:p w:rsidR="00A70A52" w:rsidRDefault="003E7E8F">
      <w:pPr>
        <w:numPr>
          <w:ilvl w:val="0"/>
          <w:numId w:val="2"/>
        </w:numPr>
      </w:pPr>
      <w:r>
        <w:rPr>
          <w:sz w:val="32"/>
          <w:szCs w:val="32"/>
        </w:rPr>
        <w:t>Faster RCNN (</w:t>
      </w:r>
      <w:proofErr w:type="spellStart"/>
      <w:r>
        <w:rPr>
          <w:sz w:val="32"/>
          <w:szCs w:val="32"/>
        </w:rPr>
        <w:t>pretrained</w:t>
      </w:r>
      <w:proofErr w:type="spellEnd"/>
      <w:r>
        <w:rPr>
          <w:sz w:val="32"/>
          <w:szCs w:val="32"/>
        </w:rPr>
        <w:t xml:space="preserve"> on COCO dataset)</w:t>
      </w:r>
    </w:p>
    <w:p w:rsidR="00A70A52" w:rsidRDefault="003E7E8F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1500 iterations</w:t>
      </w:r>
    </w:p>
    <w:p w:rsidR="00A70A52" w:rsidRDefault="003E7E8F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Train – 2090, Validation – 114, Test – 897</w:t>
      </w:r>
    </w:p>
    <w:p w:rsidR="00A70A52" w:rsidRDefault="00A70A52">
      <w:pPr>
        <w:rPr>
          <w:b/>
          <w:bCs/>
          <w:sz w:val="32"/>
          <w:szCs w:val="32"/>
        </w:rPr>
      </w:pPr>
    </w:p>
    <w:p w:rsidR="00A70A52" w:rsidRDefault="00A70A52"/>
    <w:p w:rsidR="00A70A52" w:rsidRDefault="003E7E8F">
      <w:pPr>
        <w:numPr>
          <w:ilvl w:val="0"/>
          <w:numId w:val="1"/>
        </w:num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Training Result - </w:t>
      </w:r>
    </w:p>
    <w:p w:rsidR="00A70A52" w:rsidRDefault="00A70A52">
      <w:pPr>
        <w:rPr>
          <w:b/>
          <w:bCs/>
          <w:sz w:val="40"/>
          <w:szCs w:val="40"/>
        </w:rPr>
      </w:pP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>Average Precisions</w:t>
      </w:r>
      <w:r>
        <w:rPr>
          <w:rFonts w:ascii="aakar" w:hAnsi="aakar"/>
          <w:sz w:val="32"/>
          <w:szCs w:val="32"/>
        </w:rPr>
        <w:t xml:space="preserve"> (AP) of Bounding Boxes,</w:t>
      </w: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ab/>
        <w:t xml:space="preserve">AP    </w:t>
      </w:r>
      <w:r w:rsidR="00CE3A8C">
        <w:rPr>
          <w:rFonts w:ascii="aakar" w:hAnsi="aakar"/>
          <w:sz w:val="32"/>
          <w:szCs w:val="32"/>
        </w:rPr>
        <w:t xml:space="preserve">  </w:t>
      </w:r>
      <w:r>
        <w:rPr>
          <w:rFonts w:ascii="aakar" w:hAnsi="aakar"/>
          <w:sz w:val="32"/>
          <w:szCs w:val="32"/>
        </w:rPr>
        <w:t>: 84.21</w:t>
      </w:r>
    </w:p>
    <w:p w:rsidR="00A70A52" w:rsidRDefault="003E7E8F">
      <w:r>
        <w:rPr>
          <w:rFonts w:ascii="aakar" w:hAnsi="aakar"/>
          <w:sz w:val="32"/>
          <w:szCs w:val="32"/>
        </w:rPr>
        <w:tab/>
      </w:r>
      <w:proofErr w:type="gramStart"/>
      <w:r>
        <w:rPr>
          <w:rFonts w:ascii="aakar" w:hAnsi="aakar"/>
          <w:sz w:val="32"/>
          <w:szCs w:val="32"/>
        </w:rPr>
        <w:t>AP50  :</w:t>
      </w:r>
      <w:proofErr w:type="gramEnd"/>
      <w:r>
        <w:rPr>
          <w:rFonts w:ascii="aakar" w:hAnsi="aakar"/>
          <w:sz w:val="32"/>
          <w:szCs w:val="32"/>
        </w:rPr>
        <w:t xml:space="preserve"> 95.03</w:t>
      </w:r>
    </w:p>
    <w:p w:rsidR="00A70A52" w:rsidRDefault="003E7E8F">
      <w:r>
        <w:rPr>
          <w:rFonts w:ascii="aakar" w:hAnsi="aakar"/>
          <w:sz w:val="32"/>
          <w:szCs w:val="32"/>
        </w:rPr>
        <w:tab/>
      </w:r>
      <w:proofErr w:type="gramStart"/>
      <w:r>
        <w:rPr>
          <w:rFonts w:ascii="aakar" w:hAnsi="aakar"/>
          <w:sz w:val="32"/>
          <w:szCs w:val="32"/>
        </w:rPr>
        <w:t>AP75  :</w:t>
      </w:r>
      <w:proofErr w:type="gramEnd"/>
      <w:r>
        <w:rPr>
          <w:rFonts w:ascii="aakar" w:hAnsi="aakar"/>
          <w:sz w:val="32"/>
          <w:szCs w:val="32"/>
        </w:rPr>
        <w:t xml:space="preserve"> 94.00</w:t>
      </w: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ab/>
      </w:r>
      <w:proofErr w:type="spellStart"/>
      <w:r>
        <w:rPr>
          <w:rFonts w:ascii="aakar" w:hAnsi="aakar"/>
          <w:sz w:val="32"/>
          <w:szCs w:val="32"/>
        </w:rPr>
        <w:t>Apm</w:t>
      </w:r>
      <w:proofErr w:type="spellEnd"/>
      <w:r>
        <w:rPr>
          <w:rFonts w:ascii="aakar" w:hAnsi="aakar"/>
          <w:sz w:val="32"/>
          <w:szCs w:val="32"/>
        </w:rPr>
        <w:t xml:space="preserve">  </w:t>
      </w:r>
      <w:r w:rsidR="00CE3A8C">
        <w:rPr>
          <w:rFonts w:ascii="aakar" w:hAnsi="aakar"/>
          <w:sz w:val="32"/>
          <w:szCs w:val="32"/>
        </w:rPr>
        <w:t xml:space="preserve"> </w:t>
      </w:r>
      <w:r>
        <w:rPr>
          <w:rFonts w:ascii="aakar" w:hAnsi="aakar"/>
          <w:sz w:val="32"/>
          <w:szCs w:val="32"/>
        </w:rPr>
        <w:t>: 95.80</w:t>
      </w: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ab/>
        <w:t xml:space="preserve">Aps   </w:t>
      </w:r>
      <w:r w:rsidR="00CE3A8C">
        <w:rPr>
          <w:rFonts w:ascii="aakar" w:hAnsi="aakar"/>
          <w:sz w:val="32"/>
          <w:szCs w:val="32"/>
        </w:rPr>
        <w:t xml:space="preserve">  </w:t>
      </w:r>
      <w:r>
        <w:rPr>
          <w:rFonts w:ascii="aakar" w:hAnsi="aakar"/>
          <w:sz w:val="32"/>
          <w:szCs w:val="32"/>
        </w:rPr>
        <w:t>: 81.18</w:t>
      </w:r>
    </w:p>
    <w:p w:rsidR="00A70A52" w:rsidRDefault="00A70A52">
      <w:pPr>
        <w:rPr>
          <w:rFonts w:ascii="aakar" w:hAnsi="aakar"/>
          <w:sz w:val="32"/>
          <w:szCs w:val="32"/>
        </w:rPr>
      </w:pPr>
    </w:p>
    <w:p w:rsidR="00A70A52" w:rsidRDefault="003E7E8F">
      <w:pPr>
        <w:rPr>
          <w:rFonts w:ascii="aakar" w:hAnsi="aakar"/>
          <w:sz w:val="32"/>
          <w:szCs w:val="32"/>
        </w:rPr>
      </w:pPr>
      <w:proofErr w:type="spellStart"/>
      <w:r>
        <w:rPr>
          <w:rFonts w:ascii="aakar" w:hAnsi="aakar"/>
          <w:sz w:val="32"/>
          <w:szCs w:val="32"/>
        </w:rPr>
        <w:t>cls_accuracy</w:t>
      </w:r>
      <w:proofErr w:type="spellEnd"/>
      <w:r>
        <w:rPr>
          <w:rFonts w:ascii="aakar" w:hAnsi="aakar"/>
          <w:sz w:val="32"/>
          <w:szCs w:val="32"/>
        </w:rPr>
        <w:t xml:space="preserve">    </w:t>
      </w:r>
      <w:r w:rsidR="00CE3A8C">
        <w:rPr>
          <w:rFonts w:ascii="aakar" w:hAnsi="aakar"/>
          <w:sz w:val="32"/>
          <w:szCs w:val="32"/>
        </w:rPr>
        <w:t xml:space="preserve">   </w:t>
      </w:r>
      <w:r>
        <w:rPr>
          <w:rFonts w:ascii="aakar" w:hAnsi="aakar"/>
          <w:sz w:val="32"/>
          <w:szCs w:val="32"/>
        </w:rPr>
        <w:t>: 0.9941</w:t>
      </w:r>
    </w:p>
    <w:p w:rsidR="00A70A52" w:rsidRDefault="003E7E8F">
      <w:pPr>
        <w:rPr>
          <w:rFonts w:ascii="aakar" w:hAnsi="aakar"/>
          <w:sz w:val="32"/>
          <w:szCs w:val="32"/>
        </w:rPr>
      </w:pPr>
      <w:proofErr w:type="spellStart"/>
      <w:r>
        <w:rPr>
          <w:rFonts w:ascii="aakar" w:hAnsi="aakar"/>
          <w:sz w:val="32"/>
          <w:szCs w:val="32"/>
        </w:rPr>
        <w:t>false_negative</w:t>
      </w:r>
      <w:proofErr w:type="spellEnd"/>
      <w:r>
        <w:rPr>
          <w:rFonts w:ascii="aakar" w:hAnsi="aakar"/>
          <w:sz w:val="32"/>
          <w:szCs w:val="32"/>
        </w:rPr>
        <w:t xml:space="preserve">   </w:t>
      </w:r>
      <w:r w:rsidR="00CE3A8C">
        <w:rPr>
          <w:rFonts w:ascii="aakar" w:hAnsi="aakar"/>
          <w:sz w:val="32"/>
          <w:szCs w:val="32"/>
        </w:rPr>
        <w:t xml:space="preserve"> </w:t>
      </w:r>
      <w:r>
        <w:rPr>
          <w:rFonts w:ascii="aakar" w:hAnsi="aakar"/>
          <w:sz w:val="32"/>
          <w:szCs w:val="32"/>
        </w:rPr>
        <w:t>: 0. 0121</w:t>
      </w:r>
    </w:p>
    <w:p w:rsidR="00A70A52" w:rsidRDefault="003E7E8F">
      <w:pPr>
        <w:rPr>
          <w:rFonts w:ascii="aakar" w:hAnsi="aakar"/>
          <w:sz w:val="32"/>
          <w:szCs w:val="32"/>
        </w:rPr>
      </w:pPr>
      <w:proofErr w:type="spellStart"/>
      <w:r>
        <w:rPr>
          <w:rFonts w:ascii="aakar" w:hAnsi="aakar"/>
          <w:sz w:val="32"/>
          <w:szCs w:val="32"/>
        </w:rPr>
        <w:t>fg_cls_</w:t>
      </w:r>
      <w:proofErr w:type="gramStart"/>
      <w:r>
        <w:rPr>
          <w:rFonts w:ascii="aakar" w:hAnsi="aakar"/>
          <w:sz w:val="32"/>
          <w:szCs w:val="32"/>
        </w:rPr>
        <w:t>accuracy</w:t>
      </w:r>
      <w:proofErr w:type="spellEnd"/>
      <w:r>
        <w:rPr>
          <w:rFonts w:ascii="aakar" w:hAnsi="aakar"/>
          <w:sz w:val="32"/>
          <w:szCs w:val="32"/>
        </w:rPr>
        <w:t xml:space="preserve"> :</w:t>
      </w:r>
      <w:proofErr w:type="gramEnd"/>
      <w:r>
        <w:rPr>
          <w:rFonts w:ascii="aakar" w:hAnsi="aakar"/>
          <w:sz w:val="32"/>
          <w:szCs w:val="32"/>
        </w:rPr>
        <w:t xml:space="preserve"> 0. 9941</w:t>
      </w:r>
    </w:p>
    <w:p w:rsidR="00A70A52" w:rsidRDefault="00A70A52">
      <w:pPr>
        <w:rPr>
          <w:rFonts w:ascii="aakar" w:hAnsi="aakar"/>
          <w:sz w:val="32"/>
          <w:szCs w:val="32"/>
        </w:rPr>
      </w:pPr>
    </w:p>
    <w:p w:rsidR="00A70A52" w:rsidRDefault="003E7E8F">
      <w:proofErr w:type="spellStart"/>
      <w:r>
        <w:rPr>
          <w:rFonts w:ascii="aakar" w:hAnsi="aakar"/>
          <w:sz w:val="32"/>
          <w:szCs w:val="32"/>
        </w:rPr>
        <w:t>loss_box_reg</w:t>
      </w:r>
      <w:proofErr w:type="spellEnd"/>
      <w:r>
        <w:rPr>
          <w:rFonts w:ascii="aakar" w:hAnsi="aakar"/>
          <w:sz w:val="32"/>
          <w:szCs w:val="32"/>
        </w:rPr>
        <w:t xml:space="preserve">   : 0. 0703</w:t>
      </w:r>
    </w:p>
    <w:p w:rsidR="00A70A52" w:rsidRDefault="003E7E8F">
      <w:pPr>
        <w:rPr>
          <w:rFonts w:ascii="aakar" w:hAnsi="aakar"/>
          <w:sz w:val="32"/>
          <w:szCs w:val="32"/>
        </w:rPr>
      </w:pPr>
      <w:proofErr w:type="spellStart"/>
      <w:r>
        <w:rPr>
          <w:rFonts w:ascii="aakar" w:hAnsi="aakar"/>
          <w:sz w:val="32"/>
          <w:szCs w:val="32"/>
        </w:rPr>
        <w:t>loss_cls</w:t>
      </w:r>
      <w:proofErr w:type="spellEnd"/>
      <w:r>
        <w:rPr>
          <w:rFonts w:ascii="aakar" w:hAnsi="aakar"/>
          <w:sz w:val="32"/>
          <w:szCs w:val="32"/>
        </w:rPr>
        <w:t xml:space="preserve">       </w:t>
      </w:r>
      <w:r w:rsidR="00CE3A8C">
        <w:rPr>
          <w:rFonts w:ascii="aakar" w:hAnsi="aakar"/>
          <w:sz w:val="32"/>
          <w:szCs w:val="32"/>
        </w:rPr>
        <w:t xml:space="preserve">     </w:t>
      </w:r>
      <w:r>
        <w:rPr>
          <w:rFonts w:ascii="aakar" w:hAnsi="aakar"/>
          <w:sz w:val="32"/>
          <w:szCs w:val="32"/>
        </w:rPr>
        <w:t>: 0. 0142</w:t>
      </w:r>
    </w:p>
    <w:p w:rsidR="00A70A52" w:rsidRDefault="003E7E8F">
      <w:pPr>
        <w:rPr>
          <w:rFonts w:ascii="aakar" w:hAnsi="aakar"/>
          <w:sz w:val="32"/>
          <w:szCs w:val="32"/>
        </w:rPr>
      </w:pPr>
      <w:proofErr w:type="spellStart"/>
      <w:r>
        <w:rPr>
          <w:rFonts w:ascii="aakar" w:hAnsi="aakar"/>
          <w:sz w:val="32"/>
          <w:szCs w:val="32"/>
        </w:rPr>
        <w:t>loss_rpn_cls</w:t>
      </w:r>
      <w:proofErr w:type="spellEnd"/>
      <w:r>
        <w:rPr>
          <w:rFonts w:ascii="aakar" w:hAnsi="aakar"/>
          <w:sz w:val="32"/>
          <w:szCs w:val="32"/>
        </w:rPr>
        <w:t xml:space="preserve">    </w:t>
      </w:r>
      <w:r>
        <w:rPr>
          <w:rFonts w:ascii="aakar" w:hAnsi="aakar"/>
          <w:sz w:val="32"/>
          <w:szCs w:val="32"/>
        </w:rPr>
        <w:t>: 0. 0003</w:t>
      </w:r>
    </w:p>
    <w:p w:rsidR="00A70A52" w:rsidRDefault="003E7E8F">
      <w:pPr>
        <w:rPr>
          <w:rFonts w:ascii="aakar" w:hAnsi="aakar"/>
          <w:sz w:val="32"/>
          <w:szCs w:val="32"/>
        </w:rPr>
      </w:pPr>
      <w:proofErr w:type="spellStart"/>
      <w:r>
        <w:rPr>
          <w:rFonts w:ascii="aakar" w:hAnsi="aakar"/>
          <w:sz w:val="32"/>
          <w:szCs w:val="32"/>
        </w:rPr>
        <w:t>loss_rpn_loc</w:t>
      </w:r>
      <w:proofErr w:type="spellEnd"/>
      <w:r>
        <w:rPr>
          <w:rFonts w:ascii="aakar" w:hAnsi="aakar"/>
          <w:sz w:val="32"/>
          <w:szCs w:val="32"/>
        </w:rPr>
        <w:t xml:space="preserve">   </w:t>
      </w:r>
      <w:r w:rsidR="00CE3A8C">
        <w:rPr>
          <w:rFonts w:ascii="aakar" w:hAnsi="aakar"/>
          <w:sz w:val="32"/>
          <w:szCs w:val="32"/>
        </w:rPr>
        <w:t xml:space="preserve"> </w:t>
      </w:r>
      <w:r>
        <w:rPr>
          <w:rFonts w:ascii="aakar" w:hAnsi="aakar"/>
          <w:sz w:val="32"/>
          <w:szCs w:val="32"/>
        </w:rPr>
        <w:t>: 0. 0044</w:t>
      </w:r>
    </w:p>
    <w:p w:rsidR="00A70A52" w:rsidRDefault="003E7E8F">
      <w:pPr>
        <w:rPr>
          <w:rFonts w:ascii="aakar" w:hAnsi="aakar"/>
          <w:sz w:val="32"/>
          <w:szCs w:val="32"/>
        </w:rPr>
      </w:pPr>
      <w:proofErr w:type="spellStart"/>
      <w:r>
        <w:rPr>
          <w:rFonts w:ascii="aakar" w:hAnsi="aakar"/>
          <w:sz w:val="32"/>
          <w:szCs w:val="32"/>
        </w:rPr>
        <w:t>total_loss</w:t>
      </w:r>
      <w:proofErr w:type="spellEnd"/>
      <w:r>
        <w:rPr>
          <w:rFonts w:ascii="aakar" w:hAnsi="aakar"/>
          <w:sz w:val="32"/>
          <w:szCs w:val="32"/>
        </w:rPr>
        <w:t xml:space="preserve">      </w:t>
      </w:r>
      <w:r w:rsidR="00CE3A8C">
        <w:rPr>
          <w:rFonts w:ascii="aakar" w:hAnsi="aakar"/>
          <w:sz w:val="32"/>
          <w:szCs w:val="32"/>
        </w:rPr>
        <w:t xml:space="preserve">   </w:t>
      </w:r>
      <w:r>
        <w:rPr>
          <w:rFonts w:ascii="aakar" w:hAnsi="aakar"/>
          <w:sz w:val="32"/>
          <w:szCs w:val="32"/>
        </w:rPr>
        <w:t>: 0. 0902</w:t>
      </w:r>
      <w:bookmarkStart w:id="0" w:name="_GoBack"/>
      <w:bookmarkEnd w:id="0"/>
    </w:p>
    <w:p w:rsidR="00A70A52" w:rsidRDefault="00A70A52">
      <w:pPr>
        <w:rPr>
          <w:rFonts w:ascii="aakar" w:hAnsi="aakar"/>
          <w:sz w:val="32"/>
          <w:szCs w:val="32"/>
        </w:rPr>
      </w:pP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noProof/>
          <w:sz w:val="32"/>
          <w:szCs w:val="32"/>
          <w:lang w:eastAsia="en-US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27324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4F36C5" w:rsidRDefault="004F36C5">
      <w:pPr>
        <w:jc w:val="center"/>
        <w:rPr>
          <w:rFonts w:ascii="aakar" w:hAnsi="aakar"/>
          <w:sz w:val="32"/>
          <w:szCs w:val="32"/>
        </w:rPr>
      </w:pPr>
    </w:p>
    <w:p w:rsidR="004F36C5" w:rsidRDefault="004F36C5">
      <w:pPr>
        <w:jc w:val="center"/>
        <w:rPr>
          <w:rFonts w:ascii="aakar" w:hAnsi="aakar"/>
          <w:sz w:val="32"/>
          <w:szCs w:val="32"/>
        </w:rPr>
      </w:pPr>
    </w:p>
    <w:p w:rsidR="004F36C5" w:rsidRDefault="004F36C5">
      <w:pPr>
        <w:jc w:val="center"/>
        <w:rPr>
          <w:rFonts w:ascii="aakar" w:hAnsi="aakar"/>
          <w:sz w:val="32"/>
          <w:szCs w:val="32"/>
        </w:rPr>
      </w:pPr>
    </w:p>
    <w:p w:rsidR="004F36C5" w:rsidRDefault="004F36C5">
      <w:pPr>
        <w:jc w:val="center"/>
        <w:rPr>
          <w:rFonts w:ascii="aakar" w:hAnsi="aakar"/>
          <w:sz w:val="32"/>
          <w:szCs w:val="32"/>
        </w:rPr>
      </w:pPr>
    </w:p>
    <w:p w:rsidR="004F36C5" w:rsidRDefault="004F36C5">
      <w:pPr>
        <w:jc w:val="center"/>
        <w:rPr>
          <w:rFonts w:ascii="aakar" w:hAnsi="aakar"/>
          <w:sz w:val="32"/>
          <w:szCs w:val="32"/>
        </w:rPr>
      </w:pPr>
    </w:p>
    <w:p w:rsidR="004F36C5" w:rsidRDefault="004F36C5">
      <w:pPr>
        <w:jc w:val="center"/>
        <w:rPr>
          <w:rFonts w:ascii="aakar" w:hAnsi="aakar"/>
          <w:sz w:val="32"/>
          <w:szCs w:val="32"/>
        </w:rPr>
      </w:pPr>
    </w:p>
    <w:p w:rsidR="004F36C5" w:rsidRDefault="004F36C5">
      <w:pPr>
        <w:jc w:val="center"/>
        <w:rPr>
          <w:rFonts w:ascii="aakar" w:hAnsi="aakar"/>
          <w:sz w:val="32"/>
          <w:szCs w:val="32"/>
        </w:rPr>
      </w:pPr>
    </w:p>
    <w:p w:rsidR="00A70A52" w:rsidRDefault="003E7E8F">
      <w:pPr>
        <w:jc w:val="center"/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>Figure.1: Bou</w:t>
      </w:r>
      <w:r>
        <w:rPr>
          <w:rFonts w:ascii="aakar" w:hAnsi="aakar"/>
          <w:sz w:val="32"/>
          <w:szCs w:val="32"/>
        </w:rPr>
        <w:t>nding Box Regression Loss</w:t>
      </w:r>
    </w:p>
    <w:p w:rsidR="00A70A52" w:rsidRDefault="00A70A52">
      <w:pPr>
        <w:rPr>
          <w:sz w:val="40"/>
          <w:szCs w:val="40"/>
        </w:rPr>
      </w:pPr>
    </w:p>
    <w:p w:rsidR="00A70A52" w:rsidRDefault="00A70A52">
      <w:pPr>
        <w:rPr>
          <w:sz w:val="40"/>
          <w:szCs w:val="40"/>
        </w:rPr>
      </w:pPr>
    </w:p>
    <w:p w:rsidR="00A70A52" w:rsidRDefault="00A70A52">
      <w:pPr>
        <w:rPr>
          <w:sz w:val="40"/>
          <w:szCs w:val="40"/>
        </w:rPr>
      </w:pP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A70A52" w:rsidRDefault="003E7E8F">
      <w:pPr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71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A52" w:rsidRDefault="003E7E8F">
      <w:pPr>
        <w:jc w:val="center"/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>Figure.2: Class Accuracy</w:t>
      </w:r>
    </w:p>
    <w:p w:rsidR="00A70A52" w:rsidRDefault="003E7E8F">
      <w:pPr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177800</wp:posOffset>
            </wp:positionV>
            <wp:extent cx="6332220" cy="29349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A52" w:rsidRDefault="003E7E8F">
      <w:pPr>
        <w:jc w:val="center"/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>Figure.3: Class Loss</w:t>
      </w: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C03C22" w:rsidRDefault="00C03C22">
      <w:pPr>
        <w:jc w:val="center"/>
        <w:rPr>
          <w:rFonts w:ascii="aakar" w:hAnsi="aakar"/>
          <w:sz w:val="32"/>
          <w:szCs w:val="32"/>
        </w:rPr>
      </w:pPr>
    </w:p>
    <w:p w:rsidR="00A70A52" w:rsidRDefault="00A70A52">
      <w:pPr>
        <w:jc w:val="center"/>
        <w:rPr>
          <w:rFonts w:ascii="aakar" w:hAnsi="aakar"/>
          <w:sz w:val="32"/>
          <w:szCs w:val="32"/>
        </w:rPr>
      </w:pPr>
    </w:p>
    <w:p w:rsidR="00A70A52" w:rsidRDefault="00A70A52">
      <w:pPr>
        <w:rPr>
          <w:sz w:val="40"/>
          <w:szCs w:val="40"/>
        </w:rPr>
      </w:pPr>
    </w:p>
    <w:p w:rsidR="00A70A52" w:rsidRDefault="003E7E8F">
      <w:pPr>
        <w:numPr>
          <w:ilvl w:val="0"/>
          <w:numId w:val="1"/>
        </w:numPr>
        <w:ind w:left="360"/>
      </w:pPr>
      <w:r>
        <w:rPr>
          <w:b/>
          <w:bCs/>
          <w:sz w:val="40"/>
          <w:szCs w:val="40"/>
        </w:rPr>
        <w:t xml:space="preserve">Test Result - </w:t>
      </w:r>
    </w:p>
    <w:p w:rsidR="00A70A52" w:rsidRDefault="00A70A52">
      <w:pPr>
        <w:rPr>
          <w:b/>
          <w:bCs/>
          <w:sz w:val="40"/>
          <w:szCs w:val="40"/>
        </w:rPr>
      </w:pP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>Average Precisions (AP) of Bounding Boxes,</w:t>
      </w: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ab/>
        <w:t xml:space="preserve">AP    </w:t>
      </w:r>
      <w:r w:rsidR="00802117">
        <w:rPr>
          <w:rFonts w:ascii="aakar" w:hAnsi="aakar"/>
          <w:sz w:val="32"/>
          <w:szCs w:val="32"/>
        </w:rPr>
        <w:t xml:space="preserve">  </w:t>
      </w:r>
      <w:r>
        <w:rPr>
          <w:rFonts w:ascii="aakar" w:hAnsi="aakar"/>
          <w:sz w:val="32"/>
          <w:szCs w:val="32"/>
        </w:rPr>
        <w:t>: 84.71</w:t>
      </w:r>
    </w:p>
    <w:p w:rsidR="00A70A52" w:rsidRDefault="003E7E8F">
      <w:r>
        <w:rPr>
          <w:rFonts w:ascii="aakar" w:hAnsi="aakar"/>
          <w:sz w:val="32"/>
          <w:szCs w:val="32"/>
        </w:rPr>
        <w:tab/>
      </w:r>
      <w:proofErr w:type="gramStart"/>
      <w:r>
        <w:rPr>
          <w:rFonts w:ascii="aakar" w:hAnsi="aakar"/>
          <w:sz w:val="32"/>
          <w:szCs w:val="32"/>
        </w:rPr>
        <w:t>AP50  :</w:t>
      </w:r>
      <w:proofErr w:type="gramEnd"/>
      <w:r>
        <w:rPr>
          <w:rFonts w:ascii="aakar" w:hAnsi="aakar"/>
          <w:sz w:val="32"/>
          <w:szCs w:val="32"/>
        </w:rPr>
        <w:t xml:space="preserve"> 97.01</w:t>
      </w:r>
    </w:p>
    <w:p w:rsidR="00A70A52" w:rsidRDefault="003E7E8F">
      <w:r>
        <w:rPr>
          <w:rFonts w:ascii="aakar" w:hAnsi="aakar"/>
          <w:sz w:val="32"/>
          <w:szCs w:val="32"/>
        </w:rPr>
        <w:tab/>
      </w:r>
      <w:proofErr w:type="gramStart"/>
      <w:r>
        <w:rPr>
          <w:rFonts w:ascii="aakar" w:hAnsi="aakar"/>
          <w:sz w:val="32"/>
          <w:szCs w:val="32"/>
        </w:rPr>
        <w:t>AP75  :</w:t>
      </w:r>
      <w:proofErr w:type="gramEnd"/>
      <w:r>
        <w:rPr>
          <w:rFonts w:ascii="aakar" w:hAnsi="aakar"/>
          <w:sz w:val="32"/>
          <w:szCs w:val="32"/>
        </w:rPr>
        <w:t xml:space="preserve"> </w:t>
      </w:r>
      <w:r>
        <w:rPr>
          <w:rFonts w:ascii="aakar" w:hAnsi="aakar"/>
          <w:sz w:val="32"/>
          <w:szCs w:val="32"/>
        </w:rPr>
        <w:t>94.95</w:t>
      </w: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ab/>
      </w:r>
      <w:proofErr w:type="spellStart"/>
      <w:r>
        <w:rPr>
          <w:rFonts w:ascii="aakar" w:hAnsi="aakar"/>
          <w:sz w:val="32"/>
          <w:szCs w:val="32"/>
        </w:rPr>
        <w:t>Apm</w:t>
      </w:r>
      <w:proofErr w:type="spellEnd"/>
      <w:r>
        <w:rPr>
          <w:rFonts w:ascii="aakar" w:hAnsi="aakar"/>
          <w:sz w:val="32"/>
          <w:szCs w:val="32"/>
        </w:rPr>
        <w:t xml:space="preserve">  </w:t>
      </w:r>
      <w:r w:rsidR="00802117">
        <w:rPr>
          <w:rFonts w:ascii="aakar" w:hAnsi="aakar"/>
          <w:sz w:val="32"/>
          <w:szCs w:val="32"/>
        </w:rPr>
        <w:t xml:space="preserve"> </w:t>
      </w:r>
      <w:r>
        <w:rPr>
          <w:rFonts w:ascii="aakar" w:hAnsi="aakar"/>
          <w:sz w:val="32"/>
          <w:szCs w:val="32"/>
        </w:rPr>
        <w:t>: 93.821</w:t>
      </w: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ab/>
        <w:t xml:space="preserve">Aps   </w:t>
      </w:r>
      <w:r w:rsidR="00802117">
        <w:rPr>
          <w:rFonts w:ascii="aakar" w:hAnsi="aakar"/>
          <w:sz w:val="32"/>
          <w:szCs w:val="32"/>
        </w:rPr>
        <w:t xml:space="preserve">  </w:t>
      </w:r>
      <w:r>
        <w:rPr>
          <w:rFonts w:ascii="aakar" w:hAnsi="aakar"/>
          <w:sz w:val="32"/>
          <w:szCs w:val="32"/>
        </w:rPr>
        <w:t>: 81.86</w:t>
      </w:r>
    </w:p>
    <w:p w:rsidR="00A70A52" w:rsidRDefault="00A70A52">
      <w:pPr>
        <w:rPr>
          <w:rFonts w:ascii="aakar" w:hAnsi="aakar"/>
          <w:sz w:val="32"/>
          <w:szCs w:val="32"/>
        </w:rPr>
      </w:pPr>
    </w:p>
    <w:p w:rsidR="00A70A52" w:rsidRDefault="003E7E8F">
      <w:pPr>
        <w:numPr>
          <w:ilvl w:val="0"/>
          <w:numId w:val="1"/>
        </w:numPr>
        <w:ind w:left="360"/>
        <w:rPr>
          <w:rFonts w:ascii="aakar" w:hAnsi="aakar"/>
          <w:sz w:val="32"/>
          <w:szCs w:val="32"/>
        </w:rPr>
      </w:pPr>
      <w:r>
        <w:rPr>
          <w:rFonts w:ascii="aakar" w:hAnsi="aakar"/>
          <w:b/>
          <w:bCs/>
          <w:sz w:val="40"/>
          <w:szCs w:val="40"/>
        </w:rPr>
        <w:t>Random Test images with prediction from trained model</w:t>
      </w:r>
    </w:p>
    <w:p w:rsidR="00A70A52" w:rsidRDefault="003E7E8F">
      <w:pPr>
        <w:rPr>
          <w:rFonts w:ascii="aakar" w:hAnsi="aakar"/>
          <w:sz w:val="32"/>
          <w:szCs w:val="32"/>
        </w:rPr>
      </w:pPr>
      <w:r>
        <w:rPr>
          <w:rFonts w:ascii="aakar" w:hAnsi="aakar"/>
          <w:sz w:val="32"/>
          <w:szCs w:val="32"/>
        </w:rPr>
        <w:t xml:space="preserve"> 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70A52">
        <w:tc>
          <w:tcPr>
            <w:tcW w:w="4986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3839845"/>
                  <wp:effectExtent l="0" t="0" r="0" b="0"/>
                  <wp:wrapSquare wrapText="largest"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821690</wp:posOffset>
                  </wp:positionV>
                  <wp:extent cx="3096260" cy="2322195"/>
                  <wp:effectExtent l="0" t="0" r="0" b="0"/>
                  <wp:wrapSquare wrapText="largest"/>
                  <wp:docPr id="7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0A52">
        <w:tc>
          <w:tcPr>
            <w:tcW w:w="4986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lastRenderedPageBreak/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4128135"/>
                  <wp:effectExtent l="0" t="0" r="0" b="0"/>
                  <wp:wrapSquare wrapText="largest"/>
                  <wp:docPr id="8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412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1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4348480"/>
                  <wp:effectExtent l="0" t="0" r="0" b="0"/>
                  <wp:wrapSquare wrapText="largest"/>
                  <wp:docPr id="9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0A52">
        <w:tc>
          <w:tcPr>
            <w:tcW w:w="4986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3220085"/>
                  <wp:effectExtent l="0" t="0" r="0" b="0"/>
                  <wp:wrapSquare wrapText="largest"/>
                  <wp:docPr id="10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13" behindDoc="0" locked="0" layoutInCell="1" allowOverlap="1">
                  <wp:simplePos x="0" y="0"/>
                  <wp:positionH relativeFrom="column">
                    <wp:posOffset>-283210</wp:posOffset>
                  </wp:positionH>
                  <wp:positionV relativeFrom="paragraph">
                    <wp:posOffset>159385</wp:posOffset>
                  </wp:positionV>
                  <wp:extent cx="3096260" cy="2897505"/>
                  <wp:effectExtent l="0" t="0" r="0" b="0"/>
                  <wp:wrapSquare wrapText="largest"/>
                  <wp:docPr id="11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0A52">
        <w:tc>
          <w:tcPr>
            <w:tcW w:w="4986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lastRenderedPageBreak/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476500"/>
                  <wp:effectExtent l="0" t="0" r="0" b="0"/>
                  <wp:wrapSquare wrapText="largest"/>
                  <wp:docPr id="12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3096260" cy="2322195"/>
                  <wp:effectExtent l="0" t="0" r="0" b="0"/>
                  <wp:wrapSquare wrapText="largest"/>
                  <wp:docPr id="13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0A52">
        <w:tc>
          <w:tcPr>
            <w:tcW w:w="4986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4128135"/>
                  <wp:effectExtent l="0" t="0" r="0" b="0"/>
                  <wp:wrapSquare wrapText="largest"/>
                  <wp:docPr id="14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412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A70A52" w:rsidRDefault="003E7E8F">
            <w:pPr>
              <w:pStyle w:val="TableContents"/>
              <w:rPr>
                <w:rFonts w:ascii="aakar" w:hAnsi="aakar"/>
                <w:sz w:val="32"/>
                <w:szCs w:val="32"/>
              </w:rPr>
            </w:pPr>
            <w:r>
              <w:rPr>
                <w:rFonts w:ascii="aakar" w:hAnsi="aakar"/>
                <w:noProof/>
                <w:sz w:val="32"/>
                <w:szCs w:val="32"/>
                <w:lang w:eastAsia="en-US" w:bidi="ar-SA"/>
              </w:rPr>
              <w:drawing>
                <wp:anchor distT="0" distB="0" distL="0" distR="0" simplePos="0" relativeHeight="11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5029200"/>
                  <wp:effectExtent l="0" t="0" r="0" b="0"/>
                  <wp:wrapSquare wrapText="largest"/>
                  <wp:docPr id="15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70A52" w:rsidRDefault="00A70A52">
      <w:pPr>
        <w:rPr>
          <w:sz w:val="40"/>
          <w:szCs w:val="40"/>
        </w:rPr>
      </w:pPr>
    </w:p>
    <w:sectPr w:rsidR="00A70A5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aakar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7094"/>
    <w:multiLevelType w:val="multilevel"/>
    <w:tmpl w:val="4318503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BC3BC1"/>
    <w:multiLevelType w:val="multilevel"/>
    <w:tmpl w:val="452C07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256BA4"/>
    <w:multiLevelType w:val="multilevel"/>
    <w:tmpl w:val="6EC014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A70A52"/>
    <w:rsid w:val="0009739C"/>
    <w:rsid w:val="003E7E8F"/>
    <w:rsid w:val="004F36C5"/>
    <w:rsid w:val="00637A79"/>
    <w:rsid w:val="00802117"/>
    <w:rsid w:val="00A70A52"/>
    <w:rsid w:val="00C03C22"/>
    <w:rsid w:val="00CE3A8C"/>
    <w:rsid w:val="00D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BF901-9797-4649-8E1F-ED480309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  <w:b/>
      <w:bCs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Farhat Binte Azam</dc:creator>
  <cp:lastModifiedBy>Microsoft account</cp:lastModifiedBy>
  <cp:revision>9</cp:revision>
  <cp:lastPrinted>2020-10-04T00:23:00Z</cp:lastPrinted>
  <dcterms:created xsi:type="dcterms:W3CDTF">2020-10-04T00:21:00Z</dcterms:created>
  <dcterms:modified xsi:type="dcterms:W3CDTF">2020-10-04T00:23:00Z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2020-10-03T05:39:07Z</dcterms:created>
  <dc:creator/>
  <dc:description/>
  <dc:language>en-US</dc:language>
  <cp:lastModifiedBy/>
  <dcterms:modified xsi:type="dcterms:W3CDTF">2020-10-04T06:20:42Z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