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13BA" w14:textId="77777777" w:rsidR="008E33D0" w:rsidRPr="008E33D0" w:rsidRDefault="008E33D0" w:rsidP="008E33D0">
      <w:r w:rsidRPr="008E33D0">
        <w:pict w14:anchorId="380EA7F8">
          <v:rect id="_x0000_i1069" style="width:0;height:1.5pt" o:hralign="center" o:hrstd="t" o:hr="t" fillcolor="#a0a0a0" stroked="f"/>
        </w:pict>
      </w:r>
    </w:p>
    <w:p w14:paraId="09F3A6A2" w14:textId="77777777" w:rsidR="008E33D0" w:rsidRPr="008E33D0" w:rsidRDefault="008E33D0" w:rsidP="008E33D0">
      <w:pPr>
        <w:rPr>
          <w:b/>
          <w:bCs/>
        </w:rPr>
      </w:pPr>
      <w:r w:rsidRPr="008E33D0">
        <w:rPr>
          <w:b/>
          <w:bCs/>
        </w:rPr>
        <w:t>Logical layers recap</w:t>
      </w:r>
    </w:p>
    <w:p w14:paraId="634C4315" w14:textId="77777777" w:rsidR="008E33D0" w:rsidRPr="008E33D0" w:rsidRDefault="008E33D0" w:rsidP="008E33D0">
      <w:pPr>
        <w:numPr>
          <w:ilvl w:val="0"/>
          <w:numId w:val="4"/>
        </w:numPr>
      </w:pPr>
      <w:r w:rsidRPr="008E33D0">
        <w:rPr>
          <w:b/>
          <w:bCs/>
        </w:rPr>
        <w:t>System layer</w:t>
      </w:r>
      <w:r w:rsidRPr="008E33D0">
        <w:t xml:space="preserve"> – Auth, RBAC, permission enforcement, audit logs, calculation triggers, dashboard data generation, monthly snapshot, historical storage.</w:t>
      </w:r>
    </w:p>
    <w:p w14:paraId="7FB6593D" w14:textId="77777777" w:rsidR="008E33D0" w:rsidRPr="008E33D0" w:rsidRDefault="008E33D0" w:rsidP="008E33D0">
      <w:pPr>
        <w:numPr>
          <w:ilvl w:val="0"/>
          <w:numId w:val="4"/>
        </w:numPr>
      </w:pPr>
      <w:r w:rsidRPr="008E33D0">
        <w:rPr>
          <w:b/>
          <w:bCs/>
        </w:rPr>
        <w:t>Master data layer</w:t>
      </w:r>
      <w:r w:rsidRPr="008E33D0">
        <w:t xml:space="preserve"> – Academic and OBE structure, assessment configuration, mapping data, target values, thresholds, survey question sets.</w:t>
      </w:r>
    </w:p>
    <w:p w14:paraId="118A667C" w14:textId="77777777" w:rsidR="008E33D0" w:rsidRPr="008E33D0" w:rsidRDefault="008E33D0" w:rsidP="008E33D0">
      <w:pPr>
        <w:numPr>
          <w:ilvl w:val="0"/>
          <w:numId w:val="4"/>
        </w:numPr>
      </w:pPr>
      <w:r w:rsidRPr="008E33D0">
        <w:rPr>
          <w:b/>
          <w:bCs/>
        </w:rPr>
        <w:t>Attainment layer</w:t>
      </w:r>
      <w:r w:rsidRPr="008E33D0">
        <w:t xml:space="preserve"> – Data inputs (marks, evidence), calculations (direct/indirect), PO/CO aggregation, analysis, backtracking, alerts, remedial suggestions, reports, teaching plan tracking.</w:t>
      </w:r>
    </w:p>
    <w:p w14:paraId="058A5720" w14:textId="77777777" w:rsidR="008E33D0" w:rsidRPr="008E33D0" w:rsidRDefault="008E33D0" w:rsidP="008E33D0">
      <w:pPr>
        <w:numPr>
          <w:ilvl w:val="0"/>
          <w:numId w:val="4"/>
        </w:numPr>
      </w:pPr>
      <w:r w:rsidRPr="008E33D0">
        <w:rPr>
          <w:b/>
          <w:bCs/>
        </w:rPr>
        <w:t>Stress layer</w:t>
      </w:r>
      <w:r w:rsidRPr="008E33D0">
        <w:t xml:space="preserve"> – Survey design, execution, stress calculation, analysis, correlation with attainment.</w:t>
      </w:r>
    </w:p>
    <w:p w14:paraId="273D2352" w14:textId="77777777" w:rsidR="008E33D0" w:rsidRPr="008E33D0" w:rsidRDefault="008E33D0" w:rsidP="008E33D0">
      <w:r w:rsidRPr="008E33D0">
        <w:pict w14:anchorId="254EA9D7">
          <v:rect id="_x0000_i1070" style="width:0;height:1.5pt" o:hralign="center" o:hrstd="t" o:hr="t" fillcolor="#a0a0a0" stroked="f"/>
        </w:pict>
      </w:r>
    </w:p>
    <w:p w14:paraId="6F80B935" w14:textId="77777777" w:rsidR="008E33D0" w:rsidRPr="008E33D0" w:rsidRDefault="008E33D0" w:rsidP="008E33D0">
      <w:pPr>
        <w:rPr>
          <w:b/>
          <w:bCs/>
        </w:rPr>
      </w:pPr>
      <w:r w:rsidRPr="008E33D0">
        <w:rPr>
          <w:b/>
          <w:bCs/>
        </w:rPr>
        <w:t>Mapping of modules</w:t>
      </w:r>
    </w:p>
    <w:p w14:paraId="384E1DD7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Curriculum &amp; Course mapping / Master data management</w:t>
      </w:r>
    </w:p>
    <w:p w14:paraId="27DB970D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Master data</w:t>
      </w:r>
    </w:p>
    <w:p w14:paraId="2E3E8E50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Manages CO-PO-PSO mappings, descriptive statements, course/semester structure, and assessment configuration. Admin/HOD interact.</w:t>
      </w:r>
    </w:p>
    <w:p w14:paraId="30E65C92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Target setting module</w:t>
      </w:r>
    </w:p>
    <w:p w14:paraId="107A07C9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Master data</w:t>
      </w:r>
    </w:p>
    <w:p w14:paraId="34896D15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Defines CO/PO target levels and thresholds, which feed into attainment calculations. Admin/HOD interact.</w:t>
      </w:r>
    </w:p>
    <w:p w14:paraId="172A87E9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PO attainment module (Direct/Indirect)</w:t>
      </w:r>
    </w:p>
    <w:p w14:paraId="55ACC1D8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5F957141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Calculates CO, PO, PSO attainment based on marks, evidence, co-curricular/extra-curricular inputs. HOD/Faculty interact.</w:t>
      </w:r>
    </w:p>
    <w:p w14:paraId="0326B923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Evidence storage</w:t>
      </w:r>
    </w:p>
    <w:p w14:paraId="7F99241D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310B79C7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Allows faculty to upload supporting documents (PDFs, marksheets, certificates) for verification and accreditation.</w:t>
      </w:r>
    </w:p>
    <w:p w14:paraId="204BA0D6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lastRenderedPageBreak/>
        <w:t>Attainment analysis &amp; alerts</w:t>
      </w:r>
    </w:p>
    <w:p w14:paraId="1065E78B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30708302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Identifies low attainment, triggers alerts, suggests corrective actions, and stores monthly/longitudinal trends. HOD/Faculty use it.</w:t>
      </w:r>
    </w:p>
    <w:p w14:paraId="675EB073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Data input / Data entry &amp; collection</w:t>
      </w:r>
    </w:p>
    <w:p w14:paraId="36A42BFB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53380DDB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Faculty enters marks, uploads evidence; feeds into attainment calculations.</w:t>
      </w:r>
    </w:p>
    <w:p w14:paraId="287863F3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Backtracking</w:t>
      </w:r>
    </w:p>
    <w:p w14:paraId="2D9F2F81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4EEE339D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Traces low attainment areas from PO → CO → assessment to identify root causes. HOD/Faculty interact.</w:t>
      </w:r>
    </w:p>
    <w:p w14:paraId="233F0061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Monthly performance tracker / Teaching plan tracking</w:t>
      </w:r>
    </w:p>
    <w:p w14:paraId="42FE43C2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2F7A3DFF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Logs monthly CO-PO attainment trends and tracks teaching plan coverage. HOD/Faculty interact.</w:t>
      </w:r>
    </w:p>
    <w:p w14:paraId="7FA93547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Visualization / Dashboard</w:t>
      </w:r>
    </w:p>
    <w:p w14:paraId="196DD63D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System</w:t>
      </w:r>
    </w:p>
    <w:p w14:paraId="25C095F0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Generates dashboards/graphs for Admin, HOD, Faculty, Coordinator.</w:t>
      </w:r>
    </w:p>
    <w:p w14:paraId="6844DF5E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Report Generation / Analytics &amp; reporting</w:t>
      </w:r>
    </w:p>
    <w:p w14:paraId="353A086B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Attainment</w:t>
      </w:r>
    </w:p>
    <w:p w14:paraId="0E61C099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Generates structured, audit-ready reports for DAC, attainment, backtracking, and stress analysis. Admin/HOD/Coordinator/Faculty interact.</w:t>
      </w:r>
    </w:p>
    <w:p w14:paraId="57266B3F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Role-based access control (RBAC) / User &amp; role management</w:t>
      </w:r>
    </w:p>
    <w:p w14:paraId="77ED3C88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System</w:t>
      </w:r>
    </w:p>
    <w:p w14:paraId="633815C8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Manages roles, permissions, and enforces controlled access. Admin/HOD interact.</w:t>
      </w:r>
    </w:p>
    <w:p w14:paraId="79A8748B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Stress analysis &amp; survey management</w:t>
      </w:r>
    </w:p>
    <w:p w14:paraId="4E8BDEFF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lastRenderedPageBreak/>
        <w:t>Layer:</w:t>
      </w:r>
      <w:r w:rsidRPr="008E33D0">
        <w:t xml:space="preserve"> Stress</w:t>
      </w:r>
    </w:p>
    <w:p w14:paraId="66F6C90E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Includes survey design, multiple question sets, execution (anonymous, token-based), scoring, trend analysis, and correlation with attainment. HOD/Faculty/Students indirectly interact.</w:t>
      </w:r>
    </w:p>
    <w:p w14:paraId="248C17EC" w14:textId="77777777" w:rsidR="008E33D0" w:rsidRPr="008E33D0" w:rsidRDefault="008E33D0" w:rsidP="008E33D0">
      <w:pPr>
        <w:numPr>
          <w:ilvl w:val="0"/>
          <w:numId w:val="5"/>
        </w:numPr>
      </w:pPr>
      <w:r w:rsidRPr="008E33D0">
        <w:rPr>
          <w:b/>
          <w:bCs/>
        </w:rPr>
        <w:t>System settings / configuration</w:t>
      </w:r>
    </w:p>
    <w:p w14:paraId="2D7E798C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Layer:</w:t>
      </w:r>
      <w:r w:rsidRPr="008E33D0">
        <w:t xml:space="preserve"> Master data</w:t>
      </w:r>
    </w:p>
    <w:p w14:paraId="6809CE44" w14:textId="77777777" w:rsidR="008E33D0" w:rsidRPr="008E33D0" w:rsidRDefault="008E33D0" w:rsidP="008E33D0">
      <w:pPr>
        <w:numPr>
          <w:ilvl w:val="1"/>
          <w:numId w:val="5"/>
        </w:numPr>
      </w:pPr>
      <w:r w:rsidRPr="008E33D0">
        <w:rPr>
          <w:b/>
          <w:bCs/>
        </w:rPr>
        <w:t>Reason:</w:t>
      </w:r>
      <w:r w:rsidRPr="008E33D0">
        <w:t xml:space="preserve"> Admin configures courses, assessment weightages, thresholds, report formats, and system-level triggers feeding into Attainment layer.</w:t>
      </w:r>
    </w:p>
    <w:p w14:paraId="5B3B01CF" w14:textId="77777777" w:rsidR="008E33D0" w:rsidRPr="008E33D0" w:rsidRDefault="008E33D0" w:rsidP="008E33D0">
      <w:r w:rsidRPr="008E33D0">
        <w:pict w14:anchorId="55D6614A">
          <v:rect id="_x0000_i1071" style="width:0;height:1.5pt" o:hralign="center" o:hrstd="t" o:hr="t" fillcolor="#a0a0a0" stroked="f"/>
        </w:pict>
      </w:r>
    </w:p>
    <w:p w14:paraId="01C14CC0" w14:textId="77777777" w:rsidR="008E33D0" w:rsidRPr="008E33D0" w:rsidRDefault="008E33D0" w:rsidP="008E33D0">
      <w:pPr>
        <w:rPr>
          <w:b/>
          <w:bCs/>
        </w:rPr>
      </w:pPr>
      <w:r w:rsidRPr="008E33D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1230"/>
        <w:gridCol w:w="3155"/>
      </w:tblGrid>
      <w:tr w:rsidR="008E33D0" w:rsidRPr="008E33D0" w14:paraId="0E0F4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A2076" w14:textId="77777777" w:rsidR="008E33D0" w:rsidRPr="008E33D0" w:rsidRDefault="008E33D0" w:rsidP="008E33D0">
            <w:pPr>
              <w:rPr>
                <w:b/>
                <w:bCs/>
              </w:rPr>
            </w:pPr>
            <w:r w:rsidRPr="008E33D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CAC5058" w14:textId="77777777" w:rsidR="008E33D0" w:rsidRPr="008E33D0" w:rsidRDefault="008E33D0" w:rsidP="008E33D0">
            <w:pPr>
              <w:rPr>
                <w:b/>
                <w:bCs/>
              </w:rPr>
            </w:pPr>
            <w:r w:rsidRPr="008E33D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9932C18" w14:textId="77777777" w:rsidR="008E33D0" w:rsidRPr="008E33D0" w:rsidRDefault="008E33D0" w:rsidP="008E33D0">
            <w:pPr>
              <w:rPr>
                <w:b/>
                <w:bCs/>
              </w:rPr>
            </w:pPr>
            <w:r w:rsidRPr="008E33D0">
              <w:rPr>
                <w:b/>
                <w:bCs/>
              </w:rPr>
              <w:t>Users</w:t>
            </w:r>
          </w:p>
        </w:tc>
      </w:tr>
      <w:tr w:rsidR="008E33D0" w:rsidRPr="008E33D0" w14:paraId="034C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7097" w14:textId="77777777" w:rsidR="008E33D0" w:rsidRPr="008E33D0" w:rsidRDefault="008E33D0" w:rsidP="008E33D0">
            <w:r w:rsidRPr="008E33D0">
              <w:t>Curriculum &amp; Course mapping</w:t>
            </w:r>
          </w:p>
        </w:tc>
        <w:tc>
          <w:tcPr>
            <w:tcW w:w="0" w:type="auto"/>
            <w:vAlign w:val="center"/>
            <w:hideMark/>
          </w:tcPr>
          <w:p w14:paraId="1ED65003" w14:textId="77777777" w:rsidR="008E33D0" w:rsidRPr="008E33D0" w:rsidRDefault="008E33D0" w:rsidP="008E33D0">
            <w:r w:rsidRPr="008E33D0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1EC84002" w14:textId="77777777" w:rsidR="008E33D0" w:rsidRPr="008E33D0" w:rsidRDefault="008E33D0" w:rsidP="008E33D0">
            <w:r w:rsidRPr="008E33D0">
              <w:t>Admin, HOD</w:t>
            </w:r>
          </w:p>
        </w:tc>
      </w:tr>
      <w:tr w:rsidR="008E33D0" w:rsidRPr="008E33D0" w14:paraId="721E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8FF2" w14:textId="77777777" w:rsidR="008E33D0" w:rsidRPr="008E33D0" w:rsidRDefault="008E33D0" w:rsidP="008E33D0">
            <w:r w:rsidRPr="008E33D0">
              <w:t>Target setting</w:t>
            </w:r>
          </w:p>
        </w:tc>
        <w:tc>
          <w:tcPr>
            <w:tcW w:w="0" w:type="auto"/>
            <w:vAlign w:val="center"/>
            <w:hideMark/>
          </w:tcPr>
          <w:p w14:paraId="3FCA0DFC" w14:textId="77777777" w:rsidR="008E33D0" w:rsidRPr="008E33D0" w:rsidRDefault="008E33D0" w:rsidP="008E33D0">
            <w:r w:rsidRPr="008E33D0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45874993" w14:textId="77777777" w:rsidR="008E33D0" w:rsidRPr="008E33D0" w:rsidRDefault="008E33D0" w:rsidP="008E33D0">
            <w:r w:rsidRPr="008E33D0">
              <w:t>Admin, HOD</w:t>
            </w:r>
          </w:p>
        </w:tc>
      </w:tr>
      <w:tr w:rsidR="008E33D0" w:rsidRPr="008E33D0" w14:paraId="799FC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BC4E" w14:textId="77777777" w:rsidR="008E33D0" w:rsidRPr="008E33D0" w:rsidRDefault="008E33D0" w:rsidP="008E33D0">
            <w:r w:rsidRPr="008E33D0">
              <w:t>PO attainment (Direct/Indirect)</w:t>
            </w:r>
          </w:p>
        </w:tc>
        <w:tc>
          <w:tcPr>
            <w:tcW w:w="0" w:type="auto"/>
            <w:vAlign w:val="center"/>
            <w:hideMark/>
          </w:tcPr>
          <w:p w14:paraId="10EEB104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30098E2B" w14:textId="77777777" w:rsidR="008E33D0" w:rsidRPr="008E33D0" w:rsidRDefault="008E33D0" w:rsidP="008E33D0">
            <w:r w:rsidRPr="008E33D0">
              <w:t>HOD, Faculty</w:t>
            </w:r>
          </w:p>
        </w:tc>
      </w:tr>
      <w:tr w:rsidR="008E33D0" w:rsidRPr="008E33D0" w14:paraId="0A574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2DE9" w14:textId="77777777" w:rsidR="008E33D0" w:rsidRPr="008E33D0" w:rsidRDefault="008E33D0" w:rsidP="008E33D0">
            <w:r w:rsidRPr="008E33D0">
              <w:t>Evidence storage</w:t>
            </w:r>
          </w:p>
        </w:tc>
        <w:tc>
          <w:tcPr>
            <w:tcW w:w="0" w:type="auto"/>
            <w:vAlign w:val="center"/>
            <w:hideMark/>
          </w:tcPr>
          <w:p w14:paraId="47FBFD6A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2935A713" w14:textId="77777777" w:rsidR="008E33D0" w:rsidRPr="008E33D0" w:rsidRDefault="008E33D0" w:rsidP="008E33D0">
            <w:r w:rsidRPr="008E33D0">
              <w:t>Faculty</w:t>
            </w:r>
          </w:p>
        </w:tc>
      </w:tr>
      <w:tr w:rsidR="008E33D0" w:rsidRPr="008E33D0" w14:paraId="5C4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6473" w14:textId="77777777" w:rsidR="008E33D0" w:rsidRPr="008E33D0" w:rsidRDefault="008E33D0" w:rsidP="008E33D0">
            <w:r w:rsidRPr="008E33D0">
              <w:t>Attainment analysis &amp; alerts</w:t>
            </w:r>
          </w:p>
        </w:tc>
        <w:tc>
          <w:tcPr>
            <w:tcW w:w="0" w:type="auto"/>
            <w:vAlign w:val="center"/>
            <w:hideMark/>
          </w:tcPr>
          <w:p w14:paraId="35B27C46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1B5663DF" w14:textId="77777777" w:rsidR="008E33D0" w:rsidRPr="008E33D0" w:rsidRDefault="008E33D0" w:rsidP="008E33D0">
            <w:r w:rsidRPr="008E33D0">
              <w:t>HOD, Faculty</w:t>
            </w:r>
          </w:p>
        </w:tc>
      </w:tr>
      <w:tr w:rsidR="008E33D0" w:rsidRPr="008E33D0" w14:paraId="5E54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BE2C" w14:textId="77777777" w:rsidR="008E33D0" w:rsidRPr="008E33D0" w:rsidRDefault="008E33D0" w:rsidP="008E33D0">
            <w:r w:rsidRPr="008E33D0">
              <w:t>Data input / Data collection</w:t>
            </w:r>
          </w:p>
        </w:tc>
        <w:tc>
          <w:tcPr>
            <w:tcW w:w="0" w:type="auto"/>
            <w:vAlign w:val="center"/>
            <w:hideMark/>
          </w:tcPr>
          <w:p w14:paraId="04AC9593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6BF2D7FB" w14:textId="77777777" w:rsidR="008E33D0" w:rsidRPr="008E33D0" w:rsidRDefault="008E33D0" w:rsidP="008E33D0">
            <w:r w:rsidRPr="008E33D0">
              <w:t>Faculty</w:t>
            </w:r>
          </w:p>
        </w:tc>
      </w:tr>
      <w:tr w:rsidR="008E33D0" w:rsidRPr="008E33D0" w14:paraId="0C71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CB5E" w14:textId="77777777" w:rsidR="008E33D0" w:rsidRPr="008E33D0" w:rsidRDefault="008E33D0" w:rsidP="008E33D0">
            <w:r w:rsidRPr="008E33D0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48ABC431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00926D23" w14:textId="77777777" w:rsidR="008E33D0" w:rsidRPr="008E33D0" w:rsidRDefault="008E33D0" w:rsidP="008E33D0">
            <w:r w:rsidRPr="008E33D0">
              <w:t>HOD, Faculty</w:t>
            </w:r>
          </w:p>
        </w:tc>
      </w:tr>
      <w:tr w:rsidR="008E33D0" w:rsidRPr="008E33D0" w14:paraId="082C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CBB4" w14:textId="77777777" w:rsidR="008E33D0" w:rsidRPr="008E33D0" w:rsidRDefault="008E33D0" w:rsidP="008E33D0">
            <w:r w:rsidRPr="008E33D0">
              <w:t>Monthly performance tracker / Teaching plan tracking</w:t>
            </w:r>
          </w:p>
        </w:tc>
        <w:tc>
          <w:tcPr>
            <w:tcW w:w="0" w:type="auto"/>
            <w:vAlign w:val="center"/>
            <w:hideMark/>
          </w:tcPr>
          <w:p w14:paraId="786CB794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7DCBA2AC" w14:textId="77777777" w:rsidR="008E33D0" w:rsidRPr="008E33D0" w:rsidRDefault="008E33D0" w:rsidP="008E33D0">
            <w:r w:rsidRPr="008E33D0">
              <w:t>HOD, Faculty</w:t>
            </w:r>
          </w:p>
        </w:tc>
      </w:tr>
      <w:tr w:rsidR="008E33D0" w:rsidRPr="008E33D0" w14:paraId="7BECB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70B9" w14:textId="77777777" w:rsidR="008E33D0" w:rsidRPr="008E33D0" w:rsidRDefault="008E33D0" w:rsidP="008E33D0">
            <w:r w:rsidRPr="008E33D0">
              <w:t>Visualization / Dashboard</w:t>
            </w:r>
          </w:p>
        </w:tc>
        <w:tc>
          <w:tcPr>
            <w:tcW w:w="0" w:type="auto"/>
            <w:vAlign w:val="center"/>
            <w:hideMark/>
          </w:tcPr>
          <w:p w14:paraId="24D0412D" w14:textId="77777777" w:rsidR="008E33D0" w:rsidRPr="008E33D0" w:rsidRDefault="008E33D0" w:rsidP="008E33D0">
            <w:r w:rsidRPr="008E33D0">
              <w:t>System</w:t>
            </w:r>
          </w:p>
        </w:tc>
        <w:tc>
          <w:tcPr>
            <w:tcW w:w="0" w:type="auto"/>
            <w:vAlign w:val="center"/>
            <w:hideMark/>
          </w:tcPr>
          <w:p w14:paraId="64611843" w14:textId="77777777" w:rsidR="008E33D0" w:rsidRPr="008E33D0" w:rsidRDefault="008E33D0" w:rsidP="008E33D0">
            <w:r w:rsidRPr="008E33D0">
              <w:t>Admin, HOD, Faculty</w:t>
            </w:r>
          </w:p>
        </w:tc>
      </w:tr>
      <w:tr w:rsidR="008E33D0" w:rsidRPr="008E33D0" w14:paraId="491E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15C4" w14:textId="77777777" w:rsidR="008E33D0" w:rsidRPr="008E33D0" w:rsidRDefault="008E33D0" w:rsidP="008E33D0">
            <w:r w:rsidRPr="008E33D0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5B1FD758" w14:textId="77777777" w:rsidR="008E33D0" w:rsidRPr="008E33D0" w:rsidRDefault="008E33D0" w:rsidP="008E33D0">
            <w:r w:rsidRPr="008E33D0">
              <w:t>Attainment</w:t>
            </w:r>
          </w:p>
        </w:tc>
        <w:tc>
          <w:tcPr>
            <w:tcW w:w="0" w:type="auto"/>
            <w:vAlign w:val="center"/>
            <w:hideMark/>
          </w:tcPr>
          <w:p w14:paraId="6F952E52" w14:textId="77777777" w:rsidR="008E33D0" w:rsidRPr="008E33D0" w:rsidRDefault="008E33D0" w:rsidP="008E33D0">
            <w:r w:rsidRPr="008E33D0">
              <w:t>Admin, HOD, Coordinator, Faculty</w:t>
            </w:r>
          </w:p>
        </w:tc>
      </w:tr>
      <w:tr w:rsidR="008E33D0" w:rsidRPr="008E33D0" w14:paraId="3330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CE97" w14:textId="77777777" w:rsidR="008E33D0" w:rsidRPr="008E33D0" w:rsidRDefault="008E33D0" w:rsidP="008E33D0">
            <w:r w:rsidRPr="008E33D0">
              <w:t>RBAC / User &amp; role management</w:t>
            </w:r>
          </w:p>
        </w:tc>
        <w:tc>
          <w:tcPr>
            <w:tcW w:w="0" w:type="auto"/>
            <w:vAlign w:val="center"/>
            <w:hideMark/>
          </w:tcPr>
          <w:p w14:paraId="36545544" w14:textId="77777777" w:rsidR="008E33D0" w:rsidRPr="008E33D0" w:rsidRDefault="008E33D0" w:rsidP="008E33D0">
            <w:r w:rsidRPr="008E33D0">
              <w:t>System</w:t>
            </w:r>
          </w:p>
        </w:tc>
        <w:tc>
          <w:tcPr>
            <w:tcW w:w="0" w:type="auto"/>
            <w:vAlign w:val="center"/>
            <w:hideMark/>
          </w:tcPr>
          <w:p w14:paraId="5C57E672" w14:textId="77777777" w:rsidR="008E33D0" w:rsidRPr="008E33D0" w:rsidRDefault="008E33D0" w:rsidP="008E33D0">
            <w:r w:rsidRPr="008E33D0">
              <w:t>Admin, HOD</w:t>
            </w:r>
          </w:p>
        </w:tc>
      </w:tr>
      <w:tr w:rsidR="008E33D0" w:rsidRPr="008E33D0" w14:paraId="140B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FB71" w14:textId="77777777" w:rsidR="008E33D0" w:rsidRPr="008E33D0" w:rsidRDefault="008E33D0" w:rsidP="008E33D0">
            <w:r w:rsidRPr="008E33D0">
              <w:lastRenderedPageBreak/>
              <w:t>Stress analysis &amp; survey management</w:t>
            </w:r>
          </w:p>
        </w:tc>
        <w:tc>
          <w:tcPr>
            <w:tcW w:w="0" w:type="auto"/>
            <w:vAlign w:val="center"/>
            <w:hideMark/>
          </w:tcPr>
          <w:p w14:paraId="1B351F88" w14:textId="77777777" w:rsidR="008E33D0" w:rsidRPr="008E33D0" w:rsidRDefault="008E33D0" w:rsidP="008E33D0">
            <w:r w:rsidRPr="008E33D0">
              <w:t>Stress</w:t>
            </w:r>
          </w:p>
        </w:tc>
        <w:tc>
          <w:tcPr>
            <w:tcW w:w="0" w:type="auto"/>
            <w:vAlign w:val="center"/>
            <w:hideMark/>
          </w:tcPr>
          <w:p w14:paraId="60075316" w14:textId="77777777" w:rsidR="008E33D0" w:rsidRPr="008E33D0" w:rsidRDefault="008E33D0" w:rsidP="008E33D0">
            <w:r w:rsidRPr="008E33D0">
              <w:t>HOD, Faculty, Student (indirect)</w:t>
            </w:r>
          </w:p>
        </w:tc>
      </w:tr>
      <w:tr w:rsidR="008E33D0" w:rsidRPr="008E33D0" w14:paraId="2CBD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EE52" w14:textId="77777777" w:rsidR="008E33D0" w:rsidRPr="008E33D0" w:rsidRDefault="008E33D0" w:rsidP="008E33D0">
            <w:r w:rsidRPr="008E33D0">
              <w:t>System settings / configuration</w:t>
            </w:r>
          </w:p>
        </w:tc>
        <w:tc>
          <w:tcPr>
            <w:tcW w:w="0" w:type="auto"/>
            <w:vAlign w:val="center"/>
            <w:hideMark/>
          </w:tcPr>
          <w:p w14:paraId="272C760A" w14:textId="77777777" w:rsidR="008E33D0" w:rsidRPr="008E33D0" w:rsidRDefault="008E33D0" w:rsidP="008E33D0">
            <w:r w:rsidRPr="008E33D0">
              <w:t>Master data</w:t>
            </w:r>
          </w:p>
        </w:tc>
        <w:tc>
          <w:tcPr>
            <w:tcW w:w="0" w:type="auto"/>
            <w:vAlign w:val="center"/>
            <w:hideMark/>
          </w:tcPr>
          <w:p w14:paraId="6FB92496" w14:textId="77777777" w:rsidR="008E33D0" w:rsidRPr="008E33D0" w:rsidRDefault="008E33D0" w:rsidP="008E33D0">
            <w:r w:rsidRPr="008E33D0">
              <w:t>Admin</w:t>
            </w:r>
          </w:p>
        </w:tc>
      </w:tr>
    </w:tbl>
    <w:p w14:paraId="7F2C3394" w14:textId="77777777" w:rsidR="008E33D0" w:rsidRPr="008E33D0" w:rsidRDefault="008E33D0" w:rsidP="008E33D0">
      <w:r w:rsidRPr="008E33D0">
        <w:pict w14:anchorId="1C5F38F7">
          <v:rect id="_x0000_i1072" style="width:0;height:1.5pt" o:hralign="center" o:hrstd="t" o:hr="t" fillcolor="#a0a0a0" stroked="f"/>
        </w:pict>
      </w:r>
    </w:p>
    <w:sectPr w:rsidR="008E33D0" w:rsidRPr="008E3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D79"/>
    <w:multiLevelType w:val="multilevel"/>
    <w:tmpl w:val="A1B8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19F9"/>
    <w:multiLevelType w:val="multilevel"/>
    <w:tmpl w:val="1E4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3202E"/>
    <w:multiLevelType w:val="multilevel"/>
    <w:tmpl w:val="64CE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85516"/>
    <w:multiLevelType w:val="multilevel"/>
    <w:tmpl w:val="CD9E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03986"/>
    <w:multiLevelType w:val="multilevel"/>
    <w:tmpl w:val="330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2246">
    <w:abstractNumId w:val="1"/>
  </w:num>
  <w:num w:numId="2" w16cid:durableId="547691572">
    <w:abstractNumId w:val="3"/>
  </w:num>
  <w:num w:numId="3" w16cid:durableId="206841599">
    <w:abstractNumId w:val="4"/>
  </w:num>
  <w:num w:numId="4" w16cid:durableId="1849565856">
    <w:abstractNumId w:val="2"/>
  </w:num>
  <w:num w:numId="5" w16cid:durableId="159116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13"/>
    <w:rsid w:val="0014038C"/>
    <w:rsid w:val="00201EB3"/>
    <w:rsid w:val="008E33D0"/>
    <w:rsid w:val="00AB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C21B"/>
  <w15:chartTrackingRefBased/>
  <w15:docId w15:val="{BC46DAED-ADC3-4BB6-AB31-FF058921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3</cp:revision>
  <dcterms:created xsi:type="dcterms:W3CDTF">2025-12-25T15:10:00Z</dcterms:created>
  <dcterms:modified xsi:type="dcterms:W3CDTF">2025-12-25T15:25:00Z</dcterms:modified>
</cp:coreProperties>
</file>