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B4806">
        <w:rPr>
          <w:rFonts w:ascii="Courier New" w:hAnsi="Courier New" w:cs="Courier New"/>
        </w:rPr>
        <w:t>JACKSON THOMPSON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Data Scientist II | AI | Data Visualization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+1-(234)-555-1234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linkedin.com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Chicago, Illinois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Summary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======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With 7+ years in data science, I excel in machine learning, data analysis, and AI applications. Leading predictive model accuracy by 25% at previous role remains a key career highlight. Motivated by innovative data strategies and delivering high-impact solutions to drive efficient operations.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Skills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======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Statistics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SQL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Python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Data Visualization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Regression Analysis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Machine Learning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Experience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======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Data Scientist II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Blue Cross Blue Shield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05/2021 - Ongoing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Chicago, IL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Led a team of four data analysts, increasing data processing efficiency by 30%, resulting in a reduction of processing time.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Developed predictive models using machine learning, contributing to a 15% increase in customer retention over a year.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Implemented a data visualization strategy, which improved executive decision-making by providing clearer insights into business performance.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Automated the data collection process, reducing manual workload by 40% and increasing data accuracy.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Enhanced data validation protocols, resulting in a 25% decrease in data errors, improving the quality of analytics.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Championed the adoption of AI tools, increasing analytical capabilities and optimizing strategy execution across the company.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Data Analyst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Visa Inc.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08/2018 - 04/2021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Austin, TX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Produced actionable insights from vast datasets, leading to a 20% increase in payment approval rates.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Standardized data reporting processes, eliminating data discrepancies and improving reporting accuracy company-wide.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lastRenderedPageBreak/>
        <w:t xml:space="preserve"> - Delivered comprehensive training sessions to junior analysts, enhancing their competency and operational effectiveness.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Advanced the use of AI-driven statistical models, streamlining organizational financial forecasting processes.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Collaborated with cross-functional teams to integrate new data sources, boosting analytics coverage by 15%.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Data Scientist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Dell Technologies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06/2016 - 07/2018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Round Rock, TX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Conducted extensive statistical analysis, facilitating data-driven marketing campaigns that achieved a 10% increase in market share.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Developed machine learning algorithms implemented in product quality assessments, significantly reducing product defects.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Created interactive dashboards for upper management, enhancing understanding of complex data trends and patterns.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 xml:space="preserve"> - Contributed to open data projects, strengthening community engagement and collaborative innovation.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Education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======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Master of Science in Data Science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University of Illinois at Chicago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01/2014 - 01/2016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Chicago, IL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Bachelor of Science in Computer Science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University of Southern California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01/2010 - 01/2014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Los Angeles, CA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Projects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======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Traffic Pattern Analysis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Analyzed city traffic patterns to optimize signal timings using machine learning models. See details at github.com/jacksonthompson/traffic-pattern-analysis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Predictive Retail Insights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Developed predictive models to forecast retail trends impacting inventory required by local stores. See details at github.com/jacksonthompson/retail-insights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Achievements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======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Increased Predictive Accuracy by 25%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Utilized advanced statistical techniques and machine learning, contributing significantly to project outcomes at Blue Cross Blue Shield.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Standardized Data Reporting Protocols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At Visa Inc., streamlined data reporting processes to improve accuracy and consistency, leading to enhanced business insights.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Integrated New AI Tools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Integrated cutting-edge AI tools at Dell Technologies, enhancing analytical capabilities and strategic execution across departments.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Led a 4-Person Data Team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Managed and guided a team of data professionals, optimizing performance and achieving key business metrics at Blue Cross Blue Shield.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Interests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======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AI &amp; Machine Learning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Deeply interested in exploring and applying modern AI techniques to solve complex problems.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Statistics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  <w:r w:rsidRPr="002B4806">
        <w:rPr>
          <w:rFonts w:ascii="Courier New" w:hAnsi="Courier New" w:cs="Courier New"/>
        </w:rPr>
        <w:t>Passionate about leveraging statistical methodologies to extract meaningful insights from data.</w:t>
      </w: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p w:rsidR="00594BB4" w:rsidRPr="002B4806" w:rsidRDefault="00594BB4" w:rsidP="002B4806">
      <w:pPr>
        <w:pStyle w:val="PlainText"/>
        <w:rPr>
          <w:rFonts w:ascii="Courier New" w:hAnsi="Courier New" w:cs="Courier New"/>
        </w:rPr>
      </w:pPr>
    </w:p>
    <w:sectPr w:rsidR="00594BB4" w:rsidRPr="002B4806" w:rsidSect="002B48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5FA5"/>
    <w:rsid w:val="00150526"/>
    <w:rsid w:val="002B4806"/>
    <w:rsid w:val="00594BB4"/>
    <w:rsid w:val="008449E0"/>
    <w:rsid w:val="00E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1DAD49-305D-4A18-B585-226ED0AA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48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B48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3469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2025-07-15T15:53:00Z</dcterms:created>
  <dcterms:modified xsi:type="dcterms:W3CDTF">2025-07-15T15:53:00Z</dcterms:modified>
</cp:coreProperties>
</file>