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DA953" w14:textId="77777777" w:rsidR="005403DE" w:rsidRPr="00BE4E63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BE4E63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BE4E63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BE4E63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BE4E63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77777777" w:rsidR="005403DE" w:rsidRPr="00EE4316" w:rsidRDefault="005403DE" w:rsidP="00DB4C33">
      <w:pPr>
        <w:pStyle w:val="a4"/>
        <w:jc w:val="both"/>
        <w:rPr>
          <w:rFonts w:ascii="Times New Roman" w:hAnsi="Times New Roman"/>
          <w:b/>
          <w:bCs/>
          <w:sz w:val="26"/>
          <w:szCs w:val="26"/>
          <w:lang w:val="uz-Cyrl-UZ"/>
        </w:rPr>
      </w:pPr>
      <w:r w:rsidRPr="00BE4E63">
        <w:rPr>
          <w:rFonts w:ascii="Times New Roman" w:hAnsi="Times New Roman" w:cs="Times New Roman"/>
          <w:noProof/>
          <w:sz w:val="28"/>
          <w:szCs w:val="28"/>
          <w:lang w:val="uz-Cyrl-UZ"/>
        </w:rPr>
        <w:tab/>
      </w:r>
      <w:r w:rsidRPr="00BE4E63">
        <w:rPr>
          <w:rFonts w:ascii="Times New Roman" w:hAnsi="Times New Roman" w:cs="Times New Roman"/>
          <w:noProof/>
          <w:sz w:val="26"/>
          <w:szCs w:val="26"/>
          <w:lang w:val="uz-Cyrl-UZ"/>
        </w:rPr>
        <w:t xml:space="preserve">Biz, quyida imzo chekuvchilar, </w:t>
      </w:r>
      <w:r w:rsidRPr="00BE4E63">
        <w:rPr>
          <w:rFonts w:ascii="Times New Roman" w:hAnsi="Times New Roman" w:cs="Times New Roman"/>
          <w:b/>
          <w:noProof/>
          <w:sz w:val="26"/>
          <w:szCs w:val="26"/>
          <w:lang w:val="uz-Cyrl-UZ"/>
        </w:rPr>
        <w:t>“Buyurtmachi”</w:t>
      </w:r>
      <w:r w:rsidRPr="00BE4E63">
        <w:rPr>
          <w:rFonts w:ascii="Times New Roman" w:hAnsi="Times New Roman" w:cs="Times New Roman"/>
          <w:noProof/>
          <w:sz w:val="26"/>
          <w:szCs w:val="26"/>
          <w:lang w:val="uz-Cyrl-UZ"/>
        </w:rPr>
        <w:t xml:space="preserve"> nomidan </w:t>
      </w:r>
      <w:r w:rsidRPr="00BE4E63">
        <w:rPr>
          <w:rFonts w:ascii="Times New Roman" w:hAnsi="Times New Roman"/>
          <w:noProof/>
          <w:sz w:val="26"/>
          <w:szCs w:val="26"/>
          <w:lang w:val="uz-Cyrl-UZ"/>
        </w:rPr>
        <w:t xml:space="preserve">O‘zbekiston Respublikasi Qurilish va uy-joy kommunal xo‘jaligi vazirligi, vazir o‘rinbosari </w:t>
      </w:r>
      <w:r w:rsidR="0023545F" w:rsidRPr="0023545F">
        <w:rPr>
          <w:rFonts w:ascii="Times New Roman" w:hAnsi="Times New Roman"/>
          <w:b/>
          <w:noProof/>
          <w:sz w:val="26"/>
          <w:szCs w:val="26"/>
          <w:lang w:val="uz-Cyrl-UZ"/>
        </w:rPr>
        <w:t>{{deputy_minister}}</w:t>
      </w:r>
      <w:r w:rsidR="003A6E76">
        <w:rPr>
          <w:rFonts w:ascii="Times New Roman" w:hAnsi="Times New Roman"/>
          <w:b/>
          <w:noProof/>
          <w:sz w:val="26"/>
          <w:szCs w:val="26"/>
          <w:lang w:val="uz-Latn-UZ"/>
        </w:rPr>
        <w:t xml:space="preserve"> </w:t>
      </w:r>
      <w:r w:rsidRPr="00BE4E63">
        <w:rPr>
          <w:rFonts w:ascii="Times New Roman" w:hAnsi="Times New Roman"/>
          <w:noProof/>
          <w:sz w:val="26"/>
          <w:szCs w:val="26"/>
          <w:lang w:val="uz-Cyrl-UZ"/>
        </w:rPr>
        <w:t xml:space="preserve">va </w:t>
      </w:r>
      <w:r w:rsidRPr="00BE4E63">
        <w:rPr>
          <w:rFonts w:ascii="Times New Roman" w:hAnsi="Times New Roman"/>
          <w:b/>
          <w:noProof/>
          <w:sz w:val="26"/>
          <w:szCs w:val="26"/>
          <w:lang w:val="uz-Cyrl-UZ"/>
        </w:rPr>
        <w:t>“</w:t>
      </w:r>
      <w:r w:rsidRPr="00BE4E63">
        <w:rPr>
          <w:rFonts w:ascii="Times New Roman" w:hAnsi="Times New Roman" w:cs="Times New Roman"/>
          <w:b/>
          <w:noProof/>
          <w:sz w:val="26"/>
          <w:szCs w:val="26"/>
          <w:lang w:val="uz-Cyrl-UZ"/>
        </w:rPr>
        <w:t>Ijrochi</w:t>
      </w:r>
      <w:r w:rsidRPr="00BE4E63">
        <w:rPr>
          <w:rFonts w:ascii="Times New Roman" w:hAnsi="Times New Roman"/>
          <w:b/>
          <w:noProof/>
          <w:sz w:val="26"/>
          <w:szCs w:val="26"/>
          <w:lang w:val="uz-Cyrl-UZ"/>
        </w:rPr>
        <w:t>”</w:t>
      </w:r>
      <w:r w:rsidRPr="00BE4E63">
        <w:rPr>
          <w:rFonts w:ascii="Times New Roman" w:hAnsi="Times New Roman"/>
          <w:noProof/>
          <w:sz w:val="26"/>
          <w:szCs w:val="26"/>
          <w:lang w:val="uz-Cyrl-UZ"/>
        </w:rPr>
        <w:t xml:space="preserve"> nomidan “QURILISHDA TEXNIK ME’YORLASH VA STANDARTLASHTIRISH ILMIY TADQIQOT INSTITUTI” DM </w:t>
      </w:r>
      <w:r w:rsidRPr="00BE4E63">
        <w:rPr>
          <w:rFonts w:ascii="Times New Roman" w:hAnsi="Times New Roman" w:cs="Times New Roman"/>
          <w:noProof/>
          <w:sz w:val="26"/>
          <w:szCs w:val="26"/>
          <w:lang w:val="uz-Cyrl-UZ"/>
        </w:rPr>
        <w:t>rahbari</w:t>
      </w:r>
      <w:r w:rsidRPr="00BE4E63">
        <w:rPr>
          <w:rFonts w:ascii="Times New Roman" w:hAnsi="Times New Roman"/>
          <w:b/>
          <w:noProof/>
          <w:sz w:val="26"/>
          <w:szCs w:val="26"/>
          <w:lang w:val="uz-Cyrl-UZ"/>
        </w:rPr>
        <w:t xml:space="preserve"> </w:t>
      </w:r>
      <w:r w:rsidR="0023545F" w:rsidRPr="0023545F">
        <w:rPr>
          <w:rFonts w:ascii="Times New Roman" w:hAnsi="Times New Roman"/>
          <w:b/>
          <w:noProof/>
          <w:sz w:val="26"/>
          <w:szCs w:val="26"/>
          <w:lang w:val="uz-Cyrl-UZ"/>
        </w:rPr>
        <w:t>{{institute_director}}</w:t>
      </w:r>
      <w:r w:rsidRPr="00BE4E63">
        <w:rPr>
          <w:rFonts w:ascii="Times New Roman" w:hAnsi="Times New Roman"/>
          <w:b/>
          <w:noProof/>
          <w:sz w:val="26"/>
          <w:szCs w:val="26"/>
          <w:lang w:val="uz-Cyrl-UZ"/>
        </w:rPr>
        <w:t xml:space="preserve">, </w:t>
      </w:r>
      <w:r w:rsidRPr="00BE4E63">
        <w:rPr>
          <w:rFonts w:ascii="Times New Roman" w:hAnsi="Times New Roman"/>
          <w:noProof/>
          <w:sz w:val="26"/>
          <w:szCs w:val="26"/>
          <w:lang w:val="uz-Cyrl-UZ"/>
        </w:rPr>
        <w:t xml:space="preserve">quyidagi me’yoriy hujjat </w:t>
      </w:r>
      <w:r w:rsidR="00B1441B" w:rsidRPr="00BE4E63">
        <w:rPr>
          <w:rFonts w:ascii="Times New Roman" w:hAnsi="Times New Roman"/>
          <w:noProof/>
          <w:sz w:val="26"/>
          <w:szCs w:val="26"/>
          <w:lang w:val="uz-Cyrl-UZ"/>
        </w:rPr>
        <w:br/>
      </w:r>
      <w:r w:rsidR="008C31B9">
        <w:rPr>
          <w:rFonts w:ascii="Times New Roman" w:hAnsi="Times New Roman"/>
          <w:b/>
          <w:bCs/>
          <w:sz w:val="24"/>
          <w:szCs w:val="24"/>
          <w:lang w:val="uz-Latn-UZ"/>
        </w:rPr>
        <w:t xml:space="preserve">{{shnq_name}} </w:t>
      </w:r>
      <w:r w:rsidR="00F177A2" w:rsidRPr="00BE4E63">
        <w:rPr>
          <w:rFonts w:ascii="Times New Roman" w:hAnsi="Times New Roman"/>
          <w:color w:val="000000"/>
          <w:sz w:val="26"/>
          <w:szCs w:val="26"/>
          <w:lang w:val="uz-Cyrl-UZ"/>
        </w:rPr>
        <w:t xml:space="preserve">ni </w:t>
      </w:r>
      <w:r w:rsidRPr="00BE4E63">
        <w:rPr>
          <w:rFonts w:ascii="Times New Roman" w:hAnsi="Times New Roman"/>
          <w:noProof/>
          <w:color w:val="000000"/>
          <w:sz w:val="26"/>
          <w:szCs w:val="26"/>
          <w:lang w:val="uz-Latn-UZ"/>
        </w:rPr>
        <w:t>qayta</w:t>
      </w:r>
      <w:r w:rsidRPr="00BE4E63">
        <w:rPr>
          <w:rFonts w:ascii="Times New Roman" w:hAnsi="Times New Roman"/>
          <w:noProof/>
          <w:sz w:val="26"/>
          <w:szCs w:val="26"/>
          <w:lang w:val="uz-Cyrl-UZ"/>
        </w:rPr>
        <w:t xml:space="preserve"> ishlab chiqish ishlarini bajarish uchun: Shartnomani moliyalashtirish narxi </w:t>
      </w:r>
      <w:r w:rsidR="0014472E" w:rsidRPr="00BE4E63">
        <w:rPr>
          <w:rFonts w:ascii="Times New Roman" w:hAnsi="Times New Roman"/>
          <w:b/>
          <w:bCs/>
          <w:sz w:val="26"/>
          <w:szCs w:val="26"/>
          <w:lang w:val="uz-Cyrl-UZ"/>
        </w:rPr>
        <w:t xml:space="preserve">QQS 12% bilan </w:t>
      </w:r>
      <w:r w:rsidR="00EE4316" w:rsidRPr="00EE4316">
        <w:rPr>
          <w:rFonts w:ascii="Times New Roman" w:hAnsi="Times New Roman"/>
          <w:b/>
          <w:bCs/>
          <w:sz w:val="26"/>
          <w:szCs w:val="26"/>
          <w:lang w:val="uz-Cyrl-UZ"/>
        </w:rPr>
        <w:t xml:space="preserve">{{final_total_amount}} </w:t>
      </w:r>
      <w:r w:rsidR="00CA05E1" w:rsidRPr="00EE4316">
        <w:rPr>
          <w:rFonts w:ascii="Times New Roman" w:hAnsi="Times New Roman"/>
          <w:b/>
          <w:bCs/>
          <w:sz w:val="26"/>
          <w:szCs w:val="26"/>
          <w:lang w:val="uz-Cyrl-UZ"/>
        </w:rPr>
        <w:t>{{final_total_amount_words}}</w:t>
      </w:r>
      <w:r w:rsidR="00CA05E1">
        <w:rPr>
          <w:rFonts w:ascii="Times New Roman" w:hAnsi="Times New Roman"/>
          <w:b/>
          <w:bCs/>
          <w:sz w:val="26"/>
          <w:szCs w:val="26"/>
          <w:lang w:val="uz-Latn-UZ"/>
        </w:rPr>
        <w:t xml:space="preserve"> </w:t>
      </w:r>
      <w:r w:rsidR="00EC5D8E" w:rsidRPr="00BE4E63">
        <w:rPr>
          <w:rFonts w:ascii="Times New Roman" w:hAnsi="Times New Roman"/>
          <w:noProof/>
          <w:sz w:val="26"/>
          <w:szCs w:val="26"/>
          <w:lang w:val="uz-Cyrl-UZ"/>
        </w:rPr>
        <w:t xml:space="preserve">deb o‘zaro kelishuv bitimini </w:t>
      </w:r>
      <w:r w:rsidRPr="00BE4E63">
        <w:rPr>
          <w:rFonts w:ascii="Times New Roman" w:hAnsi="Times New Roman"/>
          <w:noProof/>
          <w:sz w:val="26"/>
          <w:szCs w:val="26"/>
          <w:lang w:val="uz-Cyrl-UZ"/>
        </w:rPr>
        <w:t>tasdiqladik</w:t>
      </w:r>
      <w:r w:rsidRPr="00BE4E63">
        <w:rPr>
          <w:rFonts w:ascii="Times New Roman" w:hAnsi="Times New Roman"/>
          <w:noProof/>
          <w:sz w:val="26"/>
          <w:szCs w:val="26"/>
          <w:lang w:val="uz-Latn-UZ"/>
        </w:rPr>
        <w:t>.</w:t>
      </w:r>
    </w:p>
    <w:p w14:paraId="20D67967" w14:textId="77777777" w:rsidR="005403DE" w:rsidRPr="00BE4E63" w:rsidRDefault="005403DE" w:rsidP="005403DE">
      <w:pPr>
        <w:spacing w:line="240" w:lineRule="auto"/>
        <w:ind w:firstLine="567"/>
        <w:jc w:val="both"/>
        <w:rPr>
          <w:rFonts w:ascii="Times New Roman" w:eastAsia="Calibri" w:hAnsi="Times New Roman" w:cs="Times New Roman"/>
          <w:noProof/>
          <w:sz w:val="26"/>
          <w:szCs w:val="26"/>
          <w:lang w:val="uz-Cyrl-UZ"/>
        </w:rPr>
      </w:pPr>
      <w:r w:rsidRPr="00BE4E63">
        <w:rPr>
          <w:rFonts w:ascii="Times New Roman" w:hAnsi="Times New Roman" w:cs="Times New Roman"/>
          <w:noProof/>
          <w:sz w:val="26"/>
          <w:szCs w:val="26"/>
          <w:lang w:val="uz-Cyrl-UZ"/>
        </w:rPr>
        <w:tab/>
        <w:t>Ushbu b</w:t>
      </w:r>
      <w:r w:rsidRPr="00BE4E63">
        <w:rPr>
          <w:rFonts w:ascii="Times New Roman" w:hAnsi="Times New Roman"/>
          <w:noProof/>
          <w:sz w:val="26"/>
          <w:szCs w:val="26"/>
          <w:lang w:val="uz-Cyrl-UZ"/>
        </w:rPr>
        <w:t xml:space="preserve">ayonnoma </w:t>
      </w:r>
      <w:r w:rsidRPr="00BE4E63">
        <w:rPr>
          <w:rFonts w:ascii="Times New Roman" w:hAnsi="Times New Roman"/>
          <w:b/>
          <w:noProof/>
          <w:sz w:val="26"/>
          <w:szCs w:val="26"/>
          <w:lang w:val="uz-Cyrl-UZ"/>
        </w:rPr>
        <w:t>“Buyurtmachi”</w:t>
      </w:r>
      <w:r w:rsidR="00EC5D8E" w:rsidRPr="00BE4E63">
        <w:rPr>
          <w:rFonts w:ascii="Times New Roman" w:hAnsi="Times New Roman"/>
          <w:noProof/>
          <w:sz w:val="26"/>
          <w:szCs w:val="26"/>
          <w:lang w:val="uz-Cyrl-UZ"/>
        </w:rPr>
        <w:t xml:space="preserve"> </w:t>
      </w:r>
      <w:r w:rsidRPr="00BE4E63">
        <w:rPr>
          <w:rFonts w:ascii="Times New Roman" w:hAnsi="Times New Roman"/>
          <w:noProof/>
          <w:sz w:val="26"/>
          <w:szCs w:val="26"/>
          <w:lang w:val="uz-Cyrl-UZ"/>
        </w:rPr>
        <w:t xml:space="preserve">va </w:t>
      </w:r>
      <w:r w:rsidRPr="00BE4E63">
        <w:rPr>
          <w:rFonts w:ascii="Times New Roman" w:hAnsi="Times New Roman"/>
          <w:b/>
          <w:noProof/>
          <w:sz w:val="26"/>
          <w:szCs w:val="26"/>
          <w:lang w:val="uz-Cyrl-UZ"/>
        </w:rPr>
        <w:t>“</w:t>
      </w:r>
      <w:r w:rsidRPr="00BE4E63">
        <w:rPr>
          <w:rFonts w:ascii="Times New Roman" w:hAnsi="Times New Roman" w:cs="Times New Roman"/>
          <w:b/>
          <w:noProof/>
          <w:sz w:val="26"/>
          <w:szCs w:val="26"/>
          <w:lang w:val="uz-Cyrl-UZ"/>
        </w:rPr>
        <w:t>Ijrochi</w:t>
      </w:r>
      <w:r w:rsidRPr="00BE4E63">
        <w:rPr>
          <w:rFonts w:ascii="Times New Roman" w:hAnsi="Times New Roman"/>
          <w:b/>
          <w:noProof/>
          <w:sz w:val="26"/>
          <w:szCs w:val="26"/>
          <w:lang w:val="uz-Cyrl-UZ"/>
        </w:rPr>
        <w:t>”</w:t>
      </w:r>
      <w:r w:rsidRPr="00BE4E63">
        <w:rPr>
          <w:rFonts w:ascii="Times New Roman" w:hAnsi="Times New Roman"/>
          <w:noProof/>
          <w:sz w:val="26"/>
          <w:szCs w:val="26"/>
          <w:lang w:val="uz-Cyrl-UZ"/>
        </w:rPr>
        <w:t xml:space="preserve">ning o‘zaro </w:t>
      </w:r>
      <w:r w:rsidRPr="00BE4E63">
        <w:rPr>
          <w:rFonts w:ascii="Times New Roman" w:eastAsia="Calibri" w:hAnsi="Times New Roman" w:cs="Times New Roman"/>
          <w:noProof/>
          <w:sz w:val="26"/>
          <w:szCs w:val="26"/>
          <w:lang w:val="uz-Cyrl-UZ"/>
        </w:rPr>
        <w:t>h</w:t>
      </w:r>
      <w:r w:rsidR="00EC5D8E" w:rsidRPr="00BE4E63">
        <w:rPr>
          <w:rFonts w:ascii="Times New Roman" w:eastAsia="Calibri" w:hAnsi="Times New Roman" w:cs="Times New Roman"/>
          <w:noProof/>
          <w:sz w:val="26"/>
          <w:szCs w:val="26"/>
          <w:lang w:val="uz-Cyrl-UZ"/>
        </w:rPr>
        <w:t xml:space="preserve">isob–kitob ishlarini bajarishi </w:t>
      </w:r>
      <w:r w:rsidRPr="00BE4E63">
        <w:rPr>
          <w:rFonts w:ascii="Times New Roman" w:eastAsia="Calibri" w:hAnsi="Times New Roman" w:cs="Times New Roman"/>
          <w:noProof/>
          <w:sz w:val="26"/>
          <w:szCs w:val="26"/>
          <w:lang w:val="uz-Cyrl-UZ"/>
        </w:rPr>
        <w:t>va shu bilan birga to‘lovni amal</w:t>
      </w:r>
      <w:r w:rsidR="00EC5D8E" w:rsidRPr="00BE4E63">
        <w:rPr>
          <w:rFonts w:ascii="Times New Roman" w:eastAsia="Calibri" w:hAnsi="Times New Roman" w:cs="Times New Roman"/>
          <w:noProof/>
          <w:sz w:val="26"/>
          <w:szCs w:val="26"/>
          <w:lang w:val="uz-Cyrl-UZ"/>
        </w:rPr>
        <w:t xml:space="preserve">ga oshirishi uchun asos bo‘lib </w:t>
      </w:r>
      <w:r w:rsidRPr="00BE4E63">
        <w:rPr>
          <w:rFonts w:ascii="Times New Roman" w:eastAsia="Calibri" w:hAnsi="Times New Roman" w:cs="Times New Roman"/>
          <w:noProof/>
          <w:sz w:val="26"/>
          <w:szCs w:val="26"/>
          <w:lang w:val="uz-Cyrl-UZ"/>
        </w:rPr>
        <w:t xml:space="preserve">hisoblanadi. </w:t>
      </w:r>
    </w:p>
    <w:p w14:paraId="5EFC253B" w14:textId="77777777" w:rsidR="005403DE" w:rsidRPr="00BE4E63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6"/>
          <w:szCs w:val="26"/>
          <w:lang w:val="uz-Cyrl-UZ"/>
        </w:rPr>
      </w:pPr>
    </w:p>
    <w:p w14:paraId="0A2D26D9" w14:textId="77777777" w:rsidR="005403DE" w:rsidRPr="00BE4E63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BE4E63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BE4E63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BE4E63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/>
              </w:rPr>
            </w:pPr>
            <w:r w:rsidRPr="00BE4E63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BE4E63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6"/>
                <w:szCs w:val="26"/>
                <w:lang w:val="uz-Cyrl-UZ"/>
              </w:rPr>
            </w:pPr>
            <w:r w:rsidRPr="00BE4E63">
              <w:rPr>
                <w:rFonts w:ascii="Times New Roman" w:eastAsia="Calibri" w:hAnsi="Times New Roman" w:cs="Times New Roman"/>
                <w:b/>
                <w:noProof/>
                <w:spacing w:val="20"/>
                <w:sz w:val="26"/>
                <w:szCs w:val="26"/>
                <w:lang w:val="uz-Cyrl-UZ"/>
              </w:rPr>
              <w:t>Buyurtmachi</w:t>
            </w:r>
          </w:p>
        </w:tc>
      </w:tr>
      <w:tr w:rsidR="005403DE" w:rsidRPr="00BE4E63" w14:paraId="2AE1D88E" w14:textId="77777777" w:rsidTr="005403DE">
        <w:tc>
          <w:tcPr>
            <w:tcW w:w="4785" w:type="dxa"/>
            <w:hideMark/>
          </w:tcPr>
          <w:p w14:paraId="41F9D551" w14:textId="77777777" w:rsidR="005403DE" w:rsidRPr="00BE4E63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  <w:lang w:val="en-US"/>
              </w:rPr>
            </w:pPr>
            <w:r w:rsidRPr="00BE4E63">
              <w:rPr>
                <w:rFonts w:ascii="Times New Roman" w:hAnsi="Times New Roman"/>
                <w:b/>
                <w:noProof/>
                <w:sz w:val="20"/>
                <w:szCs w:val="20"/>
                <w:lang w:val="uz-Cyrl-UZ"/>
              </w:rPr>
              <w:t xml:space="preserve">“TEXNIK ME’YORLASH VA STANDARTLASHTIRISH ILMIY TADQIQOT </w:t>
            </w:r>
            <w:r w:rsidRPr="00BE4E63">
              <w:rPr>
                <w:rFonts w:ascii="Times New Roman" w:hAnsi="Times New Roman"/>
                <w:b/>
                <w:noProof/>
                <w:sz w:val="20"/>
                <w:szCs w:val="20"/>
                <w:lang w:val="en-US"/>
              </w:rPr>
              <w:t>INSTITUTI</w:t>
            </w:r>
            <w:r w:rsidRPr="00BE4E63">
              <w:rPr>
                <w:rFonts w:ascii="Times New Roman" w:hAnsi="Times New Roman"/>
                <w:b/>
                <w:noProof/>
                <w:sz w:val="20"/>
                <w:szCs w:val="20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BE4E63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6"/>
                <w:szCs w:val="26"/>
                <w:lang w:val="en-US"/>
              </w:rPr>
            </w:pPr>
            <w:r w:rsidRPr="00BE4E63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>O‘</w:t>
            </w:r>
            <w:r w:rsidRPr="00BE4E63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zbekist</w:t>
            </w:r>
            <w:r w:rsidRPr="00BE4E63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>o</w:t>
            </w:r>
            <w:r w:rsidRPr="00BE4E63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 xml:space="preserve">n Respublikasi </w:t>
            </w:r>
          </w:p>
          <w:p w14:paraId="518FBA7B" w14:textId="77777777" w:rsidR="005403DE" w:rsidRPr="00BE4E63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uz-Cyrl-UZ"/>
              </w:rPr>
            </w:pPr>
            <w:r w:rsidRPr="00BE4E63">
              <w:rPr>
                <w:rFonts w:ascii="Times New Roman" w:eastAsia="Calibri" w:hAnsi="Times New Roman" w:cs="Times New Roman"/>
                <w:b/>
                <w:noProof/>
                <w:spacing w:val="20"/>
                <w:sz w:val="26"/>
                <w:szCs w:val="26"/>
                <w:lang w:val="uz-Cyrl-UZ"/>
              </w:rPr>
              <w:t xml:space="preserve">Qurilish </w:t>
            </w:r>
            <w:r w:rsidRPr="00BE4E63"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uz-Cyrl-UZ"/>
              </w:rPr>
              <w:t xml:space="preserve">va uy-joy kommunal </w:t>
            </w:r>
          </w:p>
          <w:p w14:paraId="11F1DB93" w14:textId="77777777" w:rsidR="005403DE" w:rsidRPr="00BE4E63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6"/>
                <w:szCs w:val="26"/>
                <w:lang w:val="uz-Cyrl-UZ"/>
              </w:rPr>
            </w:pPr>
            <w:r w:rsidRPr="00BE4E63"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uz-Cyrl-UZ"/>
              </w:rPr>
              <w:t>xo‘jaligi</w:t>
            </w:r>
            <w:r w:rsidRPr="00BE4E63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 </w:t>
            </w:r>
            <w:r w:rsidRPr="00BE4E63">
              <w:rPr>
                <w:rFonts w:ascii="Times New Roman" w:eastAsia="Calibri" w:hAnsi="Times New Roman" w:cs="Times New Roman"/>
                <w:b/>
                <w:noProof/>
                <w:spacing w:val="20"/>
                <w:sz w:val="26"/>
                <w:szCs w:val="26"/>
                <w:lang w:val="uz-Cyrl-UZ"/>
              </w:rPr>
              <w:t>vazirining</w:t>
            </w:r>
          </w:p>
          <w:p w14:paraId="0681568B" w14:textId="77777777" w:rsidR="005403DE" w:rsidRPr="00BE4E63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6"/>
                <w:szCs w:val="26"/>
                <w:lang w:val="uz-Cyrl-UZ"/>
              </w:rPr>
            </w:pPr>
            <w:r w:rsidRPr="00BE4E63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>o‘rinbosari</w:t>
            </w:r>
          </w:p>
        </w:tc>
      </w:tr>
      <w:tr w:rsidR="005403DE" w:rsidRPr="00BE4E63" w14:paraId="196953C1" w14:textId="77777777" w:rsidTr="005403DE">
        <w:tc>
          <w:tcPr>
            <w:tcW w:w="4785" w:type="dxa"/>
            <w:hideMark/>
          </w:tcPr>
          <w:p w14:paraId="353D930F" w14:textId="77777777" w:rsidR="005403DE" w:rsidRPr="00BE4E63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/>
              </w:rPr>
            </w:pPr>
            <w:r w:rsidRPr="00BE4E63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>Direktori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BE4E63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6"/>
                <w:szCs w:val="26"/>
                <w:lang w:val="uz-Cyrl-UZ"/>
              </w:rPr>
            </w:pPr>
          </w:p>
        </w:tc>
      </w:tr>
      <w:tr w:rsidR="005403DE" w:rsidRPr="00BE4E63" w14:paraId="562ECFAA" w14:textId="77777777" w:rsidTr="005403DE">
        <w:tc>
          <w:tcPr>
            <w:tcW w:w="4785" w:type="dxa"/>
          </w:tcPr>
          <w:p w14:paraId="78BEC17E" w14:textId="21E287DB" w:rsidR="005403DE" w:rsidRPr="00BE4E63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</w:pPr>
            <w:r w:rsidRPr="00BE4E63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 xml:space="preserve">  </w:t>
            </w:r>
          </w:p>
          <w:p w14:paraId="4911E952" w14:textId="48F9C05F" w:rsidR="005403DE" w:rsidRPr="00CE4376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</w:pPr>
            <w:r w:rsidRPr="0023545F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{{institute_director}}</w:t>
            </w:r>
          </w:p>
        </w:tc>
        <w:tc>
          <w:tcPr>
            <w:tcW w:w="4785" w:type="dxa"/>
          </w:tcPr>
          <w:p w14:paraId="4F30D404" w14:textId="77777777" w:rsidR="005403DE" w:rsidRPr="00BE4E63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6"/>
                <w:szCs w:val="26"/>
              </w:rPr>
            </w:pPr>
          </w:p>
          <w:p w14:paraId="744DE313" w14:textId="77777777" w:rsidR="00CE4376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</w:pPr>
            <w:r w:rsidRPr="00BE4E63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 xml:space="preserve"> </w:t>
            </w:r>
          </w:p>
          <w:p w14:paraId="1F428681" w14:textId="291E879B" w:rsidR="005403DE" w:rsidRPr="00BE4E63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 xml:space="preserve">                        </w:t>
            </w:r>
            <w:r w:rsidR="005403DE" w:rsidRPr="00BE4E63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 xml:space="preserve">  </w:t>
            </w:r>
            <w:r w:rsidR="0023545F" w:rsidRPr="0023545F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{{deputy_minister}}</w:t>
            </w:r>
          </w:p>
        </w:tc>
      </w:tr>
      <w:tr w:rsidR="005403DE" w:rsidRPr="00BE4E63" w14:paraId="3C01A7D6" w14:textId="77777777" w:rsidTr="005403DE">
        <w:tc>
          <w:tcPr>
            <w:tcW w:w="4785" w:type="dxa"/>
          </w:tcPr>
          <w:p w14:paraId="5CE18D90" w14:textId="77777777" w:rsidR="005403DE" w:rsidRPr="00BE4E63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BE4E63" w:rsidRDefault="005403DE">
            <w:pP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</w:pPr>
          </w:p>
        </w:tc>
      </w:tr>
      <w:tr w:rsidR="005403DE" w:rsidRPr="00BE4E63" w14:paraId="232B40CF" w14:textId="77777777" w:rsidTr="005403DE">
        <w:tc>
          <w:tcPr>
            <w:tcW w:w="4785" w:type="dxa"/>
          </w:tcPr>
          <w:p w14:paraId="26908773" w14:textId="77777777" w:rsidR="005403DE" w:rsidRPr="00BE4E63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lang w:val="uz-Cyrl-UZ"/>
              </w:rPr>
            </w:pPr>
          </w:p>
          <w:p w14:paraId="11A8FDED" w14:textId="77777777" w:rsidR="005403DE" w:rsidRPr="00BE4E63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</w:pPr>
            <w:r w:rsidRPr="00BE4E63">
              <w:rPr>
                <w:rFonts w:ascii="Times New Roman" w:hAnsi="Times New Roman" w:cs="Times New Roman"/>
                <w:noProof/>
                <w:sz w:val="26"/>
                <w:szCs w:val="26"/>
              </w:rPr>
              <w:t>M.</w:t>
            </w:r>
            <w:r w:rsidRPr="00BE4E63">
              <w:rPr>
                <w:rFonts w:ascii="Times New Roman" w:hAnsi="Times New Roman" w:cs="Times New Roman"/>
                <w:noProof/>
                <w:sz w:val="26"/>
                <w:szCs w:val="26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BE4E63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lang w:val="uz-Cyrl-UZ"/>
              </w:rPr>
            </w:pPr>
          </w:p>
          <w:p w14:paraId="0B3C4B8E" w14:textId="77777777" w:rsidR="005403DE" w:rsidRPr="00BE4E63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6"/>
                <w:szCs w:val="26"/>
                <w:lang w:val="uz-Cyrl-UZ"/>
              </w:rPr>
            </w:pPr>
            <w:r w:rsidRPr="00BE4E63">
              <w:rPr>
                <w:rFonts w:ascii="Times New Roman" w:hAnsi="Times New Roman" w:cs="Times New Roman"/>
                <w:noProof/>
                <w:sz w:val="26"/>
                <w:szCs w:val="26"/>
              </w:rPr>
              <w:t>M.</w:t>
            </w:r>
            <w:r w:rsidRPr="00BE4E63">
              <w:rPr>
                <w:rFonts w:ascii="Times New Roman" w:hAnsi="Times New Roman" w:cs="Times New Roman"/>
                <w:noProof/>
                <w:sz w:val="26"/>
                <w:szCs w:val="26"/>
                <w:lang w:val="uz-Cyrl-UZ"/>
              </w:rPr>
              <w:t>O‘</w:t>
            </w:r>
          </w:p>
        </w:tc>
      </w:tr>
    </w:tbl>
    <w:p w14:paraId="4D61FDD8" w14:textId="77777777" w:rsidR="005403DE" w:rsidRPr="00BE4E63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43542D99" w14:textId="77777777" w:rsidR="005403DE" w:rsidRPr="00BE4E63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sectPr w:rsidR="005403DE" w:rsidRPr="00BE4E63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Пользователь</cp:lastModifiedBy>
  <cp:revision>12</cp:revision>
  <cp:lastPrinted>2024-03-20T07:33:00Z</cp:lastPrinted>
  <dcterms:created xsi:type="dcterms:W3CDTF">2026-03-18T10:11:00Z</dcterms:created>
  <dcterms:modified xsi:type="dcterms:W3CDTF">2026-07-07T06:08:00Z</dcterms:modified>
</cp:coreProperties>
</file>