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41BC371A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1536:202_ (EN 1536:2010+A1:2015, IDT) Maxsus geotexnik ishlarni bajarish – Burg’ulangan qoziqlar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476 759 808.00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(To'rt yuz yetmish olti million yetti yuz ellik to'qqiz ming sakkiz yuz sakkiz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6969D9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6969D9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6969D9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6969D9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6969D9" w:rsidRPr="006969D9">
        <w:rPr>
          <w:rFonts w:ascii="Times New Roman" w:hAnsi="Times New Roman" w:cs="Times New Roman"/>
          <w:b/>
          <w:bCs/>
          <w:noProof/>
          <w:sz w:val="28"/>
          <w:szCs w:val="28"/>
        </w:rPr>
        <w:t>119</w:t>
      </w:r>
      <w:r w:rsidR="006969D9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6969D9">
        <w:rPr>
          <w:rFonts w:ascii="Times New Roman" w:hAnsi="Times New Roman" w:cs="Times New Roman"/>
          <w:b/>
          <w:bCs/>
          <w:noProof/>
          <w:sz w:val="28"/>
          <w:szCs w:val="28"/>
        </w:rPr>
        <w:t>189</w:t>
      </w:r>
      <w:r w:rsidR="006969D9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6969D9">
        <w:rPr>
          <w:rFonts w:ascii="Times New Roman" w:hAnsi="Times New Roman" w:cs="Times New Roman"/>
          <w:b/>
          <w:bCs/>
          <w:noProof/>
          <w:sz w:val="28"/>
          <w:szCs w:val="28"/>
        </w:rPr>
        <w:t>952</w:t>
      </w:r>
      <w:r w:rsidR="006969D9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6969D9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6969D9">
        <w:rPr>
          <w:rFonts w:ascii="Times New Roman" w:hAnsi="Times New Roman" w:cs="Times New Roman"/>
          <w:b/>
          <w:bCs/>
          <w:noProof/>
          <w:sz w:val="28"/>
          <w:szCs w:val="28"/>
        </w:rPr>
        <w:t>357</w:t>
      </w:r>
      <w:r w:rsidR="006969D9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6969D9">
        <w:rPr>
          <w:rFonts w:ascii="Times New Roman" w:hAnsi="Times New Roman" w:cs="Times New Roman"/>
          <w:b/>
          <w:bCs/>
          <w:noProof/>
          <w:sz w:val="28"/>
          <w:szCs w:val="28"/>
        </w:rPr>
        <w:t>569</w:t>
      </w:r>
      <w:r w:rsidR="006969D9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6969D9">
        <w:rPr>
          <w:rFonts w:ascii="Times New Roman" w:hAnsi="Times New Roman" w:cs="Times New Roman"/>
          <w:b/>
          <w:bCs/>
          <w:noProof/>
          <w:sz w:val="28"/>
          <w:szCs w:val="28"/>
        </w:rPr>
        <w:t>856</w:t>
      </w:r>
      <w:r w:rsidR="006969D9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6969D9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6969D9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969D9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2026-10-13T11:13:00Z</dcterms:modified>
</cp:coreProperties>
</file>