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99" w:rsidRDefault="00646CC3">
      <w:r>
        <w:t>Pattern Applied</w:t>
      </w:r>
    </w:p>
    <w:p w:rsidR="00646CC3" w:rsidRDefault="00646CC3" w:rsidP="00646CC3">
      <w:r>
        <w:t>Persistence Handler:</w:t>
      </w:r>
    </w:p>
    <w:p w:rsidR="00646CC3" w:rsidRDefault="00646CC3" w:rsidP="00646CC3">
      <w:r>
        <w:t xml:space="preserve">1. Low coupling. </w:t>
      </w:r>
      <w:proofErr w:type="gramStart"/>
      <w:r>
        <w:t>Can introduce other ways to save information other than an oracle database without depending on any other class.</w:t>
      </w:r>
      <w:proofErr w:type="gramEnd"/>
    </w:p>
    <w:p w:rsidR="00646CC3" w:rsidRDefault="00646CC3" w:rsidP="00646CC3">
      <w:r>
        <w:t xml:space="preserve">2. High </w:t>
      </w:r>
      <w:proofErr w:type="spellStart"/>
      <w:r>
        <w:t>cohesin</w:t>
      </w:r>
      <w:proofErr w:type="spellEnd"/>
      <w:r>
        <w:t>: sole responsibility is to manage input and output of data</w:t>
      </w:r>
    </w:p>
    <w:p w:rsidR="00646CC3" w:rsidRDefault="00646CC3" w:rsidP="00646CC3">
      <w:r>
        <w:t>3. Pure fabrication: not a real object</w:t>
      </w:r>
    </w:p>
    <w:p w:rsidR="00646CC3" w:rsidRDefault="00646CC3" w:rsidP="00646CC3">
      <w:r>
        <w:t xml:space="preserve">4. Protected Variation: allows new DBs to be added without affecting original codebase. </w:t>
      </w:r>
    </w:p>
    <w:p w:rsidR="00646CC3" w:rsidRDefault="00646CC3" w:rsidP="00646CC3">
      <w:r>
        <w:t>5. Polymorphism: persistence handler is the super class of other types of handlers</w:t>
      </w:r>
    </w:p>
    <w:p w:rsidR="00646CC3" w:rsidRDefault="00646CC3" w:rsidP="00646CC3"/>
    <w:p w:rsidR="00646CC3" w:rsidRDefault="00646CC3" w:rsidP="00646CC3">
      <w:proofErr w:type="spellStart"/>
      <w:r>
        <w:t>PersistenceFactory</w:t>
      </w:r>
      <w:proofErr w:type="spellEnd"/>
      <w:r>
        <w:t>:</w:t>
      </w:r>
    </w:p>
    <w:p w:rsidR="00646CC3" w:rsidRDefault="00646CC3" w:rsidP="00646CC3">
      <w:r>
        <w:t>1. Factory: gives the appropriate handler for the required database</w:t>
      </w:r>
    </w:p>
    <w:p w:rsidR="00646CC3" w:rsidRDefault="00646CC3" w:rsidP="00646CC3">
      <w:r>
        <w:t xml:space="preserve">2. </w:t>
      </w:r>
      <w:proofErr w:type="gramStart"/>
      <w:r>
        <w:t>Singleton :</w:t>
      </w:r>
      <w:proofErr w:type="gramEnd"/>
      <w:r>
        <w:t xml:space="preserve"> only one instance of a persistence factory needed</w:t>
      </w:r>
    </w:p>
    <w:p w:rsidR="00646CC3" w:rsidRDefault="00646CC3" w:rsidP="00646CC3">
      <w:r>
        <w:t xml:space="preserve">3. Pure fabrication: not a 'real world' entity, but still used to return correct persistence handler </w:t>
      </w:r>
    </w:p>
    <w:p w:rsidR="00646CC3" w:rsidRDefault="00646CC3" w:rsidP="00646CC3"/>
    <w:p w:rsidR="00646CC3" w:rsidRDefault="00646CC3" w:rsidP="00646CC3">
      <w:r>
        <w:t>Parking:</w:t>
      </w:r>
    </w:p>
    <w:p w:rsidR="00646CC3" w:rsidRDefault="00646CC3" w:rsidP="00646CC3">
      <w:r>
        <w:t xml:space="preserve">1. High cohesion: all responsibilities related to storing and </w:t>
      </w:r>
      <w:proofErr w:type="spellStart"/>
      <w:r>
        <w:t>retreiving</w:t>
      </w:r>
      <w:proofErr w:type="spellEnd"/>
      <w:r>
        <w:t xml:space="preserve"> car data assigned to parking</w:t>
      </w:r>
    </w:p>
    <w:p w:rsidR="00646CC3" w:rsidRDefault="00646CC3" w:rsidP="00646CC3">
      <w:r>
        <w:t>2. Singleton: only one parking in the rental store</w:t>
      </w:r>
    </w:p>
    <w:p w:rsidR="00646CC3" w:rsidRDefault="00646CC3" w:rsidP="00646CC3">
      <w:r>
        <w:t>3. Creator: can create new cars in the parking as parking contains cars and has all information needed to create cars</w:t>
      </w:r>
    </w:p>
    <w:p w:rsidR="00646CC3" w:rsidRDefault="00646CC3" w:rsidP="00646CC3">
      <w:r>
        <w:t xml:space="preserve">4. Controller: controls all tasks related to car </w:t>
      </w:r>
      <w:proofErr w:type="spellStart"/>
      <w:r>
        <w:t>updation</w:t>
      </w:r>
      <w:proofErr w:type="spellEnd"/>
      <w:r>
        <w:t>/addition</w:t>
      </w:r>
    </w:p>
    <w:p w:rsidR="00646CC3" w:rsidRDefault="00646CC3" w:rsidP="00646CC3"/>
    <w:p w:rsidR="00646CC3" w:rsidRDefault="00646CC3" w:rsidP="00646CC3">
      <w:proofErr w:type="spellStart"/>
      <w:proofErr w:type="gramStart"/>
      <w:r>
        <w:t>driverRoster</w:t>
      </w:r>
      <w:proofErr w:type="spellEnd"/>
      <w:proofErr w:type="gramEnd"/>
      <w:r>
        <w:t>:</w:t>
      </w:r>
    </w:p>
    <w:p w:rsidR="00646CC3" w:rsidRDefault="00646CC3" w:rsidP="00646CC3">
      <w:r>
        <w:t xml:space="preserve">1. High cohesion: all responsibilities related to storing and </w:t>
      </w:r>
      <w:proofErr w:type="spellStart"/>
      <w:r>
        <w:t>retreiving</w:t>
      </w:r>
      <w:proofErr w:type="spellEnd"/>
      <w:r>
        <w:t xml:space="preserve"> driver data assigned to roster</w:t>
      </w:r>
    </w:p>
    <w:p w:rsidR="00646CC3" w:rsidRDefault="00646CC3" w:rsidP="00646CC3">
      <w:r>
        <w:t>2. Singleton: only one driver roster in the rental store</w:t>
      </w:r>
    </w:p>
    <w:p w:rsidR="00646CC3" w:rsidRDefault="00646CC3" w:rsidP="00646CC3">
      <w:r>
        <w:t>3. Creator: can create new drivers in the roster as rosters tracks drivers and has all information needed to create drivers</w:t>
      </w:r>
    </w:p>
    <w:p w:rsidR="00646CC3" w:rsidRDefault="00646CC3" w:rsidP="00646CC3">
      <w:r>
        <w:t xml:space="preserve">4. Controller: controls all tasks related to driver </w:t>
      </w:r>
      <w:proofErr w:type="spellStart"/>
      <w:r>
        <w:t>updation</w:t>
      </w:r>
      <w:proofErr w:type="spellEnd"/>
      <w:r>
        <w:t>/addition</w:t>
      </w:r>
    </w:p>
    <w:p w:rsidR="00646CC3" w:rsidRDefault="00646CC3" w:rsidP="00646CC3"/>
    <w:p w:rsidR="00646CC3" w:rsidRDefault="00646CC3" w:rsidP="00646CC3">
      <w:r>
        <w:t>Assignment:</w:t>
      </w:r>
    </w:p>
    <w:p w:rsidR="00646CC3" w:rsidRDefault="00646CC3" w:rsidP="00646CC3">
      <w:r>
        <w:t xml:space="preserve">1. High cohesion: handles all assignment related </w:t>
      </w:r>
      <w:proofErr w:type="spellStart"/>
      <w:r>
        <w:t>responsibilites</w:t>
      </w:r>
      <w:proofErr w:type="spellEnd"/>
    </w:p>
    <w:p w:rsidR="00646CC3" w:rsidRDefault="00646CC3" w:rsidP="00646CC3">
      <w:r>
        <w:t>2. Information expert: has all the information needed to change car-driver assignments</w:t>
      </w:r>
    </w:p>
    <w:p w:rsidR="00646CC3" w:rsidRDefault="00646CC3" w:rsidP="00646CC3"/>
    <w:p w:rsidR="00646CC3" w:rsidRDefault="00646CC3" w:rsidP="00646CC3">
      <w:proofErr w:type="spellStart"/>
      <w:r>
        <w:t>NotificationHandler</w:t>
      </w:r>
      <w:proofErr w:type="spellEnd"/>
      <w:r>
        <w:t>:</w:t>
      </w:r>
    </w:p>
    <w:p w:rsidR="00646CC3" w:rsidRDefault="00646CC3" w:rsidP="00646CC3">
      <w:r>
        <w:t>1. High cohesion: handles all notification related tasks</w:t>
      </w:r>
    </w:p>
    <w:p w:rsidR="00646CC3" w:rsidRDefault="00646CC3" w:rsidP="00646CC3">
      <w:r>
        <w:t>2. Low coupling: can change how notifications are sent without affecting any domain classes using notifications</w:t>
      </w:r>
    </w:p>
    <w:p w:rsidR="00646CC3" w:rsidRDefault="00646CC3" w:rsidP="00646CC3">
      <w:r>
        <w:t xml:space="preserve">3. Indirection: all notification related tasks can be performed by notification handler and no </w:t>
      </w:r>
      <w:proofErr w:type="gramStart"/>
      <w:r>
        <w:t>direct  calls</w:t>
      </w:r>
      <w:proofErr w:type="gramEnd"/>
      <w:r>
        <w:t xml:space="preserve"> to the SMS interface are required</w:t>
      </w:r>
    </w:p>
    <w:p w:rsidR="00646CC3" w:rsidRDefault="00646CC3" w:rsidP="00646CC3">
      <w:r>
        <w:t>4. Pure Fabrication: not a 'real' entity but is still involved in managing notification functions</w:t>
      </w:r>
    </w:p>
    <w:p w:rsidR="00646CC3" w:rsidRDefault="00646CC3" w:rsidP="00646CC3"/>
    <w:p w:rsidR="00646CC3" w:rsidRDefault="00646CC3" w:rsidP="00646CC3">
      <w:proofErr w:type="spellStart"/>
      <w:r>
        <w:t>SMSAdapter</w:t>
      </w:r>
      <w:proofErr w:type="spellEnd"/>
    </w:p>
    <w:p w:rsidR="00646CC3" w:rsidRDefault="00646CC3" w:rsidP="00646CC3">
      <w:r>
        <w:t xml:space="preserve">1. Adapter: allows compatibility between SMS API and the </w:t>
      </w:r>
      <w:proofErr w:type="spellStart"/>
      <w:r>
        <w:t>notificationHandler</w:t>
      </w:r>
      <w:bookmarkStart w:id="0" w:name="_GoBack"/>
      <w:bookmarkEnd w:id="0"/>
      <w:proofErr w:type="spellEnd"/>
    </w:p>
    <w:sectPr w:rsidR="0064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C3"/>
    <w:rsid w:val="00153399"/>
    <w:rsid w:val="0064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>home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2021-12-25T17:41:00Z</dcterms:created>
  <dcterms:modified xsi:type="dcterms:W3CDTF">2021-12-25T17:41:00Z</dcterms:modified>
</cp:coreProperties>
</file>