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328E7" w:rsidRDefault="001328E7" w:rsidP="001328E7">
      <w:r>
        <w:t>Edward Hopper (22 juillet 1882 - 15 mai 1967) est un peintre réaliste et graveur américain, qui exerça essentiellement son art à New York, où il avait son atelier.</w:t>
      </w:r>
    </w:p>
    <w:p w:rsidR="001328E7" w:rsidRDefault="001328E7" w:rsidP="001328E7">
      <w:r>
        <w:t>Il est considéré comme l’un des représentants du naturalisme ou de la scène américaine, parce qu’il peignait la vie quotidienne des classes moyennes. Au début de sa carrière,</w:t>
      </w:r>
    </w:p>
    <w:p w:rsidR="001328E7" w:rsidRDefault="001328E7" w:rsidP="001328E7">
      <w:r>
        <w:t xml:space="preserve">il représenta des scènes parisiennes avant de se consacrer aux paysages américains et de devenir un témoin attentif des mutations sociales aux États-Unis. </w:t>
      </w:r>
    </w:p>
    <w:p w:rsidR="002E636B" w:rsidRDefault="001328E7" w:rsidP="001328E7">
      <w:r>
        <w:t>Il produisit beaucoup d’huiles sur toile, mais travailla également sur des affiches, des gravures en eau-forte et des aquarelles.</w:t>
      </w:r>
    </w:p>
    <w:p w:rsidR="001328E7" w:rsidRDefault="001328E7" w:rsidP="001328E7"/>
    <w:p w:rsidR="001328E7" w:rsidRDefault="001328E7" w:rsidP="001328E7">
      <w:r>
        <w:t>Une grande partie de l’œuvre de Hopper exprime la nostalgie d’une Amérique passée, ainsi que le conflit entre nature et monde moderne.</w:t>
      </w:r>
    </w:p>
    <w:p w:rsidR="002E636B" w:rsidRDefault="001328E7" w:rsidP="001328E7">
      <w:r>
        <w:t>Ses personnages sont le plus souvent esseulés et mélancoliques</w:t>
      </w:r>
    </w:p>
    <w:p w:rsidR="008F4DB0" w:rsidRDefault="002E636B" w:rsidP="001328E7">
      <w:r>
        <w:t xml:space="preserve">Edward Hopper a grandit à </w:t>
      </w:r>
      <w:proofErr w:type="spellStart"/>
      <w:r>
        <w:t>Nyach</w:t>
      </w:r>
      <w:proofErr w:type="spellEnd"/>
      <w:r>
        <w:t xml:space="preserve"> (Etat de </w:t>
      </w:r>
      <w:proofErr w:type="spellStart"/>
      <w:r>
        <w:t>New-York</w:t>
      </w:r>
      <w:proofErr w:type="spellEnd"/>
      <w:r>
        <w:t xml:space="preserve">). Il s'intéresse à l'Art et commence ses premiers dessins d'après nature très jeune. Il part ensuite pour </w:t>
      </w:r>
      <w:proofErr w:type="spellStart"/>
      <w:r>
        <w:t>New-York</w:t>
      </w:r>
      <w:proofErr w:type="spellEnd"/>
      <w:r>
        <w:t xml:space="preserve"> et suit les cours de Robert Henri à la </w:t>
      </w:r>
      <w:proofErr w:type="spellStart"/>
      <w:r>
        <w:t>New-York</w:t>
      </w:r>
      <w:proofErr w:type="spellEnd"/>
      <w:r>
        <w:t xml:space="preserve"> </w:t>
      </w:r>
      <w:proofErr w:type="spellStart"/>
      <w:r>
        <w:t>School</w:t>
      </w:r>
      <w:proofErr w:type="spellEnd"/>
      <w:r>
        <w:t xml:space="preserve"> of Art. Il y rencontre Rockwell Kent, George </w:t>
      </w:r>
      <w:proofErr w:type="spellStart"/>
      <w:r>
        <w:t>Bellows</w:t>
      </w:r>
      <w:proofErr w:type="spellEnd"/>
      <w:r>
        <w:t xml:space="preserve"> et </w:t>
      </w:r>
      <w:proofErr w:type="spellStart"/>
      <w:r>
        <w:t>Pène</w:t>
      </w:r>
      <w:proofErr w:type="spellEnd"/>
      <w:r>
        <w:t xml:space="preserve"> du Bois. Alors que ses camarades parviennent rapidement à vivre de leur art, Hopper en est réduit à donner des cours de peinture et illustre des magazines pendant près de vingt ans. Il réalise pendant cette période de très nombreuses eau-forte. </w:t>
      </w:r>
      <w:r>
        <w:br/>
      </w:r>
      <w:r>
        <w:br/>
        <w:t xml:space="preserve">Il rencontre enfin le succès en 1923. Hopper vend sa première toile à un établissement public et se marie l'année suivante à Joséphine </w:t>
      </w:r>
      <w:proofErr w:type="spellStart"/>
      <w:r>
        <w:t>Verstille</w:t>
      </w:r>
      <w:proofErr w:type="spellEnd"/>
      <w:r>
        <w:t xml:space="preserve"> </w:t>
      </w:r>
      <w:proofErr w:type="spellStart"/>
      <w:r>
        <w:t>Nivision</w:t>
      </w:r>
      <w:proofErr w:type="spellEnd"/>
      <w:r>
        <w:t>.</w:t>
      </w:r>
      <w:r>
        <w:br/>
        <w:t>Son succès grandit rapidement alors que les critiques voient en lui "</w:t>
      </w:r>
      <w:r>
        <w:rPr>
          <w:rStyle w:val="Accentuation"/>
        </w:rPr>
        <w:t>l'essence même du style américain</w:t>
      </w:r>
      <w:r>
        <w:t xml:space="preserve">" : honnête, virile et austère. En 1933, une exposition organisée au </w:t>
      </w:r>
      <w:proofErr w:type="spellStart"/>
      <w:r>
        <w:t>MoMA</w:t>
      </w:r>
      <w:proofErr w:type="spellEnd"/>
      <w:r>
        <w:t xml:space="preserve"> (</w:t>
      </w:r>
      <w:proofErr w:type="spellStart"/>
      <w:r>
        <w:t>Museum</w:t>
      </w:r>
      <w:proofErr w:type="spellEnd"/>
      <w:r>
        <w:t xml:space="preserve"> of Modern Art de </w:t>
      </w:r>
      <w:proofErr w:type="spellStart"/>
      <w:r>
        <w:t>New-York</w:t>
      </w:r>
      <w:proofErr w:type="spellEnd"/>
      <w:r>
        <w:t xml:space="preserve">) lui est consacrée. </w:t>
      </w:r>
      <w:r>
        <w:br/>
      </w:r>
      <w:r>
        <w:br/>
        <w:t xml:space="preserve">Hopper est attentif à l'évolution de la société américaine. Son œuvre, à travers les paysages ruraux et urbains dresse un portrait de la classe moyenne, à la fois laborieuse, authentique et solitaire. </w:t>
      </w:r>
      <w:r>
        <w:br/>
      </w:r>
      <w:r>
        <w:br/>
        <w:t>Contrairement à beaucoup de ses contemporains, qui se délectait dans la monumentalité de New York, Hopper a su éviter les attractions pittoresques de la ville. Dans son œuvre, la ville devient un lieu désincarné où la solitude de l'individu s'imprime dans les logements, les salons, les théâtres ou restaurants. Les œuvres de Hopper incarne habilement l'esprit de Manhattan.</w:t>
      </w:r>
    </w:p>
    <w:sectPr w:rsidR="008F4DB0" w:rsidSect="008F4DB0">
      <w:pgSz w:w="12240" w:h="15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doNotAutofitConstrainedTables/>
    <w:doNotVertAlignCellWithSp/>
    <w:doNotBreakConstrainedForcedTable/>
    <w:useAnsiKerningPairs/>
    <w:cachedColBalance/>
    <w:splitPgBreakAndParaMark/>
  </w:compat>
  <w:rsids>
    <w:rsidRoot w:val="001328E7"/>
    <w:rsid w:val="001328E7"/>
    <w:rsid w:val="002E636B"/>
    <w:rsid w:val="008F4DB0"/>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DB0"/>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styleId="Accentuation">
    <w:name w:val="Emphasis"/>
    <w:basedOn w:val="Policepardfaut"/>
    <w:uiPriority w:val="20"/>
    <w:rsid w:val="002E636B"/>
    <w:rPr>
      <w:i/>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118</Words>
  <Characters>678</Characters>
  <Application>Microsoft Word 12.1.0</Application>
  <DocSecurity>0</DocSecurity>
  <Lines>5</Lines>
  <Paragraphs>1</Paragraphs>
  <ScaleCrop>false</ScaleCrop>
  <LinksUpToDate>false</LinksUpToDate>
  <CharactersWithSpaces>832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2019-02-10T08:29:00Z</dcterms:created>
  <dcterms:modified xsi:type="dcterms:W3CDTF">2019-02-10T08:29:00Z</dcterms:modified>
</cp:coreProperties>
</file>