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A1E66" w14:textId="77777777" w:rsidR="000E7969" w:rsidRDefault="000E7969" w:rsidP="000E796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E7969">
        <w:rPr>
          <w:rFonts w:ascii="Times New Roman" w:hAnsi="Times New Roman" w:cs="Times New Roman"/>
          <w:b/>
          <w:bCs/>
          <w:sz w:val="40"/>
          <w:szCs w:val="40"/>
        </w:rPr>
        <w:t xml:space="preserve">Design and Selecting Routing </w:t>
      </w:r>
    </w:p>
    <w:p w14:paraId="7477A9B4" w14:textId="09DF1B4F" w:rsidR="000E7969" w:rsidRDefault="000E7969" w:rsidP="000E796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E7969">
        <w:rPr>
          <w:rFonts w:ascii="Times New Roman" w:hAnsi="Times New Roman" w:cs="Times New Roman"/>
          <w:b/>
          <w:bCs/>
          <w:sz w:val="40"/>
          <w:szCs w:val="40"/>
        </w:rPr>
        <w:t>Protocols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0E7969">
        <w:rPr>
          <w:rFonts w:ascii="Times New Roman" w:hAnsi="Times New Roman" w:cs="Times New Roman"/>
          <w:b/>
          <w:bCs/>
          <w:sz w:val="40"/>
          <w:szCs w:val="40"/>
        </w:rPr>
        <w:t>Exam</w:t>
      </w:r>
    </w:p>
    <w:p w14:paraId="327571F4" w14:textId="77777777" w:rsidR="000E7969" w:rsidRDefault="000E7969" w:rsidP="000E7969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5B7C93D4" w14:textId="77777777" w:rsidR="000E7969" w:rsidRDefault="000E7969" w:rsidP="000E79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7969">
        <w:rPr>
          <w:rFonts w:ascii="Times New Roman" w:hAnsi="Times New Roman" w:cs="Times New Roman"/>
          <w:sz w:val="28"/>
          <w:szCs w:val="28"/>
        </w:rPr>
        <w:t xml:space="preserve">Which of the different routing protocol types is also referred to as "routing by </w:t>
      </w:r>
      <w:proofErr w:type="spellStart"/>
      <w:r w:rsidRPr="000E7969">
        <w:rPr>
          <w:rFonts w:ascii="Times New Roman" w:hAnsi="Times New Roman" w:cs="Times New Roman"/>
          <w:sz w:val="28"/>
          <w:szCs w:val="28"/>
        </w:rPr>
        <w:t>rumor</w:t>
      </w:r>
      <w:proofErr w:type="spellEnd"/>
      <w:r w:rsidRPr="000E7969">
        <w:rPr>
          <w:rFonts w:ascii="Times New Roman" w:hAnsi="Times New Roman" w:cs="Times New Roman"/>
          <w:sz w:val="28"/>
          <w:szCs w:val="28"/>
        </w:rPr>
        <w:t>"?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AC0111" w14:textId="6E123A7A" w:rsidR="000E7969" w:rsidRDefault="000E7969" w:rsidP="000E796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7969">
        <w:rPr>
          <w:rFonts w:ascii="Times New Roman" w:hAnsi="Times New Roman" w:cs="Times New Roman"/>
          <w:b/>
          <w:bCs/>
          <w:sz w:val="28"/>
          <w:szCs w:val="28"/>
        </w:rPr>
        <w:t>Distance Vector Routing Protocols</w:t>
      </w:r>
    </w:p>
    <w:p w14:paraId="30C4F4AD" w14:textId="77777777" w:rsidR="000E7969" w:rsidRPr="000E7969" w:rsidRDefault="000E7969" w:rsidP="000E7969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9269AF" w14:textId="72970D1E" w:rsidR="000E7969" w:rsidRDefault="000E7969" w:rsidP="000E79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7969">
        <w:rPr>
          <w:rFonts w:ascii="Times New Roman" w:hAnsi="Times New Roman" w:cs="Times New Roman"/>
          <w:sz w:val="28"/>
          <w:szCs w:val="28"/>
        </w:rPr>
        <w:t>When using RIP version 2, what is the maximum reachable hop count allowed?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56338D" w14:textId="5719E1EC" w:rsidR="000E7969" w:rsidRDefault="000E7969" w:rsidP="000E796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7969">
        <w:rPr>
          <w:rFonts w:ascii="Times New Roman" w:hAnsi="Times New Roman" w:cs="Times New Roman"/>
          <w:b/>
          <w:bCs/>
          <w:sz w:val="28"/>
          <w:szCs w:val="28"/>
        </w:rPr>
        <w:t>15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Hops</w:t>
      </w:r>
    </w:p>
    <w:p w14:paraId="23FA07C0" w14:textId="77777777" w:rsidR="000E7969" w:rsidRPr="000E7969" w:rsidRDefault="000E7969" w:rsidP="000E7969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D07816" w14:textId="21E46994" w:rsidR="000E7969" w:rsidRDefault="000E7969" w:rsidP="000E79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7969">
        <w:rPr>
          <w:rFonts w:ascii="Times New Roman" w:hAnsi="Times New Roman" w:cs="Times New Roman"/>
          <w:sz w:val="28"/>
          <w:szCs w:val="28"/>
        </w:rPr>
        <w:t>Which of the available routing protocols uses inter-AS?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9B3757" w14:textId="7E1DAB2C" w:rsidR="000E7969" w:rsidRDefault="000E7969" w:rsidP="000E796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7969">
        <w:rPr>
          <w:rFonts w:ascii="Times New Roman" w:hAnsi="Times New Roman" w:cs="Times New Roman"/>
          <w:b/>
          <w:bCs/>
          <w:sz w:val="28"/>
          <w:szCs w:val="28"/>
        </w:rPr>
        <w:t>BGP (Border Gateway Protocol)</w:t>
      </w:r>
    </w:p>
    <w:p w14:paraId="1B222562" w14:textId="77777777" w:rsidR="000E7969" w:rsidRPr="000E7969" w:rsidRDefault="000E7969" w:rsidP="000E7969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9CFA0D" w14:textId="77777777" w:rsidR="000E7969" w:rsidRDefault="000E7969" w:rsidP="000E79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7969">
        <w:rPr>
          <w:rFonts w:ascii="Times New Roman" w:hAnsi="Times New Roman" w:cs="Times New Roman"/>
          <w:sz w:val="28"/>
          <w:szCs w:val="28"/>
        </w:rPr>
        <w:t>__________ routing means that the protocol only sends information about advertised networks along major class network boundaries.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31B33E" w14:textId="77777777" w:rsidR="000E7969" w:rsidRDefault="000E7969" w:rsidP="000E796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7969">
        <w:rPr>
          <w:rFonts w:ascii="Times New Roman" w:hAnsi="Times New Roman" w:cs="Times New Roman"/>
          <w:b/>
          <w:bCs/>
          <w:sz w:val="28"/>
          <w:szCs w:val="28"/>
        </w:rPr>
        <w:t>Classful</w:t>
      </w:r>
    </w:p>
    <w:p w14:paraId="0A4F04AC" w14:textId="77777777" w:rsidR="000E7969" w:rsidRDefault="000E7969" w:rsidP="000E7969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DB879E" w14:textId="7C7916A0" w:rsidR="000E7969" w:rsidRPr="000E7969" w:rsidRDefault="000E7969" w:rsidP="000E79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7969">
        <w:rPr>
          <w:rFonts w:ascii="Times New Roman" w:hAnsi="Times New Roman" w:cs="Times New Roman"/>
          <w:sz w:val="28"/>
          <w:szCs w:val="28"/>
        </w:rPr>
        <w:t>Which routing protocol is Cisco proprietary and is considered to be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7969">
        <w:rPr>
          <w:rFonts w:ascii="Times New Roman" w:hAnsi="Times New Roman" w:cs="Times New Roman"/>
          <w:sz w:val="28"/>
          <w:szCs w:val="28"/>
        </w:rPr>
        <w:t>hybrid protocol with features of both distance vector and link-state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7969">
        <w:rPr>
          <w:rFonts w:ascii="Times New Roman" w:hAnsi="Times New Roman" w:cs="Times New Roman"/>
          <w:sz w:val="28"/>
          <w:szCs w:val="28"/>
        </w:rPr>
        <w:t xml:space="preserve">protocols? </w:t>
      </w:r>
    </w:p>
    <w:p w14:paraId="1CEE9C0E" w14:textId="06B05999" w:rsidR="000E7969" w:rsidRDefault="000E7969" w:rsidP="000E796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7969">
        <w:rPr>
          <w:rFonts w:ascii="Times New Roman" w:hAnsi="Times New Roman" w:cs="Times New Roman"/>
          <w:b/>
          <w:bCs/>
          <w:sz w:val="28"/>
          <w:szCs w:val="28"/>
        </w:rPr>
        <w:t>EIGRP (Enhanced Interior Gateway Routing Protocol)</w:t>
      </w:r>
    </w:p>
    <w:p w14:paraId="47A76664" w14:textId="77777777" w:rsidR="000E7969" w:rsidRDefault="000E7969" w:rsidP="000E7969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8DF6A0" w14:textId="0D62DECD" w:rsidR="000E7969" w:rsidRPr="000E7969" w:rsidRDefault="000E7969" w:rsidP="000E79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7969">
        <w:rPr>
          <w:rFonts w:ascii="Times New Roman" w:hAnsi="Times New Roman" w:cs="Times New Roman"/>
          <w:sz w:val="28"/>
          <w:szCs w:val="28"/>
        </w:rPr>
        <w:t xml:space="preserve">When implementing an OSPF network, there must always be a central area called the __________ that is also Area __________. </w:t>
      </w:r>
    </w:p>
    <w:p w14:paraId="773B1364" w14:textId="1F599D3A" w:rsidR="000E7969" w:rsidRDefault="000E7969" w:rsidP="000E796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7969">
        <w:rPr>
          <w:rFonts w:ascii="Times New Roman" w:hAnsi="Times New Roman" w:cs="Times New Roman"/>
          <w:b/>
          <w:bCs/>
          <w:sz w:val="28"/>
          <w:szCs w:val="28"/>
        </w:rPr>
        <w:t xml:space="preserve">Backbone 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0E7969">
        <w:rPr>
          <w:rFonts w:ascii="Times New Roman" w:hAnsi="Times New Roman" w:cs="Times New Roman"/>
          <w:b/>
          <w:bCs/>
          <w:sz w:val="28"/>
          <w:szCs w:val="28"/>
        </w:rPr>
        <w:t xml:space="preserve">rea,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Area </w:t>
      </w:r>
      <w:r w:rsidRPr="000E7969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7435A3F9" w14:textId="77777777" w:rsidR="000E7969" w:rsidRDefault="000E7969" w:rsidP="000E7969">
      <w:pPr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C888C3" w14:textId="0E0D9DAE" w:rsidR="000E7969" w:rsidRPr="000E7969" w:rsidRDefault="000E7969" w:rsidP="000E79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7969">
        <w:rPr>
          <w:rFonts w:ascii="Times New Roman" w:hAnsi="Times New Roman" w:cs="Times New Roman"/>
          <w:sz w:val="28"/>
          <w:szCs w:val="28"/>
        </w:rPr>
        <w:lastRenderedPageBreak/>
        <w:t xml:space="preserve">When implementing an IPv6 network, what are the names and versions of the RIP, OSPF, and EIGRP routing protocols that need to be considered? </w:t>
      </w:r>
    </w:p>
    <w:p w14:paraId="60336300" w14:textId="76411920" w:rsidR="000E7969" w:rsidRDefault="000E7969" w:rsidP="000E796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E7969">
        <w:rPr>
          <w:rFonts w:ascii="Times New Roman" w:hAnsi="Times New Roman" w:cs="Times New Roman"/>
          <w:b/>
          <w:bCs/>
          <w:sz w:val="28"/>
          <w:szCs w:val="28"/>
        </w:rPr>
        <w:t>RIPng</w:t>
      </w:r>
      <w:proofErr w:type="spellEnd"/>
      <w:r w:rsidRPr="000E7969">
        <w:rPr>
          <w:rFonts w:ascii="Times New Roman" w:hAnsi="Times New Roman" w:cs="Times New Roman"/>
          <w:b/>
          <w:bCs/>
          <w:sz w:val="28"/>
          <w:szCs w:val="28"/>
        </w:rPr>
        <w:t xml:space="preserve"> (RIP Next Generation), OSPFv3, EIGRP for IPv6</w:t>
      </w:r>
    </w:p>
    <w:p w14:paraId="3916B5E6" w14:textId="77777777" w:rsidR="007276DC" w:rsidRDefault="007276DC" w:rsidP="007276DC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CDD45" w14:textId="528FE181" w:rsidR="007276DC" w:rsidRPr="007276DC" w:rsidRDefault="00BA36E4" w:rsidP="007276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6E4">
        <w:rPr>
          <w:rFonts w:ascii="Times New Roman" w:hAnsi="Times New Roman" w:cs="Times New Roman"/>
          <w:sz w:val="28"/>
          <w:szCs w:val="28"/>
        </w:rPr>
        <w:t>Which of the possible routing protocols are recommended to be used at the campus core?</w:t>
      </w:r>
      <w:r w:rsidR="007276DC" w:rsidRPr="007276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B154F7" w14:textId="19A1F48C" w:rsidR="007276DC" w:rsidRDefault="00BA36E4" w:rsidP="007276D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A36E4">
        <w:rPr>
          <w:rFonts w:ascii="Times New Roman" w:hAnsi="Times New Roman" w:cs="Times New Roman"/>
          <w:b/>
          <w:bCs/>
          <w:sz w:val="28"/>
          <w:szCs w:val="28"/>
        </w:rPr>
        <w:t>OSPF or EIGRP</w:t>
      </w:r>
    </w:p>
    <w:p w14:paraId="63E9F2C1" w14:textId="77777777" w:rsidR="00D541E9" w:rsidRDefault="00D541E9" w:rsidP="00D541E9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1B2647" w14:textId="09B73A45" w:rsidR="00D541E9" w:rsidRPr="00D541E9" w:rsidRDefault="00D541E9" w:rsidP="00D541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41E9">
        <w:rPr>
          <w:rFonts w:ascii="Times New Roman" w:hAnsi="Times New Roman" w:cs="Times New Roman"/>
          <w:sz w:val="28"/>
          <w:szCs w:val="28"/>
        </w:rPr>
        <w:t>What is the name of the method for integrating the routes from one routing protocol to another?</w:t>
      </w:r>
    </w:p>
    <w:p w14:paraId="62984DBA" w14:textId="0752E8C0" w:rsidR="00D541E9" w:rsidRDefault="00D541E9" w:rsidP="00D541E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541E9">
        <w:rPr>
          <w:rFonts w:ascii="Times New Roman" w:hAnsi="Times New Roman" w:cs="Times New Roman"/>
          <w:b/>
          <w:bCs/>
          <w:sz w:val="28"/>
          <w:szCs w:val="28"/>
        </w:rPr>
        <w:t>Route redistribution</w:t>
      </w:r>
    </w:p>
    <w:p w14:paraId="5F9CC8A9" w14:textId="77777777" w:rsidR="00D541E9" w:rsidRDefault="00D541E9" w:rsidP="00D541E9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C508D8" w14:textId="5E87B546" w:rsidR="00D541E9" w:rsidRPr="00D541E9" w:rsidRDefault="00A5296D" w:rsidP="00D541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 which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hierarchial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design layers is it recommended to use routes </w:t>
      </w:r>
      <w:proofErr w:type="spellStart"/>
      <w:r>
        <w:rPr>
          <w:rFonts w:ascii="Times New Roman" w:hAnsi="Times New Roman" w:cs="Times New Roman"/>
          <w:sz w:val="28"/>
          <w:szCs w:val="28"/>
        </w:rPr>
        <w:t>summarizzation</w:t>
      </w:r>
      <w:proofErr w:type="spellEnd"/>
      <w:r w:rsidR="00D541E9" w:rsidRPr="00D541E9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16F13CA2" w14:textId="0C7BBD15" w:rsidR="00D541E9" w:rsidRDefault="00A5296D" w:rsidP="00D541E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Distribution Layer</w:t>
      </w:r>
    </w:p>
    <w:p w14:paraId="2C015C53" w14:textId="77777777" w:rsidR="00D541E9" w:rsidRPr="00D541E9" w:rsidRDefault="00D541E9" w:rsidP="00D541E9">
      <w:pPr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26AB89" w14:textId="77777777" w:rsidR="00D541E9" w:rsidRDefault="00D541E9" w:rsidP="00D541E9">
      <w:pPr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1EC4D4" w14:textId="77777777" w:rsidR="00D541E9" w:rsidRPr="00D541E9" w:rsidRDefault="00D541E9" w:rsidP="00D541E9">
      <w:pPr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BBD35F" w14:textId="77777777" w:rsidR="007276DC" w:rsidRDefault="007276DC" w:rsidP="007276DC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F1F2F7" w14:textId="77777777" w:rsidR="000E7969" w:rsidRPr="000E7969" w:rsidRDefault="000E7969" w:rsidP="000E7969">
      <w:pPr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289999" w14:textId="77777777" w:rsidR="000E7969" w:rsidRPr="000E7969" w:rsidRDefault="000E7969" w:rsidP="000E796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D17F76" w14:textId="77777777" w:rsidR="000E7969" w:rsidRPr="000E7969" w:rsidRDefault="000E7969" w:rsidP="000E796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736366" w14:textId="77777777" w:rsidR="000E7969" w:rsidRPr="000E7969" w:rsidRDefault="000E7969" w:rsidP="000E7969">
      <w:pPr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99DB6A" w14:textId="77777777" w:rsidR="000E7969" w:rsidRPr="000E7969" w:rsidRDefault="000E7969" w:rsidP="000E7969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E7969" w:rsidRPr="000E7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22A3F"/>
    <w:multiLevelType w:val="hybridMultilevel"/>
    <w:tmpl w:val="559A55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23834"/>
    <w:multiLevelType w:val="multilevel"/>
    <w:tmpl w:val="C0EA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2F2519"/>
    <w:multiLevelType w:val="hybridMultilevel"/>
    <w:tmpl w:val="FCB65EA6"/>
    <w:lvl w:ilvl="0" w:tplc="762849E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DD30BF"/>
    <w:multiLevelType w:val="hybridMultilevel"/>
    <w:tmpl w:val="114E5FE2"/>
    <w:lvl w:ilvl="0" w:tplc="E564B51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5916059">
    <w:abstractNumId w:val="1"/>
  </w:num>
  <w:num w:numId="2" w16cid:durableId="1131633415">
    <w:abstractNumId w:val="0"/>
  </w:num>
  <w:num w:numId="3" w16cid:durableId="1836261971">
    <w:abstractNumId w:val="3"/>
  </w:num>
  <w:num w:numId="4" w16cid:durableId="317075330">
    <w:abstractNumId w:val="2"/>
  </w:num>
  <w:num w:numId="5" w16cid:durableId="1200321793">
    <w:abstractNumId w:val="0"/>
  </w:num>
  <w:num w:numId="6" w16cid:durableId="247082568">
    <w:abstractNumId w:val="2"/>
  </w:num>
  <w:num w:numId="7" w16cid:durableId="6231241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14263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69"/>
    <w:rsid w:val="00095840"/>
    <w:rsid w:val="000E7969"/>
    <w:rsid w:val="00170406"/>
    <w:rsid w:val="003931F3"/>
    <w:rsid w:val="004153FB"/>
    <w:rsid w:val="005220AB"/>
    <w:rsid w:val="0067381F"/>
    <w:rsid w:val="007276DC"/>
    <w:rsid w:val="007F2FD6"/>
    <w:rsid w:val="00971FB7"/>
    <w:rsid w:val="00A5296D"/>
    <w:rsid w:val="00BA36E4"/>
    <w:rsid w:val="00D541E9"/>
    <w:rsid w:val="00E44B0F"/>
    <w:rsid w:val="00ED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AF1A7"/>
  <w15:chartTrackingRefBased/>
  <w15:docId w15:val="{23DAB3C2-A79D-423A-9246-63A0780A2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7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0E7969"/>
    <w:rPr>
      <w:b/>
      <w:bCs/>
    </w:rPr>
  </w:style>
  <w:style w:type="paragraph" w:styleId="ListParagraph">
    <w:name w:val="List Paragraph"/>
    <w:basedOn w:val="Normal"/>
    <w:uiPriority w:val="34"/>
    <w:qFormat/>
    <w:rsid w:val="000E7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5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M.Farid Aqsha Ramadhan</dc:creator>
  <cp:keywords/>
  <dc:description/>
  <cp:lastModifiedBy>M.Farid Aqsha Ramadhan</cp:lastModifiedBy>
  <cp:revision>4</cp:revision>
  <dcterms:created xsi:type="dcterms:W3CDTF">2024-06-22T11:49:00Z</dcterms:created>
  <dcterms:modified xsi:type="dcterms:W3CDTF">2024-06-22T12:06:00Z</dcterms:modified>
</cp:coreProperties>
</file>