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26A" w:rsidRPr="00F9372C" w:rsidRDefault="00B3626A" w:rsidP="00B3626A">
      <w:pPr>
        <w:spacing w:after="50"/>
        <w:ind w:left="1462" w:hanging="1462"/>
        <w:jc w:val="center"/>
        <w:rPr>
          <w:rFonts w:ascii="Times New Roman" w:hAnsi="Times New Roman"/>
          <w:b/>
          <w:sz w:val="32"/>
          <w:szCs w:val="24"/>
        </w:rPr>
      </w:pPr>
      <w:r w:rsidRPr="00F9372C">
        <w:rPr>
          <w:rFonts w:ascii="Times New Roman" w:eastAsia="Times New Roman" w:hAnsi="Times New Roman"/>
          <w:b/>
          <w:sz w:val="32"/>
          <w:szCs w:val="24"/>
        </w:rPr>
        <w:t xml:space="preserve">LAPORAN PRAKTIKUM BASIS DATA </w:t>
      </w:r>
      <w:r w:rsidRPr="00F9372C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B3626A" w:rsidRPr="000D3AC5" w:rsidRDefault="00B3626A" w:rsidP="00B3626A">
      <w:pPr>
        <w:spacing w:after="77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/>
          <w:b/>
          <w:sz w:val="24"/>
          <w:szCs w:val="24"/>
        </w:rPr>
        <w:t>XAMPP</w:t>
      </w:r>
    </w:p>
    <w:p w:rsidR="00B3626A" w:rsidRPr="00F9372C" w:rsidRDefault="00B3626A" w:rsidP="00B3626A">
      <w:pPr>
        <w:spacing w:after="75"/>
        <w:jc w:val="center"/>
        <w:rPr>
          <w:rFonts w:ascii="Times New Roman" w:hAnsi="Times New Roman"/>
          <w:sz w:val="24"/>
          <w:szCs w:val="24"/>
        </w:rPr>
      </w:pPr>
      <w:r w:rsidRPr="00F9372C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B3626A" w:rsidRPr="00F9372C" w:rsidRDefault="00B3626A" w:rsidP="00B3626A">
      <w:pPr>
        <w:spacing w:after="56"/>
        <w:jc w:val="center"/>
        <w:rPr>
          <w:rFonts w:ascii="Times New Roman" w:hAnsi="Times New Roman"/>
          <w:sz w:val="24"/>
          <w:szCs w:val="24"/>
        </w:rPr>
      </w:pPr>
      <w:r w:rsidRPr="00F9372C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B3626A" w:rsidRPr="00F9372C" w:rsidRDefault="00B3626A" w:rsidP="00B3626A">
      <w:pPr>
        <w:spacing w:after="74"/>
        <w:jc w:val="center"/>
        <w:rPr>
          <w:rFonts w:ascii="Times New Roman" w:hAnsi="Times New Roman"/>
          <w:sz w:val="24"/>
          <w:szCs w:val="24"/>
        </w:rPr>
      </w:pPr>
      <w:r w:rsidRPr="00F9372C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B3626A" w:rsidRPr="00F9372C" w:rsidRDefault="00B3626A" w:rsidP="00B3626A">
      <w:pPr>
        <w:spacing w:after="46"/>
        <w:jc w:val="center"/>
        <w:rPr>
          <w:rFonts w:ascii="Times New Roman" w:hAnsi="Times New Roman"/>
          <w:sz w:val="24"/>
          <w:szCs w:val="24"/>
        </w:rPr>
      </w:pPr>
      <w:r w:rsidRPr="00F9372C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B3626A" w:rsidRPr="00F9372C" w:rsidRDefault="00B3626A" w:rsidP="00B3626A">
      <w:pPr>
        <w:spacing w:after="46"/>
        <w:jc w:val="center"/>
        <w:rPr>
          <w:rFonts w:ascii="Times New Roman" w:hAnsi="Times New Roman"/>
          <w:sz w:val="24"/>
          <w:szCs w:val="24"/>
        </w:rPr>
      </w:pPr>
      <w:r w:rsidRPr="00F9372C">
        <w:rPr>
          <w:rFonts w:ascii="Times New Roman" w:eastAsia="Times New Roman" w:hAnsi="Times New Roman"/>
          <w:sz w:val="24"/>
          <w:szCs w:val="24"/>
        </w:rPr>
        <w:t xml:space="preserve">Oleh: </w:t>
      </w:r>
    </w:p>
    <w:p w:rsidR="00B3626A" w:rsidRPr="0031708B" w:rsidRDefault="00B3626A" w:rsidP="00B3626A">
      <w:pPr>
        <w:spacing w:after="46" w:line="238" w:lineRule="auto"/>
        <w:ind w:right="-15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FARID AZIZ WICAKSONO</w:t>
      </w:r>
    </w:p>
    <w:p w:rsidR="00B3626A" w:rsidRPr="00F9372C" w:rsidRDefault="00B3626A" w:rsidP="00B3626A">
      <w:pPr>
        <w:spacing w:after="46" w:line="238" w:lineRule="auto"/>
        <w:ind w:right="-15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NIM. 1841720094</w:t>
      </w:r>
    </w:p>
    <w:p w:rsidR="00B3626A" w:rsidRPr="00F9372C" w:rsidRDefault="00B3626A" w:rsidP="00B3626A">
      <w:pPr>
        <w:spacing w:after="46"/>
        <w:jc w:val="center"/>
        <w:rPr>
          <w:rFonts w:ascii="Times New Roman" w:hAnsi="Times New Roman"/>
          <w:sz w:val="24"/>
          <w:szCs w:val="24"/>
        </w:rPr>
      </w:pPr>
    </w:p>
    <w:p w:rsidR="00B3626A" w:rsidRPr="00F9372C" w:rsidRDefault="00B3626A" w:rsidP="00B3626A">
      <w:pPr>
        <w:spacing w:after="46"/>
        <w:jc w:val="center"/>
        <w:rPr>
          <w:rFonts w:ascii="Times New Roman" w:hAnsi="Times New Roman"/>
          <w:sz w:val="24"/>
          <w:szCs w:val="24"/>
        </w:rPr>
      </w:pPr>
      <w:r w:rsidRPr="00F9372C">
        <w:rPr>
          <w:rFonts w:ascii="Times New Roman" w:eastAsia="Times New Roman" w:hAnsi="Times New Roman"/>
          <w:sz w:val="24"/>
          <w:szCs w:val="24"/>
        </w:rPr>
        <w:t xml:space="preserve">  </w:t>
      </w:r>
    </w:p>
    <w:p w:rsidR="00B3626A" w:rsidRPr="00F9372C" w:rsidRDefault="00B3626A" w:rsidP="00B3626A">
      <w:pPr>
        <w:spacing w:after="46"/>
        <w:jc w:val="center"/>
        <w:rPr>
          <w:rFonts w:ascii="Times New Roman" w:hAnsi="Times New Roman"/>
          <w:sz w:val="24"/>
          <w:szCs w:val="24"/>
        </w:rPr>
      </w:pPr>
      <w:r w:rsidRPr="00F9372C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B3626A" w:rsidRPr="00F9372C" w:rsidRDefault="00B3626A" w:rsidP="00B3626A">
      <w:pPr>
        <w:spacing w:after="46"/>
        <w:jc w:val="center"/>
        <w:rPr>
          <w:rFonts w:ascii="Times New Roman" w:hAnsi="Times New Roman"/>
          <w:sz w:val="24"/>
          <w:szCs w:val="24"/>
        </w:rPr>
      </w:pPr>
      <w:r w:rsidRPr="00F9372C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B3626A" w:rsidRPr="00F9372C" w:rsidRDefault="00B3626A" w:rsidP="00B3626A">
      <w:pPr>
        <w:jc w:val="center"/>
        <w:rPr>
          <w:rFonts w:ascii="Times New Roman" w:hAnsi="Times New Roman"/>
          <w:sz w:val="24"/>
          <w:szCs w:val="24"/>
        </w:rPr>
      </w:pPr>
      <w:r w:rsidRPr="00F9372C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B3626A" w:rsidRPr="00F9372C" w:rsidRDefault="00B3626A" w:rsidP="00B3626A">
      <w:pPr>
        <w:jc w:val="center"/>
        <w:rPr>
          <w:rFonts w:ascii="Times New Roman" w:hAnsi="Times New Roman"/>
          <w:sz w:val="24"/>
          <w:szCs w:val="24"/>
        </w:rPr>
      </w:pPr>
      <w:r w:rsidRPr="00F9372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521DB41" wp14:editId="3EE522EE">
            <wp:extent cx="2066925" cy="2001520"/>
            <wp:effectExtent l="0" t="0" r="9525" b="0"/>
            <wp:docPr id="1591" name="Picture 1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" name="Picture 15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7008" cy="201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6A" w:rsidRDefault="00B3626A" w:rsidP="00B3626A">
      <w:pPr>
        <w:spacing w:after="46"/>
        <w:jc w:val="center"/>
        <w:rPr>
          <w:rFonts w:ascii="Times New Roman" w:eastAsia="Times New Roman" w:hAnsi="Times New Roman"/>
          <w:sz w:val="24"/>
          <w:szCs w:val="24"/>
        </w:rPr>
      </w:pPr>
      <w:r w:rsidRPr="00F9372C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B3626A" w:rsidRDefault="00B3626A" w:rsidP="00B3626A">
      <w:pPr>
        <w:spacing w:after="46"/>
        <w:jc w:val="center"/>
        <w:rPr>
          <w:rFonts w:ascii="Times New Roman" w:eastAsia="Times New Roman" w:hAnsi="Times New Roman"/>
          <w:sz w:val="24"/>
          <w:szCs w:val="24"/>
        </w:rPr>
      </w:pPr>
    </w:p>
    <w:p w:rsidR="00B3626A" w:rsidRPr="00F9372C" w:rsidRDefault="00B3626A" w:rsidP="00B3626A">
      <w:pPr>
        <w:spacing w:after="46"/>
        <w:rPr>
          <w:rFonts w:ascii="Times New Roman" w:hAnsi="Times New Roman"/>
          <w:sz w:val="24"/>
          <w:szCs w:val="24"/>
        </w:rPr>
      </w:pPr>
    </w:p>
    <w:p w:rsidR="00B3626A" w:rsidRPr="00F9372C" w:rsidRDefault="00B3626A" w:rsidP="00B3626A">
      <w:pPr>
        <w:spacing w:after="46"/>
        <w:jc w:val="center"/>
        <w:rPr>
          <w:rFonts w:ascii="Times New Roman" w:hAnsi="Times New Roman"/>
          <w:sz w:val="24"/>
          <w:szCs w:val="24"/>
        </w:rPr>
      </w:pPr>
      <w:r w:rsidRPr="00F9372C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B3626A" w:rsidRPr="00F9372C" w:rsidRDefault="00B3626A" w:rsidP="00B3626A">
      <w:pPr>
        <w:spacing w:after="46"/>
        <w:jc w:val="center"/>
        <w:rPr>
          <w:rFonts w:ascii="Times New Roman" w:hAnsi="Times New Roman"/>
          <w:sz w:val="24"/>
          <w:szCs w:val="24"/>
        </w:rPr>
      </w:pPr>
      <w:r w:rsidRPr="00F9372C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B3626A" w:rsidRPr="00F9372C" w:rsidRDefault="00B3626A" w:rsidP="00B3626A">
      <w:pPr>
        <w:spacing w:after="46"/>
        <w:jc w:val="center"/>
        <w:rPr>
          <w:rFonts w:ascii="Times New Roman" w:hAnsi="Times New Roman"/>
          <w:sz w:val="24"/>
          <w:szCs w:val="24"/>
        </w:rPr>
      </w:pPr>
      <w:r w:rsidRPr="00F9372C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B3626A" w:rsidRPr="00F9372C" w:rsidRDefault="00B3626A" w:rsidP="00B3626A">
      <w:pPr>
        <w:spacing w:after="46"/>
        <w:jc w:val="center"/>
        <w:rPr>
          <w:rFonts w:ascii="Times New Roman" w:eastAsia="Times New Roman" w:hAnsi="Times New Roman"/>
          <w:sz w:val="24"/>
          <w:szCs w:val="24"/>
        </w:rPr>
      </w:pPr>
      <w:r w:rsidRPr="00F9372C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B3626A" w:rsidRPr="00F9372C" w:rsidRDefault="00B3626A" w:rsidP="00B3626A">
      <w:pPr>
        <w:spacing w:after="46"/>
        <w:jc w:val="center"/>
        <w:rPr>
          <w:rFonts w:ascii="Times New Roman" w:hAnsi="Times New Roman"/>
          <w:sz w:val="24"/>
          <w:szCs w:val="24"/>
        </w:rPr>
      </w:pPr>
    </w:p>
    <w:p w:rsidR="00B3626A" w:rsidRPr="00F9372C" w:rsidRDefault="00B3626A" w:rsidP="00B3626A">
      <w:pPr>
        <w:spacing w:after="50"/>
        <w:ind w:left="1358" w:hanging="1358"/>
        <w:jc w:val="center"/>
        <w:rPr>
          <w:rFonts w:ascii="Times New Roman" w:hAnsi="Times New Roman"/>
          <w:b/>
          <w:sz w:val="24"/>
          <w:szCs w:val="24"/>
        </w:rPr>
      </w:pPr>
      <w:r w:rsidRPr="00F9372C">
        <w:rPr>
          <w:rFonts w:ascii="Times New Roman" w:eastAsia="Times New Roman" w:hAnsi="Times New Roman"/>
          <w:b/>
          <w:sz w:val="24"/>
          <w:szCs w:val="24"/>
        </w:rPr>
        <w:t>PROGRAM STUDI TEKNIK INFORMATIKA</w:t>
      </w:r>
    </w:p>
    <w:p w:rsidR="00B3626A" w:rsidRPr="00F9372C" w:rsidRDefault="00B3626A" w:rsidP="00B3626A">
      <w:pPr>
        <w:spacing w:after="50"/>
        <w:jc w:val="center"/>
        <w:rPr>
          <w:rFonts w:ascii="Times New Roman" w:hAnsi="Times New Roman"/>
          <w:b/>
          <w:sz w:val="24"/>
          <w:szCs w:val="24"/>
        </w:rPr>
      </w:pPr>
      <w:r w:rsidRPr="00F9372C">
        <w:rPr>
          <w:rFonts w:ascii="Times New Roman" w:eastAsia="Times New Roman" w:hAnsi="Times New Roman"/>
          <w:b/>
          <w:sz w:val="24"/>
          <w:szCs w:val="24"/>
        </w:rPr>
        <w:t>JURUSAN TEKNOLOGI INFORMASI</w:t>
      </w:r>
    </w:p>
    <w:p w:rsidR="00B3626A" w:rsidRDefault="00B3626A" w:rsidP="00B3626A">
      <w:pPr>
        <w:spacing w:after="50"/>
        <w:ind w:left="1736" w:hanging="1736"/>
        <w:jc w:val="center"/>
        <w:rPr>
          <w:rFonts w:ascii="Times New Roman" w:hAnsi="Times New Roman"/>
          <w:b/>
          <w:sz w:val="24"/>
          <w:szCs w:val="24"/>
        </w:rPr>
      </w:pPr>
      <w:r w:rsidRPr="00F9372C">
        <w:rPr>
          <w:rFonts w:ascii="Times New Roman" w:eastAsia="Times New Roman" w:hAnsi="Times New Roman"/>
          <w:b/>
          <w:sz w:val="24"/>
          <w:szCs w:val="24"/>
        </w:rPr>
        <w:t>POLITEKNIK NEGERI MALANG</w:t>
      </w:r>
    </w:p>
    <w:p w:rsidR="00B3626A" w:rsidRPr="00F53DF0" w:rsidRDefault="00B3626A" w:rsidP="00B3626A">
      <w:pPr>
        <w:spacing w:after="50"/>
        <w:ind w:left="1736" w:hanging="1736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APRIL</w:t>
      </w:r>
      <w:r w:rsidRPr="00F9372C">
        <w:rPr>
          <w:rFonts w:ascii="Times New Roman" w:eastAsia="Times New Roman" w:hAnsi="Times New Roman"/>
          <w:b/>
          <w:sz w:val="24"/>
          <w:szCs w:val="24"/>
        </w:rPr>
        <w:t xml:space="preserve"> 2019</w:t>
      </w:r>
    </w:p>
    <w:p w:rsidR="00B3626A" w:rsidRDefault="00B3626A" w:rsidP="00D4601E">
      <w:pPr>
        <w:ind w:left="270" w:hanging="360"/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10"/>
        <w:gridCol w:w="9576"/>
      </w:tblGrid>
      <w:tr w:rsidR="00606B55" w:rsidTr="00606B55">
        <w:tc>
          <w:tcPr>
            <w:tcW w:w="535" w:type="dxa"/>
          </w:tcPr>
          <w:p w:rsidR="00606B55" w:rsidRDefault="00606B55" w:rsidP="00606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</w:t>
            </w:r>
          </w:p>
        </w:tc>
        <w:tc>
          <w:tcPr>
            <w:tcW w:w="8910" w:type="dxa"/>
          </w:tcPr>
          <w:p w:rsidR="00606B55" w:rsidRDefault="00606B55" w:rsidP="00DE0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proofErr w:type="spellEnd"/>
          </w:p>
        </w:tc>
      </w:tr>
      <w:tr w:rsidR="00606B55" w:rsidTr="00606B55">
        <w:tc>
          <w:tcPr>
            <w:tcW w:w="535" w:type="dxa"/>
          </w:tcPr>
          <w:p w:rsidR="00606B55" w:rsidRDefault="00606B55" w:rsidP="00DE0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10" w:type="dxa"/>
          </w:tcPr>
          <w:p w:rsidR="00606B55" w:rsidRDefault="00606B55" w:rsidP="00DE085C">
            <w:pPr>
              <w:rPr>
                <w:noProof/>
              </w:rPr>
            </w:pPr>
          </w:p>
          <w:p w:rsidR="00606B55" w:rsidRDefault="00606B55" w:rsidP="00DE0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C58AF6" wp14:editId="0745FC51">
                  <wp:extent cx="3914775" cy="2181367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8575" cy="2194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6B55" w:rsidRDefault="00606B55" w:rsidP="00DE08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6B55" w:rsidTr="00606B55">
        <w:tc>
          <w:tcPr>
            <w:tcW w:w="535" w:type="dxa"/>
          </w:tcPr>
          <w:p w:rsidR="00606B55" w:rsidRDefault="00606B55" w:rsidP="00DE0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10" w:type="dxa"/>
          </w:tcPr>
          <w:p w:rsidR="00606B55" w:rsidRDefault="00606B55" w:rsidP="00DE085C">
            <w:pPr>
              <w:rPr>
                <w:noProof/>
              </w:rPr>
            </w:pPr>
          </w:p>
          <w:p w:rsidR="00606B55" w:rsidRDefault="00606B55" w:rsidP="00DE085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43F3A7" wp14:editId="0D828B56">
                  <wp:extent cx="5943600" cy="927735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2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6B55" w:rsidRDefault="00606B55" w:rsidP="00DE085C">
            <w:pPr>
              <w:rPr>
                <w:noProof/>
              </w:rPr>
            </w:pPr>
          </w:p>
        </w:tc>
      </w:tr>
      <w:tr w:rsidR="00606B55" w:rsidTr="00606B55">
        <w:tc>
          <w:tcPr>
            <w:tcW w:w="535" w:type="dxa"/>
          </w:tcPr>
          <w:p w:rsidR="00606B55" w:rsidRDefault="00606B55" w:rsidP="00DE0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910" w:type="dxa"/>
          </w:tcPr>
          <w:p w:rsidR="00606B55" w:rsidRDefault="00606B55" w:rsidP="00DE085C">
            <w:pPr>
              <w:rPr>
                <w:noProof/>
              </w:rPr>
            </w:pPr>
            <w:r>
              <w:rPr>
                <w:noProof/>
              </w:rPr>
              <w:t>Tabel Produk :</w:t>
            </w:r>
          </w:p>
          <w:p w:rsidR="00606B55" w:rsidRDefault="00606B55" w:rsidP="00DE085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99E497" wp14:editId="31E59B70">
                  <wp:extent cx="5667375" cy="169779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2247" cy="169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6B55" w:rsidRDefault="00606B55" w:rsidP="00DE085C">
            <w:pPr>
              <w:rPr>
                <w:noProof/>
              </w:rPr>
            </w:pPr>
          </w:p>
        </w:tc>
      </w:tr>
      <w:tr w:rsidR="00606B55" w:rsidTr="00606B55">
        <w:tc>
          <w:tcPr>
            <w:tcW w:w="535" w:type="dxa"/>
          </w:tcPr>
          <w:p w:rsidR="00606B55" w:rsidRDefault="00606B55" w:rsidP="00DE0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910" w:type="dxa"/>
          </w:tcPr>
          <w:p w:rsidR="00606B55" w:rsidRDefault="00CA57F6" w:rsidP="00DE085C">
            <w:pPr>
              <w:rPr>
                <w:noProof/>
              </w:rPr>
            </w:pPr>
            <w:r>
              <w:rPr>
                <w:noProof/>
              </w:rPr>
              <w:t>Tabel Suplier :</w:t>
            </w:r>
          </w:p>
          <w:p w:rsidR="00CA57F6" w:rsidRDefault="00CA57F6" w:rsidP="00DE085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D0DC81" wp14:editId="704191F8">
                  <wp:extent cx="5219700" cy="112881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595" cy="1136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57F6" w:rsidRDefault="00CA57F6" w:rsidP="00DE085C">
            <w:pPr>
              <w:rPr>
                <w:noProof/>
              </w:rPr>
            </w:pPr>
          </w:p>
          <w:p w:rsidR="00CA57F6" w:rsidRDefault="00CA57F6" w:rsidP="00DE085C">
            <w:pPr>
              <w:rPr>
                <w:noProof/>
              </w:rPr>
            </w:pPr>
          </w:p>
          <w:p w:rsidR="00CA57F6" w:rsidRDefault="00CA57F6" w:rsidP="00DE085C">
            <w:pPr>
              <w:rPr>
                <w:noProof/>
              </w:rPr>
            </w:pPr>
          </w:p>
          <w:p w:rsidR="00CA57F6" w:rsidRDefault="00CA57F6" w:rsidP="00DE085C">
            <w:pPr>
              <w:rPr>
                <w:noProof/>
              </w:rPr>
            </w:pPr>
          </w:p>
          <w:p w:rsidR="00CA57F6" w:rsidRDefault="00CA57F6" w:rsidP="00DE085C">
            <w:pPr>
              <w:rPr>
                <w:noProof/>
              </w:rPr>
            </w:pPr>
          </w:p>
        </w:tc>
      </w:tr>
      <w:tr w:rsidR="00CA57F6" w:rsidTr="00606B55">
        <w:tc>
          <w:tcPr>
            <w:tcW w:w="535" w:type="dxa"/>
          </w:tcPr>
          <w:p w:rsidR="00CA57F6" w:rsidRDefault="00CA57F6" w:rsidP="00DE0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8910" w:type="dxa"/>
          </w:tcPr>
          <w:p w:rsidR="00CA57F6" w:rsidRDefault="00CA57F6" w:rsidP="00DE085C">
            <w:pPr>
              <w:rPr>
                <w:noProof/>
              </w:rPr>
            </w:pPr>
            <w:r>
              <w:rPr>
                <w:noProof/>
              </w:rPr>
              <w:t>Tabel Produk_Suplier :</w:t>
            </w:r>
          </w:p>
          <w:p w:rsidR="00CA57F6" w:rsidRDefault="00CA57F6" w:rsidP="00DE085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ECD444" wp14:editId="72273AF8">
                  <wp:extent cx="1933575" cy="12858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57F6" w:rsidRDefault="00CA57F6" w:rsidP="00DE085C">
            <w:pPr>
              <w:rPr>
                <w:noProof/>
              </w:rPr>
            </w:pPr>
          </w:p>
        </w:tc>
      </w:tr>
      <w:tr w:rsidR="000D4BE0" w:rsidTr="00606B55">
        <w:tc>
          <w:tcPr>
            <w:tcW w:w="535" w:type="dxa"/>
          </w:tcPr>
          <w:p w:rsidR="000D4BE0" w:rsidRDefault="000D4BE0" w:rsidP="00DE0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910" w:type="dxa"/>
          </w:tcPr>
          <w:p w:rsidR="000D4BE0" w:rsidRDefault="000D4BE0" w:rsidP="00DE085C">
            <w:pPr>
              <w:rPr>
                <w:noProof/>
              </w:rPr>
            </w:pPr>
            <w:r>
              <w:rPr>
                <w:noProof/>
              </w:rPr>
              <w:t>Tabel Produk_Detail :</w:t>
            </w:r>
          </w:p>
          <w:p w:rsidR="000D4BE0" w:rsidRDefault="000D4BE0" w:rsidP="00DE085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4C7725" wp14:editId="5891E246">
                  <wp:extent cx="4410075" cy="1005964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7" cy="1008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4BE0" w:rsidRDefault="000D4BE0" w:rsidP="00DE085C">
            <w:pPr>
              <w:rPr>
                <w:noProof/>
              </w:rPr>
            </w:pPr>
          </w:p>
        </w:tc>
      </w:tr>
      <w:tr w:rsidR="000D4BE0" w:rsidTr="00606B55">
        <w:tc>
          <w:tcPr>
            <w:tcW w:w="535" w:type="dxa"/>
          </w:tcPr>
          <w:p w:rsidR="000D4BE0" w:rsidRDefault="000D4BE0" w:rsidP="00DE0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910" w:type="dxa"/>
          </w:tcPr>
          <w:p w:rsidR="000D4BE0" w:rsidRDefault="000D4BE0" w:rsidP="00DE085C">
            <w:pPr>
              <w:rPr>
                <w:noProof/>
              </w:rPr>
            </w:pPr>
          </w:p>
          <w:p w:rsidR="000D4BE0" w:rsidRDefault="000D4BE0" w:rsidP="00DE085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A405DC" wp14:editId="7F8182FD">
                  <wp:extent cx="3914775" cy="2181367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8575" cy="2194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4BE0" w:rsidRDefault="000D4BE0" w:rsidP="00DE085C">
            <w:pPr>
              <w:rPr>
                <w:noProof/>
              </w:rPr>
            </w:pPr>
          </w:p>
        </w:tc>
      </w:tr>
    </w:tbl>
    <w:p w:rsidR="00D4601E" w:rsidRDefault="00D4601E" w:rsidP="00DE085C">
      <w:pPr>
        <w:rPr>
          <w:rFonts w:ascii="Times New Roman" w:hAnsi="Times New Roman" w:cs="Times New Roman"/>
          <w:sz w:val="24"/>
          <w:szCs w:val="24"/>
        </w:rPr>
      </w:pPr>
    </w:p>
    <w:p w:rsidR="003645AE" w:rsidRDefault="003645AE" w:rsidP="00DE085C">
      <w:pPr>
        <w:rPr>
          <w:rFonts w:ascii="Times New Roman" w:hAnsi="Times New Roman" w:cs="Times New Roman"/>
          <w:sz w:val="24"/>
          <w:szCs w:val="24"/>
        </w:rPr>
      </w:pPr>
    </w:p>
    <w:p w:rsidR="003645AE" w:rsidRDefault="003645AE" w:rsidP="00DE085C">
      <w:pPr>
        <w:rPr>
          <w:rFonts w:ascii="Times New Roman" w:hAnsi="Times New Roman" w:cs="Times New Roman"/>
          <w:sz w:val="24"/>
          <w:szCs w:val="24"/>
        </w:rPr>
      </w:pPr>
    </w:p>
    <w:p w:rsidR="003645AE" w:rsidRDefault="003645AE" w:rsidP="00DE085C">
      <w:pPr>
        <w:rPr>
          <w:rFonts w:ascii="Times New Roman" w:hAnsi="Times New Roman" w:cs="Times New Roman"/>
          <w:sz w:val="24"/>
          <w:szCs w:val="24"/>
        </w:rPr>
      </w:pPr>
    </w:p>
    <w:p w:rsidR="003645AE" w:rsidRDefault="003645AE" w:rsidP="00DE085C">
      <w:pPr>
        <w:rPr>
          <w:rFonts w:ascii="Times New Roman" w:hAnsi="Times New Roman" w:cs="Times New Roman"/>
          <w:sz w:val="24"/>
          <w:szCs w:val="24"/>
        </w:rPr>
      </w:pPr>
    </w:p>
    <w:p w:rsidR="003645AE" w:rsidRDefault="003645AE" w:rsidP="00DE085C">
      <w:pPr>
        <w:rPr>
          <w:rFonts w:ascii="Times New Roman" w:hAnsi="Times New Roman" w:cs="Times New Roman"/>
          <w:sz w:val="24"/>
          <w:szCs w:val="24"/>
        </w:rPr>
      </w:pPr>
    </w:p>
    <w:p w:rsidR="003645AE" w:rsidRDefault="003645AE" w:rsidP="00DE085C">
      <w:pPr>
        <w:rPr>
          <w:rFonts w:ascii="Times New Roman" w:hAnsi="Times New Roman" w:cs="Times New Roman"/>
          <w:sz w:val="24"/>
          <w:szCs w:val="24"/>
        </w:rPr>
      </w:pPr>
    </w:p>
    <w:p w:rsidR="003645AE" w:rsidRDefault="003645AE" w:rsidP="00DE085C">
      <w:pPr>
        <w:rPr>
          <w:rFonts w:ascii="Times New Roman" w:hAnsi="Times New Roman" w:cs="Times New Roman"/>
          <w:sz w:val="24"/>
          <w:szCs w:val="24"/>
        </w:rPr>
      </w:pPr>
    </w:p>
    <w:p w:rsidR="003645AE" w:rsidRDefault="003645AE" w:rsidP="00DE085C">
      <w:pPr>
        <w:rPr>
          <w:rFonts w:ascii="Times New Roman" w:hAnsi="Times New Roman" w:cs="Times New Roman"/>
          <w:sz w:val="24"/>
          <w:szCs w:val="24"/>
        </w:rPr>
      </w:pPr>
    </w:p>
    <w:p w:rsidR="003645AE" w:rsidRDefault="003645AE" w:rsidP="003645AE">
      <w:pPr>
        <w:tabs>
          <w:tab w:val="left" w:pos="1005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510"/>
        <w:gridCol w:w="9576"/>
      </w:tblGrid>
      <w:tr w:rsidR="003645AE" w:rsidTr="003645AE">
        <w:tc>
          <w:tcPr>
            <w:tcW w:w="535" w:type="dxa"/>
          </w:tcPr>
          <w:p w:rsidR="003645AE" w:rsidRDefault="003645AE" w:rsidP="00DE0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540" w:type="dxa"/>
          </w:tcPr>
          <w:p w:rsidR="003645AE" w:rsidRDefault="003645AE" w:rsidP="00364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  <w:tr w:rsidR="003645AE" w:rsidTr="003645AE">
        <w:tc>
          <w:tcPr>
            <w:tcW w:w="535" w:type="dxa"/>
          </w:tcPr>
          <w:p w:rsidR="003645AE" w:rsidRDefault="003645AE" w:rsidP="00DE0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40" w:type="dxa"/>
          </w:tcPr>
          <w:p w:rsidR="003645AE" w:rsidRDefault="003645AE" w:rsidP="00DE085C">
            <w:proofErr w:type="spellStart"/>
            <w:r>
              <w:t>Buatlah</w:t>
            </w:r>
            <w:proofErr w:type="spellEnd"/>
            <w:r>
              <w:t xml:space="preserve"> SQL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. </w:t>
            </w:r>
            <w:proofErr w:type="spellStart"/>
            <w:r>
              <w:t>Tampilkan</w:t>
            </w:r>
            <w:proofErr w:type="spellEnd"/>
            <w:r>
              <w:t xml:space="preserve"> detail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dan supplier yang </w:t>
            </w:r>
            <w:proofErr w:type="spellStart"/>
            <w:r>
              <w:t>mensuplai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yang </w:t>
            </w:r>
            <w:proofErr w:type="spellStart"/>
            <w:r>
              <w:t>bersangkutan</w:t>
            </w:r>
            <w:proofErr w:type="spellEnd"/>
            <w:r>
              <w:t xml:space="preserve">. Data </w:t>
            </w:r>
            <w:proofErr w:type="spellStart"/>
            <w:r>
              <w:t>dibawah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yang </w:t>
            </w:r>
            <w:proofErr w:type="spellStart"/>
            <w:r>
              <w:t>harganya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15000. </w:t>
            </w:r>
            <w:proofErr w:type="spellStart"/>
            <w:r>
              <w:t>Buatlah</w:t>
            </w:r>
            <w:proofErr w:type="spellEnd"/>
            <w:r>
              <w:t xml:space="preserve"> SQL </w:t>
            </w:r>
            <w:proofErr w:type="spellStart"/>
            <w:r>
              <w:t>nya</w:t>
            </w:r>
            <w:proofErr w:type="spellEnd"/>
            <w:r>
              <w:t xml:space="preserve"> dan </w:t>
            </w:r>
            <w:proofErr w:type="spellStart"/>
            <w:r>
              <w:t>salinlah</w:t>
            </w:r>
            <w:proofErr w:type="spellEnd"/>
            <w:r>
              <w:t xml:space="preserve"> SQL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lembar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Anda:</w:t>
            </w:r>
          </w:p>
          <w:p w:rsidR="003645AE" w:rsidRDefault="003645AE" w:rsidP="00DE08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45AE" w:rsidRDefault="003645AE" w:rsidP="00DE0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9D9DFF" wp14:editId="097ABCB8">
                  <wp:extent cx="5943600" cy="13366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3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45AE" w:rsidRDefault="003645AE" w:rsidP="00DE08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5AE" w:rsidTr="003645AE">
        <w:tc>
          <w:tcPr>
            <w:tcW w:w="535" w:type="dxa"/>
          </w:tcPr>
          <w:p w:rsidR="003645AE" w:rsidRDefault="003645AE" w:rsidP="00DE0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40" w:type="dxa"/>
          </w:tcPr>
          <w:p w:rsidR="003645AE" w:rsidRDefault="003645AE" w:rsidP="00DE085C">
            <w:proofErr w:type="spellStart"/>
            <w:r>
              <w:t>Buatlah</w:t>
            </w:r>
            <w:proofErr w:type="spellEnd"/>
            <w:r>
              <w:t xml:space="preserve"> SQL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detail supplier dan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yang di </w:t>
            </w:r>
            <w:proofErr w:type="spellStart"/>
            <w:r>
              <w:t>suplai</w:t>
            </w:r>
            <w:proofErr w:type="spellEnd"/>
            <w:r>
              <w:t xml:space="preserve"> oleh supplier yang </w:t>
            </w:r>
            <w:proofErr w:type="spellStart"/>
            <w:r>
              <w:t>bersangkutan</w:t>
            </w:r>
            <w:proofErr w:type="spellEnd"/>
            <w:r>
              <w:t xml:space="preserve">. </w:t>
            </w:r>
            <w:proofErr w:type="spellStart"/>
            <w:r>
              <w:t>Gunakan</w:t>
            </w:r>
            <w:proofErr w:type="spellEnd"/>
            <w:r>
              <w:t xml:space="preserve"> ALIAS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mengganti</w:t>
            </w:r>
            <w:proofErr w:type="spellEnd"/>
            <w:r>
              <w:t xml:space="preserve"> header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seleksi</w:t>
            </w:r>
            <w:proofErr w:type="spellEnd"/>
            <w:r>
              <w:t xml:space="preserve"> Anda. 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persis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di </w:t>
            </w:r>
            <w:proofErr w:type="spellStart"/>
            <w:r>
              <w:t>bawah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.</w:t>
            </w:r>
          </w:p>
          <w:p w:rsidR="003645AE" w:rsidRDefault="003645AE" w:rsidP="00DE085C"/>
          <w:p w:rsidR="003645AE" w:rsidRDefault="003645AE" w:rsidP="00DE085C">
            <w:r>
              <w:rPr>
                <w:noProof/>
              </w:rPr>
              <w:drawing>
                <wp:inline distT="0" distB="0" distL="0" distR="0" wp14:anchorId="1E16BF42" wp14:editId="076049A4">
                  <wp:extent cx="5943600" cy="1579245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7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45AE" w:rsidRDefault="003645AE" w:rsidP="00DE085C"/>
        </w:tc>
      </w:tr>
      <w:tr w:rsidR="003645AE" w:rsidTr="003645AE">
        <w:tc>
          <w:tcPr>
            <w:tcW w:w="535" w:type="dxa"/>
          </w:tcPr>
          <w:p w:rsidR="003645AE" w:rsidRDefault="003645AE" w:rsidP="00DE0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40" w:type="dxa"/>
          </w:tcPr>
          <w:p w:rsidR="003645AE" w:rsidRDefault="009A7CA1" w:rsidP="00DE085C">
            <w:proofErr w:type="spellStart"/>
            <w:r>
              <w:t>Buatlah</w:t>
            </w:r>
            <w:proofErr w:type="spellEnd"/>
            <w:r>
              <w:t xml:space="preserve"> SQL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detail </w:t>
            </w:r>
            <w:proofErr w:type="spellStart"/>
            <w:r>
              <w:t>produk</w:t>
            </w:r>
            <w:proofErr w:type="spellEnd"/>
            <w:r>
              <w:t xml:space="preserve">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suplier</w:t>
            </w:r>
            <w:proofErr w:type="spellEnd"/>
            <w:r>
              <w:t xml:space="preserve">. </w:t>
            </w:r>
            <w:proofErr w:type="spellStart"/>
            <w:r>
              <w:t>Gunakan</w:t>
            </w:r>
            <w:proofErr w:type="spellEnd"/>
            <w:r>
              <w:t xml:space="preserve"> ALIAS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mengganti</w:t>
            </w:r>
            <w:proofErr w:type="spellEnd"/>
            <w:r>
              <w:t xml:space="preserve"> header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seleksi</w:t>
            </w:r>
            <w:proofErr w:type="spellEnd"/>
            <w:r>
              <w:t xml:space="preserve"> Anda. 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persis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dibawah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.</w:t>
            </w:r>
          </w:p>
          <w:p w:rsidR="009A7CA1" w:rsidRDefault="009A7CA1" w:rsidP="00DE085C"/>
          <w:p w:rsidR="009A7CA1" w:rsidRDefault="009A7CA1" w:rsidP="00DE085C">
            <w:r>
              <w:rPr>
                <w:noProof/>
              </w:rPr>
              <w:drawing>
                <wp:inline distT="0" distB="0" distL="0" distR="0" wp14:anchorId="17B1A11E" wp14:editId="23C46553">
                  <wp:extent cx="5943600" cy="1154430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5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7CA1" w:rsidRDefault="009A7CA1" w:rsidP="00DE085C"/>
          <w:p w:rsidR="00084A2A" w:rsidRDefault="00084A2A" w:rsidP="00DE085C"/>
          <w:p w:rsidR="00084A2A" w:rsidRDefault="00084A2A" w:rsidP="00DE085C"/>
          <w:p w:rsidR="00084A2A" w:rsidRDefault="00084A2A" w:rsidP="00DE085C"/>
          <w:p w:rsidR="00084A2A" w:rsidRDefault="00084A2A" w:rsidP="00DE085C"/>
          <w:p w:rsidR="00084A2A" w:rsidRDefault="00084A2A" w:rsidP="00DE085C"/>
          <w:p w:rsidR="00084A2A" w:rsidRDefault="00084A2A" w:rsidP="00DE085C">
            <w:bookmarkStart w:id="0" w:name="_GoBack"/>
            <w:bookmarkEnd w:id="0"/>
          </w:p>
        </w:tc>
      </w:tr>
      <w:tr w:rsidR="006F2216" w:rsidTr="003645AE">
        <w:tc>
          <w:tcPr>
            <w:tcW w:w="535" w:type="dxa"/>
          </w:tcPr>
          <w:p w:rsidR="006F2216" w:rsidRDefault="006F2216" w:rsidP="00DE0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9540" w:type="dxa"/>
          </w:tcPr>
          <w:p w:rsidR="006F2216" w:rsidRDefault="00084A2A" w:rsidP="00DE085C">
            <w:proofErr w:type="spellStart"/>
            <w:r>
              <w:t>Buatlah</w:t>
            </w:r>
            <w:proofErr w:type="spellEnd"/>
            <w:r>
              <w:t xml:space="preserve"> SQL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detail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,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per </w:t>
            </w:r>
            <w:proofErr w:type="spellStart"/>
            <w:r>
              <w:t>kategori</w:t>
            </w:r>
            <w:proofErr w:type="spellEnd"/>
            <w:r>
              <w:t xml:space="preserve">, dan </w:t>
            </w:r>
            <w:proofErr w:type="spellStart"/>
            <w:r>
              <w:t>hargarata</w:t>
            </w:r>
            <w:proofErr w:type="spellEnd"/>
            <w:r>
              <w:t xml:space="preserve">-rata </w:t>
            </w:r>
            <w:proofErr w:type="spellStart"/>
            <w:r>
              <w:t>produk</w:t>
            </w:r>
            <w:proofErr w:type="spellEnd"/>
            <w:r>
              <w:t xml:space="preserve"> per </w:t>
            </w:r>
            <w:proofErr w:type="spellStart"/>
            <w:r>
              <w:t>kategori</w:t>
            </w:r>
            <w:proofErr w:type="spellEnd"/>
            <w:r>
              <w:t xml:space="preserve">. Di </w:t>
            </w:r>
            <w:proofErr w:type="spellStart"/>
            <w:r>
              <w:t>dalam</w:t>
            </w:r>
            <w:proofErr w:type="spellEnd"/>
            <w:r>
              <w:t xml:space="preserve"> database yang </w:t>
            </w:r>
            <w:proofErr w:type="spellStart"/>
            <w:r>
              <w:t>telah</w:t>
            </w:r>
            <w:proofErr w:type="spellEnd"/>
            <w:r>
              <w:t xml:space="preserve"> Anda 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2 </w:t>
            </w:r>
            <w:proofErr w:type="spellStart"/>
            <w:r>
              <w:t>contohkategori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PEN (</w:t>
            </w:r>
            <w:proofErr w:type="spellStart"/>
            <w:r>
              <w:t>pena</w:t>
            </w:r>
            <w:proofErr w:type="spellEnd"/>
            <w:r>
              <w:t>) dan PEC (</w:t>
            </w:r>
            <w:proofErr w:type="spellStart"/>
            <w:r>
              <w:t>pensil</w:t>
            </w:r>
            <w:proofErr w:type="spellEnd"/>
            <w:r>
              <w:t xml:space="preserve">). </w:t>
            </w:r>
            <w:proofErr w:type="spellStart"/>
            <w:r>
              <w:t>Gunakan</w:t>
            </w:r>
            <w:proofErr w:type="spellEnd"/>
            <w:r>
              <w:t xml:space="preserve"> ALIAS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mengganti</w:t>
            </w:r>
            <w:proofErr w:type="spellEnd"/>
            <w:r>
              <w:t xml:space="preserve"> header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seleksi</w:t>
            </w:r>
            <w:proofErr w:type="spellEnd"/>
            <w:r>
              <w:t xml:space="preserve"> Anda. 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persis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di </w:t>
            </w:r>
            <w:proofErr w:type="spellStart"/>
            <w:r>
              <w:t>bawah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.</w:t>
            </w:r>
          </w:p>
          <w:p w:rsidR="00084A2A" w:rsidRDefault="00084A2A" w:rsidP="00DE085C"/>
          <w:p w:rsidR="00084A2A" w:rsidRDefault="00084A2A" w:rsidP="00DE085C">
            <w:r>
              <w:rPr>
                <w:noProof/>
              </w:rPr>
              <w:drawing>
                <wp:inline distT="0" distB="0" distL="0" distR="0" wp14:anchorId="11CC0B1B" wp14:editId="6DBC7967">
                  <wp:extent cx="5943600" cy="1707515"/>
                  <wp:effectExtent l="0" t="0" r="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0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4A2A" w:rsidRDefault="00084A2A" w:rsidP="00DE085C"/>
        </w:tc>
      </w:tr>
    </w:tbl>
    <w:p w:rsidR="008A41A4" w:rsidRPr="00DE085C" w:rsidRDefault="008A41A4" w:rsidP="00DE085C">
      <w:pPr>
        <w:rPr>
          <w:rFonts w:ascii="Times New Roman" w:hAnsi="Times New Roman" w:cs="Times New Roman"/>
          <w:sz w:val="24"/>
          <w:szCs w:val="24"/>
        </w:rPr>
      </w:pPr>
    </w:p>
    <w:sectPr w:rsidR="008A41A4" w:rsidRPr="00DE0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483F"/>
    <w:multiLevelType w:val="hybridMultilevel"/>
    <w:tmpl w:val="E9CA6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E2"/>
    <w:rsid w:val="00084A2A"/>
    <w:rsid w:val="000D4BE0"/>
    <w:rsid w:val="00110F3F"/>
    <w:rsid w:val="00260F48"/>
    <w:rsid w:val="003645AE"/>
    <w:rsid w:val="004C56E2"/>
    <w:rsid w:val="00606B55"/>
    <w:rsid w:val="006F2216"/>
    <w:rsid w:val="008A41A4"/>
    <w:rsid w:val="009A7CA1"/>
    <w:rsid w:val="00AD0612"/>
    <w:rsid w:val="00B3626A"/>
    <w:rsid w:val="00C11D4A"/>
    <w:rsid w:val="00CA57F6"/>
    <w:rsid w:val="00D4601E"/>
    <w:rsid w:val="00DE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EA95"/>
  <w15:chartTrackingRefBased/>
  <w15:docId w15:val="{2F9FF27B-34A3-4ADE-A35E-B1FC1430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6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62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26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06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faridazizw@gmail.com</dc:creator>
  <cp:keywords/>
  <dc:description/>
  <cp:lastModifiedBy>faridazizw@gmail.com</cp:lastModifiedBy>
  <cp:revision>9</cp:revision>
  <dcterms:created xsi:type="dcterms:W3CDTF">2019-04-08T07:34:00Z</dcterms:created>
  <dcterms:modified xsi:type="dcterms:W3CDTF">2019-04-08T12:31:00Z</dcterms:modified>
</cp:coreProperties>
</file>