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3679" w14:textId="510EB16A" w:rsidR="00EB7409" w:rsidRPr="00C83D16" w:rsidRDefault="005F10A2" w:rsidP="00C83D16">
      <w:pPr>
        <w:jc w:val="center"/>
        <w:rPr>
          <w:sz w:val="40"/>
          <w:shd w:val="clear" w:color="auto" w:fill="E9E9E9"/>
        </w:rPr>
      </w:pPr>
      <w:r w:rsidRPr="00EF1EA5">
        <w:rPr>
          <w:sz w:val="40"/>
        </w:rPr>
        <w:t xml:space="preserve">TNI AL </w:t>
      </w:r>
      <w:proofErr w:type="spellStart"/>
      <w:r w:rsidRPr="00EF1EA5">
        <w:rPr>
          <w:sz w:val="40"/>
        </w:rPr>
        <w:t>Amankan</w:t>
      </w:r>
      <w:proofErr w:type="spellEnd"/>
      <w:r w:rsidRPr="00EF1EA5">
        <w:rPr>
          <w:sz w:val="40"/>
        </w:rPr>
        <w:t xml:space="preserve"> </w:t>
      </w:r>
      <w:proofErr w:type="spellStart"/>
      <w:r w:rsidRPr="00EF1EA5">
        <w:rPr>
          <w:sz w:val="40"/>
        </w:rPr>
        <w:t>Dua</w:t>
      </w:r>
      <w:proofErr w:type="spellEnd"/>
      <w:r w:rsidRPr="00EF1EA5">
        <w:rPr>
          <w:sz w:val="40"/>
        </w:rPr>
        <w:t xml:space="preserve"> </w:t>
      </w:r>
      <w:proofErr w:type="spellStart"/>
      <w:r w:rsidRPr="00EF1EA5">
        <w:rPr>
          <w:sz w:val="40"/>
        </w:rPr>
        <w:t>Kapal</w:t>
      </w:r>
      <w:proofErr w:type="spellEnd"/>
      <w:r w:rsidRPr="00EF1EA5">
        <w:rPr>
          <w:sz w:val="40"/>
        </w:rPr>
        <w:t xml:space="preserve"> </w:t>
      </w:r>
      <w:proofErr w:type="spellStart"/>
      <w:r w:rsidRPr="00EF1EA5">
        <w:rPr>
          <w:sz w:val="40"/>
        </w:rPr>
        <w:t>Asing</w:t>
      </w:r>
      <w:proofErr w:type="spellEnd"/>
      <w:r w:rsidRPr="00EF1EA5">
        <w:rPr>
          <w:sz w:val="40"/>
        </w:rPr>
        <w:t xml:space="preserve"> di </w:t>
      </w:r>
      <w:proofErr w:type="spellStart"/>
      <w:r w:rsidRPr="00EF1EA5">
        <w:rPr>
          <w:sz w:val="40"/>
        </w:rPr>
        <w:t>Perairan</w:t>
      </w:r>
      <w:proofErr w:type="spellEnd"/>
      <w:r w:rsidRPr="00EF1EA5">
        <w:rPr>
          <w:sz w:val="40"/>
        </w:rPr>
        <w:t xml:space="preserve"> Raja Ampat</w:t>
      </w:r>
    </w:p>
    <w:p w14:paraId="56D7E762" w14:textId="21595FEB" w:rsidR="005F10A2" w:rsidRPr="005F10A2" w:rsidRDefault="005F10A2" w:rsidP="005F10A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Penjelasan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Kasus</w:t>
      </w:r>
      <w:bookmarkStart w:id="0" w:name="_GoBack"/>
      <w:bookmarkEnd w:id="0"/>
      <w:proofErr w:type="spellEnd"/>
    </w:p>
    <w:p w14:paraId="7CC18705" w14:textId="2161756A" w:rsidR="005F10A2" w:rsidRDefault="005F10A2" w:rsidP="005F10A2">
      <w:pPr>
        <w:ind w:left="360"/>
        <w:rPr>
          <w:rFonts w:ascii="Times New Roman" w:hAnsi="Times New Roman" w:cs="Times New Roman"/>
          <w:sz w:val="24"/>
        </w:rPr>
      </w:pPr>
      <w:r w:rsidRPr="005F10A2">
        <w:rPr>
          <w:rFonts w:ascii="Times New Roman" w:hAnsi="Times New Roman" w:cs="Times New Roman"/>
          <w:sz w:val="24"/>
        </w:rPr>
        <w:t xml:space="preserve">SORONG - </w:t>
      </w:r>
      <w:proofErr w:type="spellStart"/>
      <w:r w:rsidRPr="005F10A2">
        <w:rPr>
          <w:rFonts w:ascii="Times New Roman" w:hAnsi="Times New Roman" w:cs="Times New Roman"/>
          <w:sz w:val="24"/>
        </w:rPr>
        <w:t>Diduga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melakukan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penangkapan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secaraillegal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0A2">
        <w:rPr>
          <w:rFonts w:ascii="Times New Roman" w:hAnsi="Times New Roman" w:cs="Times New Roman"/>
          <w:sz w:val="24"/>
        </w:rPr>
        <w:t>dua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berbendera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asing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diamankan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TNI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Angkatan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(AL) di </w:t>
      </w:r>
      <w:proofErr w:type="spellStart"/>
      <w:r w:rsidRPr="005F10A2">
        <w:rPr>
          <w:rFonts w:ascii="Times New Roman" w:hAnsi="Times New Roman" w:cs="Times New Roman"/>
          <w:sz w:val="24"/>
        </w:rPr>
        <w:t>sebelah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Utara </w:t>
      </w:r>
      <w:proofErr w:type="spellStart"/>
      <w:r w:rsidRPr="005F10A2">
        <w:rPr>
          <w:rFonts w:ascii="Times New Roman" w:hAnsi="Times New Roman" w:cs="Times New Roman"/>
          <w:sz w:val="24"/>
        </w:rPr>
        <w:t>Pulau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Fani</w:t>
      </w:r>
      <w:proofErr w:type="spellEnd"/>
      <w:r w:rsidRPr="005F10A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Kabupaten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Raja Ampat, Papua Barat."</w:t>
      </w:r>
      <w:proofErr w:type="spellStart"/>
      <w:r w:rsidRPr="005F10A2">
        <w:rPr>
          <w:rFonts w:ascii="Times New Roman" w:hAnsi="Times New Roman" w:cs="Times New Roman"/>
          <w:sz w:val="24"/>
        </w:rPr>
        <w:t>Kedua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tersebut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yakni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Motor (KM) Jessica</w:t>
      </w:r>
      <w:r>
        <w:rPr>
          <w:rFonts w:ascii="Times New Roman" w:hAnsi="Times New Roman" w:cs="Times New Roman"/>
          <w:sz w:val="24"/>
        </w:rPr>
        <w:t xml:space="preserve"> </w:t>
      </w:r>
      <w:r w:rsidRPr="005F10A2">
        <w:rPr>
          <w:rFonts w:ascii="Times New Roman" w:hAnsi="Times New Roman" w:cs="Times New Roman"/>
          <w:sz w:val="24"/>
        </w:rPr>
        <w:t xml:space="preserve">006 GT 12 </w:t>
      </w:r>
      <w:proofErr w:type="spellStart"/>
      <w:r w:rsidRPr="005F10A2">
        <w:rPr>
          <w:rFonts w:ascii="Times New Roman" w:hAnsi="Times New Roman" w:cs="Times New Roman"/>
          <w:sz w:val="24"/>
        </w:rPr>
        <w:t>berbendera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Filipina dan KM </w:t>
      </w:r>
      <w:proofErr w:type="spellStart"/>
      <w:r w:rsidRPr="005F10A2">
        <w:rPr>
          <w:rFonts w:ascii="Times New Roman" w:hAnsi="Times New Roman" w:cs="Times New Roman"/>
          <w:sz w:val="24"/>
        </w:rPr>
        <w:t>Pha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ONg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95030</w:t>
      </w:r>
      <w:r>
        <w:rPr>
          <w:rFonts w:ascii="Times New Roman" w:hAnsi="Times New Roman" w:cs="Times New Roman"/>
          <w:sz w:val="24"/>
        </w:rPr>
        <w:t xml:space="preserve"> </w:t>
      </w:r>
      <w:r w:rsidRPr="005F10A2">
        <w:rPr>
          <w:rFonts w:ascii="Times New Roman" w:hAnsi="Times New Roman" w:cs="Times New Roman"/>
          <w:sz w:val="24"/>
        </w:rPr>
        <w:t xml:space="preserve">GT 14 </w:t>
      </w:r>
      <w:proofErr w:type="spellStart"/>
      <w:r w:rsidRPr="005F10A2">
        <w:rPr>
          <w:rFonts w:ascii="Times New Roman" w:hAnsi="Times New Roman" w:cs="Times New Roman"/>
          <w:sz w:val="24"/>
        </w:rPr>
        <w:t>berbendera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Vietnam," kata </w:t>
      </w:r>
      <w:proofErr w:type="spellStart"/>
      <w:r w:rsidRPr="005F10A2">
        <w:rPr>
          <w:rFonts w:ascii="Times New Roman" w:hAnsi="Times New Roman" w:cs="Times New Roman"/>
          <w:sz w:val="24"/>
        </w:rPr>
        <w:t>Komandan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GugusKeamanan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Timur (</w:t>
      </w:r>
      <w:proofErr w:type="spellStart"/>
      <w:r w:rsidRPr="005F10A2">
        <w:rPr>
          <w:rFonts w:ascii="Times New Roman" w:hAnsi="Times New Roman" w:cs="Times New Roman"/>
          <w:sz w:val="24"/>
        </w:rPr>
        <w:t>Danguskamlatim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F10A2">
        <w:rPr>
          <w:rFonts w:ascii="Times New Roman" w:hAnsi="Times New Roman" w:cs="Times New Roman"/>
          <w:sz w:val="24"/>
        </w:rPr>
        <w:t>Laksamana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Pertama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(TNI) I.N.G </w:t>
      </w:r>
      <w:proofErr w:type="spellStart"/>
      <w:r w:rsidRPr="005F10A2">
        <w:rPr>
          <w:rFonts w:ascii="Times New Roman" w:hAnsi="Times New Roman" w:cs="Times New Roman"/>
          <w:sz w:val="24"/>
        </w:rPr>
        <w:t>Sudihartawan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0A2">
        <w:rPr>
          <w:rFonts w:ascii="Times New Roman" w:hAnsi="Times New Roman" w:cs="Times New Roman"/>
          <w:sz w:val="24"/>
        </w:rPr>
        <w:t>Selasa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(31/5/2016).</w:t>
      </w:r>
    </w:p>
    <w:p w14:paraId="1A028E48" w14:textId="446EEF97" w:rsidR="005F10A2" w:rsidRDefault="005F10A2" w:rsidP="00C83D16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Ia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mengatakan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0A2">
        <w:rPr>
          <w:rFonts w:ascii="Times New Roman" w:hAnsi="Times New Roman" w:cs="Times New Roman"/>
          <w:sz w:val="24"/>
        </w:rPr>
        <w:t>pihak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TNI </w:t>
      </w:r>
      <w:proofErr w:type="spellStart"/>
      <w:r w:rsidRPr="005F10A2">
        <w:rPr>
          <w:rFonts w:ascii="Times New Roman" w:hAnsi="Times New Roman" w:cs="Times New Roman"/>
          <w:sz w:val="24"/>
        </w:rPr>
        <w:t>menggunakan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KRI </w:t>
      </w:r>
      <w:proofErr w:type="spellStart"/>
      <w:r w:rsidRPr="005F10A2">
        <w:rPr>
          <w:rFonts w:ascii="Times New Roman" w:hAnsi="Times New Roman" w:cs="Times New Roman"/>
          <w:sz w:val="24"/>
        </w:rPr>
        <w:t>Multatuli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untukmengamankan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kedua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. KM Jessica 006 GT 12 </w:t>
      </w:r>
      <w:proofErr w:type="spellStart"/>
      <w:r w:rsidRPr="005F10A2">
        <w:rPr>
          <w:rFonts w:ascii="Times New Roman" w:hAnsi="Times New Roman" w:cs="Times New Roman"/>
          <w:sz w:val="24"/>
        </w:rPr>
        <w:t>berbenderaFilipina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mengangkut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10 orang </w:t>
      </w:r>
      <w:proofErr w:type="spellStart"/>
      <w:r w:rsidRPr="005F10A2">
        <w:rPr>
          <w:rFonts w:ascii="Times New Roman" w:hAnsi="Times New Roman" w:cs="Times New Roman"/>
          <w:sz w:val="24"/>
        </w:rPr>
        <w:t>anak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buah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(ABK), salah </w:t>
      </w:r>
      <w:proofErr w:type="spellStart"/>
      <w:r w:rsidRPr="005F10A2">
        <w:rPr>
          <w:rFonts w:ascii="Times New Roman" w:hAnsi="Times New Roman" w:cs="Times New Roman"/>
          <w:sz w:val="24"/>
        </w:rPr>
        <w:t>seorangdiantaranya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warga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Negara Indonesia (WNI). </w:t>
      </w:r>
      <w:proofErr w:type="spellStart"/>
      <w:r w:rsidRPr="005F10A2">
        <w:rPr>
          <w:rFonts w:ascii="Times New Roman" w:hAnsi="Times New Roman" w:cs="Times New Roman"/>
          <w:sz w:val="24"/>
        </w:rPr>
        <w:t>Sementara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KM. </w:t>
      </w:r>
      <w:proofErr w:type="spellStart"/>
      <w:r w:rsidRPr="005F10A2">
        <w:rPr>
          <w:rFonts w:ascii="Times New Roman" w:hAnsi="Times New Roman" w:cs="Times New Roman"/>
          <w:sz w:val="24"/>
        </w:rPr>
        <w:t>PhaONg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95030 GT 14 </w:t>
      </w:r>
      <w:proofErr w:type="spellStart"/>
      <w:r w:rsidRPr="005F10A2">
        <w:rPr>
          <w:rFonts w:ascii="Times New Roman" w:hAnsi="Times New Roman" w:cs="Times New Roman"/>
          <w:sz w:val="24"/>
        </w:rPr>
        <w:t>berbendera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Vietnam </w:t>
      </w:r>
      <w:proofErr w:type="spellStart"/>
      <w:r w:rsidRPr="005F10A2">
        <w:rPr>
          <w:rFonts w:ascii="Times New Roman" w:hAnsi="Times New Roman" w:cs="Times New Roman"/>
          <w:sz w:val="24"/>
        </w:rPr>
        <w:t>terdapat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13 </w:t>
      </w:r>
      <w:proofErr w:type="spellStart"/>
      <w:r w:rsidRPr="005F10A2">
        <w:rPr>
          <w:rFonts w:ascii="Times New Roman" w:hAnsi="Times New Roman" w:cs="Times New Roman"/>
          <w:sz w:val="24"/>
        </w:rPr>
        <w:t>ABK.Ketika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penangkapan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KM Jessica 006 GT 12 </w:t>
      </w:r>
      <w:proofErr w:type="spellStart"/>
      <w:r w:rsidRPr="005F10A2">
        <w:rPr>
          <w:rFonts w:ascii="Times New Roman" w:hAnsi="Times New Roman" w:cs="Times New Roman"/>
          <w:sz w:val="24"/>
        </w:rPr>
        <w:t>tersebut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tidakditemukan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barang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bukti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hasil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penangkapan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hasil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0A2">
        <w:rPr>
          <w:rFonts w:ascii="Times New Roman" w:hAnsi="Times New Roman" w:cs="Times New Roman"/>
          <w:sz w:val="24"/>
        </w:rPr>
        <w:t>tetapi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kapaltersebut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tidak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mempunyai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surat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izin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masuk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perairan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Indonesia."KM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10A2">
        <w:rPr>
          <w:rFonts w:ascii="Times New Roman" w:hAnsi="Times New Roman" w:cs="Times New Roman"/>
          <w:sz w:val="24"/>
        </w:rPr>
        <w:t>Pha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ONg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95030 GT 14 Vietnam </w:t>
      </w:r>
      <w:proofErr w:type="spellStart"/>
      <w:r w:rsidRPr="005F10A2">
        <w:rPr>
          <w:rFonts w:ascii="Times New Roman" w:hAnsi="Times New Roman" w:cs="Times New Roman"/>
          <w:sz w:val="24"/>
        </w:rPr>
        <w:t>ditemukan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dengan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barangbukti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delapan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ton </w:t>
      </w:r>
      <w:proofErr w:type="spellStart"/>
      <w:r w:rsidRPr="005F10A2">
        <w:rPr>
          <w:rFonts w:ascii="Times New Roman" w:hAnsi="Times New Roman" w:cs="Times New Roman"/>
          <w:sz w:val="24"/>
        </w:rPr>
        <w:t>teripang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10A2">
        <w:rPr>
          <w:rFonts w:ascii="Times New Roman" w:hAnsi="Times New Roman" w:cs="Times New Roman"/>
          <w:sz w:val="24"/>
        </w:rPr>
        <w:t>diduga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hasil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curian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0A2">
        <w:rPr>
          <w:rFonts w:ascii="Times New Roman" w:hAnsi="Times New Roman" w:cs="Times New Roman"/>
          <w:sz w:val="24"/>
        </w:rPr>
        <w:t>perairanIndonesia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tersebut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5F10A2">
        <w:rPr>
          <w:rFonts w:ascii="Times New Roman" w:hAnsi="Times New Roman" w:cs="Times New Roman"/>
          <w:sz w:val="24"/>
        </w:rPr>
        <w:t>tidak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dilengkapi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dengan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surat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izinmasuk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ke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Indonesia," </w:t>
      </w:r>
      <w:proofErr w:type="spellStart"/>
      <w:r w:rsidRPr="005F10A2">
        <w:rPr>
          <w:rFonts w:ascii="Times New Roman" w:hAnsi="Times New Roman" w:cs="Times New Roman"/>
          <w:sz w:val="24"/>
        </w:rPr>
        <w:t>ujarnya</w:t>
      </w:r>
      <w:proofErr w:type="spellEnd"/>
    </w:p>
    <w:p w14:paraId="6EEA52F0" w14:textId="77777777" w:rsidR="00C83D16" w:rsidRDefault="00C83D16" w:rsidP="00C83D16">
      <w:pPr>
        <w:ind w:left="360"/>
        <w:rPr>
          <w:rFonts w:ascii="Times New Roman" w:hAnsi="Times New Roman" w:cs="Times New Roman"/>
          <w:sz w:val="24"/>
        </w:rPr>
      </w:pPr>
    </w:p>
    <w:p w14:paraId="51E4AB59" w14:textId="636B143D" w:rsidR="005F10A2" w:rsidRDefault="005F10A2" w:rsidP="005F10A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</w:p>
    <w:p w14:paraId="3B843EED" w14:textId="77777777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Diproses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hukum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sesuai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ketentuan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undang-undang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10A2">
        <w:rPr>
          <w:rFonts w:ascii="Times New Roman" w:hAnsi="Times New Roman" w:cs="Times New Roman"/>
          <w:sz w:val="24"/>
        </w:rPr>
        <w:t>berlaku</w:t>
      </w:r>
      <w:proofErr w:type="spellEnd"/>
      <w:r w:rsidRPr="005F10A2">
        <w:rPr>
          <w:rFonts w:ascii="Times New Roman" w:hAnsi="Times New Roman" w:cs="Times New Roman"/>
          <w:sz w:val="24"/>
        </w:rPr>
        <w:t>.</w:t>
      </w:r>
    </w:p>
    <w:p w14:paraId="5B0FEF64" w14:textId="77777777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Konsolidasi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dengan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negara </w:t>
      </w:r>
      <w:proofErr w:type="spellStart"/>
      <w:r w:rsidRPr="005F10A2">
        <w:rPr>
          <w:rFonts w:ascii="Times New Roman" w:hAnsi="Times New Roman" w:cs="Times New Roman"/>
          <w:sz w:val="24"/>
        </w:rPr>
        <w:t>si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pelaku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agar </w:t>
      </w:r>
      <w:proofErr w:type="spellStart"/>
      <w:r w:rsidRPr="005F10A2">
        <w:rPr>
          <w:rFonts w:ascii="Times New Roman" w:hAnsi="Times New Roman" w:cs="Times New Roman"/>
          <w:sz w:val="24"/>
        </w:rPr>
        <w:t>tidak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terjadikesalahpahaman</w:t>
      </w:r>
      <w:proofErr w:type="spellEnd"/>
      <w:r w:rsidRPr="005F10A2">
        <w:rPr>
          <w:rFonts w:ascii="Times New Roman" w:hAnsi="Times New Roman" w:cs="Times New Roman"/>
          <w:sz w:val="24"/>
        </w:rPr>
        <w:t>.</w:t>
      </w:r>
    </w:p>
    <w:p w14:paraId="3731BBEC" w14:textId="77777777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Peningkatan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kualitas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kuantitas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SDM </w:t>
      </w:r>
      <w:proofErr w:type="spellStart"/>
      <w:r w:rsidRPr="005F10A2">
        <w:rPr>
          <w:rFonts w:ascii="Times New Roman" w:hAnsi="Times New Roman" w:cs="Times New Roman"/>
          <w:sz w:val="24"/>
        </w:rPr>
        <w:t>pengawas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danperikanan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(TNI AL </w:t>
      </w:r>
      <w:proofErr w:type="spellStart"/>
      <w:r w:rsidRPr="005F10A2">
        <w:rPr>
          <w:rFonts w:ascii="Times New Roman" w:hAnsi="Times New Roman" w:cs="Times New Roman"/>
          <w:sz w:val="24"/>
        </w:rPr>
        <w:t>dsb</w:t>
      </w:r>
      <w:proofErr w:type="spellEnd"/>
      <w:r w:rsidRPr="005F10A2">
        <w:rPr>
          <w:rFonts w:ascii="Times New Roman" w:hAnsi="Times New Roman" w:cs="Times New Roman"/>
          <w:sz w:val="24"/>
        </w:rPr>
        <w:t>).</w:t>
      </w:r>
    </w:p>
    <w:p w14:paraId="464C01BD" w14:textId="77777777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Meningkatkan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menambah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stasiun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pengawas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(radar) </w:t>
      </w:r>
      <w:proofErr w:type="spellStart"/>
      <w:r w:rsidRPr="005F10A2">
        <w:rPr>
          <w:rFonts w:ascii="Times New Roman" w:hAnsi="Times New Roman" w:cs="Times New Roman"/>
          <w:sz w:val="24"/>
        </w:rPr>
        <w:t>dansistem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lainnya</w:t>
      </w:r>
      <w:proofErr w:type="spellEnd"/>
      <w:r w:rsidRPr="005F10A2">
        <w:rPr>
          <w:rFonts w:ascii="Times New Roman" w:hAnsi="Times New Roman" w:cs="Times New Roman"/>
          <w:sz w:val="24"/>
        </w:rPr>
        <w:t>.</w:t>
      </w:r>
    </w:p>
    <w:p w14:paraId="777B67CE" w14:textId="77777777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Menambah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jumlah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patroli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10A2">
        <w:rPr>
          <w:rFonts w:ascii="Times New Roman" w:hAnsi="Times New Roman" w:cs="Times New Roman"/>
          <w:sz w:val="24"/>
        </w:rPr>
        <w:t>penjagaan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pantai</w:t>
      </w:r>
      <w:proofErr w:type="spellEnd"/>
      <w:r w:rsidRPr="005F10A2">
        <w:rPr>
          <w:rFonts w:ascii="Times New Roman" w:hAnsi="Times New Roman" w:cs="Times New Roman"/>
          <w:sz w:val="24"/>
        </w:rPr>
        <w:t>).</w:t>
      </w:r>
    </w:p>
    <w:p w14:paraId="4D05A3E0" w14:textId="6F1915BA" w:rsidR="005F10A2" w:rsidRDefault="005F10A2" w:rsidP="005F1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5F10A2">
        <w:rPr>
          <w:rFonts w:ascii="Times New Roman" w:hAnsi="Times New Roman" w:cs="Times New Roman"/>
          <w:sz w:val="24"/>
        </w:rPr>
        <w:t>Penenggelaman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kapal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pelaku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illegal fishing </w:t>
      </w:r>
      <w:proofErr w:type="spellStart"/>
      <w:r w:rsidRPr="005F10A2">
        <w:rPr>
          <w:rFonts w:ascii="Times New Roman" w:hAnsi="Times New Roman" w:cs="Times New Roman"/>
          <w:sz w:val="24"/>
        </w:rPr>
        <w:t>dengan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bantuan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TNIAngkatan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Laut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(agar </w:t>
      </w:r>
      <w:proofErr w:type="spellStart"/>
      <w:r w:rsidRPr="005F10A2">
        <w:rPr>
          <w:rFonts w:ascii="Times New Roman" w:hAnsi="Times New Roman" w:cs="Times New Roman"/>
          <w:sz w:val="24"/>
        </w:rPr>
        <w:t>memberikan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efek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jera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).Masyarakat </w:t>
      </w:r>
      <w:proofErr w:type="spellStart"/>
      <w:r w:rsidRPr="005F10A2">
        <w:rPr>
          <w:rFonts w:ascii="Times New Roman" w:hAnsi="Times New Roman" w:cs="Times New Roman"/>
          <w:sz w:val="24"/>
        </w:rPr>
        <w:t>terutama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5F10A2">
        <w:rPr>
          <w:rFonts w:ascii="Times New Roman" w:hAnsi="Times New Roman" w:cs="Times New Roman"/>
          <w:sz w:val="24"/>
        </w:rPr>
        <w:t>ahli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dalam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bidang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ini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bisaberpartisipasi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dalam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pembuatan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perencanaan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0A2">
        <w:rPr>
          <w:rFonts w:ascii="Times New Roman" w:hAnsi="Times New Roman" w:cs="Times New Roman"/>
          <w:sz w:val="24"/>
        </w:rPr>
        <w:t>implementasidan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pengawasan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terhadap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geopolitik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geostrategis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dalamkelautan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perikanan</w:t>
      </w:r>
      <w:proofErr w:type="spellEnd"/>
      <w:r w:rsidRPr="005F10A2">
        <w:rPr>
          <w:rFonts w:ascii="Times New Roman" w:hAnsi="Times New Roman" w:cs="Times New Roman"/>
          <w:sz w:val="24"/>
        </w:rPr>
        <w:t>. (</w:t>
      </w:r>
      <w:proofErr w:type="spellStart"/>
      <w:r w:rsidRPr="005F10A2">
        <w:rPr>
          <w:rFonts w:ascii="Times New Roman" w:hAnsi="Times New Roman" w:cs="Times New Roman"/>
          <w:sz w:val="24"/>
        </w:rPr>
        <w:t>dalam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ringkup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0A2">
        <w:rPr>
          <w:rFonts w:ascii="Times New Roman" w:hAnsi="Times New Roman" w:cs="Times New Roman"/>
          <w:sz w:val="24"/>
        </w:rPr>
        <w:t>demokrasi</w:t>
      </w:r>
      <w:proofErr w:type="spellEnd"/>
      <w:r w:rsidRPr="005F10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F10A2">
        <w:rPr>
          <w:rFonts w:ascii="Times New Roman" w:hAnsi="Times New Roman" w:cs="Times New Roman"/>
          <w:sz w:val="24"/>
        </w:rPr>
        <w:t>sesuaifakta</w:t>
      </w:r>
      <w:proofErr w:type="spellEnd"/>
      <w:r w:rsidRPr="005F10A2">
        <w:rPr>
          <w:rFonts w:ascii="Times New Roman" w:hAnsi="Times New Roman" w:cs="Times New Roman"/>
          <w:sz w:val="24"/>
        </w:rPr>
        <w:t>).</w:t>
      </w:r>
    </w:p>
    <w:p w14:paraId="30637BE7" w14:textId="442F9780" w:rsidR="005F10A2" w:rsidRDefault="005F10A2" w:rsidP="005F10A2">
      <w:pPr>
        <w:rPr>
          <w:rFonts w:ascii="Times New Roman" w:hAnsi="Times New Roman" w:cs="Times New Roman"/>
          <w:sz w:val="24"/>
        </w:rPr>
      </w:pPr>
    </w:p>
    <w:p w14:paraId="7D82C0BC" w14:textId="6F47A330" w:rsidR="005F10A2" w:rsidRDefault="005F10A2" w:rsidP="00EB7409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Kesimpulan</w:t>
      </w:r>
    </w:p>
    <w:p w14:paraId="2A4C48CC" w14:textId="169E91EE" w:rsidR="005F10A2" w:rsidRDefault="00EB7409" w:rsidP="00EB7409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EB7409">
        <w:rPr>
          <w:rFonts w:ascii="Times New Roman" w:hAnsi="Times New Roman" w:cs="Times New Roman"/>
          <w:sz w:val="24"/>
        </w:rPr>
        <w:t>Peningkatan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penjagaan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terhadap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perairan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B7409">
        <w:rPr>
          <w:rFonts w:ascii="Times New Roman" w:hAnsi="Times New Roman" w:cs="Times New Roman"/>
          <w:sz w:val="24"/>
        </w:rPr>
        <w:t>Indonesiasangatlah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penting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untuk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dilakukan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karena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wilayah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tersebut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dapat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diklaim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sewaktu-waktu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oleh negara lain</w:t>
      </w:r>
      <w:r>
        <w:rPr>
          <w:rFonts w:ascii="Times New Roman" w:hAnsi="Times New Roman" w:cs="Times New Roman"/>
          <w:sz w:val="24"/>
        </w:rPr>
        <w:t xml:space="preserve"> </w:t>
      </w:r>
      <w:r w:rsidRPr="00EB7409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EB7409">
        <w:rPr>
          <w:rFonts w:ascii="Times New Roman" w:hAnsi="Times New Roman" w:cs="Times New Roman"/>
          <w:sz w:val="24"/>
        </w:rPr>
        <w:t>hasil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sumber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daya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alamnya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diambil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dengansewenang-wenangnya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B7409">
        <w:rPr>
          <w:rFonts w:ascii="Times New Roman" w:hAnsi="Times New Roman" w:cs="Times New Roman"/>
          <w:sz w:val="24"/>
        </w:rPr>
        <w:t>Langkah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tegas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pemerintahsangat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diperlukan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EB7409">
        <w:rPr>
          <w:rFonts w:ascii="Times New Roman" w:hAnsi="Times New Roman" w:cs="Times New Roman"/>
          <w:sz w:val="24"/>
        </w:rPr>
        <w:t>tidak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ada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B7409">
        <w:rPr>
          <w:rFonts w:ascii="Times New Roman" w:hAnsi="Times New Roman" w:cs="Times New Roman"/>
          <w:sz w:val="24"/>
        </w:rPr>
        <w:t>illegal fishing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dalam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rangka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cerdas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siasati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segala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isu-isu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geopolitik</w:t>
      </w:r>
      <w:proofErr w:type="spellEnd"/>
      <w:r w:rsidRPr="00EB740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B7409">
        <w:rPr>
          <w:rFonts w:ascii="Times New Roman" w:hAnsi="Times New Roman" w:cs="Times New Roman"/>
          <w:sz w:val="24"/>
        </w:rPr>
        <w:t xml:space="preserve">Karena NKRI </w:t>
      </w:r>
      <w:proofErr w:type="spellStart"/>
      <w:r w:rsidRPr="00EB7409">
        <w:rPr>
          <w:rFonts w:ascii="Times New Roman" w:hAnsi="Times New Roman" w:cs="Times New Roman"/>
          <w:sz w:val="24"/>
        </w:rPr>
        <w:t>harga</w:t>
      </w:r>
      <w:proofErr w:type="spellEnd"/>
      <w:r w:rsidRPr="00EB74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7409">
        <w:rPr>
          <w:rFonts w:ascii="Times New Roman" w:hAnsi="Times New Roman" w:cs="Times New Roman"/>
          <w:sz w:val="24"/>
        </w:rPr>
        <w:t>mati</w:t>
      </w:r>
      <w:proofErr w:type="spellEnd"/>
      <w:r w:rsidRPr="00EB7409">
        <w:rPr>
          <w:rFonts w:ascii="Times New Roman" w:hAnsi="Times New Roman" w:cs="Times New Roman"/>
          <w:sz w:val="24"/>
        </w:rPr>
        <w:t>!</w:t>
      </w:r>
    </w:p>
    <w:p w14:paraId="2844B74C" w14:textId="67BA0B19" w:rsidR="00EB7409" w:rsidRPr="005F10A2" w:rsidRDefault="00EB7409" w:rsidP="00EB7409">
      <w:pPr>
        <w:ind w:left="360"/>
        <w:rPr>
          <w:rFonts w:ascii="Times New Roman" w:hAnsi="Times New Roman" w:cs="Times New Roman"/>
          <w:sz w:val="24"/>
        </w:rPr>
      </w:pPr>
      <w:r w:rsidRPr="00EB7409">
        <w:rPr>
          <w:rFonts w:ascii="Times New Roman" w:hAnsi="Times New Roman" w:cs="Times New Roman"/>
          <w:sz w:val="24"/>
        </w:rPr>
        <w:t>http://news.okezone.com/read/2016/05/31/340/1402287/tni-al-amankan-dua-kapal-asing-di-perairan-raja-ampat</w:t>
      </w:r>
    </w:p>
    <w:sectPr w:rsidR="00EB7409" w:rsidRPr="005F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10F1"/>
    <w:multiLevelType w:val="hybridMultilevel"/>
    <w:tmpl w:val="322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1195E"/>
    <w:multiLevelType w:val="hybridMultilevel"/>
    <w:tmpl w:val="1C12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20218"/>
    <w:multiLevelType w:val="hybridMultilevel"/>
    <w:tmpl w:val="A55E9426"/>
    <w:lvl w:ilvl="0" w:tplc="463E1B7C">
      <w:numFmt w:val="bullet"/>
      <w:lvlText w:val="–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16"/>
    <w:rsid w:val="003B2EB7"/>
    <w:rsid w:val="00593BFC"/>
    <w:rsid w:val="005F10A2"/>
    <w:rsid w:val="00912429"/>
    <w:rsid w:val="00C61016"/>
    <w:rsid w:val="00C83D16"/>
    <w:rsid w:val="00EB7409"/>
    <w:rsid w:val="00EF1EA5"/>
    <w:rsid w:val="00FE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4221"/>
  <w15:chartTrackingRefBased/>
  <w15:docId w15:val="{1EA5FE7E-308C-49EB-BE9F-A5EB58E1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10A2"/>
    <w:pPr>
      <w:ind w:left="720"/>
      <w:contextualSpacing/>
    </w:pPr>
  </w:style>
  <w:style w:type="character" w:customStyle="1" w:styleId="a">
    <w:name w:val="a"/>
    <w:basedOn w:val="DefaultParagraphFont"/>
    <w:rsid w:val="005F10A2"/>
  </w:style>
  <w:style w:type="character" w:customStyle="1" w:styleId="l8">
    <w:name w:val="l8"/>
    <w:basedOn w:val="DefaultParagraphFont"/>
    <w:rsid w:val="005F10A2"/>
  </w:style>
  <w:style w:type="character" w:customStyle="1" w:styleId="l6">
    <w:name w:val="l6"/>
    <w:basedOn w:val="DefaultParagraphFont"/>
    <w:rsid w:val="005F10A2"/>
  </w:style>
  <w:style w:type="character" w:customStyle="1" w:styleId="l9">
    <w:name w:val="l9"/>
    <w:basedOn w:val="DefaultParagraphFont"/>
    <w:rsid w:val="005F10A2"/>
  </w:style>
  <w:style w:type="character" w:customStyle="1" w:styleId="l7">
    <w:name w:val="l7"/>
    <w:basedOn w:val="DefaultParagraphFont"/>
    <w:rsid w:val="005F10A2"/>
  </w:style>
  <w:style w:type="character" w:customStyle="1" w:styleId="l10">
    <w:name w:val="l10"/>
    <w:basedOn w:val="DefaultParagraphFont"/>
    <w:rsid w:val="005F10A2"/>
  </w:style>
  <w:style w:type="character" w:customStyle="1" w:styleId="l11">
    <w:name w:val="l11"/>
    <w:basedOn w:val="DefaultParagraphFont"/>
    <w:rsid w:val="005F10A2"/>
  </w:style>
  <w:style w:type="character" w:customStyle="1" w:styleId="l12">
    <w:name w:val="l12"/>
    <w:basedOn w:val="DefaultParagraphFont"/>
    <w:rsid w:val="005F10A2"/>
  </w:style>
  <w:style w:type="character" w:customStyle="1" w:styleId="l">
    <w:name w:val="l"/>
    <w:basedOn w:val="DefaultParagraphFont"/>
    <w:rsid w:val="005F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6</cp:revision>
  <cp:lastPrinted>2019-04-23T18:05:00Z</cp:lastPrinted>
  <dcterms:created xsi:type="dcterms:W3CDTF">2019-04-23T16:09:00Z</dcterms:created>
  <dcterms:modified xsi:type="dcterms:W3CDTF">2019-04-23T18:29:00Z</dcterms:modified>
</cp:coreProperties>
</file>