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Research on Thyroid Disease Analysis</w:t>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Dataset Overview</w:t>
      </w:r>
    </w:p>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used for the research is the “Thyroid Disease Patient” dataset which captures various attributes related to thyroid conditions for medical diagnosis. It includes demographic information such as age and sex. Medical history features encompass intake of thyroxine, antithyroid medications, and past surgeries. Patients' current health status regarding sickness, pregnancy, presence of goiter, tumor, or hypopituitary conditions is recorded. Additionally, it notes whether patients suspect hypothyroidism or hyperthyroidism. Laboratory results like TSH, T3, TT4, T4U, and FTI levels are included if measured. Result denotes the presence or absence of hyperthyroidism. Referral sources are indicated as well. This dataset is collected from Kaggle.com, owner named Prakhar Kapoor. The source link of the dataset and overview is given below:</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Source:</w:t>
      </w:r>
      <w:r w:rsidDel="00000000" w:rsidR="00000000" w:rsidRPr="00000000">
        <w:rPr>
          <w:rFonts w:ascii="Times New Roman" w:cs="Times New Roman" w:eastAsia="Times New Roman" w:hAnsi="Times New Roman"/>
          <w:rtl w:val="0"/>
        </w:rPr>
        <w:t xml:space="preserve">    </w:t>
      </w:r>
      <w:hyperlink r:id="rId6">
        <w:r w:rsidDel="00000000" w:rsidR="00000000" w:rsidRPr="00000000">
          <w:rPr>
            <w:rFonts w:ascii="Times New Roman" w:cs="Times New Roman" w:eastAsia="Times New Roman" w:hAnsi="Times New Roman"/>
            <w:color w:val="1155cc"/>
            <w:u w:val="single"/>
            <w:rtl w:val="0"/>
          </w:rPr>
          <w:t xml:space="preserve">https://www.kaggle.com/datasets/kapoorprakhar/thyroid-disease-patient-dataset</w:t>
        </w:r>
      </w:hyperlink>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Feature Analysis Table</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tbl>
      <w:tblPr>
        <w:tblStyle w:val="Table1"/>
        <w:tblW w:w="9604.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1.329511834319"/>
        <w:gridCol w:w="2781.329511834319"/>
        <w:gridCol w:w="4042.3409763313593"/>
        <w:tblGridChange w:id="0">
          <w:tblGrid>
            <w:gridCol w:w="2781.329511834319"/>
            <w:gridCol w:w="2781.329511834319"/>
            <w:gridCol w:w="4042.3409763313593"/>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B">
            <w:pPr>
              <w:spacing w:before="40" w:lineRule="auto"/>
              <w:ind w:left="140" w:right="14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C">
            <w:pPr>
              <w:spacing w:before="40" w:lineRule="auto"/>
              <w:ind w:left="140" w:right="14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Columns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D">
            <w:pPr>
              <w:spacing w:before="40" w:lineRule="auto"/>
              <w:ind w:left="140" w:right="14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r>
      <w:tr>
        <w:trPr>
          <w:cantSplit w:val="0"/>
          <w:trHeight w:val="2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E">
            <w:pPr>
              <w:spacing w:before="240" w:lineRule="auto"/>
              <w:ind w:left="140" w:right="14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F">
            <w:pPr>
              <w:spacing w:before="240" w:lineRule="auto"/>
              <w:ind w:left="140" w:right="14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age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0">
            <w:pPr>
              <w:spacing w:before="240" w:lineRule="auto"/>
              <w:ind w:left="140" w:right="140" w:firstLine="0"/>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age of the patient.</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1">
            <w:pPr>
              <w:spacing w:before="240" w:lineRule="auto"/>
              <w:ind w:left="140" w:right="14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2">
            <w:pPr>
              <w:spacing w:before="240" w:lineRule="auto"/>
              <w:ind w:left="140" w:right="14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tab/>
              <w:t xml:space="preserve">sex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3">
            <w:pPr>
              <w:spacing w:before="240" w:lineRule="auto"/>
              <w:ind w:left="140" w:right="140" w:firstLine="0"/>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sex patient identifies.</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4">
            <w:pPr>
              <w:spacing w:before="240" w:lineRule="auto"/>
              <w:ind w:left="140" w:right="14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5">
            <w:pPr>
              <w:spacing w:before="240" w:lineRule="auto"/>
              <w:ind w:left="140" w:right="14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on_thyroxine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6">
            <w:pPr>
              <w:spacing w:before="240" w:lineRule="auto"/>
              <w:ind w:left="140" w:right="140" w:firstLine="0"/>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whether patient is on thyroxine.</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7">
            <w:pPr>
              <w:spacing w:before="240" w:lineRule="auto"/>
              <w:ind w:left="140" w:right="14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8">
            <w:pPr>
              <w:spacing w:before="240" w:lineRule="auto"/>
              <w:ind w:left="140" w:right="14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query_on_thyroxine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9">
            <w:pPr>
              <w:spacing w:before="240" w:lineRule="auto"/>
              <w:ind w:left="140" w:right="140" w:firstLine="0"/>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whether patient believes they are on thyroxine.</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A">
            <w:pPr>
              <w:spacing w:before="240" w:lineRule="auto"/>
              <w:ind w:left="140" w:right="14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B">
            <w:pPr>
              <w:spacing w:before="240" w:lineRule="auto"/>
              <w:ind w:left="140" w:right="14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on_antithyroid_meds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C">
            <w:pPr>
              <w:spacing w:before="240" w:lineRule="auto"/>
              <w:ind w:left="140" w:right="14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highlight w:val="white"/>
                <w:rtl w:val="0"/>
              </w:rPr>
              <w:t xml:space="preserve">whether patient is on antithyroid meds</w:t>
            </w:r>
            <w:r w:rsidDel="00000000" w:rsidR="00000000" w:rsidRPr="00000000">
              <w:rPr>
                <w:rFonts w:ascii="Times New Roman" w:cs="Times New Roman" w:eastAsia="Times New Roman" w:hAnsi="Times New Roman"/>
                <w:sz w:val="18"/>
                <w:szCs w:val="18"/>
                <w:rtl w:val="0"/>
              </w:rPr>
              <w:t xml:space="preserve">.</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D">
            <w:pPr>
              <w:spacing w:before="240" w:lineRule="auto"/>
              <w:ind w:left="140" w:right="14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E">
            <w:pPr>
              <w:spacing w:before="240" w:lineRule="auto"/>
              <w:ind w:left="140" w:right="14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sick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F">
            <w:pPr>
              <w:spacing w:before="240" w:lineRule="auto"/>
              <w:ind w:left="140" w:right="14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highlight w:val="white"/>
                <w:rtl w:val="0"/>
              </w:rPr>
              <w:t xml:space="preserve">whether patient is sick </w:t>
            </w:r>
            <w:r w:rsidDel="00000000" w:rsidR="00000000" w:rsidRPr="00000000">
              <w:rPr>
                <w:rFonts w:ascii="Times New Roman" w:cs="Times New Roman" w:eastAsia="Times New Roman" w:hAnsi="Times New Roman"/>
                <w:sz w:val="18"/>
                <w:szCs w:val="18"/>
                <w:rtl w:val="0"/>
              </w:rPr>
              <w:t xml:space="preserve">.</w:t>
            </w:r>
          </w:p>
        </w:tc>
      </w:tr>
      <w:tr>
        <w:trPr>
          <w:cantSplit w:val="0"/>
          <w:trHeight w:val="2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0">
            <w:pPr>
              <w:spacing w:before="240" w:lineRule="auto"/>
              <w:ind w:left="140" w:right="14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1">
            <w:pPr>
              <w:spacing w:before="240" w:lineRule="auto"/>
              <w:ind w:left="140" w:right="14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pregnant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2">
            <w:pPr>
              <w:spacing w:before="240" w:lineRule="auto"/>
              <w:ind w:left="140" w:right="14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highlight w:val="white"/>
                <w:rtl w:val="0"/>
              </w:rPr>
              <w:t xml:space="preserve">whether patient is pregnant</w:t>
            </w:r>
            <w:r w:rsidDel="00000000" w:rsidR="00000000" w:rsidRPr="00000000">
              <w:rPr>
                <w:rFonts w:ascii="Times New Roman" w:cs="Times New Roman" w:eastAsia="Times New Roman" w:hAnsi="Times New Roman"/>
                <w:sz w:val="18"/>
                <w:szCs w:val="18"/>
                <w:rtl w:val="0"/>
              </w:rPr>
              <w:t xml:space="preserve">.</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3">
            <w:pPr>
              <w:spacing w:before="240" w:lineRule="auto"/>
              <w:ind w:left="140" w:right="14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4">
            <w:pPr>
              <w:spacing w:before="240" w:lineRule="auto"/>
              <w:ind w:left="140" w:right="14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thyroid_surgery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5">
            <w:pPr>
              <w:spacing w:before="240" w:lineRule="auto"/>
              <w:ind w:left="140" w:right="14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highlight w:val="white"/>
                <w:rtl w:val="0"/>
              </w:rPr>
              <w:t xml:space="preserve">whether patient has undergone thyroid surgery </w:t>
            </w:r>
            <w:r w:rsidDel="00000000" w:rsidR="00000000" w:rsidRPr="00000000">
              <w:rPr>
                <w:rFonts w:ascii="Times New Roman" w:cs="Times New Roman" w:eastAsia="Times New Roman" w:hAnsi="Times New Roman"/>
                <w:sz w:val="18"/>
                <w:szCs w:val="18"/>
                <w:rtl w:val="0"/>
              </w:rPr>
              <w:t xml:space="preserve">.</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6">
            <w:pPr>
              <w:spacing w:before="240" w:lineRule="auto"/>
              <w:ind w:left="140" w:right="14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7">
            <w:pPr>
              <w:spacing w:before="240" w:lineRule="auto"/>
              <w:ind w:left="140" w:right="14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I131_treatment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8">
            <w:pPr>
              <w:spacing w:before="240" w:lineRule="auto"/>
              <w:ind w:left="140" w:right="14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highlight w:val="white"/>
                <w:rtl w:val="0"/>
              </w:rPr>
              <w:t xml:space="preserve">whether patient is undergoing I131 treatment </w:t>
            </w:r>
            <w:r w:rsidDel="00000000" w:rsidR="00000000" w:rsidRPr="00000000">
              <w:rPr>
                <w:rFonts w:ascii="Times New Roman" w:cs="Times New Roman" w:eastAsia="Times New Roman" w:hAnsi="Times New Roman"/>
                <w:sz w:val="18"/>
                <w:szCs w:val="18"/>
                <w:rtl w:val="0"/>
              </w:rPr>
              <w:t xml:space="preserve">.</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9">
            <w:pPr>
              <w:spacing w:before="240" w:lineRule="auto"/>
              <w:ind w:left="140" w:right="140" w:firstLine="0"/>
              <w:jc w:val="center"/>
              <w:rPr>
                <w:rFonts w:ascii="Times New Roman" w:cs="Times New Roman" w:eastAsia="Times New Roman" w:hAnsi="Times New Roman"/>
                <w:color w:val="212121"/>
                <w:sz w:val="18"/>
                <w:szCs w:val="18"/>
                <w:highlight w:val="white"/>
              </w:rPr>
            </w:pPr>
            <w:r w:rsidDel="00000000" w:rsidR="00000000" w:rsidRPr="00000000">
              <w:rPr>
                <w:rFonts w:ascii="Times New Roman" w:cs="Times New Roman" w:eastAsia="Times New Roman" w:hAnsi="Times New Roman"/>
                <w:color w:val="212121"/>
                <w:sz w:val="18"/>
                <w:szCs w:val="18"/>
                <w:highlight w:val="white"/>
                <w:rtl w:val="0"/>
              </w:rPr>
              <w:t xml:space="preserve">10</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A">
            <w:pPr>
              <w:spacing w:before="240" w:lineRule="auto"/>
              <w:ind w:left="140" w:right="140" w:firstLine="0"/>
              <w:jc w:val="center"/>
              <w:rPr>
                <w:rFonts w:ascii="Times New Roman" w:cs="Times New Roman" w:eastAsia="Times New Roman" w:hAnsi="Times New Roman"/>
                <w:color w:val="212121"/>
                <w:sz w:val="18"/>
                <w:szCs w:val="18"/>
                <w:highlight w:val="white"/>
              </w:rPr>
            </w:pPr>
            <w:r w:rsidDel="00000000" w:rsidR="00000000" w:rsidRPr="00000000">
              <w:rPr>
                <w:rFonts w:ascii="Times New Roman" w:cs="Times New Roman" w:eastAsia="Times New Roman" w:hAnsi="Times New Roman"/>
                <w:color w:val="212121"/>
                <w:sz w:val="18"/>
                <w:szCs w:val="18"/>
                <w:highlight w:val="white"/>
                <w:rtl w:val="0"/>
              </w:rPr>
              <w:t xml:space="preserve">query_hypothyroid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B">
            <w:pPr>
              <w:spacing w:before="240" w:lineRule="auto"/>
              <w:ind w:left="140" w:right="14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highlight w:val="white"/>
                <w:rtl w:val="0"/>
              </w:rPr>
              <w:t xml:space="preserve">whether patient believes they have hypothyroid</w:t>
            </w:r>
            <w:r w:rsidDel="00000000" w:rsidR="00000000" w:rsidRPr="00000000">
              <w:rPr>
                <w:rFonts w:ascii="Times New Roman" w:cs="Times New Roman" w:eastAsia="Times New Roman" w:hAnsi="Times New Roman"/>
                <w:sz w:val="18"/>
                <w:szCs w:val="18"/>
                <w:rtl w:val="0"/>
              </w:rPr>
              <w:t xml:space="preserve">.</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C">
            <w:pPr>
              <w:spacing w:before="240" w:lineRule="auto"/>
              <w:ind w:left="140" w:right="140" w:firstLine="0"/>
              <w:jc w:val="center"/>
              <w:rPr>
                <w:rFonts w:ascii="Times New Roman" w:cs="Times New Roman" w:eastAsia="Times New Roman" w:hAnsi="Times New Roman"/>
                <w:color w:val="212121"/>
                <w:sz w:val="18"/>
                <w:szCs w:val="18"/>
                <w:highlight w:val="white"/>
              </w:rPr>
            </w:pPr>
            <w:r w:rsidDel="00000000" w:rsidR="00000000" w:rsidRPr="00000000">
              <w:rPr>
                <w:rFonts w:ascii="Times New Roman" w:cs="Times New Roman" w:eastAsia="Times New Roman" w:hAnsi="Times New Roman"/>
                <w:color w:val="212121"/>
                <w:sz w:val="18"/>
                <w:szCs w:val="18"/>
                <w:highlight w:val="white"/>
                <w:rtl w:val="0"/>
              </w:rPr>
              <w:t xml:space="preserve">11</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D">
            <w:pPr>
              <w:spacing w:before="240" w:lineRule="auto"/>
              <w:ind w:left="140" w:right="140" w:firstLine="0"/>
              <w:jc w:val="center"/>
              <w:rPr>
                <w:rFonts w:ascii="Times New Roman" w:cs="Times New Roman" w:eastAsia="Times New Roman" w:hAnsi="Times New Roman"/>
                <w:color w:val="212121"/>
                <w:sz w:val="18"/>
                <w:szCs w:val="18"/>
                <w:highlight w:val="white"/>
              </w:rPr>
            </w:pPr>
            <w:r w:rsidDel="00000000" w:rsidR="00000000" w:rsidRPr="00000000">
              <w:rPr>
                <w:rFonts w:ascii="Times New Roman" w:cs="Times New Roman" w:eastAsia="Times New Roman" w:hAnsi="Times New Roman"/>
                <w:color w:val="212121"/>
                <w:sz w:val="18"/>
                <w:szCs w:val="18"/>
                <w:highlight w:val="white"/>
                <w:rtl w:val="0"/>
              </w:rPr>
              <w:t xml:space="preserve">query_hyperthyroid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E">
            <w:pPr>
              <w:spacing w:before="240" w:lineRule="auto"/>
              <w:ind w:left="140" w:right="14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highlight w:val="white"/>
                <w:rtl w:val="0"/>
              </w:rPr>
              <w:t xml:space="preserve"> whether patient believes they have hyperthyroid</w:t>
            </w:r>
            <w:r w:rsidDel="00000000" w:rsidR="00000000" w:rsidRPr="00000000">
              <w:rPr>
                <w:rFonts w:ascii="Times New Roman" w:cs="Times New Roman" w:eastAsia="Times New Roman" w:hAnsi="Times New Roman"/>
                <w:sz w:val="18"/>
                <w:szCs w:val="18"/>
                <w:rtl w:val="0"/>
              </w:rPr>
              <w:t xml:space="preserve">.</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F">
            <w:pPr>
              <w:spacing w:before="240" w:lineRule="auto"/>
              <w:ind w:left="140" w:right="140" w:firstLine="0"/>
              <w:jc w:val="center"/>
              <w:rPr>
                <w:rFonts w:ascii="Times New Roman" w:cs="Times New Roman" w:eastAsia="Times New Roman" w:hAnsi="Times New Roman"/>
                <w:color w:val="212121"/>
                <w:sz w:val="18"/>
                <w:szCs w:val="18"/>
                <w:highlight w:val="white"/>
              </w:rPr>
            </w:pPr>
            <w:r w:rsidDel="00000000" w:rsidR="00000000" w:rsidRPr="00000000">
              <w:rPr>
                <w:rFonts w:ascii="Times New Roman" w:cs="Times New Roman" w:eastAsia="Times New Roman" w:hAnsi="Times New Roman"/>
                <w:color w:val="212121"/>
                <w:sz w:val="18"/>
                <w:szCs w:val="18"/>
                <w:highlight w:val="white"/>
                <w:rtl w:val="0"/>
              </w:rPr>
              <w:t xml:space="preserve">12</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ind w:left="140" w:right="140" w:firstLine="0"/>
              <w:jc w:val="center"/>
              <w:rPr>
                <w:rFonts w:ascii="Times New Roman" w:cs="Times New Roman" w:eastAsia="Times New Roman" w:hAnsi="Times New Roman"/>
                <w:color w:val="212121"/>
                <w:sz w:val="18"/>
                <w:szCs w:val="18"/>
                <w:highlight w:val="white"/>
              </w:rPr>
            </w:pPr>
            <w:r w:rsidDel="00000000" w:rsidR="00000000" w:rsidRPr="00000000">
              <w:rPr>
                <w:rFonts w:ascii="Times New Roman" w:cs="Times New Roman" w:eastAsia="Times New Roman" w:hAnsi="Times New Roman"/>
                <w:color w:val="212121"/>
                <w:sz w:val="18"/>
                <w:szCs w:val="18"/>
                <w:highlight w:val="white"/>
                <w:rtl w:val="0"/>
              </w:rPr>
              <w:t xml:space="preserve">lithium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ind w:left="140" w:right="14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highlight w:val="white"/>
                <w:rtl w:val="0"/>
              </w:rPr>
              <w:t xml:space="preserve">whether patient has lithium</w:t>
            </w:r>
            <w:r w:rsidDel="00000000" w:rsidR="00000000" w:rsidRPr="00000000">
              <w:rPr>
                <w:rFonts w:ascii="Times New Roman" w:cs="Times New Roman" w:eastAsia="Times New Roman" w:hAnsi="Times New Roman"/>
                <w:sz w:val="18"/>
                <w:szCs w:val="18"/>
                <w:rtl w:val="0"/>
              </w:rPr>
              <w:t xml:space="preserve">.</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ind w:left="140" w:right="140" w:firstLine="0"/>
              <w:jc w:val="center"/>
              <w:rPr>
                <w:rFonts w:ascii="Times New Roman" w:cs="Times New Roman" w:eastAsia="Times New Roman" w:hAnsi="Times New Roman"/>
                <w:color w:val="212121"/>
                <w:sz w:val="18"/>
                <w:szCs w:val="18"/>
                <w:highlight w:val="white"/>
              </w:rPr>
            </w:pPr>
            <w:r w:rsidDel="00000000" w:rsidR="00000000" w:rsidRPr="00000000">
              <w:rPr>
                <w:rFonts w:ascii="Times New Roman" w:cs="Times New Roman" w:eastAsia="Times New Roman" w:hAnsi="Times New Roman"/>
                <w:color w:val="212121"/>
                <w:sz w:val="18"/>
                <w:szCs w:val="18"/>
                <w:highlight w:val="white"/>
                <w:rtl w:val="0"/>
              </w:rPr>
              <w:t xml:space="preserve">13</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ind w:left="140" w:right="140" w:firstLine="0"/>
              <w:jc w:val="center"/>
              <w:rPr>
                <w:rFonts w:ascii="Times New Roman" w:cs="Times New Roman" w:eastAsia="Times New Roman" w:hAnsi="Times New Roman"/>
                <w:color w:val="212121"/>
                <w:sz w:val="18"/>
                <w:szCs w:val="18"/>
                <w:highlight w:val="white"/>
              </w:rPr>
            </w:pPr>
            <w:r w:rsidDel="00000000" w:rsidR="00000000" w:rsidRPr="00000000">
              <w:rPr>
                <w:rFonts w:ascii="Times New Roman" w:cs="Times New Roman" w:eastAsia="Times New Roman" w:hAnsi="Times New Roman"/>
                <w:color w:val="212121"/>
                <w:sz w:val="18"/>
                <w:szCs w:val="18"/>
                <w:highlight w:val="white"/>
                <w:rtl w:val="0"/>
              </w:rPr>
              <w:t xml:space="preserve">goitre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ind w:left="140" w:right="14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highlight w:val="white"/>
                <w:rtl w:val="0"/>
              </w:rPr>
              <w:t xml:space="preserve">whether patient has goitre</w:t>
            </w:r>
            <w:r w:rsidDel="00000000" w:rsidR="00000000" w:rsidRPr="00000000">
              <w:rPr>
                <w:rFonts w:ascii="Times New Roman" w:cs="Times New Roman" w:eastAsia="Times New Roman" w:hAnsi="Times New Roman"/>
                <w:sz w:val="18"/>
                <w:szCs w:val="18"/>
                <w:rtl w:val="0"/>
              </w:rPr>
              <w:t xml:space="preserve">.</w:t>
            </w:r>
          </w:p>
        </w:tc>
      </w:tr>
      <w:tr>
        <w:trPr>
          <w:cantSplit w:val="0"/>
          <w:trHeight w:val="2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ind w:left="140" w:right="140" w:firstLine="0"/>
              <w:jc w:val="center"/>
              <w:rPr>
                <w:rFonts w:ascii="Times New Roman" w:cs="Times New Roman" w:eastAsia="Times New Roman" w:hAnsi="Times New Roman"/>
                <w:color w:val="212121"/>
                <w:sz w:val="18"/>
                <w:szCs w:val="18"/>
                <w:highlight w:val="white"/>
              </w:rPr>
            </w:pPr>
            <w:r w:rsidDel="00000000" w:rsidR="00000000" w:rsidRPr="00000000">
              <w:rPr>
                <w:rFonts w:ascii="Times New Roman" w:cs="Times New Roman" w:eastAsia="Times New Roman" w:hAnsi="Times New Roman"/>
                <w:color w:val="212121"/>
                <w:sz w:val="18"/>
                <w:szCs w:val="18"/>
                <w:highlight w:val="white"/>
                <w:rtl w:val="0"/>
              </w:rPr>
              <w:t xml:space="preserve">14</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ind w:left="140" w:right="140" w:firstLine="0"/>
              <w:jc w:val="center"/>
              <w:rPr>
                <w:rFonts w:ascii="Times New Roman" w:cs="Times New Roman" w:eastAsia="Times New Roman" w:hAnsi="Times New Roman"/>
                <w:color w:val="212121"/>
                <w:sz w:val="18"/>
                <w:szCs w:val="18"/>
                <w:highlight w:val="white"/>
              </w:rPr>
            </w:pPr>
            <w:r w:rsidDel="00000000" w:rsidR="00000000" w:rsidRPr="00000000">
              <w:rPr>
                <w:rFonts w:ascii="Times New Roman" w:cs="Times New Roman" w:eastAsia="Times New Roman" w:hAnsi="Times New Roman"/>
                <w:color w:val="212121"/>
                <w:sz w:val="18"/>
                <w:szCs w:val="18"/>
                <w:highlight w:val="white"/>
                <w:rtl w:val="0"/>
              </w:rPr>
              <w:t xml:space="preserve">tumor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ind w:left="140" w:right="14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highlight w:val="white"/>
                <w:rtl w:val="0"/>
              </w:rPr>
              <w:t xml:space="preserve">whether patient has tumor</w:t>
            </w:r>
            <w:r w:rsidDel="00000000" w:rsidR="00000000" w:rsidRPr="00000000">
              <w:rPr>
                <w:rFonts w:ascii="Times New Roman" w:cs="Times New Roman" w:eastAsia="Times New Roman" w:hAnsi="Times New Roman"/>
                <w:sz w:val="18"/>
                <w:szCs w:val="18"/>
                <w:rtl w:val="0"/>
              </w:rPr>
              <w:t xml:space="preserve">.</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ind w:left="140" w:right="140" w:firstLine="0"/>
              <w:jc w:val="center"/>
              <w:rPr>
                <w:rFonts w:ascii="Times New Roman" w:cs="Times New Roman" w:eastAsia="Times New Roman" w:hAnsi="Times New Roman"/>
                <w:color w:val="212121"/>
                <w:sz w:val="18"/>
                <w:szCs w:val="18"/>
                <w:highlight w:val="white"/>
              </w:rPr>
            </w:pPr>
            <w:r w:rsidDel="00000000" w:rsidR="00000000" w:rsidRPr="00000000">
              <w:rPr>
                <w:rFonts w:ascii="Times New Roman" w:cs="Times New Roman" w:eastAsia="Times New Roman" w:hAnsi="Times New Roman"/>
                <w:color w:val="212121"/>
                <w:sz w:val="18"/>
                <w:szCs w:val="18"/>
                <w:highlight w:val="white"/>
                <w:rtl w:val="0"/>
              </w:rPr>
              <w:t xml:space="preserve">15</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ind w:left="140" w:right="140" w:firstLine="0"/>
              <w:jc w:val="center"/>
              <w:rPr>
                <w:rFonts w:ascii="Times New Roman" w:cs="Times New Roman" w:eastAsia="Times New Roman" w:hAnsi="Times New Roman"/>
                <w:color w:val="212121"/>
                <w:sz w:val="18"/>
                <w:szCs w:val="18"/>
                <w:highlight w:val="white"/>
              </w:rPr>
            </w:pPr>
            <w:r w:rsidDel="00000000" w:rsidR="00000000" w:rsidRPr="00000000">
              <w:rPr>
                <w:rFonts w:ascii="Times New Roman" w:cs="Times New Roman" w:eastAsia="Times New Roman" w:hAnsi="Times New Roman"/>
                <w:color w:val="212121"/>
                <w:sz w:val="18"/>
                <w:szCs w:val="18"/>
                <w:highlight w:val="white"/>
                <w:rtl w:val="0"/>
              </w:rPr>
              <w:t xml:space="preserve">hypopituitary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ind w:left="140" w:right="14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highlight w:val="white"/>
                <w:rtl w:val="0"/>
              </w:rPr>
              <w:t xml:space="preserve">whether patient has hyperpituitary gland</w:t>
            </w:r>
            <w:r w:rsidDel="00000000" w:rsidR="00000000" w:rsidRPr="00000000">
              <w:rPr>
                <w:rFonts w:ascii="Times New Roman" w:cs="Times New Roman" w:eastAsia="Times New Roman" w:hAnsi="Times New Roman"/>
                <w:sz w:val="18"/>
                <w:szCs w:val="18"/>
                <w:rtl w:val="0"/>
              </w:rPr>
              <w:t xml:space="preserve">.</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ind w:left="140" w:right="140" w:firstLine="0"/>
              <w:jc w:val="center"/>
              <w:rPr>
                <w:rFonts w:ascii="Times New Roman" w:cs="Times New Roman" w:eastAsia="Times New Roman" w:hAnsi="Times New Roman"/>
                <w:color w:val="212121"/>
                <w:sz w:val="18"/>
                <w:szCs w:val="18"/>
                <w:highlight w:val="white"/>
              </w:rPr>
            </w:pPr>
            <w:r w:rsidDel="00000000" w:rsidR="00000000" w:rsidRPr="00000000">
              <w:rPr>
                <w:rFonts w:ascii="Times New Roman" w:cs="Times New Roman" w:eastAsia="Times New Roman" w:hAnsi="Times New Roman"/>
                <w:color w:val="212121"/>
                <w:sz w:val="18"/>
                <w:szCs w:val="18"/>
                <w:highlight w:val="white"/>
                <w:rtl w:val="0"/>
              </w:rPr>
              <w:t xml:space="preserve">16</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ind w:left="140" w:right="140" w:firstLine="0"/>
              <w:jc w:val="center"/>
              <w:rPr>
                <w:rFonts w:ascii="Times New Roman" w:cs="Times New Roman" w:eastAsia="Times New Roman" w:hAnsi="Times New Roman"/>
                <w:color w:val="212121"/>
                <w:sz w:val="18"/>
                <w:szCs w:val="18"/>
                <w:highlight w:val="white"/>
              </w:rPr>
            </w:pPr>
            <w:r w:rsidDel="00000000" w:rsidR="00000000" w:rsidRPr="00000000">
              <w:rPr>
                <w:rFonts w:ascii="Times New Roman" w:cs="Times New Roman" w:eastAsia="Times New Roman" w:hAnsi="Times New Roman"/>
                <w:color w:val="212121"/>
                <w:sz w:val="18"/>
                <w:szCs w:val="18"/>
                <w:highlight w:val="white"/>
                <w:rtl w:val="0"/>
              </w:rPr>
              <w:t xml:space="preserve">psych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ind w:left="140" w:right="14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highlight w:val="white"/>
                <w:rtl w:val="0"/>
              </w:rPr>
              <w:t xml:space="preserve">whether patient has psych </w:t>
            </w:r>
            <w:r w:rsidDel="00000000" w:rsidR="00000000" w:rsidRPr="00000000">
              <w:rPr>
                <w:rFonts w:ascii="Times New Roman" w:cs="Times New Roman" w:eastAsia="Times New Roman" w:hAnsi="Times New Roman"/>
                <w:sz w:val="18"/>
                <w:szCs w:val="18"/>
                <w:rtl w:val="0"/>
              </w:rPr>
              <w:t xml:space="preserve">.</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ind w:left="140" w:right="140" w:firstLine="0"/>
              <w:jc w:val="center"/>
              <w:rPr>
                <w:rFonts w:ascii="Times New Roman" w:cs="Times New Roman" w:eastAsia="Times New Roman" w:hAnsi="Times New Roman"/>
                <w:color w:val="212121"/>
                <w:sz w:val="18"/>
                <w:szCs w:val="18"/>
                <w:highlight w:val="white"/>
              </w:rPr>
            </w:pPr>
            <w:r w:rsidDel="00000000" w:rsidR="00000000" w:rsidRPr="00000000">
              <w:rPr>
                <w:rFonts w:ascii="Times New Roman" w:cs="Times New Roman" w:eastAsia="Times New Roman" w:hAnsi="Times New Roman"/>
                <w:color w:val="212121"/>
                <w:sz w:val="18"/>
                <w:szCs w:val="18"/>
                <w:highlight w:val="white"/>
                <w:rtl w:val="0"/>
              </w:rPr>
              <w:t xml:space="preserve">17</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ind w:left="140" w:right="140" w:firstLine="0"/>
              <w:jc w:val="center"/>
              <w:rPr>
                <w:rFonts w:ascii="Times New Roman" w:cs="Times New Roman" w:eastAsia="Times New Roman" w:hAnsi="Times New Roman"/>
                <w:color w:val="212121"/>
                <w:sz w:val="18"/>
                <w:szCs w:val="18"/>
                <w:highlight w:val="white"/>
              </w:rPr>
            </w:pPr>
            <w:r w:rsidDel="00000000" w:rsidR="00000000" w:rsidRPr="00000000">
              <w:rPr>
                <w:rFonts w:ascii="Times New Roman" w:cs="Times New Roman" w:eastAsia="Times New Roman" w:hAnsi="Times New Roman"/>
                <w:color w:val="212121"/>
                <w:sz w:val="18"/>
                <w:szCs w:val="18"/>
                <w:highlight w:val="white"/>
                <w:rtl w:val="0"/>
              </w:rPr>
              <w:t xml:space="preserve">TSH_measured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ind w:left="140" w:right="14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highlight w:val="white"/>
                <w:rtl w:val="0"/>
              </w:rPr>
              <w:t xml:space="preserve">whether TSH was measured in the blood </w:t>
            </w:r>
            <w:r w:rsidDel="00000000" w:rsidR="00000000" w:rsidRPr="00000000">
              <w:rPr>
                <w:rFonts w:ascii="Times New Roman" w:cs="Times New Roman" w:eastAsia="Times New Roman" w:hAnsi="Times New Roman"/>
                <w:sz w:val="18"/>
                <w:szCs w:val="18"/>
                <w:rtl w:val="0"/>
              </w:rPr>
              <w:t xml:space="preserve">.</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ind w:left="140" w:right="140" w:firstLine="0"/>
              <w:jc w:val="center"/>
              <w:rPr>
                <w:rFonts w:ascii="Times New Roman" w:cs="Times New Roman" w:eastAsia="Times New Roman" w:hAnsi="Times New Roman"/>
                <w:color w:val="212121"/>
                <w:sz w:val="18"/>
                <w:szCs w:val="18"/>
                <w:highlight w:val="white"/>
              </w:rPr>
            </w:pPr>
            <w:r w:rsidDel="00000000" w:rsidR="00000000" w:rsidRPr="00000000">
              <w:rPr>
                <w:rFonts w:ascii="Times New Roman" w:cs="Times New Roman" w:eastAsia="Times New Roman" w:hAnsi="Times New Roman"/>
                <w:color w:val="212121"/>
                <w:sz w:val="18"/>
                <w:szCs w:val="18"/>
                <w:highlight w:val="white"/>
                <w:rtl w:val="0"/>
              </w:rPr>
              <w:t xml:space="preserve">18</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ind w:left="140" w:right="140" w:firstLine="0"/>
              <w:jc w:val="center"/>
              <w:rPr>
                <w:rFonts w:ascii="Times New Roman" w:cs="Times New Roman" w:eastAsia="Times New Roman" w:hAnsi="Times New Roman"/>
                <w:color w:val="212121"/>
                <w:sz w:val="18"/>
                <w:szCs w:val="18"/>
                <w:highlight w:val="white"/>
              </w:rPr>
            </w:pPr>
            <w:r w:rsidDel="00000000" w:rsidR="00000000" w:rsidRPr="00000000">
              <w:rPr>
                <w:rFonts w:ascii="Times New Roman" w:cs="Times New Roman" w:eastAsia="Times New Roman" w:hAnsi="Times New Roman"/>
                <w:color w:val="212121"/>
                <w:sz w:val="18"/>
                <w:szCs w:val="18"/>
                <w:highlight w:val="white"/>
                <w:rtl w:val="0"/>
              </w:rPr>
              <w:t xml:space="preserve">TSH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ind w:left="140" w:right="14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highlight w:val="white"/>
                <w:rtl w:val="0"/>
              </w:rPr>
              <w:t xml:space="preserve">TSH level in blood from lab work </w:t>
            </w:r>
            <w:r w:rsidDel="00000000" w:rsidR="00000000" w:rsidRPr="00000000">
              <w:rPr>
                <w:rFonts w:ascii="Times New Roman" w:cs="Times New Roman" w:eastAsia="Times New Roman" w:hAnsi="Times New Roman"/>
                <w:sz w:val="18"/>
                <w:szCs w:val="18"/>
                <w:rtl w:val="0"/>
              </w:rPr>
              <w:t xml:space="preserve">.</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ind w:left="140" w:right="140" w:firstLine="0"/>
              <w:jc w:val="center"/>
              <w:rPr>
                <w:rFonts w:ascii="Times New Roman" w:cs="Times New Roman" w:eastAsia="Times New Roman" w:hAnsi="Times New Roman"/>
                <w:color w:val="212121"/>
                <w:sz w:val="18"/>
                <w:szCs w:val="18"/>
                <w:highlight w:val="white"/>
              </w:rPr>
            </w:pPr>
            <w:r w:rsidDel="00000000" w:rsidR="00000000" w:rsidRPr="00000000">
              <w:rPr>
                <w:rFonts w:ascii="Times New Roman" w:cs="Times New Roman" w:eastAsia="Times New Roman" w:hAnsi="Times New Roman"/>
                <w:color w:val="212121"/>
                <w:sz w:val="18"/>
                <w:szCs w:val="18"/>
                <w:highlight w:val="white"/>
                <w:rtl w:val="0"/>
              </w:rPr>
              <w:t xml:space="preserve">19</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ind w:left="140" w:right="140" w:firstLine="0"/>
              <w:jc w:val="center"/>
              <w:rPr>
                <w:rFonts w:ascii="Times New Roman" w:cs="Times New Roman" w:eastAsia="Times New Roman" w:hAnsi="Times New Roman"/>
                <w:color w:val="212121"/>
                <w:sz w:val="18"/>
                <w:szCs w:val="18"/>
                <w:highlight w:val="white"/>
              </w:rPr>
            </w:pPr>
            <w:r w:rsidDel="00000000" w:rsidR="00000000" w:rsidRPr="00000000">
              <w:rPr>
                <w:rFonts w:ascii="Times New Roman" w:cs="Times New Roman" w:eastAsia="Times New Roman" w:hAnsi="Times New Roman"/>
                <w:color w:val="212121"/>
                <w:sz w:val="18"/>
                <w:szCs w:val="18"/>
                <w:highlight w:val="white"/>
                <w:rtl w:val="0"/>
              </w:rPr>
              <w:t xml:space="preserve">T3_measured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ind w:left="140" w:right="14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highlight w:val="white"/>
                <w:rtl w:val="0"/>
              </w:rPr>
              <w:t xml:space="preserve">whether T3 was measured in the blood</w:t>
            </w:r>
            <w:r w:rsidDel="00000000" w:rsidR="00000000" w:rsidRPr="00000000">
              <w:rPr>
                <w:rFonts w:ascii="Times New Roman" w:cs="Times New Roman" w:eastAsia="Times New Roman" w:hAnsi="Times New Roman"/>
                <w:sz w:val="18"/>
                <w:szCs w:val="18"/>
                <w:rtl w:val="0"/>
              </w:rPr>
              <w:t xml:space="preserve">.</w:t>
            </w:r>
          </w:p>
        </w:tc>
      </w:tr>
      <w:tr>
        <w:trPr>
          <w:cantSplit w:val="0"/>
          <w:trHeight w:val="2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ind w:left="140" w:right="140" w:firstLine="0"/>
              <w:jc w:val="center"/>
              <w:rPr>
                <w:rFonts w:ascii="Times New Roman" w:cs="Times New Roman" w:eastAsia="Times New Roman" w:hAnsi="Times New Roman"/>
                <w:color w:val="212121"/>
                <w:sz w:val="18"/>
                <w:szCs w:val="18"/>
                <w:highlight w:val="white"/>
              </w:rPr>
            </w:pPr>
            <w:r w:rsidDel="00000000" w:rsidR="00000000" w:rsidRPr="00000000">
              <w:rPr>
                <w:rFonts w:ascii="Times New Roman" w:cs="Times New Roman" w:eastAsia="Times New Roman" w:hAnsi="Times New Roman"/>
                <w:color w:val="212121"/>
                <w:sz w:val="18"/>
                <w:szCs w:val="18"/>
                <w:highlight w:val="white"/>
                <w:rtl w:val="0"/>
              </w:rPr>
              <w:t xml:space="preserve">20</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ind w:left="140" w:right="140" w:firstLine="0"/>
              <w:jc w:val="center"/>
              <w:rPr>
                <w:rFonts w:ascii="Times New Roman" w:cs="Times New Roman" w:eastAsia="Times New Roman" w:hAnsi="Times New Roman"/>
                <w:color w:val="212121"/>
                <w:sz w:val="18"/>
                <w:szCs w:val="18"/>
                <w:highlight w:val="white"/>
              </w:rPr>
            </w:pPr>
            <w:r w:rsidDel="00000000" w:rsidR="00000000" w:rsidRPr="00000000">
              <w:rPr>
                <w:rFonts w:ascii="Times New Roman" w:cs="Times New Roman" w:eastAsia="Times New Roman" w:hAnsi="Times New Roman"/>
                <w:color w:val="212121"/>
                <w:sz w:val="18"/>
                <w:szCs w:val="18"/>
                <w:highlight w:val="white"/>
                <w:rtl w:val="0"/>
              </w:rPr>
              <w:t xml:space="preserve">T3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ind w:left="140" w:right="14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highlight w:val="white"/>
                <w:rtl w:val="0"/>
              </w:rPr>
              <w:t xml:space="preserve">T3 level in blood from lab work </w:t>
            </w:r>
            <w:r w:rsidDel="00000000" w:rsidR="00000000" w:rsidRPr="00000000">
              <w:rPr>
                <w:rFonts w:ascii="Times New Roman" w:cs="Times New Roman" w:eastAsia="Times New Roman" w:hAnsi="Times New Roman"/>
                <w:sz w:val="18"/>
                <w:szCs w:val="18"/>
                <w:rtl w:val="0"/>
              </w:rPr>
              <w:t xml:space="preserve">.</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ind w:left="140" w:right="140" w:firstLine="0"/>
              <w:jc w:val="center"/>
              <w:rPr>
                <w:rFonts w:ascii="Times New Roman" w:cs="Times New Roman" w:eastAsia="Times New Roman" w:hAnsi="Times New Roman"/>
                <w:color w:val="212121"/>
                <w:sz w:val="18"/>
                <w:szCs w:val="18"/>
                <w:highlight w:val="white"/>
              </w:rPr>
            </w:pPr>
            <w:r w:rsidDel="00000000" w:rsidR="00000000" w:rsidRPr="00000000">
              <w:rPr>
                <w:rFonts w:ascii="Times New Roman" w:cs="Times New Roman" w:eastAsia="Times New Roman" w:hAnsi="Times New Roman"/>
                <w:color w:val="212121"/>
                <w:sz w:val="18"/>
                <w:szCs w:val="18"/>
                <w:highlight w:val="white"/>
                <w:rtl w:val="0"/>
              </w:rPr>
              <w:t xml:space="preserve">21</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ind w:left="140" w:right="140" w:firstLine="0"/>
              <w:jc w:val="center"/>
              <w:rPr>
                <w:rFonts w:ascii="Times New Roman" w:cs="Times New Roman" w:eastAsia="Times New Roman" w:hAnsi="Times New Roman"/>
                <w:color w:val="212121"/>
                <w:sz w:val="18"/>
                <w:szCs w:val="18"/>
                <w:highlight w:val="white"/>
              </w:rPr>
            </w:pPr>
            <w:r w:rsidDel="00000000" w:rsidR="00000000" w:rsidRPr="00000000">
              <w:rPr>
                <w:rFonts w:ascii="Times New Roman" w:cs="Times New Roman" w:eastAsia="Times New Roman" w:hAnsi="Times New Roman"/>
                <w:color w:val="212121"/>
                <w:sz w:val="18"/>
                <w:szCs w:val="18"/>
                <w:highlight w:val="white"/>
                <w:rtl w:val="0"/>
              </w:rPr>
              <w:t xml:space="preserve">TT4_measured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ind w:left="140" w:right="14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highlight w:val="white"/>
                <w:rtl w:val="0"/>
              </w:rPr>
              <w:t xml:space="preserve">whether TT4 was measured in the blood</w:t>
            </w:r>
            <w:r w:rsidDel="00000000" w:rsidR="00000000" w:rsidRPr="00000000">
              <w:rPr>
                <w:rFonts w:ascii="Times New Roman" w:cs="Times New Roman" w:eastAsia="Times New Roman" w:hAnsi="Times New Roman"/>
                <w:sz w:val="18"/>
                <w:szCs w:val="18"/>
                <w:rtl w:val="0"/>
              </w:rPr>
              <w:t xml:space="preserve">.</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ind w:left="140" w:right="140" w:firstLine="0"/>
              <w:jc w:val="center"/>
              <w:rPr>
                <w:rFonts w:ascii="Times New Roman" w:cs="Times New Roman" w:eastAsia="Times New Roman" w:hAnsi="Times New Roman"/>
                <w:color w:val="212121"/>
                <w:sz w:val="18"/>
                <w:szCs w:val="18"/>
                <w:highlight w:val="white"/>
              </w:rPr>
            </w:pPr>
            <w:r w:rsidDel="00000000" w:rsidR="00000000" w:rsidRPr="00000000">
              <w:rPr>
                <w:rFonts w:ascii="Times New Roman" w:cs="Times New Roman" w:eastAsia="Times New Roman" w:hAnsi="Times New Roman"/>
                <w:color w:val="212121"/>
                <w:sz w:val="18"/>
                <w:szCs w:val="18"/>
                <w:highlight w:val="white"/>
                <w:rtl w:val="0"/>
              </w:rPr>
              <w:t xml:space="preserve">22</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ind w:left="140" w:right="140" w:firstLine="0"/>
              <w:jc w:val="center"/>
              <w:rPr>
                <w:rFonts w:ascii="Times New Roman" w:cs="Times New Roman" w:eastAsia="Times New Roman" w:hAnsi="Times New Roman"/>
                <w:color w:val="212121"/>
                <w:sz w:val="18"/>
                <w:szCs w:val="18"/>
                <w:highlight w:val="white"/>
              </w:rPr>
            </w:pPr>
            <w:r w:rsidDel="00000000" w:rsidR="00000000" w:rsidRPr="00000000">
              <w:rPr>
                <w:rFonts w:ascii="Times New Roman" w:cs="Times New Roman" w:eastAsia="Times New Roman" w:hAnsi="Times New Roman"/>
                <w:color w:val="212121"/>
                <w:sz w:val="18"/>
                <w:szCs w:val="18"/>
                <w:highlight w:val="white"/>
                <w:rtl w:val="0"/>
              </w:rPr>
              <w:t xml:space="preserve">TT4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ind w:left="140" w:right="14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highlight w:val="white"/>
                <w:rtl w:val="0"/>
              </w:rPr>
              <w:t xml:space="preserve">TT4 level in blood from lab work </w:t>
            </w:r>
            <w:r w:rsidDel="00000000" w:rsidR="00000000" w:rsidRPr="00000000">
              <w:rPr>
                <w:rFonts w:ascii="Times New Roman" w:cs="Times New Roman" w:eastAsia="Times New Roman" w:hAnsi="Times New Roman"/>
                <w:sz w:val="18"/>
                <w:szCs w:val="18"/>
                <w:rtl w:val="0"/>
              </w:rPr>
              <w:t xml:space="preserve">.</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ind w:left="140" w:right="140" w:firstLine="0"/>
              <w:jc w:val="center"/>
              <w:rPr>
                <w:rFonts w:ascii="Times New Roman" w:cs="Times New Roman" w:eastAsia="Times New Roman" w:hAnsi="Times New Roman"/>
                <w:color w:val="212121"/>
                <w:sz w:val="18"/>
                <w:szCs w:val="18"/>
                <w:highlight w:val="white"/>
              </w:rPr>
            </w:pPr>
            <w:r w:rsidDel="00000000" w:rsidR="00000000" w:rsidRPr="00000000">
              <w:rPr>
                <w:rFonts w:ascii="Times New Roman" w:cs="Times New Roman" w:eastAsia="Times New Roman" w:hAnsi="Times New Roman"/>
                <w:color w:val="212121"/>
                <w:sz w:val="18"/>
                <w:szCs w:val="18"/>
                <w:highlight w:val="white"/>
                <w:rtl w:val="0"/>
              </w:rPr>
              <w:t xml:space="preserve">23</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ind w:left="140" w:right="140" w:firstLine="0"/>
              <w:jc w:val="center"/>
              <w:rPr>
                <w:rFonts w:ascii="Times New Roman" w:cs="Times New Roman" w:eastAsia="Times New Roman" w:hAnsi="Times New Roman"/>
                <w:color w:val="212121"/>
                <w:sz w:val="18"/>
                <w:szCs w:val="18"/>
                <w:highlight w:val="white"/>
              </w:rPr>
            </w:pPr>
            <w:r w:rsidDel="00000000" w:rsidR="00000000" w:rsidRPr="00000000">
              <w:rPr>
                <w:rFonts w:ascii="Times New Roman" w:cs="Times New Roman" w:eastAsia="Times New Roman" w:hAnsi="Times New Roman"/>
                <w:color w:val="212121"/>
                <w:sz w:val="18"/>
                <w:szCs w:val="18"/>
                <w:highlight w:val="white"/>
                <w:rtl w:val="0"/>
              </w:rPr>
              <w:t xml:space="preserve">T4U_measured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ind w:left="140" w:right="14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highlight w:val="white"/>
                <w:rtl w:val="0"/>
              </w:rPr>
              <w:t xml:space="preserve">whether T4U was measured in the blood </w:t>
            </w:r>
            <w:r w:rsidDel="00000000" w:rsidR="00000000" w:rsidRPr="00000000">
              <w:rPr>
                <w:rFonts w:ascii="Times New Roman" w:cs="Times New Roman" w:eastAsia="Times New Roman" w:hAnsi="Times New Roman"/>
                <w:sz w:val="18"/>
                <w:szCs w:val="18"/>
                <w:rtl w:val="0"/>
              </w:rPr>
              <w:t xml:space="preserve">.</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ind w:left="140" w:right="140" w:firstLine="0"/>
              <w:jc w:val="center"/>
              <w:rPr>
                <w:rFonts w:ascii="Times New Roman" w:cs="Times New Roman" w:eastAsia="Times New Roman" w:hAnsi="Times New Roman"/>
                <w:color w:val="212121"/>
                <w:sz w:val="18"/>
                <w:szCs w:val="18"/>
                <w:highlight w:val="white"/>
              </w:rPr>
            </w:pPr>
            <w:r w:rsidDel="00000000" w:rsidR="00000000" w:rsidRPr="00000000">
              <w:rPr>
                <w:rFonts w:ascii="Times New Roman" w:cs="Times New Roman" w:eastAsia="Times New Roman" w:hAnsi="Times New Roman"/>
                <w:color w:val="212121"/>
                <w:sz w:val="18"/>
                <w:szCs w:val="18"/>
                <w:highlight w:val="white"/>
                <w:rtl w:val="0"/>
              </w:rPr>
              <w:t xml:space="preserve">24</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ind w:left="140" w:right="140" w:firstLine="0"/>
              <w:jc w:val="center"/>
              <w:rPr>
                <w:rFonts w:ascii="Times New Roman" w:cs="Times New Roman" w:eastAsia="Times New Roman" w:hAnsi="Times New Roman"/>
                <w:color w:val="212121"/>
                <w:sz w:val="18"/>
                <w:szCs w:val="18"/>
                <w:highlight w:val="white"/>
              </w:rPr>
            </w:pPr>
            <w:r w:rsidDel="00000000" w:rsidR="00000000" w:rsidRPr="00000000">
              <w:rPr>
                <w:rFonts w:ascii="Times New Roman" w:cs="Times New Roman" w:eastAsia="Times New Roman" w:hAnsi="Times New Roman"/>
                <w:color w:val="212121"/>
                <w:sz w:val="18"/>
                <w:szCs w:val="18"/>
                <w:highlight w:val="white"/>
                <w:rtl w:val="0"/>
              </w:rPr>
              <w:t xml:space="preserve">T4U</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ind w:left="140" w:right="14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highlight w:val="white"/>
                <w:rtl w:val="0"/>
              </w:rPr>
              <w:t xml:space="preserve">T4U level in blood from lab work </w:t>
            </w:r>
            <w:r w:rsidDel="00000000" w:rsidR="00000000" w:rsidRPr="00000000">
              <w:rPr>
                <w:rFonts w:ascii="Times New Roman" w:cs="Times New Roman" w:eastAsia="Times New Roman" w:hAnsi="Times New Roman"/>
                <w:sz w:val="18"/>
                <w:szCs w:val="18"/>
                <w:rtl w:val="0"/>
              </w:rPr>
              <w:t xml:space="preserve">.</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ind w:left="140" w:right="140" w:firstLine="0"/>
              <w:jc w:val="center"/>
              <w:rPr>
                <w:rFonts w:ascii="Times New Roman" w:cs="Times New Roman" w:eastAsia="Times New Roman" w:hAnsi="Times New Roman"/>
                <w:color w:val="212121"/>
                <w:sz w:val="18"/>
                <w:szCs w:val="18"/>
                <w:highlight w:val="white"/>
              </w:rPr>
            </w:pPr>
            <w:r w:rsidDel="00000000" w:rsidR="00000000" w:rsidRPr="00000000">
              <w:rPr>
                <w:rFonts w:ascii="Times New Roman" w:cs="Times New Roman" w:eastAsia="Times New Roman" w:hAnsi="Times New Roman"/>
                <w:color w:val="212121"/>
                <w:sz w:val="18"/>
                <w:szCs w:val="18"/>
                <w:highlight w:val="white"/>
                <w:rtl w:val="0"/>
              </w:rPr>
              <w:t xml:space="preserve">25</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ind w:left="140" w:right="140" w:firstLine="0"/>
              <w:jc w:val="center"/>
              <w:rPr>
                <w:rFonts w:ascii="Times New Roman" w:cs="Times New Roman" w:eastAsia="Times New Roman" w:hAnsi="Times New Roman"/>
                <w:color w:val="212121"/>
                <w:sz w:val="18"/>
                <w:szCs w:val="18"/>
                <w:highlight w:val="white"/>
              </w:rPr>
            </w:pPr>
            <w:r w:rsidDel="00000000" w:rsidR="00000000" w:rsidRPr="00000000">
              <w:rPr>
                <w:rFonts w:ascii="Times New Roman" w:cs="Times New Roman" w:eastAsia="Times New Roman" w:hAnsi="Times New Roman"/>
                <w:color w:val="212121"/>
                <w:sz w:val="18"/>
                <w:szCs w:val="18"/>
                <w:highlight w:val="white"/>
                <w:rtl w:val="0"/>
              </w:rPr>
              <w:t xml:space="preserve">FTI_measured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ind w:left="140" w:right="14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highlight w:val="white"/>
                <w:rtl w:val="0"/>
              </w:rPr>
              <w:t xml:space="preserve">whether FTI was measured in the blood</w:t>
            </w:r>
            <w:r w:rsidDel="00000000" w:rsidR="00000000" w:rsidRPr="00000000">
              <w:rPr>
                <w:rFonts w:ascii="Times New Roman" w:cs="Times New Roman" w:eastAsia="Times New Roman" w:hAnsi="Times New Roman"/>
                <w:sz w:val="18"/>
                <w:szCs w:val="18"/>
                <w:rtl w:val="0"/>
              </w:rPr>
              <w:t xml:space="preserve">.</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ind w:left="140" w:right="140" w:firstLine="0"/>
              <w:jc w:val="center"/>
              <w:rPr>
                <w:rFonts w:ascii="Times New Roman" w:cs="Times New Roman" w:eastAsia="Times New Roman" w:hAnsi="Times New Roman"/>
                <w:color w:val="212121"/>
                <w:sz w:val="18"/>
                <w:szCs w:val="18"/>
                <w:highlight w:val="white"/>
              </w:rPr>
            </w:pPr>
            <w:r w:rsidDel="00000000" w:rsidR="00000000" w:rsidRPr="00000000">
              <w:rPr>
                <w:rFonts w:ascii="Times New Roman" w:cs="Times New Roman" w:eastAsia="Times New Roman" w:hAnsi="Times New Roman"/>
                <w:color w:val="212121"/>
                <w:sz w:val="18"/>
                <w:szCs w:val="18"/>
                <w:highlight w:val="white"/>
                <w:rtl w:val="0"/>
              </w:rPr>
              <w:t xml:space="preserve">26</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ind w:left="140" w:right="140" w:firstLine="0"/>
              <w:jc w:val="center"/>
              <w:rPr>
                <w:rFonts w:ascii="Times New Roman" w:cs="Times New Roman" w:eastAsia="Times New Roman" w:hAnsi="Times New Roman"/>
                <w:color w:val="212121"/>
                <w:sz w:val="18"/>
                <w:szCs w:val="18"/>
                <w:highlight w:val="white"/>
              </w:rPr>
            </w:pPr>
            <w:r w:rsidDel="00000000" w:rsidR="00000000" w:rsidRPr="00000000">
              <w:rPr>
                <w:rFonts w:ascii="Times New Roman" w:cs="Times New Roman" w:eastAsia="Times New Roman" w:hAnsi="Times New Roman"/>
                <w:color w:val="212121"/>
                <w:sz w:val="18"/>
                <w:szCs w:val="18"/>
                <w:highlight w:val="white"/>
                <w:rtl w:val="0"/>
              </w:rPr>
              <w:t xml:space="preserve">FTI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ind w:left="140" w:right="14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highlight w:val="white"/>
                <w:rtl w:val="0"/>
              </w:rPr>
              <w:t xml:space="preserve">FTI level in blood from lab work</w:t>
            </w:r>
            <w:r w:rsidDel="00000000" w:rsidR="00000000" w:rsidRPr="00000000">
              <w:rPr>
                <w:rFonts w:ascii="Times New Roman" w:cs="Times New Roman" w:eastAsia="Times New Roman" w:hAnsi="Times New Roman"/>
                <w:sz w:val="18"/>
                <w:szCs w:val="18"/>
                <w:rtl w:val="0"/>
              </w:rPr>
              <w:t xml:space="preserve">.</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ind w:left="140" w:right="140" w:firstLine="0"/>
              <w:jc w:val="center"/>
              <w:rPr>
                <w:rFonts w:ascii="Times New Roman" w:cs="Times New Roman" w:eastAsia="Times New Roman" w:hAnsi="Times New Roman"/>
                <w:color w:val="212121"/>
                <w:sz w:val="18"/>
                <w:szCs w:val="18"/>
                <w:highlight w:val="white"/>
              </w:rPr>
            </w:pPr>
            <w:r w:rsidDel="00000000" w:rsidR="00000000" w:rsidRPr="00000000">
              <w:rPr>
                <w:rFonts w:ascii="Times New Roman" w:cs="Times New Roman" w:eastAsia="Times New Roman" w:hAnsi="Times New Roman"/>
                <w:color w:val="212121"/>
                <w:sz w:val="18"/>
                <w:szCs w:val="18"/>
                <w:highlight w:val="white"/>
                <w:rtl w:val="0"/>
              </w:rPr>
              <w:t xml:space="preserve">27</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ind w:left="140" w:right="140" w:firstLine="0"/>
              <w:jc w:val="center"/>
              <w:rPr>
                <w:rFonts w:ascii="Times New Roman" w:cs="Times New Roman" w:eastAsia="Times New Roman" w:hAnsi="Times New Roman"/>
                <w:color w:val="212121"/>
                <w:sz w:val="18"/>
                <w:szCs w:val="18"/>
                <w:highlight w:val="white"/>
              </w:rPr>
            </w:pPr>
            <w:r w:rsidDel="00000000" w:rsidR="00000000" w:rsidRPr="00000000">
              <w:rPr>
                <w:rFonts w:ascii="Times New Roman" w:cs="Times New Roman" w:eastAsia="Times New Roman" w:hAnsi="Times New Roman"/>
                <w:color w:val="212121"/>
                <w:sz w:val="18"/>
                <w:szCs w:val="18"/>
                <w:highlight w:val="white"/>
                <w:rtl w:val="0"/>
              </w:rPr>
              <w:t xml:space="preserve">TBG_measured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ind w:left="140" w:right="14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highlight w:val="white"/>
                <w:rtl w:val="0"/>
              </w:rPr>
              <w:t xml:space="preserve">whether TBG was measured in the blood</w:t>
            </w:r>
            <w:r w:rsidDel="00000000" w:rsidR="00000000" w:rsidRPr="00000000">
              <w:rPr>
                <w:rFonts w:ascii="Times New Roman" w:cs="Times New Roman" w:eastAsia="Times New Roman" w:hAnsi="Times New Roman"/>
                <w:sz w:val="18"/>
                <w:szCs w:val="18"/>
                <w:rtl w:val="0"/>
              </w:rPr>
              <w:t xml:space="preserve">.</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ind w:left="140" w:right="140" w:firstLine="0"/>
              <w:jc w:val="center"/>
              <w:rPr>
                <w:rFonts w:ascii="Times New Roman" w:cs="Times New Roman" w:eastAsia="Times New Roman" w:hAnsi="Times New Roman"/>
                <w:color w:val="212121"/>
                <w:sz w:val="18"/>
                <w:szCs w:val="18"/>
                <w:highlight w:val="white"/>
              </w:rPr>
            </w:pPr>
            <w:r w:rsidDel="00000000" w:rsidR="00000000" w:rsidRPr="00000000">
              <w:rPr>
                <w:rFonts w:ascii="Times New Roman" w:cs="Times New Roman" w:eastAsia="Times New Roman" w:hAnsi="Times New Roman"/>
                <w:color w:val="212121"/>
                <w:sz w:val="18"/>
                <w:szCs w:val="18"/>
                <w:highlight w:val="white"/>
                <w:rtl w:val="0"/>
              </w:rPr>
              <w:t xml:space="preserve">28</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ind w:left="140" w:right="140" w:firstLine="0"/>
              <w:jc w:val="center"/>
              <w:rPr>
                <w:rFonts w:ascii="Times New Roman" w:cs="Times New Roman" w:eastAsia="Times New Roman" w:hAnsi="Times New Roman"/>
                <w:color w:val="212121"/>
                <w:sz w:val="18"/>
                <w:szCs w:val="18"/>
                <w:highlight w:val="white"/>
              </w:rPr>
            </w:pPr>
            <w:r w:rsidDel="00000000" w:rsidR="00000000" w:rsidRPr="00000000">
              <w:rPr>
                <w:rFonts w:ascii="Times New Roman" w:cs="Times New Roman" w:eastAsia="Times New Roman" w:hAnsi="Times New Roman"/>
                <w:color w:val="212121"/>
                <w:sz w:val="18"/>
                <w:szCs w:val="18"/>
                <w:highlight w:val="white"/>
                <w:rtl w:val="0"/>
              </w:rPr>
              <w:t xml:space="preserve">TBG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ind w:left="140" w:right="14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highlight w:val="white"/>
                <w:rtl w:val="0"/>
              </w:rPr>
              <w:t xml:space="preserve">TBG level in blood from lab work</w:t>
            </w:r>
            <w:r w:rsidDel="00000000" w:rsidR="00000000" w:rsidRPr="00000000">
              <w:rPr>
                <w:rFonts w:ascii="Times New Roman" w:cs="Times New Roman" w:eastAsia="Times New Roman" w:hAnsi="Times New Roman"/>
                <w:sz w:val="18"/>
                <w:szCs w:val="18"/>
                <w:rtl w:val="0"/>
              </w:rPr>
              <w:t xml:space="preserve">.</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ind w:left="140" w:right="140" w:firstLine="0"/>
              <w:jc w:val="center"/>
              <w:rPr>
                <w:rFonts w:ascii="Times New Roman" w:cs="Times New Roman" w:eastAsia="Times New Roman" w:hAnsi="Times New Roman"/>
                <w:color w:val="212121"/>
                <w:sz w:val="18"/>
                <w:szCs w:val="18"/>
                <w:highlight w:val="white"/>
              </w:rPr>
            </w:pPr>
            <w:r w:rsidDel="00000000" w:rsidR="00000000" w:rsidRPr="00000000">
              <w:rPr>
                <w:rFonts w:ascii="Times New Roman" w:cs="Times New Roman" w:eastAsia="Times New Roman" w:hAnsi="Times New Roman"/>
                <w:color w:val="212121"/>
                <w:sz w:val="18"/>
                <w:szCs w:val="18"/>
                <w:highlight w:val="white"/>
                <w:rtl w:val="0"/>
              </w:rPr>
              <w:t xml:space="preserve">29</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ind w:left="140" w:right="140" w:firstLine="0"/>
              <w:jc w:val="center"/>
              <w:rPr>
                <w:rFonts w:ascii="Times New Roman" w:cs="Times New Roman" w:eastAsia="Times New Roman" w:hAnsi="Times New Roman"/>
                <w:color w:val="212121"/>
                <w:sz w:val="18"/>
                <w:szCs w:val="18"/>
                <w:highlight w:val="white"/>
              </w:rPr>
            </w:pPr>
            <w:r w:rsidDel="00000000" w:rsidR="00000000" w:rsidRPr="00000000">
              <w:rPr>
                <w:rFonts w:ascii="Times New Roman" w:cs="Times New Roman" w:eastAsia="Times New Roman" w:hAnsi="Times New Roman"/>
                <w:color w:val="212121"/>
                <w:sz w:val="18"/>
                <w:szCs w:val="18"/>
                <w:highlight w:val="white"/>
                <w:rtl w:val="0"/>
              </w:rPr>
              <w:t xml:space="preserve">referral_source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ind w:left="140" w:right="140" w:firstLine="0"/>
              <w:jc w:val="center"/>
              <w:rPr>
                <w:rFonts w:ascii="Times New Roman" w:cs="Times New Roman" w:eastAsia="Times New Roman" w:hAnsi="Times New Roman"/>
                <w:color w:val="212121"/>
                <w:sz w:val="18"/>
                <w:szCs w:val="18"/>
                <w:highlight w:val="white"/>
              </w:rPr>
            </w:pPr>
            <w:r w:rsidDel="00000000" w:rsidR="00000000" w:rsidRPr="00000000">
              <w:rPr>
                <w:rFonts w:ascii="Times New Roman" w:cs="Times New Roman" w:eastAsia="Times New Roman" w:hAnsi="Times New Roman"/>
                <w:color w:val="212121"/>
                <w:sz w:val="18"/>
                <w:szCs w:val="18"/>
                <w:highlight w:val="white"/>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ind w:left="140" w:right="14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30</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ind w:left="140" w:right="14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Result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ind w:left="140" w:right="14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highlight w:val="white"/>
                <w:rtl w:val="0"/>
              </w:rPr>
              <w:t xml:space="preserve">hyperthyroidism medical diagnosis</w:t>
            </w:r>
            <w:r w:rsidDel="00000000" w:rsidR="00000000" w:rsidRPr="00000000">
              <w:rPr>
                <w:rFonts w:ascii="Times New Roman" w:cs="Times New Roman" w:eastAsia="Times New Roman" w:hAnsi="Times New Roman"/>
                <w:sz w:val="18"/>
                <w:szCs w:val="18"/>
                <w:rtl w:val="0"/>
              </w:rPr>
              <w:t xml:space="preserve">.</w:t>
            </w:r>
          </w:p>
        </w:tc>
      </w:tr>
    </w:tbl>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Characteristic Table</w:t>
      </w:r>
      <w:r w:rsidDel="00000000" w:rsidR="00000000" w:rsidRPr="00000000">
        <w:rPr>
          <w:rtl w:val="0"/>
        </w:rPr>
      </w:r>
    </w:p>
    <w:tbl>
      <w:tblPr>
        <w:tblStyle w:val="Table2"/>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190"/>
        <w:gridCol w:w="2220"/>
        <w:tblGridChange w:id="0">
          <w:tblGrid>
            <w:gridCol w:w="2340"/>
            <w:gridCol w:w="2340"/>
            <w:gridCol w:w="2190"/>
            <w:gridCol w:w="2220"/>
          </w:tblGrid>
        </w:tblGridChange>
      </w:tblGrid>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Dataset</w:t>
            </w:r>
          </w:p>
          <w:p w:rsidR="00000000" w:rsidDel="00000000" w:rsidP="00000000" w:rsidRDefault="00000000" w:rsidRPr="00000000" w14:paraId="0000006B">
            <w:pPr>
              <w:spacing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Characteristics: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Attribute</w:t>
            </w:r>
          </w:p>
          <w:p w:rsidR="00000000" w:rsidDel="00000000" w:rsidP="00000000" w:rsidRDefault="00000000" w:rsidRPr="00000000" w14:paraId="0000006D">
            <w:pPr>
              <w:spacing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Characteristics: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Number of Instances: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Number of Attributes:</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Multivariate, Imbalanced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Numerical: 6 &amp; Categorical: 23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3770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r>
    </w:tbl>
    <w:p w:rsidR="00000000" w:rsidDel="00000000" w:rsidP="00000000" w:rsidRDefault="00000000" w:rsidRPr="00000000" w14:paraId="0000007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Class Label : </w:t>
      </w:r>
      <w:r w:rsidDel="00000000" w:rsidR="00000000" w:rsidRPr="00000000">
        <w:rPr>
          <w:rFonts w:ascii="Times New Roman" w:cs="Times New Roman" w:eastAsia="Times New Roman" w:hAnsi="Times New Roman"/>
          <w:rtl w:val="0"/>
        </w:rPr>
        <w:t xml:space="preserve">Result attribute has two classes: ‘P’ and ‘N’ with 3479 Positive values and 291 Negative values which refers to  92.3% and 7.7% ratio respectively. That means our dataset is highly imbalanced where the Positive class is dominating.</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b w:val="1"/>
          <w:bCs w:val="1"/>
          <w:sz w:val="28"/>
          <w:szCs w:val="28"/>
        </w:rPr>
      </w:pPr>
      <w:sdt>
        <w:sdtPr>
          <w:alias w:val="Project status"/>
          <w:id w:val="-1624313221"/>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rFonts w:ascii="Times New Roman" w:cs="Times New Roman" w:eastAsia="Times New Roman" w:hAnsi="Times New Roman"/>
              <w:b w:val="1"/>
              <w:bCs w:val="1"/>
              <w:color w:val="11734b"/>
              <w:sz w:val="28"/>
              <w:szCs w:val="28"/>
              <w:shd w:fill="d4edbc" w:val="clear"/>
            </w:rPr>
            <w:t xml:space="preserve">Completed</w:t>
          </w:r>
        </w:sdtContent>
      </w:sdt>
      <w:r w:rsidDel="00000000" w:rsidR="00000000" w:rsidRPr="00000000">
        <w:rPr>
          <w:rFonts w:ascii="Times New Roman" w:cs="Times New Roman" w:eastAsia="Times New Roman" w:hAnsi="Times New Roman"/>
          <w:b w:val="1"/>
          <w:bCs w:val="1"/>
          <w:sz w:val="28"/>
          <w:szCs w:val="28"/>
          <w:rtl w:val="0"/>
        </w:rPr>
        <w:t xml:space="preserve">Data Analysis &amp; Preprocessing</w:t>
      </w:r>
    </w:p>
    <w:p w:rsidR="00000000" w:rsidDel="00000000" w:rsidP="00000000" w:rsidRDefault="00000000" w:rsidRPr="00000000" w14:paraId="0000007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B">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 has a shape of 3770 data and 30 attributes. 7 attributes are numerical and 23 are categorical attributes.</w:t>
      </w:r>
    </w:p>
    <w:p w:rsidR="00000000" w:rsidDel="00000000" w:rsidP="00000000" w:rsidRDefault="00000000" w:rsidRPr="00000000" w14:paraId="0000007C">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Unique values for each attribute were shown and mean,median and mode were calculated.</w:t>
      </w:r>
    </w:p>
    <w:p w:rsidR="00000000" w:rsidDel="00000000" w:rsidP="00000000" w:rsidRDefault="00000000" w:rsidRPr="00000000" w14:paraId="0000007D">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 distribution plots have shown that ‘T3’, ‘T4’ and ‘T4U’ have normally distributed data as their mean was almost equal to median, ‘TSH’ has positively skewed data as mean was greater than median, ‘Age’ and ‘FTI’ have negatively skewed data since mean was less than median.</w:t>
      </w:r>
    </w:p>
    <w:p w:rsidR="00000000" w:rsidDel="00000000" w:rsidP="00000000" w:rsidRDefault="00000000" w:rsidRPr="00000000" w14:paraId="0000007E">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Categorical data were plotted using barplot.</w:t>
      </w:r>
    </w:p>
    <w:p w:rsidR="00000000" w:rsidDel="00000000" w:rsidP="00000000" w:rsidRDefault="00000000" w:rsidRPr="00000000" w14:paraId="0000007F">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Scatterplot shown pairwise distribution of numerical columns distinguished by ‘sex’.</w:t>
      </w:r>
    </w:p>
    <w:p w:rsidR="00000000" w:rsidDel="00000000" w:rsidP="00000000" w:rsidRDefault="00000000" w:rsidRPr="00000000" w14:paraId="00000080">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Frequencies of each unique value have been shown for each attribute.</w:t>
      </w:r>
    </w:p>
    <w:p w:rsidR="00000000" w:rsidDel="00000000" w:rsidP="00000000" w:rsidRDefault="00000000" w:rsidRPr="00000000" w14:paraId="00000081">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Variance showed the variability of data that means how much the range of data is.’T3’ and ‘T4U’ have low variance. ‘Age’,  ‘TSH’, ‘T4’ and ‘FTI’ have high variance which indicates overfitting which works poorly in test data. </w:t>
      </w:r>
    </w:p>
    <w:p w:rsidR="00000000" w:rsidDel="00000000" w:rsidP="00000000" w:rsidRDefault="00000000" w:rsidRPr="00000000" w14:paraId="00000082">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Only the ‘sex’ and ‘TBG’ attributes have missing values.</w:t>
      </w:r>
    </w:p>
    <w:p w:rsidR="00000000" w:rsidDel="00000000" w:rsidP="00000000" w:rsidRDefault="00000000" w:rsidRPr="00000000" w14:paraId="00000083">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attributes have been dropped due to irrelevancy. ‘TBG’ attribute was an empty column and we don’t need an attribute without data. 'TSHmeasured', 'T3measured', 'TT4measured',  'T4Umeasured', 'FTImeasured', 'TBGmeasured' attributes contained unnecessary information. Since we can know the value from the test attributes ‘TSH’, ‘T3’, ‘TT4’, ‘T4U’, ‘FTI’ whether tests were taken or not, we don’t need those attributes. ‘Age’ attribute has a faulty data 455 so we dropped that also.</w:t>
      </w:r>
      <w:r w:rsidDel="00000000" w:rsidR="00000000" w:rsidRPr="00000000">
        <w:rPr>
          <w:rtl w:val="0"/>
        </w:rPr>
      </w:r>
    </w:p>
    <w:p w:rsidR="00000000" w:rsidDel="00000000" w:rsidP="00000000" w:rsidRDefault="00000000" w:rsidRPr="00000000" w14:paraId="00000084">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‘Sex’ attribute contained 150 missing values. We filled the missing cells using mode as the attribute is categorical.</w:t>
      </w:r>
    </w:p>
    <w:p w:rsidR="00000000" w:rsidDel="00000000" w:rsidP="00000000" w:rsidRDefault="00000000" w:rsidRPr="00000000" w14:paraId="00000085">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 duplicate data have been dropped.</w:t>
      </w:r>
    </w:p>
    <w:p w:rsidR="00000000" w:rsidDel="00000000" w:rsidP="00000000" w:rsidRDefault="00000000" w:rsidRPr="00000000" w14:paraId="00000086">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Outliers have been detected using Z score and Modified Z score. Features which were normally distributed (‘T3’, ‘T4, and ‘T4U’) used the Z score method as it is mean based and the skewed features (‘Age’, ‘TSH’ and ‘FTI’) used Modified Z score because it computes the median. 56 outliers were detected using Z score and Modified Z score found 12 outliers. Combining those the dataset has a total of 62 outliers.</w:t>
      </w:r>
    </w:p>
    <w:p w:rsidR="00000000" w:rsidDel="00000000" w:rsidP="00000000" w:rsidRDefault="00000000" w:rsidRPr="00000000" w14:paraId="00000087">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Summary of the preprocessed dataset was created and shown. It shows that the preprocessed dataset contains 3672 data and 23 attributes.</w:t>
      </w:r>
    </w:p>
    <w:p w:rsidR="00000000" w:rsidDel="00000000" w:rsidP="00000000" w:rsidRDefault="00000000" w:rsidRPr="00000000" w14:paraId="00000088">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 type data were converted to numerical values using LabelEncoder where we needed to classify.</w:t>
      </w:r>
    </w:p>
    <w:p w:rsidR="00000000" w:rsidDel="00000000" w:rsidP="00000000" w:rsidRDefault="00000000" w:rsidRPr="00000000" w14:paraId="0000008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b w:val="1"/>
          <w:bCs w:val="1"/>
          <w:sz w:val="28"/>
          <w:szCs w:val="28"/>
        </w:rPr>
      </w:pPr>
      <w:sdt>
        <w:sdtPr>
          <w:alias w:val="Project status"/>
          <w:id w:val="-1072195253"/>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rFonts w:ascii="Times New Roman" w:cs="Times New Roman" w:eastAsia="Times New Roman" w:hAnsi="Times New Roman"/>
              <w:b w:val="1"/>
              <w:bCs w:val="1"/>
              <w:color w:val="11734b"/>
              <w:sz w:val="28"/>
              <w:szCs w:val="28"/>
              <w:shd w:fill="d4edbc" w:val="clear"/>
            </w:rPr>
            <w:t xml:space="preserve">Completed</w:t>
          </w:r>
        </w:sdtContent>
      </w:sdt>
      <w:r w:rsidDel="00000000" w:rsidR="00000000" w:rsidRPr="00000000">
        <w:rPr>
          <w:rFonts w:ascii="Times New Roman" w:cs="Times New Roman" w:eastAsia="Times New Roman" w:hAnsi="Times New Roman"/>
          <w:b w:val="1"/>
          <w:bCs w:val="1"/>
          <w:sz w:val="28"/>
          <w:szCs w:val="28"/>
          <w:rtl w:val="0"/>
        </w:rPr>
        <w:t xml:space="preserve">Correlation</w:t>
      </w:r>
    </w:p>
    <w:p w:rsidR="00000000" w:rsidDel="00000000" w:rsidP="00000000" w:rsidRDefault="00000000" w:rsidRPr="00000000" w14:paraId="0000008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Numerical Features</w:t>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correlation methods have been used to find the significance of numerical features (‘Age’, ‘T3’, ‘T4’, ‘T4U’ and ‘FTI’). They are Pearson, Spearman, Kendall and Logistic Regression.</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1">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Pearson Coefficient: </w:t>
      </w:r>
      <w:r w:rsidDel="00000000" w:rsidR="00000000" w:rsidRPr="00000000">
        <w:rPr>
          <w:rFonts w:ascii="Times New Roman" w:cs="Times New Roman" w:eastAsia="Times New Roman" w:hAnsi="Times New Roman"/>
          <w:rtl w:val="0"/>
        </w:rPr>
        <w:t xml:space="preserve">Pearson correlation coefficient (PCC) is a correlation coefficient that measures linear correlation between two sets of data. The coefficient r can be defined as:</w:t>
      </w:r>
    </w:p>
    <w:p w:rsidR="00000000" w:rsidDel="00000000" w:rsidP="00000000" w:rsidRDefault="00000000" w:rsidRPr="00000000" w14:paraId="0000009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586163" cy="1357619"/>
            <wp:effectExtent b="0" l="0" r="0" t="0"/>
            <wp:docPr id="10"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3586163" cy="1357619"/>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2209800</wp:posOffset>
            </wp:positionH>
            <wp:positionV relativeFrom="paragraph">
              <wp:posOffset>114300</wp:posOffset>
            </wp:positionV>
            <wp:extent cx="1743075" cy="496594"/>
            <wp:effectExtent b="0" l="0" r="0" t="0"/>
            <wp:wrapTopAndBottom distB="114300" distT="114300"/>
            <wp:docPr id="15" name="image6.png"/>
            <a:graphic>
              <a:graphicData uri="http://schemas.openxmlformats.org/drawingml/2006/picture">
                <pic:pic>
                  <pic:nvPicPr>
                    <pic:cNvPr id="0" name="image6.png"/>
                    <pic:cNvPicPr preferRelativeResize="0"/>
                  </pic:nvPicPr>
                  <pic:blipFill>
                    <a:blip r:embed="rId8"/>
                    <a:srcRect b="18537" l="0" r="0" t="0"/>
                    <a:stretch>
                      <a:fillRect/>
                    </a:stretch>
                  </pic:blipFill>
                  <pic:spPr>
                    <a:xfrm>
                      <a:off x="0" y="0"/>
                      <a:ext cx="1743075" cy="496594"/>
                    </a:xfrm>
                    <a:prstGeom prst="rect"/>
                    <a:ln/>
                  </pic:spPr>
                </pic:pic>
              </a:graphicData>
            </a:graphic>
          </wp:anchor>
        </w:drawing>
      </w:r>
    </w:p>
    <w:p w:rsidR="00000000" w:rsidDel="00000000" w:rsidP="00000000" w:rsidRDefault="00000000" w:rsidRPr="00000000" w14:paraId="0000009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numPr>
          <w:ilvl w:val="0"/>
          <w:numId w:val="2"/>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Spearman Rank Coefficient: </w:t>
      </w:r>
      <w:r w:rsidDel="00000000" w:rsidR="00000000" w:rsidRPr="00000000">
        <w:rPr>
          <w:rFonts w:ascii="Times New Roman" w:cs="Times New Roman" w:eastAsia="Times New Roman" w:hAnsi="Times New Roman"/>
          <w:rtl w:val="0"/>
        </w:rPr>
        <w:t xml:space="preserve">It measures the strength and direction of the association between two ranked variables. The coefficient r can be defined as where R means the rank of data:</w:t>
      </w:r>
      <w:r w:rsidDel="00000000" w:rsidR="00000000" w:rsidRPr="00000000">
        <w:drawing>
          <wp:anchor allowOverlap="1" behindDoc="0" distB="114300" distT="114300" distL="114300" distR="114300" hidden="0" layoutInCell="1" locked="0" relativeHeight="0" simplePos="0">
            <wp:simplePos x="0" y="0"/>
            <wp:positionH relativeFrom="column">
              <wp:posOffset>2100263</wp:posOffset>
            </wp:positionH>
            <wp:positionV relativeFrom="paragraph">
              <wp:posOffset>466725</wp:posOffset>
            </wp:positionV>
            <wp:extent cx="1738313" cy="480639"/>
            <wp:effectExtent b="0" l="0" r="0" t="0"/>
            <wp:wrapTopAndBottom distB="114300" distT="114300"/>
            <wp:docPr id="1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1738313" cy="480639"/>
                    </a:xfrm>
                    <a:prstGeom prst="rect"/>
                    <a:ln/>
                  </pic:spPr>
                </pic:pic>
              </a:graphicData>
            </a:graphic>
          </wp:anchor>
        </w:drawing>
      </w:r>
    </w:p>
    <w:p w:rsidR="00000000" w:rsidDel="00000000" w:rsidP="00000000" w:rsidRDefault="00000000" w:rsidRPr="00000000" w14:paraId="00000096">
      <w:pPr>
        <w:numPr>
          <w:ilvl w:val="0"/>
          <w:numId w:val="2"/>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Kendall Coefficient: </w:t>
      </w:r>
      <w:r w:rsidDel="00000000" w:rsidR="00000000" w:rsidRPr="00000000">
        <w:rPr>
          <w:rFonts w:ascii="Times New Roman" w:cs="Times New Roman" w:eastAsia="Times New Roman" w:hAnsi="Times New Roman"/>
          <w:rtl w:val="0"/>
        </w:rPr>
        <w:t xml:space="preserve">It is measured by the similarity of the orderings of the data when ranked by each of the quantities. The coefficient </w:t>
      </w:r>
      <w:r w:rsidDel="00000000" w:rsidR="00000000" w:rsidRPr="00000000">
        <w:rPr>
          <w:rFonts w:ascii="Roboto" w:cs="Roboto" w:eastAsia="Roboto" w:hAnsi="Roboto"/>
          <w:color w:val="333333"/>
          <w:sz w:val="27"/>
          <w:szCs w:val="27"/>
          <w:highlight w:val="white"/>
          <w:rtl w:val="0"/>
        </w:rPr>
        <w:t xml:space="preserve">τ</w:t>
      </w:r>
      <w:r w:rsidDel="00000000" w:rsidR="00000000" w:rsidRPr="00000000">
        <w:rPr>
          <w:rFonts w:ascii="Times New Roman" w:cs="Times New Roman" w:eastAsia="Times New Roman" w:hAnsi="Times New Roman"/>
          <w:rtl w:val="0"/>
        </w:rPr>
        <w:t xml:space="preserve"> can be defined as:</w:t>
      </w:r>
    </w:p>
    <w:p w:rsidR="00000000" w:rsidDel="00000000" w:rsidP="00000000" w:rsidRDefault="00000000" w:rsidRPr="00000000" w14:paraId="0000009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w:t>
      </w:r>
      <w:r w:rsidDel="00000000" w:rsidR="00000000" w:rsidRPr="00000000">
        <w:drawing>
          <wp:anchor allowOverlap="1" behindDoc="0" distB="114300" distT="114300" distL="114300" distR="114300" hidden="0" layoutInCell="1" locked="0" relativeHeight="0" simplePos="0">
            <wp:simplePos x="0" y="0"/>
            <wp:positionH relativeFrom="column">
              <wp:posOffset>2419350</wp:posOffset>
            </wp:positionH>
            <wp:positionV relativeFrom="paragraph">
              <wp:posOffset>129073</wp:posOffset>
            </wp:positionV>
            <wp:extent cx="862013" cy="504196"/>
            <wp:effectExtent b="0" l="0" r="0" t="0"/>
            <wp:wrapTopAndBottom distB="114300" distT="114300"/>
            <wp:docPr id="8"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862013" cy="504196"/>
                    </a:xfrm>
                    <a:prstGeom prst="rect"/>
                    <a:ln/>
                  </pic:spPr>
                </pic:pic>
              </a:graphicData>
            </a:graphic>
          </wp:anchor>
        </w:drawing>
      </w:r>
    </w:p>
    <w:p w:rsidR="00000000" w:rsidDel="00000000" w:rsidP="00000000" w:rsidRDefault="00000000" w:rsidRPr="00000000" w14:paraId="0000009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numPr>
          <w:ilvl w:val="0"/>
          <w:numId w:val="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 is the number of concordant pairs</w:t>
      </w:r>
    </w:p>
    <w:p w:rsidR="00000000" w:rsidDel="00000000" w:rsidP="00000000" w:rsidRDefault="00000000" w:rsidRPr="00000000" w14:paraId="0000009A">
      <w:pPr>
        <w:numPr>
          <w:ilvl w:val="0"/>
          <w:numId w:val="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 is the number of discordant pairs</w:t>
      </w:r>
    </w:p>
    <w:p w:rsidR="00000000" w:rsidDel="00000000" w:rsidP="00000000" w:rsidRDefault="00000000" w:rsidRPr="00000000" w14:paraId="0000009B">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562100"/>
            <wp:effectExtent b="0" l="0" r="0" t="0"/>
            <wp:docPr id="11"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significant attribute is 'TSH' with a correlation coefficient of -0.43(Pearson), -0.45(Spearman). and -0.37(Kendall). The second most significant attribute is 'FTI' with a correlation coefficient of 0.2(Pearson), 0.23(Spearman). and 0.19(Kendall)</w:t>
      </w:r>
    </w:p>
    <w:p w:rsidR="00000000" w:rsidDel="00000000" w:rsidP="00000000" w:rsidRDefault="00000000" w:rsidRPr="00000000" w14:paraId="0000009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Logistic Regression: </w:t>
      </w:r>
      <w:r w:rsidDel="00000000" w:rsidR="00000000" w:rsidRPr="00000000">
        <w:rPr>
          <w:rFonts w:ascii="Times New Roman" w:cs="Times New Roman" w:eastAsia="Times New Roman" w:hAnsi="Times New Roman"/>
          <w:rtl w:val="0"/>
        </w:rPr>
        <w:t xml:space="preserve">To determine the correlation between numerical features and categorical class attribute logistic regression has been used. Parameters used to determine significance were: Coefficients(the change in the log-odds of the outcome variable), Standard Errors, Z-scores, P-values(significance of coefficient), LL-Null(log likelihood), Covariance Type, LLR p-value(likelihood ratio) and Converged. P value &lt;0.05 indicates more significance, positive coefficient indicates positive effect, Z score&gt;1.96 indicates high significance. Based on these conditions ‘TSH’ is the most significant numerical feature. Also ‘T3’ and ‘FTI’ are more significant than the rest of the numerical features.</w:t>
      </w:r>
    </w:p>
    <w:p w:rsidR="00000000" w:rsidDel="00000000" w:rsidP="00000000" w:rsidRDefault="00000000" w:rsidRPr="00000000" w14:paraId="000000A1">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Chi Square Test:</w:t>
      </w:r>
      <w:r w:rsidDel="00000000" w:rsidR="00000000" w:rsidRPr="00000000">
        <w:rPr>
          <w:rFonts w:ascii="Times New Roman" w:cs="Times New Roman" w:eastAsia="Times New Roman" w:hAnsi="Times New Roman"/>
          <w:rtl w:val="0"/>
        </w:rPr>
        <w:t xml:space="preserve"> To determine the correlation between categorical features and categorical class attribute Chi square test has been used. Parameters used to determine significance were: Contingency table Expected frequency, Chi square statistics, P-values(significance of coefficient),Degree of freedom(number of independent observations). Larger chi square and Phi coefficient value indicates strong correlation, P value &lt;0.05 indicates more significance. Based on these conditions ‘sex’, ‘thyroxine’, ‘</w:t>
      </w:r>
      <w:r w:rsidDel="00000000" w:rsidR="00000000" w:rsidRPr="00000000">
        <w:rPr>
          <w:rFonts w:ascii="Times New Roman" w:cs="Times New Roman" w:eastAsia="Times New Roman" w:hAnsi="Times New Roman"/>
          <w:color w:val="212121"/>
          <w:highlight w:val="white"/>
          <w:rtl w:val="0"/>
        </w:rPr>
        <w:t xml:space="preserve">query_hypothyroid</w:t>
      </w:r>
      <w:r w:rsidDel="00000000" w:rsidR="00000000" w:rsidRPr="00000000">
        <w:rPr>
          <w:rFonts w:ascii="Times New Roman" w:cs="Times New Roman" w:eastAsia="Times New Roman" w:hAnsi="Times New Roman"/>
          <w:color w:val="212121"/>
          <w:sz w:val="18"/>
          <w:szCs w:val="18"/>
          <w:highlight w:val="white"/>
          <w:rtl w:val="0"/>
        </w:rPr>
        <w:t xml:space="preserve">’</w:t>
      </w:r>
      <w:r w:rsidDel="00000000" w:rsidR="00000000" w:rsidRPr="00000000">
        <w:rPr>
          <w:rFonts w:ascii="Times New Roman" w:cs="Times New Roman" w:eastAsia="Times New Roman" w:hAnsi="Times New Roman"/>
          <w:rtl w:val="0"/>
        </w:rPr>
        <w:t xml:space="preserve">and ‘referral_source’ are the most significant categorical features.</w:t>
      </w:r>
    </w:p>
    <w:p w:rsidR="00000000" w:rsidDel="00000000" w:rsidP="00000000" w:rsidRDefault="00000000" w:rsidRPr="00000000" w14:paraId="000000A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895600"/>
            <wp:effectExtent b="0" l="0" r="0" t="0"/>
            <wp:docPr id="17"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Classification Metrics:</w:t>
      </w:r>
    </w:p>
    <w:p w:rsidR="00000000" w:rsidDel="00000000" w:rsidP="00000000" w:rsidRDefault="00000000" w:rsidRPr="00000000" w14:paraId="000000A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Accuracy:</w:t>
      </w:r>
      <w:r w:rsidDel="00000000" w:rsidR="00000000" w:rsidRPr="00000000">
        <w:rPr>
          <w:rFonts w:ascii="Times New Roman" w:cs="Times New Roman" w:eastAsia="Times New Roman" w:hAnsi="Times New Roman"/>
          <w:rtl w:val="0"/>
        </w:rPr>
        <w:t xml:space="preserve"> The proportion of correctly classified instances (both true positives and true negatives) out of the total instances.</w:t>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424113" cy="349237"/>
            <wp:effectExtent b="0" l="0" r="0" t="0"/>
            <wp:docPr id="18"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2424113" cy="349237"/>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Precision:</w:t>
      </w:r>
      <w:r w:rsidDel="00000000" w:rsidR="00000000" w:rsidRPr="00000000">
        <w:rPr>
          <w:rFonts w:ascii="Times New Roman" w:cs="Times New Roman" w:eastAsia="Times New Roman" w:hAnsi="Times New Roman"/>
          <w:rtl w:val="0"/>
        </w:rPr>
        <w:t xml:space="preserve"> The proportion of correctly predicted positive instances out of all instances predicted as positive. It measures how many of the predicted positives are actually positive.</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52713" cy="403108"/>
            <wp:effectExtent b="0" l="0" r="0" t="0"/>
            <wp:docPr id="22"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2652713" cy="403108"/>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Negative Predictive Value (NPV):</w:t>
      </w:r>
      <w:r w:rsidDel="00000000" w:rsidR="00000000" w:rsidRPr="00000000">
        <w:rPr>
          <w:rFonts w:ascii="Times New Roman" w:cs="Times New Roman" w:eastAsia="Times New Roman" w:hAnsi="Times New Roman"/>
          <w:rtl w:val="0"/>
        </w:rPr>
        <w:t xml:space="preserve"> It measures the proportion of correctly predicted negative instances out of all instances predicted as negative.</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05213" cy="302278"/>
            <wp:effectExtent b="0" l="0" r="0" t="0"/>
            <wp:docPr id="5"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605213" cy="302278"/>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Recall/Sensitivity: </w:t>
      </w:r>
      <w:r w:rsidDel="00000000" w:rsidR="00000000" w:rsidRPr="00000000">
        <w:rPr>
          <w:rFonts w:ascii="Times New Roman" w:cs="Times New Roman" w:eastAsia="Times New Roman" w:hAnsi="Times New Roman"/>
          <w:rtl w:val="0"/>
        </w:rPr>
        <w:t xml:space="preserve">The proportion of actual positives that are correctly identified (also known as true positive rate).</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586038" cy="407834"/>
            <wp:effectExtent b="0" l="0" r="0" t="0"/>
            <wp:docPr id="19"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2586038" cy="407834"/>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Specificity: </w:t>
      </w:r>
      <w:r w:rsidDel="00000000" w:rsidR="00000000" w:rsidRPr="00000000">
        <w:rPr>
          <w:rFonts w:ascii="Times New Roman" w:cs="Times New Roman" w:eastAsia="Times New Roman" w:hAnsi="Times New Roman"/>
          <w:rtl w:val="0"/>
        </w:rPr>
        <w:t xml:space="preserve">The proportion of actual negatives that are correctly identified (also known as true negative rate).</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28913" cy="349154"/>
            <wp:effectExtent b="0" l="0" r="0" t="0"/>
            <wp:docPr id="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2728913" cy="349154"/>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False Positive Rate (FPR): </w:t>
      </w:r>
      <w:r w:rsidDel="00000000" w:rsidR="00000000" w:rsidRPr="00000000">
        <w:rPr>
          <w:rFonts w:ascii="Times New Roman" w:cs="Times New Roman" w:eastAsia="Times New Roman" w:hAnsi="Times New Roman"/>
          <w:rtl w:val="0"/>
        </w:rPr>
        <w:t xml:space="preserve">The proportion of actual negatives that are incorrectly classified as positives. It is complementary to specificity.</w:t>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290638" cy="216610"/>
            <wp:effectExtent b="0" l="0" r="0" t="0"/>
            <wp:docPr id="21"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1290638" cy="21661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F1-Score: </w:t>
      </w:r>
      <w:r w:rsidDel="00000000" w:rsidR="00000000" w:rsidRPr="00000000">
        <w:rPr>
          <w:rFonts w:ascii="Times New Roman" w:cs="Times New Roman" w:eastAsia="Times New Roman" w:hAnsi="Times New Roman"/>
          <w:rtl w:val="0"/>
        </w:rPr>
        <w:t xml:space="preserve">Harmonic mean.</w:t>
      </w:r>
    </w:p>
    <w:p w:rsidR="00000000" w:rsidDel="00000000" w:rsidP="00000000" w:rsidRDefault="00000000" w:rsidRPr="00000000" w14:paraId="000000B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414588" cy="321447"/>
            <wp:effectExtent b="0" l="0" r="0" t="0"/>
            <wp:docPr id="9"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2414588" cy="321447"/>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391708" cy="370038"/>
            <wp:effectExtent b="0" l="0" r="0" t="0"/>
            <wp:docPr id="2"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2391708" cy="370038"/>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Geometric Mean (G-Mean): </w:t>
      </w:r>
      <w:r w:rsidDel="00000000" w:rsidR="00000000" w:rsidRPr="00000000">
        <w:rPr>
          <w:rFonts w:ascii="Times New Roman" w:cs="Times New Roman" w:eastAsia="Times New Roman" w:hAnsi="Times New Roman"/>
          <w:rtl w:val="0"/>
        </w:rPr>
        <w:t xml:space="preserve">The geometric mean of sensitivity and specificity, often used to measure the balance between classification performance on the positive and negative classes.</w:t>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028047" cy="269861"/>
            <wp:effectExtent b="0" l="0" r="0" t="0"/>
            <wp:docPr id="12"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2028047" cy="269861"/>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b w:val="1"/>
          <w:bCs w:val="1"/>
          <w:sz w:val="28"/>
          <w:szCs w:val="28"/>
        </w:rPr>
      </w:pPr>
      <w:sdt>
        <w:sdtPr>
          <w:alias w:val="Project status"/>
          <w:id w:val="-1447010369"/>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rFonts w:ascii="Times New Roman" w:cs="Times New Roman" w:eastAsia="Times New Roman" w:hAnsi="Times New Roman"/>
              <w:b w:val="1"/>
              <w:bCs w:val="1"/>
              <w:color w:val="11734b"/>
              <w:sz w:val="28"/>
              <w:szCs w:val="28"/>
              <w:shd w:fill="d4edbc" w:val="clear"/>
            </w:rPr>
            <w:t xml:space="preserve">Completed</w:t>
          </w:r>
        </w:sdtContent>
      </w:sdt>
      <w:r w:rsidDel="00000000" w:rsidR="00000000" w:rsidRPr="00000000">
        <w:rPr>
          <w:rFonts w:ascii="Times New Roman" w:cs="Times New Roman" w:eastAsia="Times New Roman" w:hAnsi="Times New Roman"/>
          <w:b w:val="1"/>
          <w:bCs w:val="1"/>
          <w:sz w:val="28"/>
          <w:szCs w:val="28"/>
          <w:rtl w:val="0"/>
        </w:rPr>
        <w:t xml:space="preserve">SVM Classification</w:t>
      </w:r>
    </w:p>
    <w:p w:rsidR="00000000" w:rsidDel="00000000" w:rsidP="00000000" w:rsidRDefault="00000000" w:rsidRPr="00000000" w14:paraId="000000C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SVM classification classifies data using support vectors and decision boundaries. It is to find the optimal hyperplane that can separate the data points in different classes in the feature space. The hyperplane tries to make the margin between the closest points of different classes should be as maximum as possible.The dataset was split into 80:20 ratio which made 2937 train data and 735 test data. The best parameter found for our dataset was the linear kernel which has the function K(w,b) = wT(x+b) and C=100 was set as the regularization parameter. Using the stratified k fold the average accuracy was 97.58%.Average classification:</w:t>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precision    recall  f1-score   support</w:t>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0       0.93      0.74      0.83        58</w:t>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1       0.98      0.99      0.98       676</w:t>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the precision for class 0 is perfect, recall and f1-score is not satisfactory. As it is an imbalanced dataset having a minority class ‘Negative’, the model works poorly in this class.</w:t>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b w:val="1"/>
          <w:bCs w:val="1"/>
          <w:sz w:val="28"/>
          <w:szCs w:val="28"/>
        </w:rPr>
      </w:pPr>
      <w:sdt>
        <w:sdtPr>
          <w:alias w:val="Project status"/>
          <w:id w:val="-21471533"/>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rFonts w:ascii="Times New Roman" w:cs="Times New Roman" w:eastAsia="Times New Roman" w:hAnsi="Times New Roman"/>
              <w:b w:val="1"/>
              <w:bCs w:val="1"/>
              <w:color w:val="11734b"/>
              <w:sz w:val="28"/>
              <w:szCs w:val="28"/>
              <w:shd w:fill="d4edbc" w:val="clear"/>
            </w:rPr>
            <w:t xml:space="preserve">Completed</w:t>
          </w:r>
        </w:sdtContent>
      </w:sdt>
      <w:r w:rsidDel="00000000" w:rsidR="00000000" w:rsidRPr="00000000">
        <w:rPr>
          <w:rFonts w:ascii="Times New Roman" w:cs="Times New Roman" w:eastAsia="Times New Roman" w:hAnsi="Times New Roman"/>
          <w:b w:val="1"/>
          <w:bCs w:val="1"/>
          <w:sz w:val="28"/>
          <w:szCs w:val="28"/>
          <w:rtl w:val="0"/>
        </w:rPr>
        <w:t xml:space="preserve">SMOTE  </w:t>
      </w:r>
    </w:p>
    <w:p w:rsidR="00000000" w:rsidDel="00000000" w:rsidP="00000000" w:rsidRDefault="00000000" w:rsidRPr="00000000" w14:paraId="000000C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way to handle this imbalance problem is to balance the dataset. SMOTE(Synthetic Minority Over-sampling Technique) increases the minority class data by creating synthetic value using k nearest neighbors. Rather than duplicating it creates new data to balance the dataset. Our dataset now has 5402 training data consisting of equal class values. Here the best parameter for the balanced dataset using SVM was linear kernel and C=10 was set as the regularization. Accuracy was 98.37% and Classification Report:</w:t>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precision    recall  f1-score   support</w:t>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0       0.86      0.93      0.89        55</w:t>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1       0.99      0.99      0.99       680</w:t>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recall, f1-score have improved than SVM but precision has decreased for class 0 and the recall has decreased slightly for class 1. Also it is not an optimal solution to address the imbalance challenge as the new data are not real but synthetic.</w:t>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b w:val="1"/>
          <w:bCs w:val="1"/>
          <w:sz w:val="28"/>
          <w:szCs w:val="28"/>
        </w:rPr>
      </w:pPr>
      <w:sdt>
        <w:sdtPr>
          <w:alias w:val="Project status"/>
          <w:id w:val="1124141777"/>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rFonts w:ascii="Times New Roman" w:cs="Times New Roman" w:eastAsia="Times New Roman" w:hAnsi="Times New Roman"/>
              <w:b w:val="1"/>
              <w:bCs w:val="1"/>
              <w:color w:val="11734b"/>
              <w:sz w:val="28"/>
              <w:szCs w:val="28"/>
              <w:shd w:fill="d4edbc" w:val="clear"/>
            </w:rPr>
            <w:t xml:space="preserve">Completed</w:t>
          </w:r>
        </w:sdtContent>
      </w:sdt>
      <w:r w:rsidDel="00000000" w:rsidR="00000000" w:rsidRPr="00000000">
        <w:rPr>
          <w:rFonts w:ascii="Times New Roman" w:cs="Times New Roman" w:eastAsia="Times New Roman" w:hAnsi="Times New Roman"/>
          <w:b w:val="1"/>
          <w:bCs w:val="1"/>
          <w:sz w:val="28"/>
          <w:szCs w:val="28"/>
          <w:rtl w:val="0"/>
        </w:rPr>
        <w:t xml:space="preserve">Fuzzy SVM</w:t>
      </w:r>
    </w:p>
    <w:p w:rsidR="00000000" w:rsidDel="00000000" w:rsidP="00000000" w:rsidRDefault="00000000" w:rsidRPr="00000000" w14:paraId="000000D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color w:val="242424"/>
          <w:highlight w:val="white"/>
        </w:rPr>
      </w:pPr>
      <w:r w:rsidDel="00000000" w:rsidR="00000000" w:rsidRPr="00000000">
        <w:rPr>
          <w:rFonts w:ascii="Times New Roman" w:cs="Times New Roman" w:eastAsia="Times New Roman" w:hAnsi="Times New Roman"/>
          <w:rtl w:val="0"/>
        </w:rPr>
        <w:t xml:space="preserve">Fuzzy SVM is a hybrid classification model that can solve the cons of traditional SVM classifiers. In SVM, each data is treated equally but for an imbalanced dataset like ours this can be a problem as the minority class data doesn’t get enough attention. As a result the performance is poor. Fuzzy SVM incorporates Fuzzy logic in classification to handle uncertain data and increase certainty.. It gives fuzzy membership to each data that decides the influence of that data on the prediction. To enhance the performance of an imbalance dataset, higher membership is assigned to minority class data in the training set. It is better than SMOTE since it doesn’t include new or duplicate data but works with original data and gives more attention to the minority class data. </w:t>
      </w:r>
      <w:r w:rsidDel="00000000" w:rsidR="00000000" w:rsidRPr="00000000">
        <w:rPr>
          <w:rFonts w:ascii="Times New Roman" w:cs="Times New Roman" w:eastAsia="Times New Roman" w:hAnsi="Times New Roman"/>
          <w:color w:val="242424"/>
          <w:highlight w:val="white"/>
          <w:rtl w:val="0"/>
        </w:rPr>
        <w:t xml:space="preserve">Parameters used in this method:</w:t>
      </w:r>
    </w:p>
    <w:p w:rsidR="00000000" w:rsidDel="00000000" w:rsidP="00000000" w:rsidRDefault="00000000" w:rsidRPr="00000000" w14:paraId="000000D8">
      <w:pPr>
        <w:rPr>
          <w:rFonts w:ascii="Times New Roman" w:cs="Times New Roman" w:eastAsia="Times New Roman" w:hAnsi="Times New Roman"/>
          <w:color w:val="242424"/>
          <w:highlight w:val="white"/>
        </w:rPr>
      </w:pPr>
      <w:r w:rsidDel="00000000" w:rsidR="00000000" w:rsidRPr="00000000">
        <w:rPr>
          <w:rtl w:val="0"/>
        </w:rPr>
      </w:r>
    </w:p>
    <w:p w:rsidR="00000000" w:rsidDel="00000000" w:rsidP="00000000" w:rsidRDefault="00000000" w:rsidRPr="00000000" w14:paraId="000000D9">
      <w:pPr>
        <w:numPr>
          <w:ilvl w:val="0"/>
          <w:numId w:val="11"/>
        </w:numPr>
        <w:ind w:left="720" w:hanging="360"/>
        <w:rPr>
          <w:rFonts w:ascii="Times New Roman" w:cs="Times New Roman" w:eastAsia="Times New Roman" w:hAnsi="Times New Roman"/>
          <w:color w:val="242424"/>
          <w:highlight w:val="white"/>
        </w:rPr>
      </w:pPr>
      <w:r w:rsidDel="00000000" w:rsidR="00000000" w:rsidRPr="00000000">
        <w:rPr>
          <w:rFonts w:ascii="Times New Roman" w:cs="Times New Roman" w:eastAsia="Times New Roman" w:hAnsi="Times New Roman"/>
          <w:color w:val="242424"/>
          <w:highlight w:val="white"/>
          <w:rtl w:val="0"/>
        </w:rPr>
        <w:t xml:space="preserve">For best results Stratified K fold has been used having 5 folds.</w:t>
      </w:r>
    </w:p>
    <w:p w:rsidR="00000000" w:rsidDel="00000000" w:rsidP="00000000" w:rsidRDefault="00000000" w:rsidRPr="00000000" w14:paraId="000000DA">
      <w:pPr>
        <w:numPr>
          <w:ilvl w:val="0"/>
          <w:numId w:val="11"/>
        </w:numPr>
        <w:ind w:left="720" w:hanging="360"/>
        <w:rPr>
          <w:rFonts w:ascii="Times New Roman" w:cs="Times New Roman" w:eastAsia="Times New Roman" w:hAnsi="Times New Roman"/>
          <w:color w:val="242424"/>
          <w:highlight w:val="white"/>
        </w:rPr>
      </w:pPr>
      <w:r w:rsidDel="00000000" w:rsidR="00000000" w:rsidRPr="00000000">
        <w:rPr>
          <w:rFonts w:ascii="Times New Roman" w:cs="Times New Roman" w:eastAsia="Times New Roman" w:hAnsi="Times New Roman"/>
          <w:color w:val="242424"/>
          <w:highlight w:val="white"/>
          <w:rtl w:val="0"/>
        </w:rPr>
        <w:t xml:space="preserve">Custom FuzzySVM model was implemented.</w:t>
      </w:r>
    </w:p>
    <w:p w:rsidR="00000000" w:rsidDel="00000000" w:rsidP="00000000" w:rsidRDefault="00000000" w:rsidRPr="00000000" w14:paraId="000000DB">
      <w:pPr>
        <w:numPr>
          <w:ilvl w:val="0"/>
          <w:numId w:val="11"/>
        </w:numPr>
        <w:ind w:left="720" w:hanging="360"/>
        <w:rPr>
          <w:rFonts w:ascii="Times New Roman" w:cs="Times New Roman" w:eastAsia="Times New Roman" w:hAnsi="Times New Roman"/>
          <w:color w:val="242424"/>
          <w:highlight w:val="white"/>
        </w:rPr>
      </w:pPr>
      <w:r w:rsidDel="00000000" w:rsidR="00000000" w:rsidRPr="00000000">
        <w:rPr>
          <w:rFonts w:ascii="Times New Roman" w:cs="Times New Roman" w:eastAsia="Times New Roman" w:hAnsi="Times New Roman"/>
          <w:color w:val="242424"/>
          <w:highlight w:val="white"/>
          <w:rtl w:val="0"/>
        </w:rPr>
        <w:t xml:space="preserve">Model was fitted by adjusting weights where weight = C*Fuzzy membership.</w:t>
      </w:r>
    </w:p>
    <w:p w:rsidR="00000000" w:rsidDel="00000000" w:rsidP="00000000" w:rsidRDefault="00000000" w:rsidRPr="00000000" w14:paraId="000000DC">
      <w:pPr>
        <w:numPr>
          <w:ilvl w:val="0"/>
          <w:numId w:val="11"/>
        </w:numPr>
        <w:ind w:left="720" w:hanging="360"/>
        <w:rPr>
          <w:rFonts w:ascii="Times New Roman" w:cs="Times New Roman" w:eastAsia="Times New Roman" w:hAnsi="Times New Roman"/>
          <w:color w:val="242424"/>
          <w:highlight w:val="white"/>
        </w:rPr>
      </w:pPr>
      <w:r w:rsidDel="00000000" w:rsidR="00000000" w:rsidRPr="00000000">
        <w:rPr>
          <w:rFonts w:ascii="Times New Roman" w:cs="Times New Roman" w:eastAsia="Times New Roman" w:hAnsi="Times New Roman"/>
          <w:color w:val="242424"/>
          <w:highlight w:val="white"/>
          <w:rtl w:val="0"/>
        </w:rPr>
        <w:t xml:space="preserve">Fuzzy membership was assigned to the class label data. Positive class was assigned 1 and Negative class was assigned 1.5.</w:t>
      </w:r>
    </w:p>
    <w:p w:rsidR="00000000" w:rsidDel="00000000" w:rsidP="00000000" w:rsidRDefault="00000000" w:rsidRPr="00000000" w14:paraId="000000DD">
      <w:pPr>
        <w:widowControl w:val="0"/>
        <w:numPr>
          <w:ilvl w:val="0"/>
          <w:numId w:val="11"/>
        </w:numPr>
        <w:spacing w:line="240" w:lineRule="auto"/>
        <w:ind w:left="720" w:hanging="360"/>
        <w:rPr>
          <w:rFonts w:ascii="Times New Roman" w:cs="Times New Roman" w:eastAsia="Times New Roman" w:hAnsi="Times New Roman"/>
          <w:color w:val="242424"/>
          <w:highlight w:val="white"/>
        </w:rPr>
      </w:pPr>
      <w:r w:rsidDel="00000000" w:rsidR="00000000" w:rsidRPr="00000000">
        <w:rPr>
          <w:rFonts w:ascii="Times New Roman" w:cs="Times New Roman" w:eastAsia="Times New Roman" w:hAnsi="Times New Roman"/>
          <w:color w:val="242424"/>
          <w:highlight w:val="white"/>
          <w:rtl w:val="0"/>
        </w:rPr>
        <w:t xml:space="preserve">Average accuracy was 98.28% for rbf kernel and C=100 and the average classification:</w:t>
      </w:r>
    </w:p>
    <w:p w:rsidR="00000000" w:rsidDel="00000000" w:rsidP="00000000" w:rsidRDefault="00000000" w:rsidRPr="00000000" w14:paraId="000000DE">
      <w:pPr>
        <w:widowControl w:val="0"/>
        <w:spacing w:line="240" w:lineRule="auto"/>
        <w:ind w:left="720" w:firstLine="0"/>
        <w:rPr>
          <w:rFonts w:ascii="Times New Roman" w:cs="Times New Roman" w:eastAsia="Times New Roman" w:hAnsi="Times New Roman"/>
          <w:color w:val="242424"/>
          <w:highlight w:val="white"/>
        </w:rPr>
      </w:pPr>
      <w:r w:rsidDel="00000000" w:rsidR="00000000" w:rsidRPr="00000000">
        <w:rPr>
          <w:rtl w:val="0"/>
        </w:rPr>
      </w:r>
    </w:p>
    <w:p w:rsidR="00000000" w:rsidDel="00000000" w:rsidP="00000000" w:rsidRDefault="00000000" w:rsidRPr="00000000" w14:paraId="000000DF">
      <w:pPr>
        <w:widowControl w:val="0"/>
        <w:spacing w:line="240" w:lineRule="auto"/>
        <w:rPr>
          <w:rFonts w:ascii="Times New Roman" w:cs="Times New Roman" w:eastAsia="Times New Roman" w:hAnsi="Times New Roman"/>
          <w:color w:val="242424"/>
          <w:highlight w:val="white"/>
        </w:rPr>
      </w:pPr>
      <w:r w:rsidDel="00000000" w:rsidR="00000000" w:rsidRPr="00000000">
        <w:rPr>
          <w:rFonts w:ascii="Times New Roman" w:cs="Times New Roman" w:eastAsia="Times New Roman" w:hAnsi="Times New Roman"/>
          <w:color w:val="242424"/>
          <w:highlight w:val="white"/>
          <w:rtl w:val="0"/>
        </w:rPr>
        <w:t xml:space="preserve">              precision    recall  f1-score   support</w:t>
      </w:r>
    </w:p>
    <w:p w:rsidR="00000000" w:rsidDel="00000000" w:rsidP="00000000" w:rsidRDefault="00000000" w:rsidRPr="00000000" w14:paraId="000000E0">
      <w:pPr>
        <w:rPr>
          <w:rFonts w:ascii="Times New Roman" w:cs="Times New Roman" w:eastAsia="Times New Roman" w:hAnsi="Times New Roman"/>
          <w:color w:val="242424"/>
          <w:highlight w:val="white"/>
        </w:rPr>
      </w:pPr>
      <w:r w:rsidDel="00000000" w:rsidR="00000000" w:rsidRPr="00000000">
        <w:rPr>
          <w:rFonts w:ascii="Times New Roman" w:cs="Times New Roman" w:eastAsia="Times New Roman" w:hAnsi="Times New Roman"/>
          <w:color w:val="242424"/>
          <w:highlight w:val="white"/>
          <w:rtl w:val="0"/>
        </w:rPr>
        <w:t xml:space="preserve">              0       0.90      0.87      0.89        58</w:t>
      </w:r>
    </w:p>
    <w:p w:rsidR="00000000" w:rsidDel="00000000" w:rsidP="00000000" w:rsidRDefault="00000000" w:rsidRPr="00000000" w14:paraId="000000E1">
      <w:pPr>
        <w:rPr>
          <w:rFonts w:ascii="Times New Roman" w:cs="Times New Roman" w:eastAsia="Times New Roman" w:hAnsi="Times New Roman"/>
          <w:color w:val="242424"/>
          <w:highlight w:val="white"/>
        </w:rPr>
      </w:pPr>
      <w:r w:rsidDel="00000000" w:rsidR="00000000" w:rsidRPr="00000000">
        <w:rPr>
          <w:rFonts w:ascii="Times New Roman" w:cs="Times New Roman" w:eastAsia="Times New Roman" w:hAnsi="Times New Roman"/>
          <w:color w:val="242424"/>
          <w:highlight w:val="white"/>
          <w:rtl w:val="0"/>
        </w:rPr>
        <w:t xml:space="preserve">              1       0.99      0.99      0.99       677</w:t>
      </w:r>
      <w:r w:rsidDel="00000000" w:rsidR="00000000" w:rsidRPr="00000000">
        <w:rPr>
          <w:rtl w:val="0"/>
        </w:rPr>
      </w:r>
    </w:p>
    <w:p w:rsidR="00000000" w:rsidDel="00000000" w:rsidP="00000000" w:rsidRDefault="00000000" w:rsidRPr="00000000" w14:paraId="000000E2">
      <w:pPr>
        <w:ind w:left="0" w:firstLine="0"/>
        <w:rPr>
          <w:rFonts w:ascii="Times New Roman" w:cs="Times New Roman" w:eastAsia="Times New Roman" w:hAnsi="Times New Roman"/>
          <w:color w:val="242424"/>
          <w:highlight w:val="white"/>
        </w:rPr>
      </w:pPr>
      <w:r w:rsidDel="00000000" w:rsidR="00000000" w:rsidRPr="00000000">
        <w:rPr>
          <w:rtl w:val="0"/>
        </w:rPr>
      </w:r>
    </w:p>
    <w:p w:rsidR="00000000" w:rsidDel="00000000" w:rsidP="00000000" w:rsidRDefault="00000000" w:rsidRPr="00000000" w14:paraId="000000E3">
      <w:pPr>
        <w:numPr>
          <w:ilvl w:val="0"/>
          <w:numId w:val="10"/>
        </w:numPr>
        <w:ind w:left="720" w:hanging="360"/>
        <w:rPr>
          <w:rFonts w:ascii="Times New Roman" w:cs="Times New Roman" w:eastAsia="Times New Roman" w:hAnsi="Times New Roman"/>
          <w:color w:val="242424"/>
          <w:highlight w:val="white"/>
        </w:rPr>
      </w:pPr>
      <w:r w:rsidDel="00000000" w:rsidR="00000000" w:rsidRPr="00000000">
        <w:rPr>
          <w:rFonts w:ascii="Times New Roman" w:cs="Times New Roman" w:eastAsia="Times New Roman" w:hAnsi="Times New Roman"/>
          <w:color w:val="242424"/>
          <w:highlight w:val="white"/>
          <w:rtl w:val="0"/>
        </w:rPr>
        <w:t xml:space="preserve">Fuzzy membership was assigned using inverse sigmoid function. Positive class was assigned 0.27 and Negative class was assigned 0.5.</w:t>
      </w:r>
      <w:r w:rsidDel="00000000" w:rsidR="00000000" w:rsidRPr="00000000">
        <w:rPr>
          <w:rtl w:val="0"/>
        </w:rPr>
      </w:r>
    </w:p>
    <w:p w:rsidR="00000000" w:rsidDel="00000000" w:rsidP="00000000" w:rsidRDefault="00000000" w:rsidRPr="00000000" w14:paraId="000000E4">
      <w:pPr>
        <w:ind w:left="720" w:firstLine="0"/>
        <w:rPr>
          <w:rFonts w:ascii="Times New Roman" w:cs="Times New Roman" w:eastAsia="Times New Roman" w:hAnsi="Times New Roman"/>
          <w:color w:val="242424"/>
          <w:highlight w:val="white"/>
        </w:rPr>
      </w:pPr>
      <w:r w:rsidDel="00000000" w:rsidR="00000000" w:rsidRPr="00000000">
        <w:rPr>
          <w:rtl w:val="0"/>
        </w:rPr>
      </w:r>
    </w:p>
    <w:p w:rsidR="00000000" w:rsidDel="00000000" w:rsidP="00000000" w:rsidRDefault="00000000" w:rsidRPr="00000000" w14:paraId="000000E5">
      <w:pPr>
        <w:widowControl w:val="0"/>
        <w:numPr>
          <w:ilvl w:val="0"/>
          <w:numId w:val="11"/>
        </w:numPr>
        <w:spacing w:line="240" w:lineRule="auto"/>
        <w:ind w:left="720" w:hanging="360"/>
        <w:rPr>
          <w:rFonts w:ascii="Times New Roman" w:cs="Times New Roman" w:eastAsia="Times New Roman" w:hAnsi="Times New Roman"/>
          <w:color w:val="242424"/>
          <w:highlight w:val="white"/>
        </w:rPr>
      </w:pPr>
      <w:r w:rsidDel="00000000" w:rsidR="00000000" w:rsidRPr="00000000">
        <w:rPr>
          <w:rFonts w:ascii="Times New Roman" w:cs="Times New Roman" w:eastAsia="Times New Roman" w:hAnsi="Times New Roman"/>
          <w:color w:val="242424"/>
          <w:highlight w:val="white"/>
          <w:rtl w:val="0"/>
        </w:rPr>
        <w:t xml:space="preserve">Average accuracy was 97.96% for rbf kernel and C=100 and the average classification:</w:t>
      </w:r>
    </w:p>
    <w:p w:rsidR="00000000" w:rsidDel="00000000" w:rsidP="00000000" w:rsidRDefault="00000000" w:rsidRPr="00000000" w14:paraId="000000E6">
      <w:pPr>
        <w:widowControl w:val="0"/>
        <w:spacing w:line="240" w:lineRule="auto"/>
        <w:ind w:left="720" w:firstLine="0"/>
        <w:rPr>
          <w:rFonts w:ascii="Times New Roman" w:cs="Times New Roman" w:eastAsia="Times New Roman" w:hAnsi="Times New Roman"/>
          <w:color w:val="242424"/>
          <w:highlight w:val="white"/>
        </w:rPr>
      </w:pPr>
      <w:r w:rsidDel="00000000" w:rsidR="00000000" w:rsidRPr="00000000">
        <w:rPr>
          <w:rtl w:val="0"/>
        </w:rPr>
      </w:r>
    </w:p>
    <w:p w:rsidR="00000000" w:rsidDel="00000000" w:rsidP="00000000" w:rsidRDefault="00000000" w:rsidRPr="00000000" w14:paraId="000000E7">
      <w:pPr>
        <w:widowControl w:val="0"/>
        <w:spacing w:line="240" w:lineRule="auto"/>
        <w:rPr>
          <w:rFonts w:ascii="Times New Roman" w:cs="Times New Roman" w:eastAsia="Times New Roman" w:hAnsi="Times New Roman"/>
          <w:color w:val="242424"/>
          <w:highlight w:val="white"/>
        </w:rPr>
      </w:pPr>
      <w:r w:rsidDel="00000000" w:rsidR="00000000" w:rsidRPr="00000000">
        <w:rPr>
          <w:rFonts w:ascii="Times New Roman" w:cs="Times New Roman" w:eastAsia="Times New Roman" w:hAnsi="Times New Roman"/>
          <w:color w:val="242424"/>
          <w:highlight w:val="white"/>
          <w:rtl w:val="0"/>
        </w:rPr>
        <w:t xml:space="preserve">              precision    recall  f1-score   support</w:t>
      </w:r>
    </w:p>
    <w:p w:rsidR="00000000" w:rsidDel="00000000" w:rsidP="00000000" w:rsidRDefault="00000000" w:rsidRPr="00000000" w14:paraId="000000E8">
      <w:pPr>
        <w:widowControl w:val="0"/>
        <w:spacing w:line="240" w:lineRule="auto"/>
        <w:rPr>
          <w:rFonts w:ascii="Times New Roman" w:cs="Times New Roman" w:eastAsia="Times New Roman" w:hAnsi="Times New Roman"/>
          <w:color w:val="242424"/>
          <w:highlight w:val="white"/>
        </w:rPr>
      </w:pPr>
      <w:r w:rsidDel="00000000" w:rsidR="00000000" w:rsidRPr="00000000">
        <w:rPr>
          <w:rFonts w:ascii="Times New Roman" w:cs="Times New Roman" w:eastAsia="Times New Roman" w:hAnsi="Times New Roman"/>
          <w:color w:val="242424"/>
          <w:highlight w:val="white"/>
          <w:rtl w:val="0"/>
        </w:rPr>
        <w:t xml:space="preserve">              0       0.87      0.87      0.87        58</w:t>
      </w:r>
    </w:p>
    <w:p w:rsidR="00000000" w:rsidDel="00000000" w:rsidP="00000000" w:rsidRDefault="00000000" w:rsidRPr="00000000" w14:paraId="000000E9">
      <w:pPr>
        <w:ind w:left="0" w:firstLine="0"/>
        <w:rPr>
          <w:rFonts w:ascii="Times New Roman" w:cs="Times New Roman" w:eastAsia="Times New Roman" w:hAnsi="Times New Roman"/>
          <w:color w:val="242424"/>
          <w:highlight w:val="white"/>
        </w:rPr>
      </w:pPr>
      <w:r w:rsidDel="00000000" w:rsidR="00000000" w:rsidRPr="00000000">
        <w:rPr>
          <w:rFonts w:ascii="Times New Roman" w:cs="Times New Roman" w:eastAsia="Times New Roman" w:hAnsi="Times New Roman"/>
          <w:color w:val="242424"/>
          <w:highlight w:val="white"/>
          <w:rtl w:val="0"/>
        </w:rPr>
        <w:t xml:space="preserve">             1       0.99      0.99      0.99       676</w:t>
      </w:r>
    </w:p>
    <w:p w:rsidR="00000000" w:rsidDel="00000000" w:rsidP="00000000" w:rsidRDefault="00000000" w:rsidRPr="00000000" w14:paraId="000000EA">
      <w:pPr>
        <w:ind w:left="0" w:firstLine="0"/>
        <w:rPr>
          <w:rFonts w:ascii="Times New Roman" w:cs="Times New Roman" w:eastAsia="Times New Roman" w:hAnsi="Times New Roman"/>
          <w:color w:val="242424"/>
          <w:highlight w:val="white"/>
        </w:rPr>
      </w:pPr>
      <w:r w:rsidDel="00000000" w:rsidR="00000000" w:rsidRPr="00000000">
        <w:rPr>
          <w:rtl w:val="0"/>
        </w:rPr>
      </w:r>
    </w:p>
    <w:p w:rsidR="00000000" w:rsidDel="00000000" w:rsidP="00000000" w:rsidRDefault="00000000" w:rsidRPr="00000000" w14:paraId="000000EB">
      <w:pPr>
        <w:numPr>
          <w:ilvl w:val="0"/>
          <w:numId w:val="11"/>
        </w:numPr>
        <w:ind w:left="720" w:hanging="360"/>
        <w:rPr>
          <w:rFonts w:ascii="Times New Roman" w:cs="Times New Roman" w:eastAsia="Times New Roman" w:hAnsi="Times New Roman"/>
          <w:color w:val="242424"/>
          <w:highlight w:val="white"/>
        </w:rPr>
      </w:pPr>
      <w:r w:rsidDel="00000000" w:rsidR="00000000" w:rsidRPr="00000000">
        <w:rPr>
          <w:rFonts w:ascii="Times New Roman" w:cs="Times New Roman" w:eastAsia="Times New Roman" w:hAnsi="Times New Roman"/>
          <w:color w:val="242424"/>
          <w:highlight w:val="white"/>
          <w:rtl w:val="0"/>
        </w:rPr>
        <w:t xml:space="preserve">Accuracy is slightly better than SVM. Overall precision is as good as SVM but the recall and f1-score are highly improved.</w:t>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b w:val="1"/>
          <w:bCs w:val="1"/>
          <w:sz w:val="28"/>
          <w:szCs w:val="28"/>
        </w:rPr>
      </w:pPr>
      <w:sdt>
        <w:sdtPr>
          <w:alias w:val="Project status"/>
          <w:id w:val="1434954892"/>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rFonts w:ascii="Times New Roman" w:cs="Times New Roman" w:eastAsia="Times New Roman" w:hAnsi="Times New Roman"/>
              <w:b w:val="1"/>
              <w:bCs w:val="1"/>
              <w:color w:val="11734b"/>
              <w:sz w:val="28"/>
              <w:szCs w:val="28"/>
              <w:shd w:fill="d4edbc" w:val="clear"/>
            </w:rPr>
            <w:t xml:space="preserve">Completed</w:t>
          </w:r>
        </w:sdtContent>
      </w:sdt>
      <w:r w:rsidDel="00000000" w:rsidR="00000000" w:rsidRPr="00000000">
        <w:rPr>
          <w:rFonts w:ascii="Times New Roman" w:cs="Times New Roman" w:eastAsia="Times New Roman" w:hAnsi="Times New Roman"/>
          <w:b w:val="1"/>
          <w:bCs w:val="1"/>
          <w:sz w:val="28"/>
          <w:szCs w:val="28"/>
          <w:rtl w:val="0"/>
        </w:rPr>
        <w:t xml:space="preserve">Ensemble</w:t>
      </w:r>
    </w:p>
    <w:p w:rsidR="00000000" w:rsidDel="00000000" w:rsidP="00000000" w:rsidRDefault="00000000" w:rsidRPr="00000000" w14:paraId="000000E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Ensembling gives better predictive performance by combining the predictions from multiple models. Bagging, Stacking and Boosting are three methods and we used a boosting method since it is more effective than bagging and less complex than stacking. Also used a hybrid ensemble of different classifiers to use the strength of each classifier. Here we used two types of ensembling:</w:t>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widowControl w:val="0"/>
        <w:spacing w:line="276" w:lineRule="auto"/>
        <w:rPr>
          <w:rFonts w:ascii="Times New Roman" w:cs="Times New Roman" w:eastAsia="Times New Roman" w:hAnsi="Times New Roman"/>
          <w:color w:val="242424"/>
          <w:highlight w:val="white"/>
        </w:rPr>
      </w:pPr>
      <w:r w:rsidDel="00000000" w:rsidR="00000000" w:rsidRPr="00000000">
        <w:rPr>
          <w:rFonts w:ascii="Times New Roman" w:cs="Times New Roman" w:eastAsia="Times New Roman" w:hAnsi="Times New Roman"/>
          <w:b w:val="1"/>
          <w:bCs w:val="1"/>
          <w:color w:val="242424"/>
          <w:highlight w:val="white"/>
          <w:rtl w:val="0"/>
        </w:rPr>
        <w:t xml:space="preserve">XGBoosting:</w:t>
      </w:r>
      <w:r w:rsidDel="00000000" w:rsidR="00000000" w:rsidRPr="00000000">
        <w:rPr>
          <w:rFonts w:ascii="Times New Roman" w:cs="Times New Roman" w:eastAsia="Times New Roman" w:hAnsi="Times New Roman"/>
          <w:color w:val="242424"/>
          <w:highlight w:val="white"/>
          <w:rtl w:val="0"/>
        </w:rPr>
        <w:t xml:space="preserve"> </w:t>
      </w:r>
      <w:r w:rsidDel="00000000" w:rsidR="00000000" w:rsidRPr="00000000">
        <w:rPr>
          <w:rFonts w:ascii="Times New Roman" w:cs="Times New Roman" w:eastAsia="Times New Roman" w:hAnsi="Times New Roman"/>
          <w:rtl w:val="0"/>
        </w:rPr>
        <w:t xml:space="preserve">XGBoosting</w:t>
      </w:r>
      <w:r w:rsidDel="00000000" w:rsidR="00000000" w:rsidRPr="00000000">
        <w:rPr>
          <w:rFonts w:ascii="Times New Roman" w:cs="Times New Roman" w:eastAsia="Times New Roman" w:hAnsi="Times New Roman"/>
          <w:color w:val="242424"/>
          <w:highlight w:val="white"/>
          <w:rtl w:val="0"/>
        </w:rPr>
        <w:t xml:space="preserve"> algorithm works by iteratively training decision trees to correct the errors of the previous trees to minimize the loss function using gradient descent. It works on improving loss function and correcting misclassification.</w:t>
      </w:r>
    </w:p>
    <w:p w:rsidR="00000000" w:rsidDel="00000000" w:rsidP="00000000" w:rsidRDefault="00000000" w:rsidRPr="00000000" w14:paraId="000000F3">
      <w:pPr>
        <w:numPr>
          <w:ilvl w:val="0"/>
          <w:numId w:val="11"/>
        </w:numPr>
        <w:ind w:left="720" w:hanging="360"/>
        <w:rPr>
          <w:rFonts w:ascii="Times New Roman" w:cs="Times New Roman" w:eastAsia="Times New Roman" w:hAnsi="Times New Roman"/>
          <w:color w:val="242424"/>
          <w:highlight w:val="white"/>
        </w:rPr>
      </w:pPr>
      <w:r w:rsidDel="00000000" w:rsidR="00000000" w:rsidRPr="00000000">
        <w:rPr>
          <w:rFonts w:ascii="Times New Roman" w:cs="Times New Roman" w:eastAsia="Times New Roman" w:hAnsi="Times New Roman"/>
          <w:color w:val="242424"/>
          <w:highlight w:val="white"/>
          <w:rtl w:val="0"/>
        </w:rPr>
        <w:t xml:space="preserve">RMSE regularization was used to calculate loss function and histogram based trees were constructed to speed up the process for the large dataset.</w:t>
      </w:r>
    </w:p>
    <w:p w:rsidR="00000000" w:rsidDel="00000000" w:rsidP="00000000" w:rsidRDefault="00000000" w:rsidRPr="00000000" w14:paraId="000000F4">
      <w:pPr>
        <w:numPr>
          <w:ilvl w:val="0"/>
          <w:numId w:val="11"/>
        </w:numPr>
        <w:ind w:left="720" w:hanging="360"/>
        <w:rPr>
          <w:rFonts w:ascii="Times New Roman" w:cs="Times New Roman" w:eastAsia="Times New Roman" w:hAnsi="Times New Roman"/>
          <w:color w:val="242424"/>
          <w:highlight w:val="white"/>
        </w:rPr>
      </w:pPr>
      <w:r w:rsidDel="00000000" w:rsidR="00000000" w:rsidRPr="00000000">
        <w:rPr>
          <w:rFonts w:ascii="Times New Roman" w:cs="Times New Roman" w:eastAsia="Times New Roman" w:hAnsi="Times New Roman"/>
          <w:color w:val="242424"/>
          <w:highlight w:val="white"/>
          <w:rtl w:val="0"/>
        </w:rPr>
        <w:t xml:space="preserve">20 rounds of boosting were set and the best iteration was set from the lowest loss function for the validation set for each fold.</w:t>
      </w:r>
    </w:p>
    <w:p w:rsidR="00000000" w:rsidDel="00000000" w:rsidP="00000000" w:rsidRDefault="00000000" w:rsidRPr="00000000" w14:paraId="000000F5">
      <w:pPr>
        <w:numPr>
          <w:ilvl w:val="0"/>
          <w:numId w:val="11"/>
        </w:numPr>
        <w:ind w:left="720" w:hanging="360"/>
        <w:rPr>
          <w:rFonts w:ascii="Times New Roman" w:cs="Times New Roman" w:eastAsia="Times New Roman" w:hAnsi="Times New Roman"/>
          <w:color w:val="242424"/>
          <w:highlight w:val="white"/>
        </w:rPr>
      </w:pPr>
      <w:r w:rsidDel="00000000" w:rsidR="00000000" w:rsidRPr="00000000">
        <w:rPr>
          <w:rFonts w:ascii="Times New Roman" w:cs="Times New Roman" w:eastAsia="Times New Roman" w:hAnsi="Times New Roman"/>
          <w:color w:val="242424"/>
          <w:highlight w:val="white"/>
          <w:rtl w:val="0"/>
        </w:rPr>
        <w:t xml:space="preserve">Model was trained using the best iteration value found in each fold and a binary logistic objective function was set for classification.</w:t>
      </w:r>
    </w:p>
    <w:p w:rsidR="00000000" w:rsidDel="00000000" w:rsidP="00000000" w:rsidRDefault="00000000" w:rsidRPr="00000000" w14:paraId="000000F6">
      <w:pPr>
        <w:numPr>
          <w:ilvl w:val="0"/>
          <w:numId w:val="11"/>
        </w:numPr>
        <w:ind w:left="720" w:hanging="360"/>
        <w:rPr>
          <w:rFonts w:ascii="Times New Roman" w:cs="Times New Roman" w:eastAsia="Times New Roman" w:hAnsi="Times New Roman"/>
          <w:color w:val="242424"/>
          <w:highlight w:val="white"/>
        </w:rPr>
      </w:pPr>
      <w:r w:rsidDel="00000000" w:rsidR="00000000" w:rsidRPr="00000000">
        <w:rPr>
          <w:rFonts w:ascii="Times New Roman" w:cs="Times New Roman" w:eastAsia="Times New Roman" w:hAnsi="Times New Roman"/>
          <w:color w:val="242424"/>
          <w:highlight w:val="white"/>
          <w:rtl w:val="0"/>
        </w:rPr>
        <w:t xml:space="preserve">Average accuracy was 99.46% and the average classification:</w:t>
      </w:r>
    </w:p>
    <w:p w:rsidR="00000000" w:rsidDel="00000000" w:rsidP="00000000" w:rsidRDefault="00000000" w:rsidRPr="00000000" w14:paraId="000000F7">
      <w:pPr>
        <w:ind w:left="720" w:firstLine="0"/>
        <w:rPr>
          <w:rFonts w:ascii="Times New Roman" w:cs="Times New Roman" w:eastAsia="Times New Roman" w:hAnsi="Times New Roman"/>
          <w:color w:val="242424"/>
          <w:highlight w:val="white"/>
        </w:rPr>
      </w:pPr>
      <w:r w:rsidDel="00000000" w:rsidR="00000000" w:rsidRPr="00000000">
        <w:rPr>
          <w:rtl w:val="0"/>
        </w:rPr>
      </w:r>
    </w:p>
    <w:p w:rsidR="00000000" w:rsidDel="00000000" w:rsidP="00000000" w:rsidRDefault="00000000" w:rsidRPr="00000000" w14:paraId="000000F8">
      <w:pPr>
        <w:ind w:left="720" w:firstLine="0"/>
        <w:rPr>
          <w:rFonts w:ascii="Times New Roman" w:cs="Times New Roman" w:eastAsia="Times New Roman" w:hAnsi="Times New Roman"/>
          <w:color w:val="242424"/>
          <w:highlight w:val="white"/>
        </w:rPr>
      </w:pPr>
      <w:r w:rsidDel="00000000" w:rsidR="00000000" w:rsidRPr="00000000">
        <w:rPr>
          <w:rFonts w:ascii="Times New Roman" w:cs="Times New Roman" w:eastAsia="Times New Roman" w:hAnsi="Times New Roman"/>
          <w:color w:val="242424"/>
          <w:highlight w:val="white"/>
          <w:rtl w:val="0"/>
        </w:rPr>
        <w:t xml:space="preserve">precision    recall  f1-score   support</w:t>
      </w:r>
    </w:p>
    <w:p w:rsidR="00000000" w:rsidDel="00000000" w:rsidP="00000000" w:rsidRDefault="00000000" w:rsidRPr="00000000" w14:paraId="000000F9">
      <w:pPr>
        <w:ind w:left="720" w:firstLine="0"/>
        <w:rPr>
          <w:rFonts w:ascii="Times New Roman" w:cs="Times New Roman" w:eastAsia="Times New Roman" w:hAnsi="Times New Roman"/>
          <w:color w:val="242424"/>
          <w:highlight w:val="white"/>
        </w:rPr>
      </w:pPr>
      <w:r w:rsidDel="00000000" w:rsidR="00000000" w:rsidRPr="00000000">
        <w:rPr>
          <w:rFonts w:ascii="Times New Roman" w:cs="Times New Roman" w:eastAsia="Times New Roman" w:hAnsi="Times New Roman"/>
          <w:color w:val="242424"/>
          <w:highlight w:val="white"/>
          <w:rtl w:val="0"/>
        </w:rPr>
        <w:t xml:space="preserve">0       0.97     0.96       0.96        58</w:t>
      </w:r>
    </w:p>
    <w:p w:rsidR="00000000" w:rsidDel="00000000" w:rsidP="00000000" w:rsidRDefault="00000000" w:rsidRPr="00000000" w14:paraId="000000FA">
      <w:pPr>
        <w:ind w:left="720" w:firstLine="0"/>
        <w:rPr>
          <w:rFonts w:ascii="Times New Roman" w:cs="Times New Roman" w:eastAsia="Times New Roman" w:hAnsi="Times New Roman"/>
          <w:color w:val="242424"/>
          <w:highlight w:val="white"/>
        </w:rPr>
      </w:pPr>
      <w:r w:rsidDel="00000000" w:rsidR="00000000" w:rsidRPr="00000000">
        <w:rPr>
          <w:rFonts w:ascii="Times New Roman" w:cs="Times New Roman" w:eastAsia="Times New Roman" w:hAnsi="Times New Roman"/>
          <w:color w:val="242424"/>
          <w:highlight w:val="white"/>
          <w:rtl w:val="0"/>
        </w:rPr>
        <w:t xml:space="preserve">1       0.99     1.00      0.98       677</w:t>
      </w:r>
    </w:p>
    <w:p w:rsidR="00000000" w:rsidDel="00000000" w:rsidP="00000000" w:rsidRDefault="00000000" w:rsidRPr="00000000" w14:paraId="000000FB">
      <w:pPr>
        <w:ind w:left="720" w:firstLine="0"/>
        <w:rPr>
          <w:rFonts w:ascii="Times New Roman" w:cs="Times New Roman" w:eastAsia="Times New Roman" w:hAnsi="Times New Roman"/>
          <w:color w:val="242424"/>
          <w:highlight w:val="white"/>
        </w:rPr>
      </w:pPr>
      <w:r w:rsidDel="00000000" w:rsidR="00000000" w:rsidRPr="00000000">
        <w:rPr>
          <w:rtl w:val="0"/>
        </w:rPr>
      </w:r>
    </w:p>
    <w:p w:rsidR="00000000" w:rsidDel="00000000" w:rsidP="00000000" w:rsidRDefault="00000000" w:rsidRPr="00000000" w14:paraId="000000FC">
      <w:pPr>
        <w:ind w:left="720" w:firstLine="0"/>
        <w:rPr>
          <w:rFonts w:ascii="Times New Roman" w:cs="Times New Roman" w:eastAsia="Times New Roman" w:hAnsi="Times New Roman"/>
          <w:color w:val="242424"/>
          <w:highlight w:val="white"/>
        </w:rPr>
      </w:pPr>
      <w:r w:rsidDel="00000000" w:rsidR="00000000" w:rsidRPr="00000000">
        <w:rPr>
          <w:rtl w:val="0"/>
        </w:rPr>
      </w:r>
    </w:p>
    <w:p w:rsidR="00000000" w:rsidDel="00000000" w:rsidP="00000000" w:rsidRDefault="00000000" w:rsidRPr="00000000" w14:paraId="000000FD">
      <w:pPr>
        <w:widowControl w:val="0"/>
        <w:spacing w:line="276" w:lineRule="auto"/>
        <w:rPr>
          <w:rFonts w:ascii="Times New Roman" w:cs="Times New Roman" w:eastAsia="Times New Roman" w:hAnsi="Times New Roman"/>
          <w:color w:val="242424"/>
          <w:highlight w:val="white"/>
        </w:rPr>
      </w:pPr>
      <w:r w:rsidDel="00000000" w:rsidR="00000000" w:rsidRPr="00000000">
        <w:rPr>
          <w:rFonts w:ascii="Times New Roman" w:cs="Times New Roman" w:eastAsia="Times New Roman" w:hAnsi="Times New Roman"/>
          <w:b w:val="1"/>
          <w:bCs w:val="1"/>
          <w:color w:val="242424"/>
          <w:highlight w:val="white"/>
          <w:rtl w:val="0"/>
        </w:rPr>
        <w:t xml:space="preserve">Hybrid Ensemble: </w:t>
      </w:r>
      <w:r w:rsidDel="00000000" w:rsidR="00000000" w:rsidRPr="00000000">
        <w:rPr>
          <w:rFonts w:ascii="Times New Roman" w:cs="Times New Roman" w:eastAsia="Times New Roman" w:hAnsi="Times New Roman"/>
          <w:color w:val="242424"/>
          <w:highlight w:val="white"/>
          <w:rtl w:val="0"/>
        </w:rPr>
        <w:t xml:space="preserve">Combination of different classifiers are used to classify data. </w:t>
      </w:r>
      <w:r w:rsidDel="00000000" w:rsidR="00000000" w:rsidRPr="00000000">
        <w:rPr>
          <w:rFonts w:ascii="Times New Roman" w:cs="Times New Roman" w:eastAsia="Times New Roman" w:hAnsi="Times New Roman"/>
          <w:color w:val="242424"/>
          <w:highlight w:val="white"/>
          <w:rtl w:val="0"/>
        </w:rPr>
        <w:t xml:space="preserve">Three classifiers NB, KNN and SVM were combined together using  a voting ensemble to improve overall performance. </w:t>
      </w:r>
    </w:p>
    <w:p w:rsidR="00000000" w:rsidDel="00000000" w:rsidP="00000000" w:rsidRDefault="00000000" w:rsidRPr="00000000" w14:paraId="000000FE">
      <w:pPr>
        <w:widowControl w:val="0"/>
        <w:spacing w:line="276" w:lineRule="auto"/>
        <w:rPr>
          <w:rFonts w:ascii="Times New Roman" w:cs="Times New Roman" w:eastAsia="Times New Roman" w:hAnsi="Times New Roman"/>
          <w:color w:val="242424"/>
          <w:highlight w:val="white"/>
        </w:rPr>
      </w:pPr>
      <w:r w:rsidDel="00000000" w:rsidR="00000000" w:rsidRPr="00000000">
        <w:rPr>
          <w:rtl w:val="0"/>
        </w:rPr>
      </w:r>
    </w:p>
    <w:p w:rsidR="00000000" w:rsidDel="00000000" w:rsidP="00000000" w:rsidRDefault="00000000" w:rsidRPr="00000000" w14:paraId="000000FF">
      <w:pPr>
        <w:widowControl w:val="0"/>
        <w:numPr>
          <w:ilvl w:val="0"/>
          <w:numId w:val="8"/>
        </w:numPr>
        <w:spacing w:line="276" w:lineRule="auto"/>
        <w:ind w:left="720" w:hanging="360"/>
        <w:rPr>
          <w:rFonts w:ascii="Times New Roman" w:cs="Times New Roman" w:eastAsia="Times New Roman" w:hAnsi="Times New Roman"/>
          <w:color w:val="242424"/>
          <w:highlight w:val="white"/>
        </w:rPr>
      </w:pPr>
      <w:r w:rsidDel="00000000" w:rsidR="00000000" w:rsidRPr="00000000">
        <w:rPr>
          <w:rFonts w:ascii="Times New Roman" w:cs="Times New Roman" w:eastAsia="Times New Roman" w:hAnsi="Times New Roman"/>
          <w:color w:val="242424"/>
          <w:highlight w:val="white"/>
          <w:rtl w:val="0"/>
        </w:rPr>
        <w:t xml:space="preserve">For ‘Soft Voting’ which works using probabilities of prediction, average accuracy was 95.56% and the average classification:</w:t>
      </w:r>
    </w:p>
    <w:p w:rsidR="00000000" w:rsidDel="00000000" w:rsidP="00000000" w:rsidRDefault="00000000" w:rsidRPr="00000000" w14:paraId="00000100">
      <w:pPr>
        <w:widowControl w:val="0"/>
        <w:spacing w:line="276" w:lineRule="auto"/>
        <w:ind w:left="720" w:firstLine="0"/>
        <w:rPr>
          <w:rFonts w:ascii="Times New Roman" w:cs="Times New Roman" w:eastAsia="Times New Roman" w:hAnsi="Times New Roman"/>
          <w:color w:val="242424"/>
          <w:highlight w:val="white"/>
        </w:rPr>
      </w:pPr>
      <w:r w:rsidDel="00000000" w:rsidR="00000000" w:rsidRPr="00000000">
        <w:rPr>
          <w:rFonts w:ascii="Times New Roman" w:cs="Times New Roman" w:eastAsia="Times New Roman" w:hAnsi="Times New Roman"/>
          <w:color w:val="242424"/>
          <w:highlight w:val="white"/>
          <w:rtl w:val="0"/>
        </w:rPr>
        <w:t xml:space="preserve">precision    recall  f1-score   support</w:t>
      </w:r>
    </w:p>
    <w:p w:rsidR="00000000" w:rsidDel="00000000" w:rsidP="00000000" w:rsidRDefault="00000000" w:rsidRPr="00000000" w14:paraId="00000101">
      <w:pPr>
        <w:widowControl w:val="0"/>
        <w:spacing w:line="276" w:lineRule="auto"/>
        <w:ind w:left="720" w:firstLine="0"/>
        <w:rPr>
          <w:rFonts w:ascii="Times New Roman" w:cs="Times New Roman" w:eastAsia="Times New Roman" w:hAnsi="Times New Roman"/>
          <w:color w:val="242424"/>
          <w:highlight w:val="white"/>
        </w:rPr>
      </w:pPr>
      <w:r w:rsidDel="00000000" w:rsidR="00000000" w:rsidRPr="00000000">
        <w:rPr>
          <w:rFonts w:ascii="Times New Roman" w:cs="Times New Roman" w:eastAsia="Times New Roman" w:hAnsi="Times New Roman"/>
          <w:color w:val="242424"/>
          <w:highlight w:val="white"/>
          <w:rtl w:val="0"/>
        </w:rPr>
        <w:t xml:space="preserve"> 0       0.87      0.51      0.64        58</w:t>
      </w:r>
    </w:p>
    <w:p w:rsidR="00000000" w:rsidDel="00000000" w:rsidP="00000000" w:rsidRDefault="00000000" w:rsidRPr="00000000" w14:paraId="00000102">
      <w:pPr>
        <w:widowControl w:val="0"/>
        <w:spacing w:line="276" w:lineRule="auto"/>
        <w:ind w:left="720" w:firstLine="0"/>
        <w:rPr>
          <w:rFonts w:ascii="Times New Roman" w:cs="Times New Roman" w:eastAsia="Times New Roman" w:hAnsi="Times New Roman"/>
          <w:color w:val="242424"/>
          <w:highlight w:val="white"/>
        </w:rPr>
      </w:pPr>
      <w:r w:rsidDel="00000000" w:rsidR="00000000" w:rsidRPr="00000000">
        <w:rPr>
          <w:rFonts w:ascii="Times New Roman" w:cs="Times New Roman" w:eastAsia="Times New Roman" w:hAnsi="Times New Roman"/>
          <w:color w:val="242424"/>
          <w:highlight w:val="white"/>
          <w:rtl w:val="0"/>
        </w:rPr>
        <w:t xml:space="preserve"> 1       0.96      0.99      0.97       676</w:t>
      </w:r>
    </w:p>
    <w:p w:rsidR="00000000" w:rsidDel="00000000" w:rsidP="00000000" w:rsidRDefault="00000000" w:rsidRPr="00000000" w14:paraId="00000103">
      <w:pPr>
        <w:widowControl w:val="0"/>
        <w:spacing w:line="276" w:lineRule="auto"/>
        <w:ind w:left="720" w:firstLine="0"/>
        <w:rPr>
          <w:rFonts w:ascii="Times New Roman" w:cs="Times New Roman" w:eastAsia="Times New Roman" w:hAnsi="Times New Roman"/>
          <w:color w:val="242424"/>
          <w:highlight w:val="white"/>
        </w:rPr>
      </w:pPr>
      <w:r w:rsidDel="00000000" w:rsidR="00000000" w:rsidRPr="00000000">
        <w:rPr>
          <w:rtl w:val="0"/>
        </w:rPr>
      </w:r>
    </w:p>
    <w:p w:rsidR="00000000" w:rsidDel="00000000" w:rsidP="00000000" w:rsidRDefault="00000000" w:rsidRPr="00000000" w14:paraId="00000104">
      <w:pPr>
        <w:widowControl w:val="0"/>
        <w:numPr>
          <w:ilvl w:val="0"/>
          <w:numId w:val="8"/>
        </w:numPr>
        <w:spacing w:line="276" w:lineRule="auto"/>
        <w:ind w:left="720" w:hanging="360"/>
        <w:rPr>
          <w:rFonts w:ascii="Times New Roman" w:cs="Times New Roman" w:eastAsia="Times New Roman" w:hAnsi="Times New Roman"/>
          <w:color w:val="242424"/>
          <w:highlight w:val="white"/>
        </w:rPr>
      </w:pPr>
      <w:r w:rsidDel="00000000" w:rsidR="00000000" w:rsidRPr="00000000">
        <w:rPr>
          <w:rFonts w:ascii="Times New Roman" w:cs="Times New Roman" w:eastAsia="Times New Roman" w:hAnsi="Times New Roman"/>
          <w:color w:val="242424"/>
          <w:highlight w:val="white"/>
          <w:rtl w:val="0"/>
        </w:rPr>
        <w:t xml:space="preserve">For ‘Hard Voting’ which takes majority prediction of classifiers, average accuracy was 95.97%  and  the average classification</w:t>
      </w:r>
    </w:p>
    <w:p w:rsidR="00000000" w:rsidDel="00000000" w:rsidP="00000000" w:rsidRDefault="00000000" w:rsidRPr="00000000" w14:paraId="00000105">
      <w:pPr>
        <w:widowControl w:val="0"/>
        <w:spacing w:line="276" w:lineRule="auto"/>
        <w:ind w:left="720" w:firstLine="0"/>
        <w:rPr>
          <w:rFonts w:ascii="Times New Roman" w:cs="Times New Roman" w:eastAsia="Times New Roman" w:hAnsi="Times New Roman"/>
          <w:color w:val="242424"/>
          <w:highlight w:val="white"/>
        </w:rPr>
      </w:pPr>
      <w:r w:rsidDel="00000000" w:rsidR="00000000" w:rsidRPr="00000000">
        <w:rPr>
          <w:rFonts w:ascii="Times New Roman" w:cs="Times New Roman" w:eastAsia="Times New Roman" w:hAnsi="Times New Roman"/>
          <w:color w:val="242424"/>
          <w:highlight w:val="white"/>
          <w:rtl w:val="0"/>
        </w:rPr>
        <w:t xml:space="preserve">precision    recall  f1-score   support</w:t>
      </w:r>
    </w:p>
    <w:p w:rsidR="00000000" w:rsidDel="00000000" w:rsidP="00000000" w:rsidRDefault="00000000" w:rsidRPr="00000000" w14:paraId="00000106">
      <w:pPr>
        <w:widowControl w:val="0"/>
        <w:spacing w:line="276" w:lineRule="auto"/>
        <w:ind w:left="720" w:firstLine="0"/>
        <w:rPr>
          <w:rFonts w:ascii="Times New Roman" w:cs="Times New Roman" w:eastAsia="Times New Roman" w:hAnsi="Times New Roman"/>
          <w:color w:val="242424"/>
          <w:highlight w:val="white"/>
        </w:rPr>
      </w:pPr>
      <w:r w:rsidDel="00000000" w:rsidR="00000000" w:rsidRPr="00000000">
        <w:rPr>
          <w:rFonts w:ascii="Times New Roman" w:cs="Times New Roman" w:eastAsia="Times New Roman" w:hAnsi="Times New Roman"/>
          <w:color w:val="242424"/>
          <w:highlight w:val="white"/>
          <w:rtl w:val="0"/>
        </w:rPr>
        <w:t xml:space="preserve"> 0       0.89      0.55      0.68        58</w:t>
      </w:r>
    </w:p>
    <w:p w:rsidR="00000000" w:rsidDel="00000000" w:rsidP="00000000" w:rsidRDefault="00000000" w:rsidRPr="00000000" w14:paraId="00000107">
      <w:pPr>
        <w:widowControl w:val="0"/>
        <w:spacing w:line="276" w:lineRule="auto"/>
        <w:ind w:left="720" w:firstLine="0"/>
        <w:rPr>
          <w:rFonts w:ascii="Times New Roman" w:cs="Times New Roman" w:eastAsia="Times New Roman" w:hAnsi="Times New Roman"/>
          <w:color w:val="242424"/>
          <w:sz w:val="24"/>
          <w:szCs w:val="24"/>
          <w:highlight w:val="white"/>
        </w:rPr>
      </w:pPr>
      <w:r w:rsidDel="00000000" w:rsidR="00000000" w:rsidRPr="00000000">
        <w:rPr>
          <w:rFonts w:ascii="Times New Roman" w:cs="Times New Roman" w:eastAsia="Times New Roman" w:hAnsi="Times New Roman"/>
          <w:color w:val="242424"/>
          <w:highlight w:val="white"/>
          <w:rtl w:val="0"/>
        </w:rPr>
        <w:t xml:space="preserve"> 1       0.96      0.99      0.98       676</w:t>
      </w:r>
      <w:r w:rsidDel="00000000" w:rsidR="00000000" w:rsidRPr="00000000">
        <w:rPr>
          <w:rtl w:val="0"/>
        </w:rPr>
      </w:r>
    </w:p>
    <w:p w:rsidR="00000000" w:rsidDel="00000000" w:rsidP="00000000" w:rsidRDefault="00000000" w:rsidRPr="00000000" w14:paraId="00000108">
      <w:pPr>
        <w:ind w:left="720" w:firstLine="0"/>
        <w:rPr>
          <w:rFonts w:ascii="Times New Roman" w:cs="Times New Roman" w:eastAsia="Times New Roman" w:hAnsi="Times New Roman"/>
          <w:color w:val="242424"/>
          <w:highlight w:val="white"/>
        </w:rPr>
      </w:pPr>
      <w:r w:rsidDel="00000000" w:rsidR="00000000" w:rsidRPr="00000000">
        <w:rPr>
          <w:rtl w:val="0"/>
        </w:rPr>
      </w:r>
    </w:p>
    <w:p w:rsidR="00000000" w:rsidDel="00000000" w:rsidP="00000000" w:rsidRDefault="00000000" w:rsidRPr="00000000" w14:paraId="00000109">
      <w:pPr>
        <w:ind w:left="720" w:firstLine="0"/>
        <w:rPr>
          <w:rFonts w:ascii="Times New Roman" w:cs="Times New Roman" w:eastAsia="Times New Roman" w:hAnsi="Times New Roman"/>
          <w:color w:val="242424"/>
          <w:highlight w:val="white"/>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color w:val="242424"/>
          <w:highlight w:val="white"/>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242424"/>
                <w:highlight w:val="white"/>
              </w:rPr>
            </w:pPr>
            <w:r w:rsidDel="00000000" w:rsidR="00000000" w:rsidRPr="00000000">
              <w:rPr>
                <w:rFonts w:ascii="Times New Roman" w:cs="Times New Roman" w:eastAsia="Times New Roman" w:hAnsi="Times New Roman"/>
                <w:b w:val="1"/>
                <w:bCs w:val="1"/>
                <w:color w:val="242424"/>
                <w:highlight w:val="white"/>
                <w:rtl w:val="0"/>
              </w:rPr>
              <w:t xml:space="preserve">Ensemble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242424"/>
                <w:highlight w:val="white"/>
              </w:rPr>
            </w:pPr>
            <w:r w:rsidDel="00000000" w:rsidR="00000000" w:rsidRPr="00000000">
              <w:rPr>
                <w:rFonts w:ascii="Times New Roman" w:cs="Times New Roman" w:eastAsia="Times New Roman" w:hAnsi="Times New Roman"/>
                <w:b w:val="1"/>
                <w:bCs w:val="1"/>
                <w:color w:val="242424"/>
                <w:highlight w:val="white"/>
                <w:rtl w:val="0"/>
              </w:rPr>
              <w:t xml:space="preserve">Fuzzy SVM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42424"/>
                <w:sz w:val="20"/>
                <w:szCs w:val="20"/>
                <w:highlight w:val="white"/>
              </w:rPr>
            </w:pPr>
            <w:r w:rsidDel="00000000" w:rsidR="00000000" w:rsidRPr="00000000">
              <w:rPr>
                <w:rFonts w:ascii="Times New Roman" w:cs="Times New Roman" w:eastAsia="Times New Roman" w:hAnsi="Times New Roman"/>
                <w:b w:val="1"/>
                <w:bCs w:val="1"/>
                <w:color w:val="242424"/>
                <w:sz w:val="20"/>
                <w:szCs w:val="20"/>
                <w:highlight w:val="white"/>
                <w:rtl w:val="0"/>
              </w:rPr>
              <w:t xml:space="preserve">XGBoosting:</w:t>
            </w:r>
            <w:r w:rsidDel="00000000" w:rsidR="00000000" w:rsidRPr="00000000">
              <w:rPr>
                <w:rFonts w:ascii="Times New Roman" w:cs="Times New Roman" w:eastAsia="Times New Roman" w:hAnsi="Times New Roman"/>
                <w:color w:val="242424"/>
                <w:sz w:val="20"/>
                <w:szCs w:val="20"/>
                <w:highlight w:val="white"/>
                <w:rtl w:val="0"/>
              </w:rPr>
              <w:t xml:space="preserve"> </w:t>
            </w:r>
            <w:r w:rsidDel="00000000" w:rsidR="00000000" w:rsidRPr="00000000">
              <w:rPr>
                <w:rFonts w:ascii="Times New Roman" w:cs="Times New Roman" w:eastAsia="Times New Roman" w:hAnsi="Times New Roman"/>
                <w:sz w:val="20"/>
                <w:szCs w:val="20"/>
                <w:rtl w:val="0"/>
              </w:rPr>
              <w:t xml:space="preserve">XGBoosting</w:t>
            </w:r>
            <w:r w:rsidDel="00000000" w:rsidR="00000000" w:rsidRPr="00000000">
              <w:rPr>
                <w:rFonts w:ascii="Times New Roman" w:cs="Times New Roman" w:eastAsia="Times New Roman" w:hAnsi="Times New Roman"/>
                <w:color w:val="242424"/>
                <w:sz w:val="20"/>
                <w:szCs w:val="20"/>
                <w:highlight w:val="white"/>
                <w:rtl w:val="0"/>
              </w:rPr>
              <w:t xml:space="preserve"> algorithm works by iteratively training decision trees to correct the errors of the previous trees to minimize the loss function using gradient descent.</w:t>
            </w:r>
          </w:p>
          <w:p w:rsidR="00000000" w:rsidDel="00000000" w:rsidP="00000000" w:rsidRDefault="00000000" w:rsidRPr="00000000" w14:paraId="0000010E">
            <w:pPr>
              <w:ind w:left="0" w:firstLine="0"/>
              <w:rPr>
                <w:rFonts w:ascii="Times New Roman" w:cs="Times New Roman" w:eastAsia="Times New Roman" w:hAnsi="Times New Roman"/>
                <w:color w:val="242424"/>
                <w:sz w:val="20"/>
                <w:szCs w:val="20"/>
                <w:highlight w:val="white"/>
              </w:rPr>
            </w:pPr>
            <w:r w:rsidDel="00000000" w:rsidR="00000000" w:rsidRPr="00000000">
              <w:rPr>
                <w:rtl w:val="0"/>
              </w:rPr>
            </w:r>
          </w:p>
          <w:p w:rsidR="00000000" w:rsidDel="00000000" w:rsidP="00000000" w:rsidRDefault="00000000" w:rsidRPr="00000000" w14:paraId="0000010F">
            <w:pPr>
              <w:numPr>
                <w:ilvl w:val="0"/>
                <w:numId w:val="11"/>
              </w:numPr>
              <w:ind w:left="720" w:hanging="360"/>
              <w:rPr>
                <w:rFonts w:ascii="Times New Roman" w:cs="Times New Roman" w:eastAsia="Times New Roman" w:hAnsi="Times New Roman"/>
                <w:color w:val="242424"/>
                <w:sz w:val="20"/>
                <w:szCs w:val="20"/>
                <w:highlight w:val="white"/>
              </w:rPr>
            </w:pPr>
            <w:r w:rsidDel="00000000" w:rsidR="00000000" w:rsidRPr="00000000">
              <w:rPr>
                <w:rFonts w:ascii="Times New Roman" w:cs="Times New Roman" w:eastAsia="Times New Roman" w:hAnsi="Times New Roman"/>
                <w:color w:val="242424"/>
                <w:sz w:val="20"/>
                <w:szCs w:val="20"/>
                <w:highlight w:val="white"/>
                <w:rtl w:val="0"/>
              </w:rPr>
              <w:t xml:space="preserve">Average accuracy was 99.46% and the average classification:</w:t>
            </w:r>
          </w:p>
          <w:p w:rsidR="00000000" w:rsidDel="00000000" w:rsidP="00000000" w:rsidRDefault="00000000" w:rsidRPr="00000000" w14:paraId="00000110">
            <w:pPr>
              <w:ind w:left="720" w:firstLine="0"/>
              <w:rPr>
                <w:rFonts w:ascii="Times New Roman" w:cs="Times New Roman" w:eastAsia="Times New Roman" w:hAnsi="Times New Roman"/>
                <w:color w:val="242424"/>
                <w:sz w:val="20"/>
                <w:szCs w:val="20"/>
                <w:highlight w:val="white"/>
              </w:rPr>
            </w:pPr>
            <w:r w:rsidDel="00000000" w:rsidR="00000000" w:rsidRPr="00000000">
              <w:rPr>
                <w:rFonts w:ascii="Times New Roman" w:cs="Times New Roman" w:eastAsia="Times New Roman" w:hAnsi="Times New Roman"/>
                <w:color w:val="242424"/>
                <w:sz w:val="20"/>
                <w:szCs w:val="20"/>
                <w:highlight w:val="white"/>
                <w:rtl w:val="0"/>
              </w:rPr>
              <w:t xml:space="preserve">precision    recall  f1-score   support</w:t>
            </w:r>
          </w:p>
          <w:p w:rsidR="00000000" w:rsidDel="00000000" w:rsidP="00000000" w:rsidRDefault="00000000" w:rsidRPr="00000000" w14:paraId="00000111">
            <w:pPr>
              <w:rPr>
                <w:rFonts w:ascii="Times New Roman" w:cs="Times New Roman" w:eastAsia="Times New Roman" w:hAnsi="Times New Roman"/>
                <w:color w:val="242424"/>
                <w:sz w:val="20"/>
                <w:szCs w:val="20"/>
                <w:highlight w:val="white"/>
              </w:rPr>
            </w:pPr>
            <w:r w:rsidDel="00000000" w:rsidR="00000000" w:rsidRPr="00000000">
              <w:rPr>
                <w:rFonts w:ascii="Times New Roman" w:cs="Times New Roman" w:eastAsia="Times New Roman" w:hAnsi="Times New Roman"/>
                <w:color w:val="242424"/>
                <w:sz w:val="20"/>
                <w:szCs w:val="20"/>
                <w:highlight w:val="white"/>
                <w:rtl w:val="0"/>
              </w:rPr>
              <w:t xml:space="preserve">              0       0.97     0.96       0.96        58</w:t>
            </w:r>
          </w:p>
          <w:p w:rsidR="00000000" w:rsidDel="00000000" w:rsidP="00000000" w:rsidRDefault="00000000" w:rsidRPr="00000000" w14:paraId="00000112">
            <w:pPr>
              <w:ind w:left="720" w:firstLine="0"/>
              <w:rPr>
                <w:rFonts w:ascii="Times New Roman" w:cs="Times New Roman" w:eastAsia="Times New Roman" w:hAnsi="Times New Roman"/>
                <w:color w:val="242424"/>
                <w:sz w:val="20"/>
                <w:szCs w:val="20"/>
                <w:highlight w:val="white"/>
              </w:rPr>
            </w:pPr>
            <w:r w:rsidDel="00000000" w:rsidR="00000000" w:rsidRPr="00000000">
              <w:rPr>
                <w:rFonts w:ascii="Times New Roman" w:cs="Times New Roman" w:eastAsia="Times New Roman" w:hAnsi="Times New Roman"/>
                <w:color w:val="242424"/>
                <w:sz w:val="20"/>
                <w:szCs w:val="20"/>
                <w:highlight w:val="white"/>
                <w:rtl w:val="0"/>
              </w:rPr>
              <w:t xml:space="preserve">1       0.99     1.00      0.98       677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42424"/>
                <w:sz w:val="20"/>
                <w:szCs w:val="20"/>
                <w:highlight w:val="white"/>
              </w:rPr>
            </w:pPr>
            <w:r w:rsidDel="00000000" w:rsidR="00000000" w:rsidRPr="00000000">
              <w:rPr>
                <w:rFonts w:ascii="Times New Roman" w:cs="Times New Roman" w:eastAsia="Times New Roman" w:hAnsi="Times New Roman"/>
                <w:b w:val="1"/>
                <w:bCs w:val="1"/>
                <w:color w:val="242424"/>
                <w:sz w:val="20"/>
                <w:szCs w:val="20"/>
                <w:highlight w:val="white"/>
                <w:rtl w:val="0"/>
              </w:rPr>
              <w:t xml:space="preserve">Discrete Function: </w:t>
            </w:r>
            <w:r w:rsidDel="00000000" w:rsidR="00000000" w:rsidRPr="00000000">
              <w:rPr>
                <w:rFonts w:ascii="Times New Roman" w:cs="Times New Roman" w:eastAsia="Times New Roman" w:hAnsi="Times New Roman"/>
                <w:color w:val="242424"/>
                <w:sz w:val="20"/>
                <w:szCs w:val="20"/>
                <w:highlight w:val="white"/>
                <w:rtl w:val="0"/>
              </w:rPr>
              <w:t xml:space="preserve">This assigns constant value according to class. 1 is assigned to positive class and 1.5 is assigned to negative class as it is minor. This gives.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42424"/>
                <w:sz w:val="20"/>
                <w:szCs w:val="20"/>
                <w:highlight w:val="white"/>
              </w:rPr>
            </w:pPr>
            <w:r w:rsidDel="00000000" w:rsidR="00000000" w:rsidRPr="00000000">
              <w:rPr>
                <w:rtl w:val="0"/>
              </w:rPr>
            </w:r>
          </w:p>
          <w:p w:rsidR="00000000" w:rsidDel="00000000" w:rsidP="00000000" w:rsidRDefault="00000000" w:rsidRPr="00000000" w14:paraId="00000115">
            <w:pPr>
              <w:widowControl w:val="0"/>
              <w:numPr>
                <w:ilvl w:val="0"/>
                <w:numId w:val="10"/>
              </w:numPr>
              <w:spacing w:line="240" w:lineRule="auto"/>
              <w:ind w:left="720" w:hanging="360"/>
              <w:rPr>
                <w:rFonts w:ascii="Times New Roman" w:cs="Times New Roman" w:eastAsia="Times New Roman" w:hAnsi="Times New Roman"/>
                <w:color w:val="242424"/>
                <w:sz w:val="20"/>
                <w:szCs w:val="20"/>
                <w:highlight w:val="white"/>
              </w:rPr>
            </w:pPr>
            <w:r w:rsidDel="00000000" w:rsidR="00000000" w:rsidRPr="00000000">
              <w:rPr>
                <w:rFonts w:ascii="Times New Roman" w:cs="Times New Roman" w:eastAsia="Times New Roman" w:hAnsi="Times New Roman"/>
                <w:color w:val="242424"/>
                <w:sz w:val="20"/>
                <w:szCs w:val="20"/>
                <w:highlight w:val="white"/>
                <w:rtl w:val="0"/>
              </w:rPr>
              <w:t xml:space="preserve">Average accuracy was 98.28% for rbf kernel, gamma 100 and C=100 and the average classification:</w:t>
            </w:r>
          </w:p>
          <w:p w:rsidR="00000000" w:rsidDel="00000000" w:rsidP="00000000" w:rsidRDefault="00000000" w:rsidRPr="00000000" w14:paraId="00000116">
            <w:pPr>
              <w:widowControl w:val="0"/>
              <w:spacing w:line="240" w:lineRule="auto"/>
              <w:rPr>
                <w:rFonts w:ascii="Times New Roman" w:cs="Times New Roman" w:eastAsia="Times New Roman" w:hAnsi="Times New Roman"/>
                <w:color w:val="242424"/>
                <w:sz w:val="20"/>
                <w:szCs w:val="20"/>
                <w:highlight w:val="white"/>
              </w:rPr>
            </w:pPr>
            <w:r w:rsidDel="00000000" w:rsidR="00000000" w:rsidRPr="00000000">
              <w:rPr>
                <w:rFonts w:ascii="Times New Roman" w:cs="Times New Roman" w:eastAsia="Times New Roman" w:hAnsi="Times New Roman"/>
                <w:color w:val="242424"/>
                <w:sz w:val="20"/>
                <w:szCs w:val="20"/>
                <w:highlight w:val="white"/>
                <w:rtl w:val="0"/>
              </w:rPr>
              <w:t xml:space="preserve">              precision    recall  f1-score   support</w:t>
            </w:r>
          </w:p>
          <w:p w:rsidR="00000000" w:rsidDel="00000000" w:rsidP="00000000" w:rsidRDefault="00000000" w:rsidRPr="00000000" w14:paraId="00000117">
            <w:pPr>
              <w:rPr>
                <w:rFonts w:ascii="Times New Roman" w:cs="Times New Roman" w:eastAsia="Times New Roman" w:hAnsi="Times New Roman"/>
                <w:color w:val="242424"/>
                <w:sz w:val="20"/>
                <w:szCs w:val="20"/>
                <w:highlight w:val="white"/>
              </w:rPr>
            </w:pPr>
            <w:r w:rsidDel="00000000" w:rsidR="00000000" w:rsidRPr="00000000">
              <w:rPr>
                <w:rFonts w:ascii="Times New Roman" w:cs="Times New Roman" w:eastAsia="Times New Roman" w:hAnsi="Times New Roman"/>
                <w:color w:val="242424"/>
                <w:sz w:val="20"/>
                <w:szCs w:val="20"/>
                <w:highlight w:val="white"/>
                <w:rtl w:val="0"/>
              </w:rPr>
              <w:t xml:space="preserve">              0       0.90      0.87      0.89        58</w:t>
            </w:r>
          </w:p>
          <w:p w:rsidR="00000000" w:rsidDel="00000000" w:rsidP="00000000" w:rsidRDefault="00000000" w:rsidRPr="00000000" w14:paraId="00000118">
            <w:pPr>
              <w:rPr>
                <w:rFonts w:ascii="Times New Roman" w:cs="Times New Roman" w:eastAsia="Times New Roman" w:hAnsi="Times New Roman"/>
                <w:color w:val="242424"/>
                <w:sz w:val="20"/>
                <w:szCs w:val="20"/>
                <w:highlight w:val="white"/>
              </w:rPr>
            </w:pPr>
            <w:r w:rsidDel="00000000" w:rsidR="00000000" w:rsidRPr="00000000">
              <w:rPr>
                <w:rFonts w:ascii="Times New Roman" w:cs="Times New Roman" w:eastAsia="Times New Roman" w:hAnsi="Times New Roman"/>
                <w:color w:val="242424"/>
                <w:sz w:val="20"/>
                <w:szCs w:val="20"/>
                <w:highlight w:val="white"/>
                <w:rtl w:val="0"/>
              </w:rPr>
              <w:t xml:space="preserve">              1       0.99      0.99      0.99       677</w:t>
            </w:r>
          </w:p>
          <w:p w:rsidR="00000000" w:rsidDel="00000000" w:rsidP="00000000" w:rsidRDefault="00000000" w:rsidRPr="00000000" w14:paraId="00000119">
            <w:pPr>
              <w:widowControl w:val="0"/>
              <w:spacing w:line="240" w:lineRule="auto"/>
              <w:rPr>
                <w:rFonts w:ascii="Times New Roman" w:cs="Times New Roman" w:eastAsia="Times New Roman" w:hAnsi="Times New Roman"/>
                <w:color w:val="242424"/>
                <w:sz w:val="20"/>
                <w:szCs w:val="20"/>
                <w:highlight w:val="white"/>
              </w:rPr>
            </w:pPr>
            <w:r w:rsidDel="00000000" w:rsidR="00000000" w:rsidRPr="00000000">
              <w:rPr>
                <w:rtl w:val="0"/>
              </w:rPr>
            </w:r>
          </w:p>
          <w:p w:rsidR="00000000" w:rsidDel="00000000" w:rsidP="00000000" w:rsidRDefault="00000000" w:rsidRPr="00000000" w14:paraId="0000011A">
            <w:pPr>
              <w:widowControl w:val="0"/>
              <w:spacing w:line="240" w:lineRule="auto"/>
              <w:rPr>
                <w:rFonts w:ascii="Times New Roman" w:cs="Times New Roman" w:eastAsia="Times New Roman" w:hAnsi="Times New Roman"/>
                <w:color w:val="242424"/>
                <w:sz w:val="20"/>
                <w:szCs w:val="20"/>
                <w:highlight w:val="whit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42424"/>
                <w:sz w:val="20"/>
                <w:szCs w:val="2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42424"/>
                <w:sz w:val="20"/>
                <w:szCs w:val="20"/>
                <w:highlight w:val="white"/>
              </w:rPr>
            </w:pPr>
            <w:r w:rsidDel="00000000" w:rsidR="00000000" w:rsidRPr="00000000">
              <w:rPr>
                <w:rFonts w:ascii="Times New Roman" w:cs="Times New Roman" w:eastAsia="Times New Roman" w:hAnsi="Times New Roman"/>
                <w:b w:val="1"/>
                <w:bCs w:val="1"/>
                <w:color w:val="242424"/>
                <w:sz w:val="20"/>
                <w:szCs w:val="20"/>
                <w:highlight w:val="white"/>
                <w:rtl w:val="0"/>
              </w:rPr>
              <w:t xml:space="preserve">Hybrid Ensemble: </w:t>
            </w:r>
            <w:r w:rsidDel="00000000" w:rsidR="00000000" w:rsidRPr="00000000">
              <w:rPr>
                <w:rFonts w:ascii="Times New Roman" w:cs="Times New Roman" w:eastAsia="Times New Roman" w:hAnsi="Times New Roman"/>
                <w:color w:val="242424"/>
                <w:sz w:val="20"/>
                <w:szCs w:val="20"/>
                <w:highlight w:val="white"/>
                <w:rtl w:val="0"/>
              </w:rPr>
              <w:t xml:space="preserve">Three classifiers NB, KNN and SVM were combined together using a voting ensemble.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42424"/>
                <w:sz w:val="20"/>
                <w:szCs w:val="20"/>
                <w:highlight w:val="whit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color w:val="242424"/>
                <w:sz w:val="20"/>
                <w:szCs w:val="20"/>
                <w:highlight w:val="white"/>
                <w:u w:val="none"/>
              </w:rPr>
            </w:pPr>
            <w:r w:rsidDel="00000000" w:rsidR="00000000" w:rsidRPr="00000000">
              <w:rPr>
                <w:rFonts w:ascii="Times New Roman" w:cs="Times New Roman" w:eastAsia="Times New Roman" w:hAnsi="Times New Roman"/>
                <w:color w:val="242424"/>
                <w:sz w:val="20"/>
                <w:szCs w:val="20"/>
                <w:highlight w:val="white"/>
                <w:rtl w:val="0"/>
              </w:rPr>
              <w:t xml:space="preserve">For ‘Soft Voting’ which works using probabilities of prediction, average accuracy was 95.56% and the average classification:</w:t>
            </w:r>
          </w:p>
          <w:p w:rsidR="00000000" w:rsidDel="00000000" w:rsidP="00000000" w:rsidRDefault="00000000" w:rsidRPr="00000000" w14:paraId="0000011F">
            <w:pPr>
              <w:widowControl w:val="0"/>
              <w:spacing w:line="240" w:lineRule="auto"/>
              <w:ind w:left="720" w:firstLine="0"/>
              <w:rPr>
                <w:rFonts w:ascii="Times New Roman" w:cs="Times New Roman" w:eastAsia="Times New Roman" w:hAnsi="Times New Roman"/>
                <w:color w:val="242424"/>
                <w:sz w:val="20"/>
                <w:szCs w:val="20"/>
                <w:highlight w:val="white"/>
              </w:rPr>
            </w:pPr>
            <w:r w:rsidDel="00000000" w:rsidR="00000000" w:rsidRPr="00000000">
              <w:rPr>
                <w:rFonts w:ascii="Times New Roman" w:cs="Times New Roman" w:eastAsia="Times New Roman" w:hAnsi="Times New Roman"/>
                <w:color w:val="242424"/>
                <w:sz w:val="20"/>
                <w:szCs w:val="20"/>
                <w:highlight w:val="white"/>
                <w:rtl w:val="0"/>
              </w:rPr>
              <w:t xml:space="preserve">precision    recall  f1-score   support</w:t>
            </w:r>
          </w:p>
          <w:p w:rsidR="00000000" w:rsidDel="00000000" w:rsidP="00000000" w:rsidRDefault="00000000" w:rsidRPr="00000000" w14:paraId="00000120">
            <w:pPr>
              <w:widowControl w:val="0"/>
              <w:spacing w:line="240" w:lineRule="auto"/>
              <w:ind w:left="720" w:firstLine="0"/>
              <w:rPr>
                <w:rFonts w:ascii="Times New Roman" w:cs="Times New Roman" w:eastAsia="Times New Roman" w:hAnsi="Times New Roman"/>
                <w:color w:val="242424"/>
                <w:sz w:val="20"/>
                <w:szCs w:val="20"/>
                <w:highlight w:val="white"/>
              </w:rPr>
            </w:pPr>
            <w:r w:rsidDel="00000000" w:rsidR="00000000" w:rsidRPr="00000000">
              <w:rPr>
                <w:rFonts w:ascii="Times New Roman" w:cs="Times New Roman" w:eastAsia="Times New Roman" w:hAnsi="Times New Roman"/>
                <w:color w:val="242424"/>
                <w:sz w:val="20"/>
                <w:szCs w:val="20"/>
                <w:highlight w:val="white"/>
                <w:rtl w:val="0"/>
              </w:rPr>
              <w:t xml:space="preserve"> 0       0.87      0.51      0.64        58</w:t>
            </w:r>
          </w:p>
          <w:p w:rsidR="00000000" w:rsidDel="00000000" w:rsidP="00000000" w:rsidRDefault="00000000" w:rsidRPr="00000000" w14:paraId="00000121">
            <w:pPr>
              <w:widowControl w:val="0"/>
              <w:spacing w:line="240" w:lineRule="auto"/>
              <w:ind w:left="720" w:firstLine="0"/>
              <w:rPr>
                <w:rFonts w:ascii="Times New Roman" w:cs="Times New Roman" w:eastAsia="Times New Roman" w:hAnsi="Times New Roman"/>
                <w:color w:val="242424"/>
                <w:sz w:val="20"/>
                <w:szCs w:val="20"/>
                <w:highlight w:val="white"/>
              </w:rPr>
            </w:pPr>
            <w:r w:rsidDel="00000000" w:rsidR="00000000" w:rsidRPr="00000000">
              <w:rPr>
                <w:rFonts w:ascii="Times New Roman" w:cs="Times New Roman" w:eastAsia="Times New Roman" w:hAnsi="Times New Roman"/>
                <w:color w:val="242424"/>
                <w:sz w:val="20"/>
                <w:szCs w:val="20"/>
                <w:highlight w:val="white"/>
                <w:rtl w:val="0"/>
              </w:rPr>
              <w:t xml:space="preserve"> 1       0.96      0.99      0.97       676</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color w:val="242424"/>
                <w:sz w:val="20"/>
                <w:szCs w:val="20"/>
                <w:highlight w:val="whit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color w:val="242424"/>
                <w:sz w:val="20"/>
                <w:szCs w:val="20"/>
                <w:highlight w:val="white"/>
                <w:u w:val="none"/>
              </w:rPr>
            </w:pPr>
            <w:r w:rsidDel="00000000" w:rsidR="00000000" w:rsidRPr="00000000">
              <w:rPr>
                <w:rFonts w:ascii="Times New Roman" w:cs="Times New Roman" w:eastAsia="Times New Roman" w:hAnsi="Times New Roman"/>
                <w:color w:val="242424"/>
                <w:sz w:val="20"/>
                <w:szCs w:val="20"/>
                <w:highlight w:val="white"/>
                <w:rtl w:val="0"/>
              </w:rPr>
              <w:t xml:space="preserve">For ‘Hard Voting’ which takes majority prediction of classifiers, average accuracy was 95.97%  and  the average classification</w:t>
            </w:r>
          </w:p>
          <w:p w:rsidR="00000000" w:rsidDel="00000000" w:rsidP="00000000" w:rsidRDefault="00000000" w:rsidRPr="00000000" w14:paraId="00000124">
            <w:pPr>
              <w:widowControl w:val="0"/>
              <w:spacing w:line="240" w:lineRule="auto"/>
              <w:ind w:left="720" w:firstLine="0"/>
              <w:rPr>
                <w:rFonts w:ascii="Times New Roman" w:cs="Times New Roman" w:eastAsia="Times New Roman" w:hAnsi="Times New Roman"/>
                <w:color w:val="242424"/>
                <w:sz w:val="20"/>
                <w:szCs w:val="20"/>
                <w:highlight w:val="white"/>
              </w:rPr>
            </w:pPr>
            <w:r w:rsidDel="00000000" w:rsidR="00000000" w:rsidRPr="00000000">
              <w:rPr>
                <w:rFonts w:ascii="Times New Roman" w:cs="Times New Roman" w:eastAsia="Times New Roman" w:hAnsi="Times New Roman"/>
                <w:color w:val="242424"/>
                <w:sz w:val="20"/>
                <w:szCs w:val="20"/>
                <w:highlight w:val="white"/>
                <w:rtl w:val="0"/>
              </w:rPr>
              <w:t xml:space="preserve">precision    recall  f1-score   support</w:t>
            </w:r>
          </w:p>
          <w:p w:rsidR="00000000" w:rsidDel="00000000" w:rsidP="00000000" w:rsidRDefault="00000000" w:rsidRPr="00000000" w14:paraId="00000125">
            <w:pPr>
              <w:widowControl w:val="0"/>
              <w:spacing w:line="240" w:lineRule="auto"/>
              <w:ind w:left="720" w:firstLine="0"/>
              <w:rPr>
                <w:rFonts w:ascii="Times New Roman" w:cs="Times New Roman" w:eastAsia="Times New Roman" w:hAnsi="Times New Roman"/>
                <w:color w:val="242424"/>
                <w:sz w:val="20"/>
                <w:szCs w:val="20"/>
                <w:highlight w:val="white"/>
              </w:rPr>
            </w:pPr>
            <w:r w:rsidDel="00000000" w:rsidR="00000000" w:rsidRPr="00000000">
              <w:rPr>
                <w:rFonts w:ascii="Times New Roman" w:cs="Times New Roman" w:eastAsia="Times New Roman" w:hAnsi="Times New Roman"/>
                <w:color w:val="242424"/>
                <w:sz w:val="20"/>
                <w:szCs w:val="20"/>
                <w:highlight w:val="white"/>
                <w:rtl w:val="0"/>
              </w:rPr>
              <w:t xml:space="preserve"> 0       0.89      0.55      0.68        58</w:t>
            </w:r>
          </w:p>
          <w:p w:rsidR="00000000" w:rsidDel="00000000" w:rsidP="00000000" w:rsidRDefault="00000000" w:rsidRPr="00000000" w14:paraId="00000126">
            <w:pPr>
              <w:widowControl w:val="0"/>
              <w:spacing w:line="240" w:lineRule="auto"/>
              <w:ind w:left="720" w:firstLine="0"/>
              <w:rPr>
                <w:rFonts w:ascii="Times New Roman" w:cs="Times New Roman" w:eastAsia="Times New Roman" w:hAnsi="Times New Roman"/>
                <w:color w:val="242424"/>
                <w:sz w:val="20"/>
                <w:szCs w:val="20"/>
                <w:highlight w:val="white"/>
              </w:rPr>
            </w:pPr>
            <w:r w:rsidDel="00000000" w:rsidR="00000000" w:rsidRPr="00000000">
              <w:rPr>
                <w:rFonts w:ascii="Times New Roman" w:cs="Times New Roman" w:eastAsia="Times New Roman" w:hAnsi="Times New Roman"/>
                <w:color w:val="242424"/>
                <w:sz w:val="20"/>
                <w:szCs w:val="20"/>
                <w:highlight w:val="white"/>
                <w:rtl w:val="0"/>
              </w:rPr>
              <w:t xml:space="preserve"> 1       0.96      0.99      0.98       676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Times New Roman" w:cs="Times New Roman" w:eastAsia="Times New Roman" w:hAnsi="Times New Roman"/>
                <w:color w:val="242424"/>
                <w:sz w:val="20"/>
                <w:szCs w:val="20"/>
                <w:highlight w:val="white"/>
              </w:rPr>
            </w:pPr>
            <w:r w:rsidDel="00000000" w:rsidR="00000000" w:rsidRPr="00000000">
              <w:rPr>
                <w:rFonts w:ascii="Times New Roman" w:cs="Times New Roman" w:eastAsia="Times New Roman" w:hAnsi="Times New Roman"/>
                <w:b w:val="1"/>
                <w:bCs w:val="1"/>
                <w:color w:val="242424"/>
                <w:sz w:val="20"/>
                <w:szCs w:val="20"/>
                <w:highlight w:val="white"/>
                <w:rtl w:val="0"/>
              </w:rPr>
              <w:t xml:space="preserve">Exponential Function:</w:t>
            </w:r>
            <w:r w:rsidDel="00000000" w:rsidR="00000000" w:rsidRPr="00000000">
              <w:rPr>
                <w:rFonts w:ascii="Times New Roman" w:cs="Times New Roman" w:eastAsia="Times New Roman" w:hAnsi="Times New Roman"/>
                <w:color w:val="242424"/>
                <w:sz w:val="20"/>
                <w:szCs w:val="20"/>
                <w:highlight w:val="white"/>
                <w:rtl w:val="0"/>
              </w:rPr>
              <w:t xml:space="preserve"> 1 / (1 + np.exp(y)) function was used to assign higher membership to minority class.</w:t>
            </w:r>
          </w:p>
          <w:p w:rsidR="00000000" w:rsidDel="00000000" w:rsidP="00000000" w:rsidRDefault="00000000" w:rsidRPr="00000000" w14:paraId="00000128">
            <w:pPr>
              <w:widowControl w:val="0"/>
              <w:spacing w:line="240" w:lineRule="auto"/>
              <w:rPr>
                <w:rFonts w:ascii="Times New Roman" w:cs="Times New Roman" w:eastAsia="Times New Roman" w:hAnsi="Times New Roman"/>
                <w:b w:val="1"/>
                <w:bCs w:val="1"/>
                <w:color w:val="242424"/>
                <w:sz w:val="20"/>
                <w:szCs w:val="20"/>
                <w:highlight w:val="white"/>
              </w:rPr>
            </w:pPr>
            <w:r w:rsidDel="00000000" w:rsidR="00000000" w:rsidRPr="00000000">
              <w:rPr>
                <w:rtl w:val="0"/>
              </w:rPr>
            </w:r>
          </w:p>
          <w:p w:rsidR="00000000" w:rsidDel="00000000" w:rsidP="00000000" w:rsidRDefault="00000000" w:rsidRPr="00000000" w14:paraId="00000129">
            <w:pPr>
              <w:widowControl w:val="0"/>
              <w:numPr>
                <w:ilvl w:val="0"/>
                <w:numId w:val="1"/>
              </w:numPr>
              <w:spacing w:line="240" w:lineRule="auto"/>
              <w:ind w:left="720" w:hanging="360"/>
              <w:rPr>
                <w:rFonts w:ascii="Times New Roman" w:cs="Times New Roman" w:eastAsia="Times New Roman" w:hAnsi="Times New Roman"/>
                <w:color w:val="242424"/>
                <w:sz w:val="20"/>
                <w:szCs w:val="20"/>
                <w:highlight w:val="white"/>
              </w:rPr>
            </w:pPr>
            <w:r w:rsidDel="00000000" w:rsidR="00000000" w:rsidRPr="00000000">
              <w:rPr>
                <w:rFonts w:ascii="Times New Roman" w:cs="Times New Roman" w:eastAsia="Times New Roman" w:hAnsi="Times New Roman"/>
                <w:color w:val="242424"/>
                <w:sz w:val="20"/>
                <w:szCs w:val="20"/>
                <w:highlight w:val="white"/>
                <w:rtl w:val="0"/>
              </w:rPr>
              <w:t xml:space="preserve">Average accuracy was 97.96% for rbf kernel and C=100 and the average classification:</w:t>
            </w:r>
          </w:p>
          <w:p w:rsidR="00000000" w:rsidDel="00000000" w:rsidP="00000000" w:rsidRDefault="00000000" w:rsidRPr="00000000" w14:paraId="0000012A">
            <w:pPr>
              <w:widowControl w:val="0"/>
              <w:spacing w:line="240" w:lineRule="auto"/>
              <w:rPr>
                <w:rFonts w:ascii="Times New Roman" w:cs="Times New Roman" w:eastAsia="Times New Roman" w:hAnsi="Times New Roman"/>
                <w:color w:val="242424"/>
                <w:sz w:val="20"/>
                <w:szCs w:val="20"/>
                <w:highlight w:val="white"/>
              </w:rPr>
            </w:pPr>
            <w:r w:rsidDel="00000000" w:rsidR="00000000" w:rsidRPr="00000000">
              <w:rPr>
                <w:rFonts w:ascii="Times New Roman" w:cs="Times New Roman" w:eastAsia="Times New Roman" w:hAnsi="Times New Roman"/>
                <w:color w:val="242424"/>
                <w:sz w:val="20"/>
                <w:szCs w:val="20"/>
                <w:highlight w:val="white"/>
                <w:rtl w:val="0"/>
              </w:rPr>
              <w:t xml:space="preserve">              precision    recall  f1-score   support</w:t>
            </w:r>
          </w:p>
          <w:p w:rsidR="00000000" w:rsidDel="00000000" w:rsidP="00000000" w:rsidRDefault="00000000" w:rsidRPr="00000000" w14:paraId="0000012B">
            <w:pPr>
              <w:widowControl w:val="0"/>
              <w:spacing w:line="240" w:lineRule="auto"/>
              <w:rPr>
                <w:rFonts w:ascii="Times New Roman" w:cs="Times New Roman" w:eastAsia="Times New Roman" w:hAnsi="Times New Roman"/>
                <w:color w:val="242424"/>
                <w:sz w:val="20"/>
                <w:szCs w:val="20"/>
                <w:highlight w:val="white"/>
              </w:rPr>
            </w:pPr>
            <w:r w:rsidDel="00000000" w:rsidR="00000000" w:rsidRPr="00000000">
              <w:rPr>
                <w:rFonts w:ascii="Times New Roman" w:cs="Times New Roman" w:eastAsia="Times New Roman" w:hAnsi="Times New Roman"/>
                <w:color w:val="242424"/>
                <w:sz w:val="20"/>
                <w:szCs w:val="20"/>
                <w:highlight w:val="white"/>
                <w:rtl w:val="0"/>
              </w:rPr>
              <w:t xml:space="preserve">              0       0.87      0.87      0.87        58</w:t>
            </w:r>
          </w:p>
          <w:p w:rsidR="00000000" w:rsidDel="00000000" w:rsidP="00000000" w:rsidRDefault="00000000" w:rsidRPr="00000000" w14:paraId="0000012C">
            <w:pPr>
              <w:widowControl w:val="0"/>
              <w:spacing w:line="240" w:lineRule="auto"/>
              <w:rPr>
                <w:rFonts w:ascii="Times New Roman" w:cs="Times New Roman" w:eastAsia="Times New Roman" w:hAnsi="Times New Roman"/>
                <w:color w:val="242424"/>
                <w:sz w:val="20"/>
                <w:szCs w:val="20"/>
                <w:highlight w:val="white"/>
              </w:rPr>
            </w:pPr>
            <w:r w:rsidDel="00000000" w:rsidR="00000000" w:rsidRPr="00000000">
              <w:rPr>
                <w:rFonts w:ascii="Times New Roman" w:cs="Times New Roman" w:eastAsia="Times New Roman" w:hAnsi="Times New Roman"/>
                <w:color w:val="242424"/>
                <w:sz w:val="20"/>
                <w:szCs w:val="20"/>
                <w:highlight w:val="white"/>
                <w:rtl w:val="0"/>
              </w:rPr>
              <w:t xml:space="preserve">             1       0.99      0.99      0.99       676</w:t>
            </w:r>
          </w:p>
          <w:p w:rsidR="00000000" w:rsidDel="00000000" w:rsidP="00000000" w:rsidRDefault="00000000" w:rsidRPr="00000000" w14:paraId="0000012D">
            <w:pPr>
              <w:widowControl w:val="0"/>
              <w:spacing w:line="240" w:lineRule="auto"/>
              <w:rPr>
                <w:rFonts w:ascii="Times New Roman" w:cs="Times New Roman" w:eastAsia="Times New Roman" w:hAnsi="Times New Roman"/>
                <w:color w:val="242424"/>
                <w:sz w:val="20"/>
                <w:szCs w:val="20"/>
                <w:highlight w:val="white"/>
              </w:rPr>
            </w:pPr>
            <w:r w:rsidDel="00000000" w:rsidR="00000000" w:rsidRPr="00000000">
              <w:rPr>
                <w:rtl w:val="0"/>
              </w:rPr>
            </w:r>
          </w:p>
        </w:tc>
      </w:tr>
    </w:tbl>
    <w:p w:rsidR="00000000" w:rsidDel="00000000" w:rsidP="00000000" w:rsidRDefault="00000000" w:rsidRPr="00000000" w14:paraId="0000012E">
      <w:pPr>
        <w:rPr>
          <w:rFonts w:ascii="Times New Roman" w:cs="Times New Roman" w:eastAsia="Times New Roman" w:hAnsi="Times New Roman"/>
          <w:b w:val="1"/>
          <w:bCs w:val="1"/>
          <w:sz w:val="28"/>
          <w:szCs w:val="28"/>
        </w:rPr>
      </w:pPr>
      <w:sdt>
        <w:sdtPr>
          <w:alias w:val="Project status"/>
          <w:id w:val="-1194264436"/>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rFonts w:ascii="Times New Roman" w:cs="Times New Roman" w:eastAsia="Times New Roman" w:hAnsi="Times New Roman"/>
              <w:b w:val="1"/>
              <w:bCs w:val="1"/>
              <w:color w:val="11734b"/>
              <w:sz w:val="28"/>
              <w:szCs w:val="28"/>
              <w:shd w:fill="d4edbc" w:val="clear"/>
            </w:rPr>
            <w:t xml:space="preserve">Completed</w:t>
          </w:r>
        </w:sdtContent>
      </w:sdt>
      <w:r w:rsidDel="00000000" w:rsidR="00000000" w:rsidRPr="00000000">
        <w:rPr>
          <w:rFonts w:ascii="Times New Roman" w:cs="Times New Roman" w:eastAsia="Times New Roman" w:hAnsi="Times New Roman"/>
          <w:b w:val="1"/>
          <w:bCs w:val="1"/>
          <w:sz w:val="28"/>
          <w:szCs w:val="28"/>
          <w:rtl w:val="0"/>
        </w:rPr>
        <w:t xml:space="preserve">Fuzzy SVM(Distance Based)</w:t>
      </w:r>
    </w:p>
    <w:p w:rsidR="00000000" w:rsidDel="00000000" w:rsidP="00000000" w:rsidRDefault="00000000" w:rsidRPr="00000000" w14:paraId="0000012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existing FSVM-CIL method, membership values are assigned for training examples in such a way to satisfy the following two goals:</w:t>
      </w:r>
    </w:p>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to suppress the effect of between class imbalance</w:t>
      </w:r>
    </w:p>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to reflect the within-class importance of different training examples in order to suppress the effect of outliers and noise. These membership functions as follows:</w:t>
      </w:r>
    </w:p>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985838" cy="521914"/>
            <wp:effectExtent b="0" l="0" r="0" t="0"/>
            <wp:docPr id="16"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985838" cy="521914"/>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w:t>
      </w:r>
    </w:p>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 = membership value.</w:t>
      </w:r>
    </w:p>
    <w:p w:rsidR="00000000" w:rsidDel="00000000" w:rsidP="00000000" w:rsidRDefault="00000000" w:rsidRPr="00000000" w14:paraId="00000138">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f(xi) = fuzzy membership function for xi train sample.</w:t>
      </w:r>
    </w:p>
    <w:p w:rsidR="00000000" w:rsidDel="00000000" w:rsidP="00000000" w:rsidRDefault="00000000" w:rsidRPr="00000000" w14:paraId="00000139">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 = ratio. To assign higher membership minority class, r = 1 for minority class and r = minority/majority ratio for majority class. f(xi) is assigned using different methods:</w:t>
      </w:r>
    </w:p>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Based on the Distance from the Own Class Center: </w:t>
      </w:r>
      <w:r w:rsidDel="00000000" w:rsidR="00000000" w:rsidRPr="00000000">
        <w:rPr>
          <w:rFonts w:ascii="Times New Roman" w:cs="Times New Roman" w:eastAsia="Times New Roman" w:hAnsi="Times New Roman"/>
          <w:rtl w:val="0"/>
        </w:rPr>
        <w:t xml:space="preserve">In this method, f(xi) is defined with respect to the distance between xi and its own class center The examples closer to the class center are treated as more informative and assigned higher f(xi) values, while the examples far away from the center are treated</w:t>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outliers or noise and assigned lower f(xi) values.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285750</wp:posOffset>
            </wp:positionV>
            <wp:extent cx="1884189" cy="399114"/>
            <wp:effectExtent b="0" l="0" r="0" t="0"/>
            <wp:wrapSquare wrapText="bothSides" distB="114300" distT="114300" distL="114300" distR="114300"/>
            <wp:docPr id="14"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1884189" cy="399114"/>
                    </a:xfrm>
                    <a:prstGeom prst="rect"/>
                    <a:ln/>
                  </pic:spPr>
                </pic:pic>
              </a:graphicData>
            </a:graphic>
          </wp:anchor>
        </w:drawing>
      </w:r>
    </w:p>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Linear function adding Δ a small positive value to avoid 0.</w:t>
      </w:r>
    </w:p>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131587</wp:posOffset>
            </wp:positionV>
            <wp:extent cx="1645265" cy="462953"/>
            <wp:effectExtent b="0" l="0" r="0" t="0"/>
            <wp:wrapSquare wrapText="bothSides" distB="114300" distT="114300" distL="114300" distR="114300"/>
            <wp:docPr id="20"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1645265" cy="462953"/>
                    </a:xfrm>
                    <a:prstGeom prst="rect"/>
                    <a:ln/>
                  </pic:spPr>
                </pic:pic>
              </a:graphicData>
            </a:graphic>
          </wp:anchor>
        </w:drawing>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Exponential function including β which determines steepness of the decay.</w:t>
      </w:r>
    </w:p>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Based on the Distance from the Actual Hyperplane:</w:t>
      </w:r>
      <w:r w:rsidDel="00000000" w:rsidR="00000000" w:rsidRPr="00000000">
        <w:rPr>
          <w:rFonts w:ascii="Times New Roman" w:cs="Times New Roman" w:eastAsia="Times New Roman" w:hAnsi="Times New Roman"/>
          <w:rtl w:val="0"/>
        </w:rPr>
        <w:t xml:space="preserve">In this method, we define f(xi) based on the distance from the actual separating hyperplane to xi , which is found by training a conventional SVM model on the imbalanced dataset. The examples closer to the actual separating hyperplane are treated as more informative and assigned higher membership values, while the examples far away from the separating hyperplane are treated as less informative and assigned lower membership values. </w:t>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123825</wp:posOffset>
            </wp:positionV>
            <wp:extent cx="1423988" cy="253960"/>
            <wp:effectExtent b="0" l="0" r="0" t="0"/>
            <wp:wrapSquare wrapText="bothSides" distB="114300" distT="114300" distL="114300" distR="114300"/>
            <wp:docPr id="3"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1423988" cy="253960"/>
                    </a:xfrm>
                    <a:prstGeom prst="rect"/>
                    <a:ln/>
                  </pic:spPr>
                </pic:pic>
              </a:graphicData>
            </a:graphic>
          </wp:anchor>
        </w:drawing>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Margin of data from hyperplane.</w:t>
      </w:r>
    </w:p>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144875</wp:posOffset>
            </wp:positionV>
            <wp:extent cx="1717703" cy="756083"/>
            <wp:effectExtent b="0" l="0" r="0" t="0"/>
            <wp:wrapSquare wrapText="bothSides" distB="114300" distT="114300" distL="114300" distR="114300"/>
            <wp:docPr id="1"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1717703" cy="756083"/>
                    </a:xfrm>
                    <a:prstGeom prst="rect"/>
                    <a:ln/>
                  </pic:spPr>
                </pic:pic>
              </a:graphicData>
            </a:graphic>
          </wp:anchor>
        </w:drawing>
      </w:r>
    </w:p>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Linear and exponential functions.</w:t>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b w:val="1"/>
          <w:bCs w:val="1"/>
          <w:sz w:val="28"/>
          <w:szCs w:val="28"/>
        </w:rPr>
      </w:pPr>
      <w:sdt>
        <w:sdtPr>
          <w:alias w:val="Project status"/>
          <w:id w:val="-762647502"/>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rFonts w:ascii="Times New Roman" w:cs="Times New Roman" w:eastAsia="Times New Roman" w:hAnsi="Times New Roman"/>
              <w:b w:val="1"/>
              <w:bCs w:val="1"/>
              <w:color w:val="11734b"/>
              <w:sz w:val="28"/>
              <w:szCs w:val="28"/>
              <w:shd w:fill="d4edbc" w:val="clear"/>
            </w:rPr>
            <w:t xml:space="preserve">Completed</w:t>
          </w:r>
        </w:sdtContent>
      </w:sdt>
      <w:r w:rsidDel="00000000" w:rsidR="00000000" w:rsidRPr="00000000">
        <w:rPr>
          <w:rFonts w:ascii="Times New Roman" w:cs="Times New Roman" w:eastAsia="Times New Roman" w:hAnsi="Times New Roman"/>
          <w:b w:val="1"/>
          <w:bCs w:val="1"/>
          <w:sz w:val="28"/>
          <w:szCs w:val="28"/>
          <w:rtl w:val="0"/>
        </w:rPr>
        <w:t xml:space="preserve">Proposed Approach(Distance from the Feature Threshold):</w:t>
      </w:r>
    </w:p>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previous membership functions used distance from class center which did not focus on data that are highly risky to be misclassified. Hyperplane based distance performed very well for an imbalance dataset but it used an SVM classifier which made the computation complex. Limitations of these methods are:</w:t>
      </w:r>
    </w:p>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Class Center: </w:t>
      </w:r>
      <w:r w:rsidDel="00000000" w:rsidR="00000000" w:rsidRPr="00000000">
        <w:rPr>
          <w:rFonts w:ascii="Times New Roman" w:cs="Times New Roman" w:eastAsia="Times New Roman" w:hAnsi="Times New Roman"/>
          <w:rtl w:val="0"/>
        </w:rPr>
        <w:t xml:space="preserve">The method calculates distances from each sample to its respective class center and normalizes these distances. However, it treats each class's distance equally without considering the imbalance in class distributions. In heavily imbalanced datasets, this can lead to disproportionate contributions to membership values from the majority class, potentially overshadowing the minority class.</w:t>
      </w:r>
    </w:p>
    <w:p w:rsidR="00000000" w:rsidDel="00000000" w:rsidP="00000000" w:rsidRDefault="00000000" w:rsidRPr="00000000" w14:paraId="00000153">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Hyperplane: </w:t>
      </w:r>
      <w:r w:rsidDel="00000000" w:rsidR="00000000" w:rsidRPr="00000000">
        <w:rPr>
          <w:rFonts w:ascii="Times New Roman" w:cs="Times New Roman" w:eastAsia="Times New Roman" w:hAnsi="Times New Roman"/>
          <w:rtl w:val="0"/>
        </w:rPr>
        <w:t xml:space="preserve"> SVM classifier is mainly used for classification and to improve imbalance learning fuzzy membership is added. The method heavily relies on the performance and output of the SVM classifier. If the SVM model does not perform well (e.g., due to overfitting, underfitting, or inappropriate kernel choice), it can affect the quality of the distance calculations and, consequently, the fuzzy membership values.</w:t>
      </w:r>
    </w:p>
    <w:p w:rsidR="00000000" w:rsidDel="00000000" w:rsidP="00000000" w:rsidRDefault="00000000" w:rsidRPr="00000000" w14:paraId="0000015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Feature Based Distance: </w:t>
      </w:r>
      <w:r w:rsidDel="00000000" w:rsidR="00000000" w:rsidRPr="00000000">
        <w:rPr>
          <w:rFonts w:ascii="Times New Roman" w:cs="Times New Roman" w:eastAsia="Times New Roman" w:hAnsi="Times New Roman"/>
          <w:rtl w:val="0"/>
        </w:rPr>
        <w:t xml:space="preserve">To overcome these limitations, feature based fuzzy membership can be used. In this method two most significant features are chosen, which in this case are ‘TSH and ‘FTI’. The significance is determined from correlation methods which indicate ‘TSH’ as the most significant property to influence ‘Result’ class. ‘FTI’ was found to be the second most significant feature. Distance from feature is calculated as:</w:t>
      </w:r>
    </w:p>
    <w:p w:rsidR="00000000" w:rsidDel="00000000" w:rsidP="00000000" w:rsidRDefault="00000000" w:rsidRPr="00000000" w14:paraId="0000015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947738" cy="438150"/>
            <wp:effectExtent b="0" l="0" r="0" t="0"/>
            <wp:docPr id="7"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947738" cy="43815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w:t>
      </w:r>
    </w:p>
    <w:p w:rsidR="00000000" w:rsidDel="00000000" w:rsidP="00000000" w:rsidRDefault="00000000" w:rsidRPr="00000000" w14:paraId="00000158">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 = threshold value of feature which can separate data into binary class. For ‘TSH’ f = 5 and for ‘FTI’ f = 100.</w:t>
      </w:r>
    </w:p>
    <w:p w:rsidR="00000000" w:rsidDel="00000000" w:rsidP="00000000" w:rsidRDefault="00000000" w:rsidRPr="00000000" w14:paraId="00000159">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Xfi denotes the i-th element in the feature Xi data.</w:t>
      </w:r>
    </w:p>
    <w:p w:rsidR="00000000" w:rsidDel="00000000" w:rsidP="00000000" w:rsidRDefault="00000000" w:rsidRPr="00000000" w14:paraId="0000015A">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max⁡(f) represents the maximum value among the elements of feature to normalize.</w:t>
      </w:r>
    </w:p>
    <w:p w:rsidR="00000000" w:rsidDel="00000000" w:rsidP="00000000" w:rsidRDefault="00000000" w:rsidRPr="00000000" w14:paraId="0000015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Linear Function: </w:t>
      </w:r>
    </w:p>
    <w:p w:rsidR="00000000" w:rsidDel="00000000" w:rsidP="00000000" w:rsidRDefault="00000000" w:rsidRPr="00000000" w14:paraId="0000015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Cardo" w:cs="Cardo" w:eastAsia="Cardo" w:hAnsi="Cardo"/>
          <w:rtl w:val="0"/>
        </w:rPr>
        <w:t xml:space="preserve">membership=(α⋅(1−f1_contribution))+(β⋅(1−f2_contribution))</w:t>
      </w:r>
    </w:p>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α and β determine the contribution weight of each feature. f1_contribution = ‘TSH’ based distance which is most significant so α is set to 1. β is set to 0.7.</w:t>
      </w:r>
    </w:p>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Exponential Function:</w:t>
      </w:r>
      <w:r w:rsidDel="00000000" w:rsidR="00000000" w:rsidRPr="00000000">
        <w:drawing>
          <wp:anchor allowOverlap="1" behindDoc="0" distB="114300" distT="114300" distL="114300" distR="114300" hidden="0" layoutInCell="1" locked="0" relativeHeight="0" simplePos="0">
            <wp:simplePos x="0" y="0"/>
            <wp:positionH relativeFrom="column">
              <wp:posOffset>923925</wp:posOffset>
            </wp:positionH>
            <wp:positionV relativeFrom="paragraph">
              <wp:posOffset>295275</wp:posOffset>
            </wp:positionV>
            <wp:extent cx="2571750" cy="399937"/>
            <wp:effectExtent b="0" l="0" r="0" t="0"/>
            <wp:wrapSquare wrapText="bothSides" distB="114300" distT="114300" distL="114300" distR="114300"/>
            <wp:docPr id="6" name="image8.png"/>
            <a:graphic>
              <a:graphicData uri="http://schemas.openxmlformats.org/drawingml/2006/picture">
                <pic:pic>
                  <pic:nvPicPr>
                    <pic:cNvPr id="0" name="image8.png"/>
                    <pic:cNvPicPr preferRelativeResize="0"/>
                  </pic:nvPicPr>
                  <pic:blipFill>
                    <a:blip r:embed="rId28"/>
                    <a:srcRect b="0" l="0" r="0" t="26355"/>
                    <a:stretch>
                      <a:fillRect/>
                    </a:stretch>
                  </pic:blipFill>
                  <pic:spPr>
                    <a:xfrm>
                      <a:off x="0" y="0"/>
                      <a:ext cx="2571750" cy="399937"/>
                    </a:xfrm>
                    <a:prstGeom prst="rect"/>
                    <a:ln/>
                  </pic:spPr>
                </pic:pic>
              </a:graphicData>
            </a:graphic>
          </wp:anchor>
        </w:drawing>
      </w:r>
    </w:p>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membership = α and β determine the steepness of decay. </w:t>
      </w:r>
    </w:p>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Result:</w:t>
      </w: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260"/>
        <w:gridCol w:w="1560"/>
        <w:gridCol w:w="1560"/>
        <w:gridCol w:w="1560"/>
        <w:gridCol w:w="1560"/>
        <w:tblGridChange w:id="0">
          <w:tblGrid>
            <w:gridCol w:w="1860"/>
            <w:gridCol w:w="12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Classifier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F1 Score</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SVM</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96.19%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0.77</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0.99</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FSVM(Center-lin)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F">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96.49%</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0.81</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0.98</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FSVM(Center-exp)</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93.93%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0.66</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after="0" w:before="0" w:line="240" w:lineRule="auto"/>
              <w:ind w:left="0" w:firstLine="0"/>
              <w:jc w:val="center"/>
              <w:rPr>
                <w:rFonts w:ascii="Times New Roman" w:cs="Times New Roman" w:eastAsia="Times New Roman" w:hAnsi="Times New Roman"/>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0.97</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FSVM(Hyper-lin)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96.38%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0.81</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0" w:before="0" w:line="240" w:lineRule="auto"/>
              <w:ind w:left="0" w:firstLine="0"/>
              <w:jc w:val="center"/>
              <w:rPr>
                <w:rFonts w:ascii="Times New Roman" w:cs="Times New Roman" w:eastAsia="Times New Roman" w:hAnsi="Times New Roman"/>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0.98</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FSVM(Hyper-exp)</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96.43%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0.81</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after="0" w:before="0" w:line="240" w:lineRule="auto"/>
              <w:ind w:left="0" w:firstLine="0"/>
              <w:jc w:val="center"/>
              <w:rPr>
                <w:rFonts w:ascii="Times New Roman" w:cs="Times New Roman" w:eastAsia="Times New Roman" w:hAnsi="Times New Roman"/>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0.98</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FSVM(Feature-lin)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B8">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96.60%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0.81</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after="0" w:before="0" w:line="240" w:lineRule="auto"/>
              <w:ind w:left="0" w:firstLine="0"/>
              <w:jc w:val="center"/>
              <w:rPr>
                <w:rFonts w:ascii="Times New Roman" w:cs="Times New Roman" w:eastAsia="Times New Roman" w:hAnsi="Times New Roman"/>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0.97</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0.98</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FSVM(Feature-exp)</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6">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97.11%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0.96</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0.84</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after="0" w:before="0" w:line="240" w:lineRule="auto"/>
              <w:ind w:left="0" w:firstLine="0"/>
              <w:jc w:val="center"/>
              <w:rPr>
                <w:rFonts w:ascii="Times New Roman" w:cs="Times New Roman" w:eastAsia="Times New Roman" w:hAnsi="Times New Roman"/>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0.97</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0.98</w:t>
            </w:r>
          </w:p>
        </w:tc>
      </w:tr>
    </w:tbl>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b w:val="1"/>
          <w:bCs w:val="1"/>
          <w:color w:val="242424"/>
          <w:sz w:val="28"/>
          <w:szCs w:val="28"/>
          <w:highlight w:val="white"/>
        </w:rPr>
      </w:pPr>
      <w:r w:rsidDel="00000000" w:rsidR="00000000" w:rsidRPr="00000000">
        <w:rPr>
          <w:rFonts w:ascii="Times New Roman" w:cs="Times New Roman" w:eastAsia="Times New Roman" w:hAnsi="Times New Roman"/>
          <w:b w:val="1"/>
          <w:bCs w:val="1"/>
          <w:color w:val="242424"/>
          <w:sz w:val="28"/>
          <w:szCs w:val="28"/>
          <w:highlight w:val="white"/>
          <w:rtl w:val="0"/>
        </w:rPr>
        <w:t xml:space="preserve">Discussion:</w:t>
      </w:r>
    </w:p>
    <w:p w:rsidR="00000000" w:rsidDel="00000000" w:rsidP="00000000" w:rsidRDefault="00000000" w:rsidRPr="00000000" w14:paraId="000001D4">
      <w:pPr>
        <w:rPr>
          <w:rFonts w:ascii="Times New Roman" w:cs="Times New Roman" w:eastAsia="Times New Roman" w:hAnsi="Times New Roman"/>
          <w:b w:val="1"/>
          <w:bCs w:val="1"/>
          <w:color w:val="242424"/>
          <w:sz w:val="28"/>
          <w:szCs w:val="28"/>
          <w:highlight w:val="white"/>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color w:val="242424"/>
          <w:highlight w:val="white"/>
        </w:rPr>
      </w:pPr>
      <w:r w:rsidDel="00000000" w:rsidR="00000000" w:rsidRPr="00000000">
        <w:rPr>
          <w:rFonts w:ascii="Times New Roman" w:cs="Times New Roman" w:eastAsia="Times New Roman" w:hAnsi="Times New Roman"/>
          <w:color w:val="242424"/>
          <w:highlight w:val="white"/>
          <w:rtl w:val="0"/>
        </w:rPr>
        <w:t xml:space="preserve">From the above result analysis of existing SVM, FSVM model and proposed Fuzzy SVM, it can be seen that the both feature based membership functions have better performance than the best FSVM(Center-lin). FSVM(Feature-exp) has the best accuracy while the FSVM(Feature-lin) </w:t>
      </w:r>
    </w:p>
    <w:p w:rsidR="00000000" w:rsidDel="00000000" w:rsidP="00000000" w:rsidRDefault="00000000" w:rsidRPr="00000000" w14:paraId="000001D6">
      <w:pPr>
        <w:rPr>
          <w:rFonts w:ascii="Times New Roman" w:cs="Times New Roman" w:eastAsia="Times New Roman" w:hAnsi="Times New Roman"/>
          <w:color w:val="242424"/>
          <w:highlight w:val="white"/>
        </w:rPr>
      </w:pPr>
      <w:r w:rsidDel="00000000" w:rsidR="00000000" w:rsidRPr="00000000">
        <w:rPr>
          <w:rtl w:val="0"/>
        </w:rPr>
      </w:r>
    </w:p>
    <w:p w:rsidR="00000000" w:rsidDel="00000000" w:rsidP="00000000" w:rsidRDefault="00000000" w:rsidRPr="00000000" w14:paraId="000001D7">
      <w:pPr>
        <w:rPr>
          <w:rFonts w:ascii="Times New Roman" w:cs="Times New Roman" w:eastAsia="Times New Roman" w:hAnsi="Times New Roman"/>
          <w:color w:val="242424"/>
          <w:highlight w:val="white"/>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b w:val="1"/>
          <w:bCs w:val="1"/>
          <w:color w:val="242424"/>
          <w:sz w:val="28"/>
          <w:szCs w:val="28"/>
          <w:highlight w:val="white"/>
        </w:rPr>
      </w:pPr>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b w:val="1"/>
          <w:bCs w:val="1"/>
          <w:color w:val="242424"/>
          <w:sz w:val="28"/>
          <w:szCs w:val="28"/>
          <w:highlight w:val="white"/>
        </w:rPr>
      </w:pPr>
      <w:r w:rsidDel="00000000" w:rsidR="00000000" w:rsidRPr="00000000">
        <w:rPr>
          <w:rFonts w:ascii="Times New Roman" w:cs="Times New Roman" w:eastAsia="Times New Roman" w:hAnsi="Times New Roman"/>
          <w:b w:val="1"/>
          <w:bCs w:val="1"/>
          <w:color w:val="242424"/>
          <w:sz w:val="28"/>
          <w:szCs w:val="28"/>
          <w:highlight w:val="white"/>
          <w:rtl w:val="0"/>
        </w:rPr>
        <w:t xml:space="preserve">Reference</w:t>
      </w:r>
    </w:p>
    <w:p w:rsidR="00000000" w:rsidDel="00000000" w:rsidP="00000000" w:rsidRDefault="00000000" w:rsidRPr="00000000" w14:paraId="000001DA">
      <w:pPr>
        <w:rPr>
          <w:rFonts w:ascii="Times New Roman" w:cs="Times New Roman" w:eastAsia="Times New Roman" w:hAnsi="Times New Roman"/>
          <w:color w:val="242424"/>
          <w:highlight w:val="white"/>
        </w:rPr>
      </w:pPr>
      <w:r w:rsidDel="00000000" w:rsidR="00000000" w:rsidRPr="00000000">
        <w:rPr>
          <w:rtl w:val="0"/>
        </w:rPr>
      </w:r>
    </w:p>
    <w:p w:rsidR="00000000" w:rsidDel="00000000" w:rsidP="00000000" w:rsidRDefault="00000000" w:rsidRPr="00000000" w14:paraId="000001DB">
      <w:pPr>
        <w:spacing w:line="360" w:lineRule="auto"/>
        <w:rPr>
          <w:rFonts w:ascii="Times New Roman" w:cs="Times New Roman" w:eastAsia="Times New Roman" w:hAnsi="Times New Roman"/>
          <w:b w:val="1"/>
          <w:bCs w:val="1"/>
          <w:color w:val="242424"/>
          <w:highlight w:val="white"/>
        </w:rPr>
      </w:pPr>
      <w:r w:rsidDel="00000000" w:rsidR="00000000" w:rsidRPr="00000000">
        <w:rPr>
          <w:rFonts w:ascii="Times New Roman" w:cs="Times New Roman" w:eastAsia="Times New Roman" w:hAnsi="Times New Roman"/>
          <w:b w:val="1"/>
          <w:bCs w:val="1"/>
          <w:color w:val="242424"/>
          <w:highlight w:val="white"/>
          <w:rtl w:val="0"/>
        </w:rPr>
        <w:t xml:space="preserve">SMOTE: </w:t>
      </w:r>
    </w:p>
    <w:p w:rsidR="00000000" w:rsidDel="00000000" w:rsidP="00000000" w:rsidRDefault="00000000" w:rsidRPr="00000000" w14:paraId="000001DC">
      <w:pPr>
        <w:spacing w:line="360" w:lineRule="auto"/>
        <w:rPr>
          <w:rFonts w:ascii="Times New Roman" w:cs="Times New Roman" w:eastAsia="Times New Roman" w:hAnsi="Times New Roman"/>
          <w:color w:val="242424"/>
          <w:highlight w:val="white"/>
        </w:rPr>
      </w:pPr>
      <w:hyperlink r:id="rId29">
        <w:r w:rsidDel="00000000" w:rsidR="00000000" w:rsidRPr="00000000">
          <w:rPr>
            <w:rFonts w:ascii="Times New Roman" w:cs="Times New Roman" w:eastAsia="Times New Roman" w:hAnsi="Times New Roman"/>
            <w:color w:val="1155cc"/>
            <w:highlight w:val="white"/>
            <w:u w:val="single"/>
            <w:rtl w:val="0"/>
          </w:rPr>
          <w:t xml:space="preserve">SMOTE for Imbalanced Classification with Python - MachineLearningMastery.com</w:t>
        </w:r>
      </w:hyperlink>
      <w:r w:rsidDel="00000000" w:rsidR="00000000" w:rsidRPr="00000000">
        <w:rPr>
          <w:rtl w:val="0"/>
        </w:rPr>
      </w:r>
    </w:p>
    <w:p w:rsidR="00000000" w:rsidDel="00000000" w:rsidP="00000000" w:rsidRDefault="00000000" w:rsidRPr="00000000" w14:paraId="000001DD">
      <w:pPr>
        <w:spacing w:line="360" w:lineRule="auto"/>
        <w:rPr>
          <w:rFonts w:ascii="Times New Roman" w:cs="Times New Roman" w:eastAsia="Times New Roman" w:hAnsi="Times New Roman"/>
          <w:color w:val="242424"/>
          <w:highlight w:val="white"/>
        </w:rPr>
      </w:pPr>
      <w:r w:rsidDel="00000000" w:rsidR="00000000" w:rsidRPr="00000000">
        <w:rPr>
          <w:rtl w:val="0"/>
        </w:rPr>
      </w:r>
    </w:p>
    <w:p w:rsidR="00000000" w:rsidDel="00000000" w:rsidP="00000000" w:rsidRDefault="00000000" w:rsidRPr="00000000" w14:paraId="000001DE">
      <w:pPr>
        <w:spacing w:line="360" w:lineRule="auto"/>
        <w:rPr>
          <w:rFonts w:ascii="Times New Roman" w:cs="Times New Roman" w:eastAsia="Times New Roman" w:hAnsi="Times New Roman"/>
          <w:b w:val="1"/>
          <w:bCs w:val="1"/>
          <w:color w:val="242424"/>
          <w:highlight w:val="white"/>
        </w:rPr>
      </w:pPr>
      <w:r w:rsidDel="00000000" w:rsidR="00000000" w:rsidRPr="00000000">
        <w:rPr>
          <w:rFonts w:ascii="Times New Roman" w:cs="Times New Roman" w:eastAsia="Times New Roman" w:hAnsi="Times New Roman"/>
          <w:b w:val="1"/>
          <w:bCs w:val="1"/>
          <w:color w:val="242424"/>
          <w:highlight w:val="white"/>
          <w:rtl w:val="0"/>
        </w:rPr>
        <w:t xml:space="preserve">Ensemble: </w:t>
      </w:r>
    </w:p>
    <w:p w:rsidR="00000000" w:rsidDel="00000000" w:rsidP="00000000" w:rsidRDefault="00000000" w:rsidRPr="00000000" w14:paraId="000001DF">
      <w:pPr>
        <w:spacing w:line="360" w:lineRule="auto"/>
        <w:rPr>
          <w:rFonts w:ascii="Times New Roman" w:cs="Times New Roman" w:eastAsia="Times New Roman" w:hAnsi="Times New Roman"/>
          <w:color w:val="242424"/>
          <w:highlight w:val="white"/>
        </w:rPr>
      </w:pPr>
      <w:hyperlink r:id="rId30">
        <w:r w:rsidDel="00000000" w:rsidR="00000000" w:rsidRPr="00000000">
          <w:rPr>
            <w:rFonts w:ascii="Times New Roman" w:cs="Times New Roman" w:eastAsia="Times New Roman" w:hAnsi="Times New Roman"/>
            <w:color w:val="1155cc"/>
            <w:highlight w:val="white"/>
            <w:u w:val="single"/>
            <w:rtl w:val="0"/>
          </w:rPr>
          <w:t xml:space="preserve">A Gentle Introduction to Ensemble Learning Algorithms - MachineLearningMastery.comMachine Learning concept 53: XGBoosting &amp; Adaboosting. | by Chandra Prakash Bathula | MediumLearn XGBoost in Python</w:t>
        </w:r>
      </w:hyperlink>
      <w:r w:rsidDel="00000000" w:rsidR="00000000" w:rsidRPr="00000000">
        <w:rPr>
          <w:rtl w:val="0"/>
        </w:rPr>
      </w:r>
    </w:p>
    <w:p w:rsidR="00000000" w:rsidDel="00000000" w:rsidP="00000000" w:rsidRDefault="00000000" w:rsidRPr="00000000" w14:paraId="000001E0">
      <w:pPr>
        <w:spacing w:line="360" w:lineRule="auto"/>
        <w:rPr>
          <w:rFonts w:ascii="Times New Roman" w:cs="Times New Roman" w:eastAsia="Times New Roman" w:hAnsi="Times New Roman"/>
          <w:color w:val="242424"/>
          <w:highlight w:val="white"/>
        </w:rPr>
      </w:pPr>
      <w:hyperlink r:id="rId31">
        <w:r w:rsidDel="00000000" w:rsidR="00000000" w:rsidRPr="00000000">
          <w:rPr>
            <w:rFonts w:ascii="Times New Roman" w:cs="Times New Roman" w:eastAsia="Times New Roman" w:hAnsi="Times New Roman"/>
            <w:color w:val="1155cc"/>
            <w:highlight w:val="white"/>
            <w:u w:val="single"/>
            <w:rtl w:val="0"/>
          </w:rPr>
          <w:t xml:space="preserve">Early Thyroid Risk Prediction by Data Mining and Ensemble Classifiers</w:t>
        </w:r>
      </w:hyperlink>
      <w:r w:rsidDel="00000000" w:rsidR="00000000" w:rsidRPr="00000000">
        <w:rPr>
          <w:rtl w:val="0"/>
        </w:rPr>
      </w:r>
    </w:p>
    <w:p w:rsidR="00000000" w:rsidDel="00000000" w:rsidP="00000000" w:rsidRDefault="00000000" w:rsidRPr="00000000" w14:paraId="000001E1">
      <w:pPr>
        <w:spacing w:line="360" w:lineRule="auto"/>
        <w:rPr>
          <w:rFonts w:ascii="Times New Roman" w:cs="Times New Roman" w:eastAsia="Times New Roman" w:hAnsi="Times New Roman"/>
          <w:color w:val="242424"/>
          <w:highlight w:val="white"/>
        </w:rPr>
      </w:pPr>
      <w:hyperlink r:id="rId32">
        <w:r w:rsidDel="00000000" w:rsidR="00000000" w:rsidRPr="00000000">
          <w:rPr>
            <w:rFonts w:ascii="Times New Roman" w:cs="Times New Roman" w:eastAsia="Times New Roman" w:hAnsi="Times New Roman"/>
            <w:color w:val="1155cc"/>
            <w:highlight w:val="white"/>
            <w:u w:val="single"/>
            <w:rtl w:val="0"/>
          </w:rPr>
          <w:t xml:space="preserve">Prediction of Thyroid Disease using Machine Learning Approaches and Featurewiz Selection | Journal of Telecommunication, Electronic and Computer Engineering (JTEC)</w:t>
        </w:r>
      </w:hyperlink>
      <w:r w:rsidDel="00000000" w:rsidR="00000000" w:rsidRPr="00000000">
        <w:rPr>
          <w:rtl w:val="0"/>
        </w:rPr>
      </w:r>
    </w:p>
    <w:p w:rsidR="00000000" w:rsidDel="00000000" w:rsidP="00000000" w:rsidRDefault="00000000" w:rsidRPr="00000000" w14:paraId="000001E2">
      <w:pPr>
        <w:spacing w:line="360" w:lineRule="auto"/>
        <w:rPr>
          <w:rFonts w:ascii="Times New Roman" w:cs="Times New Roman" w:eastAsia="Times New Roman" w:hAnsi="Times New Roman"/>
          <w:color w:val="242424"/>
          <w:highlight w:val="white"/>
        </w:rPr>
      </w:pPr>
      <w:hyperlink r:id="rId33">
        <w:r w:rsidDel="00000000" w:rsidR="00000000" w:rsidRPr="00000000">
          <w:rPr>
            <w:rFonts w:ascii="Times New Roman" w:cs="Times New Roman" w:eastAsia="Times New Roman" w:hAnsi="Times New Roman"/>
            <w:color w:val="1155cc"/>
            <w:highlight w:val="white"/>
            <w:u w:val="single"/>
            <w:rtl w:val="0"/>
          </w:rPr>
          <w:t xml:space="preserve">Prediction of Hypothyroidism and Hyperthyroidism Using Machine Learning Algorithms</w:t>
        </w:r>
      </w:hyperlink>
      <w:r w:rsidDel="00000000" w:rsidR="00000000" w:rsidRPr="00000000">
        <w:rPr>
          <w:rtl w:val="0"/>
        </w:rPr>
      </w:r>
    </w:p>
    <w:p w:rsidR="00000000" w:rsidDel="00000000" w:rsidP="00000000" w:rsidRDefault="00000000" w:rsidRPr="00000000" w14:paraId="000001E3">
      <w:pPr>
        <w:spacing w:line="360" w:lineRule="auto"/>
        <w:rPr>
          <w:rFonts w:ascii="Times New Roman" w:cs="Times New Roman" w:eastAsia="Times New Roman" w:hAnsi="Times New Roman"/>
          <w:color w:val="242424"/>
          <w:highlight w:val="white"/>
        </w:rPr>
      </w:pPr>
      <w:hyperlink r:id="rId34">
        <w:r w:rsidDel="00000000" w:rsidR="00000000" w:rsidRPr="00000000">
          <w:rPr>
            <w:rFonts w:ascii="Times New Roman" w:cs="Times New Roman" w:eastAsia="Times New Roman" w:hAnsi="Times New Roman"/>
            <w:color w:val="1155cc"/>
            <w:highlight w:val="white"/>
            <w:u w:val="single"/>
            <w:rtl w:val="0"/>
          </w:rPr>
          <w:t xml:space="preserve">Explainable artificial intelligence and machine learning algorithms for classification of thyroid disease</w:t>
        </w:r>
      </w:hyperlink>
      <w:r w:rsidDel="00000000" w:rsidR="00000000" w:rsidRPr="00000000">
        <w:rPr>
          <w:rtl w:val="0"/>
        </w:rPr>
      </w:r>
    </w:p>
    <w:p w:rsidR="00000000" w:rsidDel="00000000" w:rsidP="00000000" w:rsidRDefault="00000000" w:rsidRPr="00000000" w14:paraId="000001E4">
      <w:pPr>
        <w:spacing w:line="360" w:lineRule="auto"/>
        <w:rPr>
          <w:rFonts w:ascii="Times New Roman" w:cs="Times New Roman" w:eastAsia="Times New Roman" w:hAnsi="Times New Roman"/>
          <w:color w:val="242424"/>
          <w:highlight w:val="white"/>
        </w:rPr>
      </w:pPr>
      <w:hyperlink r:id="rId35">
        <w:r w:rsidDel="00000000" w:rsidR="00000000" w:rsidRPr="00000000">
          <w:rPr>
            <w:rFonts w:ascii="Times New Roman" w:cs="Times New Roman" w:eastAsia="Times New Roman" w:hAnsi="Times New Roman"/>
            <w:color w:val="1155cc"/>
            <w:highlight w:val="white"/>
            <w:u w:val="single"/>
            <w:rtl w:val="0"/>
          </w:rPr>
          <w:t xml:space="preserve">Hybrid Classifier Ensemble for Imbalanced Data</w:t>
        </w:r>
      </w:hyperlink>
      <w:r w:rsidDel="00000000" w:rsidR="00000000" w:rsidRPr="00000000">
        <w:rPr>
          <w:rtl w:val="0"/>
        </w:rPr>
      </w:r>
    </w:p>
    <w:p w:rsidR="00000000" w:rsidDel="00000000" w:rsidP="00000000" w:rsidRDefault="00000000" w:rsidRPr="00000000" w14:paraId="000001E5">
      <w:pPr>
        <w:spacing w:line="360" w:lineRule="auto"/>
        <w:rPr>
          <w:rFonts w:ascii="Times New Roman" w:cs="Times New Roman" w:eastAsia="Times New Roman" w:hAnsi="Times New Roman"/>
          <w:color w:val="242424"/>
          <w:highlight w:val="white"/>
        </w:rPr>
      </w:pPr>
      <w:r w:rsidDel="00000000" w:rsidR="00000000" w:rsidRPr="00000000">
        <w:rPr>
          <w:rtl w:val="0"/>
        </w:rPr>
      </w:r>
    </w:p>
    <w:p w:rsidR="00000000" w:rsidDel="00000000" w:rsidP="00000000" w:rsidRDefault="00000000" w:rsidRPr="00000000" w14:paraId="000001E6">
      <w:pPr>
        <w:spacing w:line="360" w:lineRule="auto"/>
        <w:rPr>
          <w:rFonts w:ascii="Times New Roman" w:cs="Times New Roman" w:eastAsia="Times New Roman" w:hAnsi="Times New Roman"/>
          <w:color w:val="242424"/>
          <w:highlight w:val="white"/>
        </w:rPr>
      </w:pPr>
      <w:r w:rsidDel="00000000" w:rsidR="00000000" w:rsidRPr="00000000">
        <w:rPr>
          <w:rtl w:val="0"/>
        </w:rPr>
      </w:r>
    </w:p>
    <w:p w:rsidR="00000000" w:rsidDel="00000000" w:rsidP="00000000" w:rsidRDefault="00000000" w:rsidRPr="00000000" w14:paraId="000001E7">
      <w:pPr>
        <w:spacing w:line="360" w:lineRule="auto"/>
        <w:rPr>
          <w:rFonts w:ascii="Times New Roman" w:cs="Times New Roman" w:eastAsia="Times New Roman" w:hAnsi="Times New Roman"/>
          <w:b w:val="1"/>
          <w:bCs w:val="1"/>
          <w:color w:val="242424"/>
          <w:highlight w:val="white"/>
        </w:rPr>
      </w:pPr>
      <w:r w:rsidDel="00000000" w:rsidR="00000000" w:rsidRPr="00000000">
        <w:rPr>
          <w:rFonts w:ascii="Times New Roman" w:cs="Times New Roman" w:eastAsia="Times New Roman" w:hAnsi="Times New Roman"/>
          <w:b w:val="1"/>
          <w:bCs w:val="1"/>
          <w:color w:val="242424"/>
          <w:highlight w:val="white"/>
          <w:rtl w:val="0"/>
        </w:rPr>
        <w:t xml:space="preserve">Fuzzy SVM:</w:t>
      </w:r>
    </w:p>
    <w:p w:rsidR="00000000" w:rsidDel="00000000" w:rsidP="00000000" w:rsidRDefault="00000000" w:rsidRPr="00000000" w14:paraId="000001E8">
      <w:pPr>
        <w:spacing w:line="360" w:lineRule="auto"/>
        <w:rPr>
          <w:rFonts w:ascii="Times New Roman" w:cs="Times New Roman" w:eastAsia="Times New Roman" w:hAnsi="Times New Roman"/>
          <w:color w:val="242424"/>
          <w:highlight w:val="white"/>
        </w:rPr>
      </w:pPr>
      <w:r w:rsidDel="00000000" w:rsidR="00000000" w:rsidRPr="00000000">
        <w:rPr>
          <w:rFonts w:ascii="Times New Roman" w:cs="Times New Roman" w:eastAsia="Times New Roman" w:hAnsi="Times New Roman"/>
          <w:b w:val="1"/>
          <w:bCs w:val="1"/>
          <w:color w:val="242424"/>
          <w:highlight w:val="white"/>
          <w:rtl w:val="0"/>
        </w:rPr>
        <w:t xml:space="preserve"> </w:t>
      </w:r>
      <w:hyperlink r:id="rId36">
        <w:r w:rsidDel="00000000" w:rsidR="00000000" w:rsidRPr="00000000">
          <w:rPr>
            <w:rFonts w:ascii="Times New Roman" w:cs="Times New Roman" w:eastAsia="Times New Roman" w:hAnsi="Times New Roman"/>
            <w:color w:val="1155cc"/>
            <w:highlight w:val="white"/>
            <w:u w:val="single"/>
            <w:rtl w:val="0"/>
          </w:rPr>
          <w:t xml:space="preserve">New Fuzzy Support Vector Machine for the Class Imbalance Problem in Medical Datasets Classification - Gu - 2014 - The Scientific World Journal - Wiley Online Library</w:t>
        </w:r>
      </w:hyperlink>
      <w:r w:rsidDel="00000000" w:rsidR="00000000" w:rsidRPr="00000000">
        <w:rPr>
          <w:rtl w:val="0"/>
        </w:rPr>
      </w:r>
    </w:p>
    <w:p w:rsidR="00000000" w:rsidDel="00000000" w:rsidP="00000000" w:rsidRDefault="00000000" w:rsidRPr="00000000" w14:paraId="000001E9">
      <w:pPr>
        <w:spacing w:line="360" w:lineRule="auto"/>
        <w:rPr>
          <w:rFonts w:ascii="Times New Roman" w:cs="Times New Roman" w:eastAsia="Times New Roman" w:hAnsi="Times New Roman"/>
          <w:color w:val="242424"/>
          <w:highlight w:val="white"/>
        </w:rPr>
      </w:pPr>
      <w:hyperlink r:id="rId37">
        <w:r w:rsidDel="00000000" w:rsidR="00000000" w:rsidRPr="00000000">
          <w:rPr>
            <w:rFonts w:ascii="Times New Roman" w:cs="Times New Roman" w:eastAsia="Times New Roman" w:hAnsi="Times New Roman"/>
            <w:color w:val="1155cc"/>
            <w:highlight w:val="white"/>
            <w:u w:val="single"/>
            <w:rtl w:val="0"/>
          </w:rPr>
          <w:t xml:space="preserve">FSVM-CIL: Fuzzy Support Vector Machines for Class Imbalance Learning | IEEE Journals &amp; Magazine</w:t>
        </w:r>
      </w:hyperlink>
      <w:r w:rsidDel="00000000" w:rsidR="00000000" w:rsidRPr="00000000">
        <w:rPr>
          <w:rtl w:val="0"/>
        </w:rPr>
      </w:r>
    </w:p>
    <w:p w:rsidR="00000000" w:rsidDel="00000000" w:rsidP="00000000" w:rsidRDefault="00000000" w:rsidRPr="00000000" w14:paraId="000001EA">
      <w:pPr>
        <w:spacing w:line="360" w:lineRule="auto"/>
        <w:rPr>
          <w:rFonts w:ascii="Times New Roman" w:cs="Times New Roman" w:eastAsia="Times New Roman" w:hAnsi="Times New Roman"/>
          <w:color w:val="242424"/>
          <w:highlight w:val="white"/>
        </w:rPr>
      </w:pPr>
      <w:r w:rsidDel="00000000" w:rsidR="00000000" w:rsidRPr="00000000">
        <w:rPr>
          <w:rtl w:val="0"/>
        </w:rPr>
      </w:r>
    </w:p>
    <w:p w:rsidR="00000000" w:rsidDel="00000000" w:rsidP="00000000" w:rsidRDefault="00000000" w:rsidRPr="00000000" w14:paraId="000001EB">
      <w:pPr>
        <w:rPr>
          <w:rFonts w:ascii="Times New Roman" w:cs="Times New Roman" w:eastAsia="Times New Roman" w:hAnsi="Times New Roman"/>
          <w:color w:val="242424"/>
          <w:highlight w:val="white"/>
        </w:rPr>
      </w:pPr>
      <w:r w:rsidDel="00000000" w:rsidR="00000000" w:rsidRPr="00000000">
        <w:rPr>
          <w:rtl w:val="0"/>
        </w:rPr>
      </w:r>
    </w:p>
    <w:p w:rsidR="00000000" w:rsidDel="00000000" w:rsidP="00000000" w:rsidRDefault="00000000" w:rsidRPr="00000000" w14:paraId="000001EC">
      <w:pPr>
        <w:ind w:left="720" w:firstLine="0"/>
        <w:rPr>
          <w:rFonts w:ascii="Times New Roman" w:cs="Times New Roman" w:eastAsia="Times New Roman" w:hAnsi="Times New Roman"/>
          <w:color w:val="242424"/>
          <w:highlight w:val="white"/>
        </w:rPr>
      </w:pPr>
      <w:r w:rsidDel="00000000" w:rsidR="00000000" w:rsidRPr="00000000">
        <w:rPr>
          <w:rtl w:val="0"/>
        </w:rPr>
      </w:r>
    </w:p>
    <w:p w:rsidR="00000000" w:rsidDel="00000000" w:rsidP="00000000" w:rsidRDefault="00000000" w:rsidRPr="00000000" w14:paraId="000001ED">
      <w:pPr>
        <w:ind w:left="0" w:firstLine="0"/>
        <w:rPr>
          <w:rFonts w:ascii="Times New Roman" w:cs="Times New Roman" w:eastAsia="Times New Roman" w:hAnsi="Times New Roman"/>
          <w:color w:val="242424"/>
          <w:highlight w:val="white"/>
        </w:rPr>
      </w:pPr>
      <w:r w:rsidDel="00000000" w:rsidR="00000000" w:rsidRPr="00000000">
        <w:rPr>
          <w:rtl w:val="0"/>
        </w:rPr>
      </w:r>
    </w:p>
    <w:p w:rsidR="00000000" w:rsidDel="00000000" w:rsidP="00000000" w:rsidRDefault="00000000" w:rsidRPr="00000000" w14:paraId="000001EE">
      <w:pPr>
        <w:rPr>
          <w:rFonts w:ascii="Times New Roman" w:cs="Times New Roman" w:eastAsia="Times New Roman" w:hAnsi="Times New Roman"/>
          <w:b w:val="1"/>
          <w:bCs w:val="1"/>
          <w:sz w:val="28"/>
          <w:szCs w:val="28"/>
        </w:rPr>
      </w:pPr>
      <w:r w:rsidDel="00000000" w:rsidR="00000000" w:rsidRPr="00000000">
        <w:rPr>
          <w:rtl w:val="0"/>
        </w:rPr>
      </w:r>
    </w:p>
    <w:sectPr>
      <w:headerReference r:id="rId3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6.png"/><Relationship Id="rId21" Type="http://schemas.openxmlformats.org/officeDocument/2006/relationships/image" Target="media/image13.png"/><Relationship Id="rId24" Type="http://schemas.openxmlformats.org/officeDocument/2006/relationships/image" Target="media/image19.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12.png"/><Relationship Id="rId25" Type="http://schemas.openxmlformats.org/officeDocument/2006/relationships/image" Target="media/image15.png"/><Relationship Id="rId28" Type="http://schemas.openxmlformats.org/officeDocument/2006/relationships/image" Target="media/image8.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www.kaggle.com/datasets/kapoorprakhar/thyroid-disease-patient-dataset" TargetMode="External"/><Relationship Id="rId29" Type="http://schemas.openxmlformats.org/officeDocument/2006/relationships/hyperlink" Target="https://machinelearningmastery.com/smote-oversampling-for-imbalanced-classification/" TargetMode="External"/><Relationship Id="rId7" Type="http://schemas.openxmlformats.org/officeDocument/2006/relationships/image" Target="media/image14.png"/><Relationship Id="rId8" Type="http://schemas.openxmlformats.org/officeDocument/2006/relationships/image" Target="media/image6.png"/><Relationship Id="rId31" Type="http://schemas.openxmlformats.org/officeDocument/2006/relationships/hyperlink" Target="https://www.mdpi.com/2504-4990/5/3/61" TargetMode="External"/><Relationship Id="rId30" Type="http://schemas.openxmlformats.org/officeDocument/2006/relationships/hyperlink" Target="https://machinelearningmastery.com/tour-of-ensemble-learning-algorithms/#:~:text=The%20three%20main%20classes%20of,on%20your%20predictive%20modeling%20project" TargetMode="External"/><Relationship Id="rId11" Type="http://schemas.openxmlformats.org/officeDocument/2006/relationships/image" Target="media/image10.png"/><Relationship Id="rId33" Type="http://schemas.openxmlformats.org/officeDocument/2006/relationships/hyperlink" Target="https://www.researchsquare.com/article/rs-1486798/v2" TargetMode="External"/><Relationship Id="rId10" Type="http://schemas.openxmlformats.org/officeDocument/2006/relationships/image" Target="media/image11.png"/><Relationship Id="rId32" Type="http://schemas.openxmlformats.org/officeDocument/2006/relationships/hyperlink" Target="https://jtec.utem.edu.my/jtec/article/view/6274" TargetMode="External"/><Relationship Id="rId13" Type="http://schemas.openxmlformats.org/officeDocument/2006/relationships/image" Target="media/image21.png"/><Relationship Id="rId35" Type="http://schemas.openxmlformats.org/officeDocument/2006/relationships/hyperlink" Target="https://ieeexplore.ieee.org/abstract/document/8750802" TargetMode="External"/><Relationship Id="rId12" Type="http://schemas.openxmlformats.org/officeDocument/2006/relationships/image" Target="media/image18.png"/><Relationship Id="rId34" Type="http://schemas.openxmlformats.org/officeDocument/2006/relationships/hyperlink" Target="https://www.researchgate.net/publication/381921522_Explainable_artificial_intelligence_and_machine_learning_algorithms_for_classification_of_thyroid_disease" TargetMode="External"/><Relationship Id="rId15" Type="http://schemas.openxmlformats.org/officeDocument/2006/relationships/image" Target="media/image2.png"/><Relationship Id="rId37" Type="http://schemas.openxmlformats.org/officeDocument/2006/relationships/hyperlink" Target="https://ieeexplore.ieee.org/document/5409611" TargetMode="External"/><Relationship Id="rId14" Type="http://schemas.openxmlformats.org/officeDocument/2006/relationships/image" Target="media/image22.png"/><Relationship Id="rId36" Type="http://schemas.openxmlformats.org/officeDocument/2006/relationships/hyperlink" Target="https://onlinelibrary.wiley.com/doi/10.1155/2014/536434" TargetMode="External"/><Relationship Id="rId17" Type="http://schemas.openxmlformats.org/officeDocument/2006/relationships/image" Target="media/image1.png"/><Relationship Id="rId16" Type="http://schemas.openxmlformats.org/officeDocument/2006/relationships/image" Target="media/image20.png"/><Relationship Id="rId38" Type="http://schemas.openxmlformats.org/officeDocument/2006/relationships/header" Target="header1.xml"/><Relationship Id="rId19" Type="http://schemas.openxmlformats.org/officeDocument/2006/relationships/image" Target="media/image5.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