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РАСПИСКА</w:t>
      </w:r>
    </w:p>
    <w:p>
      <w:pPr>
        <w:spacing w:after="100" w:before="0" w:line="276"/>
        <w:jc w:val="center"/>
      </w:pPr>
      <w:r>
        <w:rPr>
          <w:rFonts w:ascii="Times New Roman" w:cs="Times New Roman" w:eastAsia="Times New Roman" w:hAnsi="Times New Roman"/>
          <w:b w:val="false"/>
          <w:bCs w:val="false"/>
          <w:i/>
          <w:iCs/>
          <w:sz w:val="22"/>
          <w:szCs w:val="22"/>
        </w:rPr>
        <w:t xml:space="preserve">(о продаже товара в рассрочку с сохранением права собственности до полной оплаты)</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(строки с чертой ____ в разделе о личных данных Должника заполняются собственноручно; сумма — печатается)</w:t>
      </w:r>
    </w:p>
    <w:p>
      <w:pPr>
        <w:tabs>
          <w:tab w:pos="9346" w:val="right"/>
        </w:tabs>
        <w:spacing w:after="400" w:line="276"/>
        <w:jc w:val="left"/>
      </w:pPr>
      <w:r>
        <w:rPr>
          <w:rFonts w:ascii="Times New Roman" w:cs="Times New Roman" w:eastAsia="Times New Roman" w:hAnsi="Times New Roman"/>
          <w:b w:val="false"/>
          <w:bCs w:val="false"/>
          <w:i w:val="false"/>
          <w:iCs w:val="false"/>
          <w:sz w:val="24"/>
          <w:szCs w:val="24"/>
        </w:rPr>
        <w:t>г. {{ city }}</w:t>
      </w:r>
      <w:r>
        <w:rPr>
          <w:rFonts w:ascii="Times New Roman" w:cs="Times New Roman" w:eastAsia="Times New Roman" w:hAnsi="Times New Roman"/>
          <w:b w:val="false"/>
          <w:bCs w:val="false"/>
          <w:i w:val="false"/>
          <w:iCs w:val="false"/>
          <w:sz w:val="24"/>
          <w:szCs w:val="24"/>
        </w:rPr>
        <w:tab/>
      </w:r>
      <w:r>
        <w:rPr>
          <w:rFonts w:ascii="Times New Roman" w:cs="Times New Roman" w:eastAsia="Times New Roman" w:hAnsi="Times New Roman"/>
          <w:b w:val="false"/>
          <w:bCs w:val="false"/>
          <w:i w:val="false"/>
          <w:iCs w:val="false"/>
          <w:sz w:val="24"/>
          <w:szCs w:val="24"/>
        </w:rPr>
        <w:t xml:space="preserve">«___» _______________ 20__ г.</w:t>
      </w:r>
    </w:p>
    <w:p>
      <w:pPr>
        <w:spacing w:after="40" w:line="276"/>
        <w:jc w:val="left"/>
      </w:pPr>
      <w:r>
        <w:rPr>
          <w:rFonts w:ascii="Times New Roman" w:cs="Times New Roman" w:eastAsia="Times New Roman" w:hAnsi="Times New Roman"/>
          <w:b w:val="false"/>
          <w:bCs w:val="false"/>
          <w:i w:val="false"/>
          <w:iCs w:val="false"/>
          <w:sz w:val="24"/>
          <w:szCs w:val="24"/>
        </w:rPr>
        <w:t xml:space="preserve">Я,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(Ф.И.О. Должника — полностью,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Дата рождения: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г.</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номер):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(дата рождения, паспортные данные, ПИНФЛ — от руки)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Адрес постоянной регистрации: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(адрес —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300" w:line="276"/>
        <w:jc w:val="both"/>
      </w:pPr>
      <w:r>
        <w:rPr>
          <w:rFonts w:ascii="Times New Roman" w:cs="Times New Roman" w:eastAsia="Times New Roman" w:hAnsi="Times New Roman"/>
          <w:b w:val="false"/>
          <w:bCs w:val="false"/>
          <w:i w:val="false"/>
          <w:iCs w:val="false"/>
          <w:sz w:val="24"/>
          <w:szCs w:val="24"/>
        </w:rPr>
        <w:t xml:space="preserve">далее именуемый(ая) «Должник», получил(а) от </w:t>
      </w:r>
      <w:r>
        <w:rPr>
          <w:rFonts w:ascii="Times New Roman" w:cs="Times New Roman" w:eastAsia="Times New Roman" w:hAnsi="Times New Roman"/>
          <w:b w:val="false"/>
          <w:bCs w:val="false"/>
          <w:i/>
          <w:iCs/>
          <w:sz w:val="24"/>
          <w:szCs w:val="24"/>
        </w:rPr>
        <w:t>{{ creditor_name }}</w:t>
      </w:r>
      <w:r>
        <w:rPr>
          <w:rFonts w:ascii="Times New Roman" w:cs="Times New Roman" w:eastAsia="Times New Roman" w:hAnsi="Times New Roman"/>
          <w:b w:val="false"/>
          <w:bCs w:val="false"/>
          <w:i w:val="false"/>
          <w:iCs w:val="false"/>
          <w:sz w:val="24"/>
          <w:szCs w:val="24"/>
        </w:rPr>
        <w:t xml:space="preserve"> (ИНН: {{ creditor_tin }}, юридический адрес: {{ creditor_address }}) (далее — «Кредитор») следующий товар: </w:t>
      </w:r>
      <w:r>
        <w:rPr>
          <w:rFonts w:ascii="Times New Roman" w:cs="Times New Roman" w:eastAsia="Times New Roman" w:hAnsi="Times New Roman"/>
          <w:b w:val="false"/>
          <w:bCs w:val="false"/>
          <w:i/>
          <w:iCs/>
          <w:sz w:val="24"/>
          <w:szCs w:val="24"/>
        </w:rPr>
        <w:t>{{ product_name }}</w:t>
      </w:r>
      <w:r>
        <w:rPr>
          <w:rFonts w:ascii="Times New Roman" w:cs="Times New Roman" w:eastAsia="Times New Roman" w:hAnsi="Times New Roman"/>
          <w:b w:val="false"/>
          <w:bCs w:val="false"/>
          <w:i w:val="false"/>
          <w:iCs w:val="false"/>
          <w:sz w:val="24"/>
          <w:szCs w:val="24"/>
        </w:rPr>
        <w:t xml:space="preserve">, общей стоимостью </w:t>
      </w:r>
      <w:r>
        <w:rPr>
          <w:rFonts w:ascii="Times New Roman" w:cs="Times New Roman" w:eastAsia="Times New Roman" w:hAnsi="Times New Roman"/>
          <w:b/>
          <w:bCs/>
          <w:i w:val="false"/>
          <w:iCs w:val="false"/>
          <w:sz w:val="24"/>
          <w:szCs w:val="24"/>
        </w:rPr>
        <w:t>{{ total_amount }} ({{ total_amount_words_ru }}) сум</w:t>
      </w:r>
      <w:r>
        <w:rPr>
          <w:rFonts w:ascii="Times New Roman" w:cs="Times New Roman" w:eastAsia="Times New Roman" w:hAnsi="Times New Roman"/>
          <w:b w:val="false"/>
          <w:bCs w:val="false"/>
          <w:i w:val="false"/>
          <w:iCs w:val="false"/>
          <w:sz w:val="24"/>
          <w:szCs w:val="24"/>
        </w:rPr>
        <w:t xml:space="preserve"> (далее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и обязуюсь оплатить его стоимость на следующих условиях:</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Должник обязуется полностью погасить указанную задолженность в срок с {{ start_date }} по {{ end_date }} согласно графику платежей, приведённому в пункте 2.</w:t>
      </w:r>
    </w:p>
    <w:p>
      <w:pPr>
        <w:keepNext/>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График платежей: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cantSplit/>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Дата платежа</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Сумма платежа</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Остаток долга</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for item in schedule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item.number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item.date }}</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item.amount }}</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item.balance }}</w:t>
            </w:r>
          </w:p>
        </w:tc>
      </w:tr>
      <w:tr>
        <w:trPr>
          <w:cantSplit/>
        </w:trP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{%tr endfor %}</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Каждый платёж должен быть произведён не позднее даты, указанной в графике.</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В случае нарушения срока очередного платежа Должник уплачивает Кредитору пеню в размере 0,5 % (ноль целых пять десятых процента) от неоплаченной суммы задолженности за каждый день просрочки, но не более 50 % (пятидесяти процентов) от суммы задолженности, непогашенной на момент начисления пени (статьи 325, 326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Право собственности на Товар сохраняется за Кредитором до момента полной оплаты его стоимости. До перехода права собственности Должник не вправе отчуждать Товар или распоряжаться им иным образом (статья 424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С момента передачи Товара Должнику и до его полной оплаты Товар в силу закона признаётся находящимся в залоге у Кредитора в обеспечение исполнения обязательства по оплате (статьи 421, 422 Гражданского кодекса Республики Узбекистан). До полного погашения задолженности Должник не вправе продавать, дарить, закладывать третьим лицам или иным образом отчуждать Товар.</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При нарушении Должником срока очередного платежа более чем на 60 (шестьдесят) дней подряд либо при образовании непогашенной задолженности в размере 15 % (пятнадцати процентов) и более от стоимости Товара, Кредитор вправе потребовать досрочного погашения всей оставшейся задолженности, а при её непогашении в течение 10 (десяти) дней с момента предъявления такого требования — обратить взыскание на заложенный Товар в судебном порядке в соответствии со статьями 279 и 280 Гражданского кодекса Республики Узбекистан. Обращение взыскания на Товар во внесудебном порядке допускается только при наличии отдельного письменного соглашения Сторон о таком порядке.</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Все споры и разногласия, возникающие из настоящей расписки или в связи с ней, разрешаются путём переговоров, а при недостижении согласия — в судебном порядке в соответствии с законодательством Республики Узбекистан.</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Настоящая расписка составлена в двух экземплярах, имеющих одинаковую юридическую силу.</w:t>
      </w:r>
    </w:p>
    <w:p>
      <w:pPr>
        <w:keepNext/>
        <w:spacing w:after="500" w:before="0" w:line="276"/>
        <w:jc w:val="both"/>
      </w:pPr>
      <w:r>
        <w:rPr>
          <w:rFonts w:ascii="Times New Roman" w:cs="Times New Roman" w:eastAsia="Times New Roman" w:hAnsi="Times New Roman"/>
          <w:b w:val="false"/>
          <w:bCs w:val="false"/>
          <w:i w:val="false"/>
          <w:iCs w:val="false"/>
          <w:sz w:val="24"/>
          <w:szCs w:val="24"/>
        </w:rPr>
        <w:t xml:space="preserve">Содержание настоящей расписки мне понятно, указанные в ней сведения соответствуют действительности; расписка подписана добровольно, без принуждения, находясь в здравом уме и твёрдой памяти.</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Должник:</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400" w:before="0" w:line="276"/>
        <w:jc w:val="left"/>
      </w:pPr>
      <w:r>
        <w:rPr>
          <w:rFonts w:ascii="Times New Roman" w:cs="Times New Roman" w:eastAsia="Times New Roman" w:hAnsi="Times New Roman"/>
          <w:b w:val="false"/>
          <w:bCs w:val="false"/>
          <w:i w:val="false"/>
          <w:iCs w:val="false"/>
          <w:sz w:val="24"/>
          <w:szCs w:val="24"/>
        </w:rPr>
        <w:t>Кредитор: {{ creditor_name }}</w:t>
      </w:r>
    </w:p>
    <w:p>
      <w:pPr>
        <w:keepNext/>
        <w:spacing w:after="40" w:before="0" w:line="276"/>
        <w:jc w:val="left"/>
      </w:pPr>
      <w:r>
        <w:rPr>
          <w:rFonts w:ascii="Times New Roman" w:cs="Times New Roman" w:eastAsia="Times New Roman" w:hAnsi="Times New Roman"/>
          <w:b w:val="false"/>
          <w:bCs w:val="false"/>
          <w:i w:val="false"/>
          <w:iCs w:val="false"/>
          <w:sz w:val="24"/>
          <w:szCs w:val="24"/>
        </w:rPr>
        <w:t xml:space="preserve">Свидетель (по желанию Сторон):</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keepNext/>
        <w:spacing w:after="220" w:line="240"/>
        <w:jc w:val="left"/>
      </w:pPr>
      <w:r>
        <w:rPr>
          <w:rFonts w:ascii="Times New Roman" w:cs="Times New Roman" w:eastAsia="Times New Roman" w:hAnsi="Times New Roman"/>
          <w:i/>
          <w:iCs/>
          <w:color w:val="595959"/>
          <w:sz w:val="18"/>
          <w:szCs w:val="18"/>
        </w:rPr>
        <w:t xml:space="preserve">(от руки)</w:t>
      </w:r>
    </w:p>
    <w:p>
      <w:pPr>
        <w:keepNext/>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sectPr>
      <w:pgSz w:w="11906" w:h="16838" w:orient="portrait"/>
      <w:pgMar w:top="1134" w:right="1000" w:bottom="1134" w:left="1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2026-09-14T18:13:54.172Z</dcterms:created>
  <dcterms:modified xsi:type="dcterms:W3CDTF">2026-09-14T18:13:54.182Z</dcterms:modified>
</cp:coreProperties>
</file>

<file path=docProps/custom.xml><?xml version="1.0" encoding="utf-8"?>
<Properties xmlns="http://schemas.openxmlformats.org/officeDocument/2006/custom-properties" xmlns:vt="http://schemas.openxmlformats.org/officeDocument/2006/docPropsVTypes"/>
</file>