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70c0"/>
          <w:sz w:val="44"/>
          <w:szCs w:val="44"/>
        </w:rPr>
      </w:pPr>
      <w:r w:rsidDel="00000000" w:rsidR="00000000" w:rsidRPr="00000000">
        <w:rPr>
          <w:b w:val="1"/>
          <w:bCs w:val="1"/>
          <w:color w:val="0070c0"/>
          <w:sz w:val="44"/>
          <w:szCs w:val="44"/>
          <w:rtl w:val="0"/>
        </w:rPr>
        <w:t xml:space="preserve">AWS Secrets Manager</w:t>
      </w:r>
    </w:p>
    <w:p w:rsidR="00000000" w:rsidDel="00000000" w:rsidP="00000000" w:rsidRDefault="00000000" w:rsidRPr="00000000" w14:paraId="00000002">
      <w:pPr>
        <w:rPr/>
      </w:pPr>
      <w:r w:rsidDel="00000000" w:rsidR="00000000" w:rsidRPr="00000000">
        <w:rPr>
          <w:rtl w:val="0"/>
        </w:rPr>
        <w:t xml:space="preserve">AWS Secrets Manager is a fully managed service from Amazon Web Services that helps you securely store, manage, and rotate sensitive information such as database passwords, API keys, OAuth tokens, and application credentials. In simple terms, Secrets Manager is like a secure digital locker in the cloud where you store confidential information so that your applications can retrieve it safely without hardcoding it in the source code. Hardcoding passwords inside applications is a major security risk, and many exam questions revolve around eliminating that risk using managed services.</w:t>
      </w:r>
    </w:p>
    <w:p w:rsidR="00000000" w:rsidDel="00000000" w:rsidP="00000000" w:rsidRDefault="00000000" w:rsidRPr="00000000" w14:paraId="00000003">
      <w:pPr>
        <w:rPr/>
      </w:pPr>
      <w:r w:rsidDel="00000000" w:rsidR="00000000" w:rsidRPr="00000000">
        <w:rPr>
          <w:rtl w:val="0"/>
        </w:rPr>
        <w:t xml:space="preserve">From an SAA-C03 perspective, you must understand why Secrets Manager is used. It is designed to improve security, reduce operational burden, and support automatic credential rotation. In real-world architectures, applications often connect to databases like Amazon RDS, external APIs, or third-party services. Instead of storing credentials in configuration files, developers store them in Secrets Manager and allow the application to retrieve them securely at runtime. This follows AWS security best practices and the principle of least privilege, which is heavily tested in the SAA exam.</w:t>
      </w:r>
    </w:p>
    <w:p w:rsidR="00000000" w:rsidDel="00000000" w:rsidP="00000000" w:rsidRDefault="00000000" w:rsidRPr="00000000" w14:paraId="00000004">
      <w:pPr>
        <w:rPr/>
      </w:pPr>
      <w:r w:rsidDel="00000000" w:rsidR="00000000" w:rsidRPr="00000000">
        <w:rPr>
          <w:rtl w:val="0"/>
        </w:rPr>
        <w:t xml:space="preserve">The key features of Secrets Manager include secure storage of secrets, automatic rotation, fine-grained access control using IAM, encryption using AWS Key Management Service, cross-account access support, multi-region replication, and integration with many AWS services. For the exam, remember that Secrets Manager is designed specifically for sensitive secrets and includes built-in rotation workflows, which is one of its strongest differentiators compared to other services.</w:t>
      </w:r>
    </w:p>
    <w:p w:rsidR="00000000" w:rsidDel="00000000" w:rsidP="00000000" w:rsidRDefault="00000000" w:rsidRPr="00000000" w14:paraId="00000005">
      <w:pPr>
        <w:rPr/>
      </w:pPr>
      <w:r w:rsidDel="00000000" w:rsidR="00000000" w:rsidRPr="00000000">
        <w:rPr>
          <w:rtl w:val="0"/>
        </w:rPr>
        <w:t xml:space="preserve">Now let us understand how it works at a high level. When you create a secret in Secrets Manager, the value is encrypted using AWS KMS. By default, AWS creates and manages a KMS key for you, but you can also use a customer-managed KMS key if stricter control is required. The secret is stored securely, and applications retrieve it using the AWS SDK, CLI, or API calls. Access is controlled by IAM policies, meaning only authorized users, roles, or services can read or modify the secret. Every access request can be logged in CloudTrail for auditing purposes. This architecture ensures confidentiality, integrity, and traceability.</w:t>
      </w:r>
    </w:p>
    <w:p w:rsidR="00000000" w:rsidDel="00000000" w:rsidP="00000000" w:rsidRDefault="00000000" w:rsidRPr="00000000" w14:paraId="00000006">
      <w:pPr>
        <w:rPr/>
      </w:pPr>
      <w:r w:rsidDel="00000000" w:rsidR="00000000" w:rsidRPr="00000000">
        <w:rPr>
          <w:rtl w:val="0"/>
        </w:rPr>
        <w:t xml:space="preserve">Secret rotation is a major topic for SAA-C03. Secrets Manager supports automatic rotation for services like Amazon RDS, Aurora, and other supported databases. During rotation, Secrets Manager uses an AWS Lambda function to change the password in the database and update the stored secret value. This rotation can happen on a schedule, such as every 30 days. The exam often presents a scenario where security policies require automatic credential rotation without manual intervention. The correct solution in such cases is typically Secrets Manager with automatic rotation enabled. Manual rotation is also possible if an organization prefers to update secrets themselves, but automated rotation is considered best practice.</w:t>
      </w:r>
    </w:p>
    <w:p w:rsidR="00000000" w:rsidDel="00000000" w:rsidP="00000000" w:rsidRDefault="00000000" w:rsidRPr="00000000" w14:paraId="00000007">
      <w:pPr>
        <w:rPr/>
      </w:pPr>
      <w:r w:rsidDel="00000000" w:rsidR="00000000" w:rsidRPr="00000000">
        <w:rPr>
          <w:rtl w:val="0"/>
        </w:rPr>
        <w:t xml:space="preserve">Integration is another important exam area. Secrets Manager integrates directly with Amazon RDS for credential rotation. It can also be used with Amazon EC2, AWS Lambda, Amazon ECS, and Amazon EKS applications. For example, an application running in ECS can retrieve database credentials securely from Secrets Manager using an IAM task role. Similarly, a Lambda function can access secrets using its execution role. In exam scenarios, if an application running on EC2 needs secure database access without storing passwords in environment variables, the recommended approach is to store the password in Secrets Manager and grant the EC2 instance role permission to retrieve it.</w:t>
      </w:r>
    </w:p>
    <w:p w:rsidR="00000000" w:rsidDel="00000000" w:rsidP="00000000" w:rsidRDefault="00000000" w:rsidRPr="00000000" w14:paraId="00000008">
      <w:pPr>
        <w:rPr/>
      </w:pPr>
      <w:r w:rsidDel="00000000" w:rsidR="00000000" w:rsidRPr="00000000">
        <w:rPr>
          <w:rtl w:val="0"/>
        </w:rPr>
        <w:t xml:space="preserve">Encryption is handled using AWS KMS, which ensures that secrets are encrypted at rest. During transit, data is protected using HTTPS. For SAA-C03, you should remember that Secrets Manager always encrypts secrets at rest and integrates tightly with KMS for key management. If a scenario mentions customer-managed encryption keys or compliance requirements, selecting a customer-managed KMS key is often the right architectural decision.</w:t>
      </w:r>
    </w:p>
    <w:p w:rsidR="00000000" w:rsidDel="00000000" w:rsidP="00000000" w:rsidRDefault="00000000" w:rsidRPr="00000000" w14:paraId="00000009">
      <w:pPr>
        <w:rPr/>
      </w:pPr>
      <w:r w:rsidDel="00000000" w:rsidR="00000000" w:rsidRPr="00000000">
        <w:rPr>
          <w:rtl w:val="0"/>
        </w:rPr>
        <w:t xml:space="preserve">Access control is managed using IAM identity-based policies and resource-based policies. Identity-based policies attach permissions to users or roles, while resource-based policies attach permissions directly to the secret. For cross-account access, you typically combine resource-based policies on the secret with IAM roles in the other account. The exam may present a scenario where an application in Account B needs access to a secret in Account A. The correct design involves attaching a resource policy to the secret and allowing the cross-account role to access it securely.</w:t>
      </w:r>
    </w:p>
    <w:p w:rsidR="00000000" w:rsidDel="00000000" w:rsidP="00000000" w:rsidRDefault="00000000" w:rsidRPr="00000000" w14:paraId="0000000A">
      <w:pPr>
        <w:rPr/>
      </w:pPr>
      <w:r w:rsidDel="00000000" w:rsidR="00000000" w:rsidRPr="00000000">
        <w:rPr>
          <w:rtl w:val="0"/>
        </w:rPr>
        <w:t xml:space="preserve">Multi-region secret replication is another advanced but exam-relevant topic. Secrets Manager allows you to replicate secrets across AWS Regions. This is useful in disaster recovery architectures. For example, if you have an application deployed in two Regions for high availability, you can replicate secrets to the secondary Region so that failover is seamless. If the exam describes a multi-region architecture with automatic failover, ensure that secrets are also replicated, otherwise the architecture is incomplete.</w:t>
      </w:r>
    </w:p>
    <w:p w:rsidR="00000000" w:rsidDel="00000000" w:rsidP="00000000" w:rsidRDefault="00000000" w:rsidRPr="00000000" w14:paraId="0000000B">
      <w:pPr>
        <w:rPr/>
      </w:pPr>
      <w:r w:rsidDel="00000000" w:rsidR="00000000" w:rsidRPr="00000000">
        <w:rPr>
          <w:rtl w:val="0"/>
        </w:rPr>
        <w:t xml:space="preserve">Monitoring and auditing are done using AWS CloudTrail and Amazon CloudWatch. CloudTrail logs API calls such as GetSecretValue, PutSecretValue, and rotation events. CloudWatch can be used to monitor Lambda rotation functions or set alarms for unusual activity. For compliance-heavy scenarios, logging and monitoring are critical components of the correct answer.</w:t>
      </w:r>
    </w:p>
    <w:p w:rsidR="00000000" w:rsidDel="00000000" w:rsidP="00000000" w:rsidRDefault="00000000" w:rsidRPr="00000000" w14:paraId="0000000C">
      <w:pPr>
        <w:rPr/>
      </w:pPr>
      <w:r w:rsidDel="00000000" w:rsidR="00000000" w:rsidRPr="00000000">
        <w:rPr>
          <w:rtl w:val="0"/>
        </w:rPr>
        <w:t xml:space="preserve">From a pricing perspective, Secrets Manager charges per secret stored and per API call. Automatic rotation may also incur Lambda execution costs. In comparison, Systems Manager Parameter Store offers a free standard tier, which is often cheaper. The exam may test cost optimization decisions, so remember that Secrets Manager is more feature-rich but more expensive than Parameter Store.</w:t>
      </w:r>
    </w:p>
    <w:p w:rsidR="00000000" w:rsidDel="00000000" w:rsidP="00000000" w:rsidRDefault="00000000" w:rsidRPr="00000000" w14:paraId="0000000D">
      <w:pPr>
        <w:rPr/>
      </w:pPr>
      <w:r w:rsidDel="00000000" w:rsidR="00000000" w:rsidRPr="00000000">
        <w:rPr>
          <w:rtl w:val="0"/>
        </w:rPr>
        <w:t xml:space="preserve">A very common SAA-C03 comparison is Secrets Manager versus Systems Manager Parameter Store. Secrets Manager is best for sensitive credentials that require automatic rotation and tight integration with databases. Parameter Store can store configuration values and secrets but does not provide built-in automatic rotation in the same way. If a scenario emphasizes automatic credential rotation, database integration, and enhanced auditing, Secrets Manager is usually the correct choice. If the requirement is simple configuration storage at lower cost, Parameter Store may be sufficient.</w:t>
      </w:r>
    </w:p>
    <w:p w:rsidR="00000000" w:rsidDel="00000000" w:rsidP="00000000" w:rsidRDefault="00000000" w:rsidRPr="00000000" w14:paraId="0000000E">
      <w:pPr>
        <w:rPr/>
      </w:pPr>
      <w:r w:rsidDel="00000000" w:rsidR="00000000" w:rsidRPr="00000000">
        <w:rPr>
          <w:rtl w:val="0"/>
        </w:rPr>
        <w:t xml:space="preserve">High availability and best practices include enabling rotation, using least privilege IAM roles, using customer-managed KMS keys when required, enabling multi-region replication for disaster recovery, and avoiding embedding credentials in application code. The exam frequently tests the principle of least privilege, so ensure that only required services or roles can retrieve secrets.</w:t>
      </w:r>
    </w:p>
    <w:p w:rsidR="00000000" w:rsidDel="00000000" w:rsidP="00000000" w:rsidRDefault="00000000" w:rsidRPr="00000000" w14:paraId="0000000F">
      <w:pPr>
        <w:rPr/>
      </w:pPr>
      <w:r w:rsidDel="00000000" w:rsidR="00000000" w:rsidRPr="00000000">
        <w:rPr>
          <w:rtl w:val="0"/>
        </w:rPr>
        <w:t xml:space="preserve">Now let us discuss common exam-style scenarios. One scenario might describe a company that stores database credentials inside application configuration files and wants to improve security while enabling automatic password rotation. The correct solution would be to migrate credentials to Secrets Manager and enable rotation. Another scenario might describe a multi-account architecture where a centralized security account manages secrets for multiple workloads. The solution would involve cross-account access using resource-based policies. A cost-sensitive startup that only needs to store simple configuration values without rotation might be better suited for Parameter Store. Understanding these subtle differences is critical for passing SAA-C03.</w:t>
      </w:r>
    </w:p>
    <w:p w:rsidR="00000000" w:rsidDel="00000000" w:rsidP="00000000" w:rsidRDefault="00000000" w:rsidRPr="00000000" w14:paraId="00000010">
      <w:pPr>
        <w:rPr/>
      </w:pPr>
      <w:r w:rsidDel="00000000" w:rsidR="00000000" w:rsidRPr="00000000">
        <w:rPr>
          <w:rtl w:val="0"/>
        </w:rPr>
        <w:t xml:space="preserve">One common trap in the exam is confusing encryption at rest with secret rotation. Encryption protects stored data, but it does not automatically change passwords. If the question specifically mentions rotating credentials automatically, only Secrets Manager provides a managed rotation mechanism. Another trap is ignoring IAM permissions. Even if a secret exists, without proper IAM roles, the application cannot access it.</w:t>
      </w:r>
    </w:p>
    <w:p w:rsidR="00000000" w:rsidDel="00000000" w:rsidP="00000000" w:rsidRDefault="00000000" w:rsidRPr="00000000" w14:paraId="00000011">
      <w:pPr>
        <w:rPr/>
      </w:pPr>
      <w:r w:rsidDel="00000000" w:rsidR="00000000" w:rsidRPr="00000000">
        <w:rPr>
          <w:rtl w:val="0"/>
        </w:rPr>
        <w:t xml:space="preserve">In summary, AWS Secrets Manager is a secure, scalable, and managed service designed to store and rotate sensitive information. For the SAA-C03 exam, focus on automatic rotation, KMS encryption, IAM integration, cross-account access, multi-region replication, monitoring, and cost comparison with Parameter Store. Always think in terms of security best practices, least privilege, high availability, and operational efficiency. If you understand these architectural principles and can apply them to scenario-based questions, you will be well prepared to answer Secrets Manager questions confidently in the AWS Solutions Architect Associate exam.</w:t>
      </w:r>
    </w:p>
    <w:p w:rsidR="00000000" w:rsidDel="00000000" w:rsidP="00000000" w:rsidRDefault="00000000" w:rsidRPr="00000000" w14:paraId="00000012">
      <w:pPr>
        <w:rPr/>
      </w:pPr>
      <w:r w:rsidDel="00000000" w:rsidR="00000000" w:rsidRPr="00000000">
        <w:rPr>
          <w:rtl w:val="0"/>
        </w:rPr>
      </w:r>
    </w:p>
    <w:sectPr>
      <w:pgSz w:h="16838" w:w="11906" w:orient="portrait"/>
      <w:pgMar w:bottom="1440" w:top="85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