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Pr="003469C2" w:rsidR="003469C2" w:rsidP="4D1B8474" w:rsidRDefault="7B9D61CB" w14:paraId="4AEF40AB" w14:textId="3A161C0D">
      <w:pPr>
        <w:spacing w:line="360" w:lineRule="auto"/>
        <w:jc w:val="center"/>
        <w:rPr>
          <w:rFonts w:ascii="Arial" w:hAnsi="Arial" w:eastAsia="Arial" w:cs="Arial"/>
          <w:b/>
          <w:bCs/>
        </w:rPr>
      </w:pPr>
      <w:r w:rsidRPr="343A71AE">
        <w:rPr>
          <w:rFonts w:ascii="Arial" w:hAnsi="Arial" w:eastAsia="Arial" w:cs="Arial"/>
          <w:b/>
          <w:bCs/>
        </w:rPr>
        <w:t>UNIVERSIDADE PADRE ANCHIETA</w:t>
      </w:r>
    </w:p>
    <w:p w:rsidRPr="003469C2" w:rsidR="003469C2" w:rsidP="4D1B8474" w:rsidRDefault="4146E6DE" w14:paraId="655149D1" w14:textId="7C5E8D97">
      <w:pPr>
        <w:spacing w:line="360" w:lineRule="auto"/>
        <w:jc w:val="center"/>
        <w:rPr>
          <w:rFonts w:ascii="Arial" w:hAnsi="Arial" w:eastAsia="Arial" w:cs="Arial"/>
        </w:rPr>
      </w:pPr>
      <w:r w:rsidRPr="343A71AE">
        <w:rPr>
          <w:rFonts w:ascii="Arial" w:hAnsi="Arial" w:eastAsia="Arial" w:cs="Arial"/>
        </w:rPr>
        <w:t>BACHARELADO EM CIÊNCIAS DA COMPUTAÇÃO</w:t>
      </w:r>
    </w:p>
    <w:p w:rsidRPr="003469C2" w:rsidR="003469C2" w:rsidP="4D1B8474" w:rsidRDefault="003469C2" w14:paraId="5AF3B768" w14:textId="6957C453">
      <w:pPr>
        <w:spacing w:line="360" w:lineRule="auto"/>
        <w:jc w:val="center"/>
        <w:rPr>
          <w:rFonts w:ascii="Arial" w:hAnsi="Arial" w:eastAsia="Arial" w:cs="Arial"/>
        </w:rPr>
      </w:pPr>
    </w:p>
    <w:p w:rsidRPr="003469C2" w:rsidR="003469C2" w:rsidP="4D1B8474" w:rsidRDefault="003469C2" w14:paraId="157AA8B8" w14:textId="06FF12C7">
      <w:pPr>
        <w:spacing w:line="360" w:lineRule="auto"/>
        <w:jc w:val="center"/>
        <w:rPr>
          <w:rFonts w:ascii="Arial" w:hAnsi="Arial" w:eastAsia="Arial" w:cs="Arial"/>
        </w:rPr>
      </w:pPr>
    </w:p>
    <w:p w:rsidRPr="003469C2" w:rsidR="003469C2" w:rsidP="4D1B8474" w:rsidRDefault="003469C2" w14:paraId="73FA53E9" w14:textId="5625B557">
      <w:pPr>
        <w:spacing w:line="360" w:lineRule="auto"/>
        <w:jc w:val="center"/>
        <w:rPr>
          <w:rFonts w:ascii="Arial" w:hAnsi="Arial" w:eastAsia="Arial" w:cs="Arial"/>
        </w:rPr>
      </w:pPr>
    </w:p>
    <w:p w:rsidRPr="003469C2" w:rsidR="003469C2" w:rsidP="4D1B8474" w:rsidRDefault="0075BAA5" w14:paraId="5117EDB7" w14:textId="4946B4C6">
      <w:pPr>
        <w:spacing w:line="360" w:lineRule="auto"/>
        <w:jc w:val="center"/>
        <w:rPr>
          <w:rFonts w:ascii="Arial" w:hAnsi="Arial" w:eastAsia="Arial" w:cs="Arial"/>
        </w:rPr>
      </w:pPr>
      <w:r w:rsidRPr="343A71AE">
        <w:rPr>
          <w:rFonts w:ascii="Arial" w:hAnsi="Arial" w:eastAsia="Arial" w:cs="Arial"/>
        </w:rPr>
        <w:t xml:space="preserve">JOAO VITOR CASOTE </w:t>
      </w:r>
    </w:p>
    <w:p w:rsidRPr="003469C2" w:rsidR="003469C2" w:rsidP="4D1B8474" w:rsidRDefault="0075BAA5" w14:paraId="56C73EB0" w14:textId="58A09ACB">
      <w:pPr>
        <w:spacing w:line="360" w:lineRule="auto"/>
        <w:jc w:val="center"/>
        <w:rPr>
          <w:rFonts w:ascii="Arial" w:hAnsi="Arial" w:eastAsia="Arial" w:cs="Arial"/>
        </w:rPr>
      </w:pPr>
      <w:r w:rsidRPr="343A71AE">
        <w:rPr>
          <w:rFonts w:ascii="Arial" w:hAnsi="Arial" w:eastAsia="Arial" w:cs="Arial"/>
        </w:rPr>
        <w:t>GUSTAVO MATTIOLI SANTANA</w:t>
      </w:r>
    </w:p>
    <w:p w:rsidRPr="003469C2" w:rsidR="003469C2" w:rsidP="4D1B8474" w:rsidRDefault="0075BAA5" w14:paraId="35D5D126" w14:textId="216F2485">
      <w:pPr>
        <w:spacing w:line="360" w:lineRule="auto"/>
        <w:jc w:val="center"/>
        <w:rPr>
          <w:rFonts w:ascii="Arial" w:hAnsi="Arial" w:eastAsia="Arial" w:cs="Arial"/>
        </w:rPr>
      </w:pPr>
      <w:r w:rsidRPr="343A71AE">
        <w:rPr>
          <w:rFonts w:ascii="Arial" w:hAnsi="Arial" w:eastAsia="Arial" w:cs="Arial"/>
        </w:rPr>
        <w:t>MARCOS DIOGO FARINHA PRADO</w:t>
      </w:r>
    </w:p>
    <w:p w:rsidRPr="003469C2" w:rsidR="003469C2" w:rsidP="4D1B8474" w:rsidRDefault="003469C2" w14:paraId="6BEF955B" w14:textId="3BD93892">
      <w:pPr>
        <w:spacing w:line="360" w:lineRule="auto"/>
        <w:ind w:left="720" w:firstLine="720"/>
        <w:jc w:val="center"/>
        <w:rPr>
          <w:rFonts w:ascii="Arial" w:hAnsi="Arial" w:eastAsia="Arial" w:cs="Arial"/>
        </w:rPr>
      </w:pPr>
    </w:p>
    <w:p w:rsidRPr="003469C2" w:rsidR="003469C2" w:rsidP="4D1B8474" w:rsidRDefault="003469C2" w14:paraId="62D460F0" w14:textId="454E9993">
      <w:pPr>
        <w:spacing w:line="360" w:lineRule="auto"/>
        <w:ind w:left="720" w:firstLine="720"/>
        <w:jc w:val="center"/>
        <w:rPr>
          <w:rFonts w:ascii="Arial" w:hAnsi="Arial" w:eastAsia="Arial" w:cs="Arial"/>
        </w:rPr>
      </w:pPr>
    </w:p>
    <w:p w:rsidRPr="003469C2" w:rsidR="003469C2" w:rsidP="4D1B8474" w:rsidRDefault="5D4777BE" w14:paraId="252F5679" w14:textId="63E59DE4">
      <w:pPr>
        <w:spacing w:line="360" w:lineRule="auto"/>
        <w:jc w:val="center"/>
        <w:rPr>
          <w:rFonts w:ascii="Arial" w:hAnsi="Arial" w:eastAsia="Arial" w:cs="Arial"/>
          <w:b/>
          <w:bCs/>
        </w:rPr>
      </w:pPr>
      <w:r w:rsidRPr="343A71AE">
        <w:rPr>
          <w:rFonts w:ascii="Arial" w:hAnsi="Arial" w:eastAsia="Arial" w:cs="Arial"/>
          <w:b/>
          <w:bCs/>
        </w:rPr>
        <w:t>A</w:t>
      </w:r>
      <w:r w:rsidRPr="343A71AE" w:rsidR="611F9533">
        <w:rPr>
          <w:rFonts w:ascii="Arial" w:hAnsi="Arial" w:eastAsia="Arial" w:cs="Arial"/>
          <w:b/>
          <w:bCs/>
        </w:rPr>
        <w:t>NÁLISE NVIDEA E GRUPO LAPSUS</w:t>
      </w:r>
    </w:p>
    <w:p w:rsidRPr="003469C2" w:rsidR="003469C2" w:rsidP="4D1B8474" w:rsidRDefault="77640609" w14:paraId="52804832" w14:textId="72A9463D">
      <w:pPr>
        <w:spacing w:line="360" w:lineRule="auto"/>
        <w:jc w:val="center"/>
        <w:rPr>
          <w:rFonts w:ascii="Arial" w:hAnsi="Arial" w:eastAsia="Arial" w:cs="Arial"/>
        </w:rPr>
      </w:pPr>
      <w:r w:rsidRPr="343A71AE">
        <w:rPr>
          <w:rFonts w:ascii="Arial" w:hAnsi="Arial" w:eastAsia="Arial" w:cs="Arial"/>
        </w:rPr>
        <w:t>An</w:t>
      </w:r>
      <w:r w:rsidRPr="343A71AE" w:rsidR="38A3ECCE">
        <w:rPr>
          <w:rFonts w:ascii="Arial" w:hAnsi="Arial" w:eastAsia="Arial" w:cs="Arial"/>
        </w:rPr>
        <w:t>á</w:t>
      </w:r>
      <w:r w:rsidRPr="343A71AE">
        <w:rPr>
          <w:rFonts w:ascii="Arial" w:hAnsi="Arial" w:eastAsia="Arial" w:cs="Arial"/>
        </w:rPr>
        <w:t>lise do ataque hacker sofrido em 202</w:t>
      </w:r>
      <w:r w:rsidRPr="343A71AE" w:rsidR="2CB5974D">
        <w:rPr>
          <w:rFonts w:ascii="Arial" w:hAnsi="Arial" w:eastAsia="Arial" w:cs="Arial"/>
        </w:rPr>
        <w:t>2</w:t>
      </w:r>
    </w:p>
    <w:p w:rsidRPr="003469C2" w:rsidR="003469C2" w:rsidP="4D1B8474" w:rsidRDefault="003469C2" w14:paraId="02B40ADC" w14:textId="26D84F0C">
      <w:pPr>
        <w:spacing w:line="360" w:lineRule="auto"/>
        <w:ind w:left="720"/>
        <w:jc w:val="center"/>
        <w:rPr>
          <w:rFonts w:ascii="Arial" w:hAnsi="Arial" w:eastAsia="Arial" w:cs="Arial"/>
        </w:rPr>
      </w:pPr>
    </w:p>
    <w:p w:rsidRPr="003469C2" w:rsidR="003469C2" w:rsidP="4D1B8474" w:rsidRDefault="003469C2" w14:paraId="60D44BE6" w14:textId="4D02840E">
      <w:pPr>
        <w:spacing w:line="360" w:lineRule="auto"/>
        <w:ind w:left="720"/>
        <w:jc w:val="center"/>
        <w:rPr>
          <w:rFonts w:ascii="Arial" w:hAnsi="Arial" w:eastAsia="Arial" w:cs="Arial"/>
        </w:rPr>
      </w:pPr>
    </w:p>
    <w:p w:rsidRPr="003469C2" w:rsidR="003469C2" w:rsidP="4D1B8474" w:rsidRDefault="003469C2" w14:paraId="260F5FB4" w14:textId="7FF2FEB3">
      <w:pPr>
        <w:spacing w:line="360" w:lineRule="auto"/>
        <w:ind w:left="720"/>
        <w:jc w:val="center"/>
        <w:rPr>
          <w:rFonts w:ascii="Arial" w:hAnsi="Arial" w:eastAsia="Arial" w:cs="Arial"/>
        </w:rPr>
      </w:pPr>
    </w:p>
    <w:p w:rsidRPr="003469C2" w:rsidR="003469C2" w:rsidP="4D1B8474" w:rsidRDefault="003469C2" w14:paraId="7EC0A508" w14:textId="63FA4267">
      <w:pPr>
        <w:spacing w:line="360" w:lineRule="auto"/>
        <w:ind w:left="720"/>
        <w:jc w:val="center"/>
        <w:rPr>
          <w:rFonts w:ascii="Arial" w:hAnsi="Arial" w:eastAsia="Arial" w:cs="Arial"/>
        </w:rPr>
      </w:pPr>
    </w:p>
    <w:p w:rsidRPr="003469C2" w:rsidR="003469C2" w:rsidP="4D1B8474" w:rsidRDefault="003469C2" w14:paraId="57CBE934" w14:textId="5F6E92A7">
      <w:pPr>
        <w:spacing w:line="360" w:lineRule="auto"/>
        <w:ind w:left="720"/>
        <w:jc w:val="center"/>
        <w:rPr>
          <w:rFonts w:ascii="Arial" w:hAnsi="Arial" w:eastAsia="Arial" w:cs="Arial"/>
        </w:rPr>
      </w:pPr>
    </w:p>
    <w:p w:rsidRPr="003469C2" w:rsidR="003469C2" w:rsidP="4D1B8474" w:rsidRDefault="003469C2" w14:paraId="1B1F2BA2" w14:textId="605AD9C3">
      <w:pPr>
        <w:spacing w:line="360" w:lineRule="auto"/>
        <w:ind w:left="720"/>
        <w:jc w:val="center"/>
        <w:rPr>
          <w:rFonts w:ascii="Arial" w:hAnsi="Arial" w:eastAsia="Arial" w:cs="Arial"/>
        </w:rPr>
      </w:pPr>
    </w:p>
    <w:p w:rsidRPr="003469C2" w:rsidR="003469C2" w:rsidP="4D1B8474" w:rsidRDefault="003469C2" w14:paraId="7523CE0F" w14:textId="5673C986">
      <w:pPr>
        <w:spacing w:line="360" w:lineRule="auto"/>
        <w:ind w:left="720"/>
        <w:jc w:val="center"/>
        <w:rPr>
          <w:rFonts w:ascii="Arial" w:hAnsi="Arial" w:eastAsia="Arial" w:cs="Arial"/>
        </w:rPr>
      </w:pPr>
    </w:p>
    <w:p w:rsidRPr="003469C2" w:rsidR="003469C2" w:rsidP="4D1B8474" w:rsidRDefault="003469C2" w14:paraId="1A5E0564" w14:textId="1539F0B2">
      <w:pPr>
        <w:spacing w:line="360" w:lineRule="auto"/>
        <w:ind w:left="720"/>
        <w:jc w:val="center"/>
        <w:rPr>
          <w:rFonts w:ascii="Arial" w:hAnsi="Arial" w:eastAsia="Arial" w:cs="Arial"/>
        </w:rPr>
      </w:pPr>
    </w:p>
    <w:p w:rsidRPr="003469C2" w:rsidR="003469C2" w:rsidP="4D1B8474" w:rsidRDefault="003469C2" w14:paraId="22ECEC9B" w14:textId="50CBD5C2">
      <w:pPr>
        <w:spacing w:line="360" w:lineRule="auto"/>
        <w:ind w:left="720"/>
        <w:jc w:val="center"/>
        <w:rPr>
          <w:rFonts w:ascii="Arial" w:hAnsi="Arial" w:eastAsia="Arial" w:cs="Arial"/>
        </w:rPr>
      </w:pPr>
    </w:p>
    <w:p w:rsidRPr="003469C2" w:rsidR="003469C2" w:rsidP="4D1B8474" w:rsidRDefault="3887AE18" w14:paraId="5405C921" w14:textId="76FE3054">
      <w:pPr>
        <w:spacing w:line="360" w:lineRule="auto"/>
        <w:jc w:val="center"/>
        <w:rPr>
          <w:rFonts w:ascii="Arial" w:hAnsi="Arial" w:eastAsia="Arial" w:cs="Arial"/>
        </w:rPr>
      </w:pPr>
      <w:r w:rsidRPr="343A71AE">
        <w:rPr>
          <w:rFonts w:ascii="Arial" w:hAnsi="Arial" w:eastAsia="Arial" w:cs="Arial"/>
        </w:rPr>
        <w:t>Jundiai</w:t>
      </w:r>
    </w:p>
    <w:p w:rsidRPr="003469C2" w:rsidR="003469C2" w:rsidP="4D1B8474" w:rsidRDefault="3887AE18" w14:paraId="0C95108E" w14:textId="4C85BBA4">
      <w:pPr>
        <w:spacing w:line="360" w:lineRule="auto"/>
        <w:jc w:val="center"/>
        <w:rPr>
          <w:rFonts w:ascii="Arial" w:hAnsi="Arial" w:eastAsia="Arial" w:cs="Arial"/>
        </w:rPr>
      </w:pPr>
      <w:r w:rsidRPr="343A71AE">
        <w:rPr>
          <w:rFonts w:ascii="Arial" w:hAnsi="Arial" w:eastAsia="Arial" w:cs="Arial"/>
        </w:rPr>
        <w:t>2024</w:t>
      </w:r>
    </w:p>
    <w:p w:rsidRPr="003469C2" w:rsidR="003469C2" w:rsidP="4D1B8474" w:rsidRDefault="64FE18CB" w14:paraId="25C28A8F" w14:textId="2D48F851">
      <w:pPr>
        <w:spacing w:line="360" w:lineRule="auto"/>
        <w:jc w:val="center"/>
        <w:rPr>
          <w:rFonts w:ascii="Arial" w:hAnsi="Arial" w:eastAsia="Arial" w:cs="Arial"/>
        </w:rPr>
      </w:pPr>
      <w:r w:rsidRPr="4D1B8474">
        <w:rPr>
          <w:rFonts w:ascii="Arial" w:hAnsi="Arial" w:eastAsia="Arial" w:cs="Arial"/>
        </w:rPr>
        <w:lastRenderedPageBreak/>
        <w:t xml:space="preserve">JOAO VITOR CASOTE </w:t>
      </w:r>
    </w:p>
    <w:p w:rsidRPr="003469C2" w:rsidR="003469C2" w:rsidP="4D1B8474" w:rsidRDefault="23448527" w14:paraId="79AEE3FF" w14:textId="09ADC144">
      <w:pPr>
        <w:spacing w:line="360" w:lineRule="auto"/>
        <w:jc w:val="center"/>
        <w:rPr>
          <w:rFonts w:ascii="Arial" w:hAnsi="Arial" w:eastAsia="Arial" w:cs="Arial"/>
        </w:rPr>
      </w:pPr>
      <w:r w:rsidRPr="343A71AE">
        <w:rPr>
          <w:rFonts w:ascii="Arial" w:hAnsi="Arial" w:eastAsia="Arial" w:cs="Arial"/>
        </w:rPr>
        <w:t>GUSTAVO MATTIOLI SANTANA</w:t>
      </w:r>
    </w:p>
    <w:p w:rsidRPr="003469C2" w:rsidR="003469C2" w:rsidP="4D1B8474" w:rsidRDefault="23448527" w14:paraId="03DFE27C" w14:textId="424DCC6E">
      <w:pPr>
        <w:spacing w:line="360" w:lineRule="auto"/>
        <w:jc w:val="center"/>
        <w:rPr>
          <w:rFonts w:ascii="Arial" w:hAnsi="Arial" w:eastAsia="Arial" w:cs="Arial"/>
        </w:rPr>
      </w:pPr>
      <w:r w:rsidRPr="343A71AE">
        <w:rPr>
          <w:rFonts w:ascii="Arial" w:hAnsi="Arial" w:eastAsia="Arial" w:cs="Arial"/>
        </w:rPr>
        <w:t>MARCOS DIOGO FARINHA PRADO</w:t>
      </w:r>
    </w:p>
    <w:p w:rsidRPr="003469C2" w:rsidR="003469C2" w:rsidP="4D1B8474" w:rsidRDefault="003469C2" w14:paraId="7E224EFF" w14:textId="2B2B1902">
      <w:pPr>
        <w:spacing w:line="360" w:lineRule="auto"/>
        <w:jc w:val="center"/>
        <w:rPr>
          <w:rFonts w:ascii="Arial" w:hAnsi="Arial" w:eastAsia="Arial" w:cs="Arial"/>
        </w:rPr>
      </w:pPr>
    </w:p>
    <w:p w:rsidRPr="003469C2" w:rsidR="003469C2" w:rsidP="4D1B8474" w:rsidRDefault="003469C2" w14:paraId="0DBBC171" w14:textId="3BD93892">
      <w:pPr>
        <w:spacing w:line="360" w:lineRule="auto"/>
        <w:ind w:left="720" w:firstLine="720"/>
        <w:jc w:val="center"/>
        <w:rPr>
          <w:rFonts w:ascii="Arial" w:hAnsi="Arial" w:eastAsia="Arial" w:cs="Arial"/>
        </w:rPr>
      </w:pPr>
    </w:p>
    <w:p w:rsidRPr="003469C2" w:rsidR="003469C2" w:rsidP="4D1B8474" w:rsidRDefault="003469C2" w14:paraId="5A303AEA" w14:textId="6E5293DB">
      <w:pPr>
        <w:spacing w:line="360" w:lineRule="auto"/>
        <w:ind w:left="720" w:firstLine="720"/>
        <w:jc w:val="center"/>
        <w:rPr>
          <w:rFonts w:ascii="Arial" w:hAnsi="Arial" w:eastAsia="Arial" w:cs="Arial"/>
        </w:rPr>
      </w:pPr>
    </w:p>
    <w:p w:rsidRPr="003469C2" w:rsidR="003469C2" w:rsidP="4D1B8474" w:rsidRDefault="53D95405" w14:paraId="4AA83593" w14:textId="36346E96">
      <w:pPr>
        <w:spacing w:line="360" w:lineRule="auto"/>
        <w:jc w:val="center"/>
        <w:rPr>
          <w:rFonts w:ascii="Arial" w:hAnsi="Arial" w:eastAsia="Arial" w:cs="Arial"/>
        </w:rPr>
      </w:pPr>
      <w:r w:rsidRPr="343A71AE">
        <w:rPr>
          <w:rFonts w:ascii="Arial" w:hAnsi="Arial" w:eastAsia="Arial" w:cs="Arial"/>
          <w:b/>
          <w:bCs/>
        </w:rPr>
        <w:t xml:space="preserve">Analise </w:t>
      </w:r>
      <w:proofErr w:type="spellStart"/>
      <w:r w:rsidRPr="343A71AE">
        <w:rPr>
          <w:rFonts w:ascii="Arial" w:hAnsi="Arial" w:eastAsia="Arial" w:cs="Arial"/>
          <w:b/>
          <w:bCs/>
        </w:rPr>
        <w:t>Nvidea</w:t>
      </w:r>
      <w:proofErr w:type="spellEnd"/>
      <w:r w:rsidRPr="343A71AE">
        <w:rPr>
          <w:rFonts w:ascii="Arial" w:hAnsi="Arial" w:eastAsia="Arial" w:cs="Arial"/>
          <w:b/>
          <w:bCs/>
        </w:rPr>
        <w:t xml:space="preserve"> e grupo Lapsus</w:t>
      </w:r>
    </w:p>
    <w:p w:rsidRPr="003469C2" w:rsidR="003469C2" w:rsidP="4D1B8474" w:rsidRDefault="003469C2" w14:paraId="217A437D" w14:textId="3A06DA31">
      <w:pPr>
        <w:spacing w:line="360" w:lineRule="auto"/>
        <w:ind w:left="720"/>
        <w:jc w:val="center"/>
        <w:rPr>
          <w:rFonts w:ascii="Arial" w:hAnsi="Arial" w:eastAsia="Arial" w:cs="Arial"/>
        </w:rPr>
      </w:pPr>
    </w:p>
    <w:p w:rsidRPr="003469C2" w:rsidR="003469C2" w:rsidP="4D1B8474" w:rsidRDefault="003469C2" w14:paraId="0B4C4C77" w14:textId="26D84F0C">
      <w:pPr>
        <w:spacing w:line="360" w:lineRule="auto"/>
        <w:ind w:left="720"/>
        <w:jc w:val="center"/>
        <w:rPr>
          <w:rFonts w:ascii="Arial" w:hAnsi="Arial" w:eastAsia="Arial" w:cs="Arial"/>
        </w:rPr>
      </w:pPr>
    </w:p>
    <w:p w:rsidRPr="003469C2" w:rsidR="003469C2" w:rsidP="4D1B8474" w:rsidRDefault="003469C2" w14:paraId="5D0733C6" w14:textId="4D02840E">
      <w:pPr>
        <w:spacing w:line="360" w:lineRule="auto"/>
        <w:ind w:left="720"/>
        <w:jc w:val="center"/>
        <w:rPr>
          <w:rFonts w:ascii="Arial" w:hAnsi="Arial" w:eastAsia="Arial" w:cs="Arial"/>
        </w:rPr>
      </w:pPr>
    </w:p>
    <w:p w:rsidRPr="003469C2" w:rsidR="003469C2" w:rsidP="4D1B8474" w:rsidRDefault="003469C2" w14:paraId="198E2AD3" w14:textId="7FF2FEB3">
      <w:pPr>
        <w:spacing w:line="360" w:lineRule="auto"/>
        <w:ind w:left="720"/>
        <w:jc w:val="center"/>
        <w:rPr>
          <w:rFonts w:ascii="Arial" w:hAnsi="Arial" w:eastAsia="Arial" w:cs="Arial"/>
        </w:rPr>
      </w:pPr>
    </w:p>
    <w:p w:rsidRPr="003469C2" w:rsidR="003469C2" w:rsidP="4D1B8474" w:rsidRDefault="003469C2" w14:paraId="633F48CA" w14:textId="63FA4267">
      <w:pPr>
        <w:spacing w:line="360" w:lineRule="auto"/>
        <w:ind w:left="720"/>
        <w:jc w:val="center"/>
        <w:rPr>
          <w:rFonts w:ascii="Arial" w:hAnsi="Arial" w:eastAsia="Arial" w:cs="Arial"/>
        </w:rPr>
      </w:pPr>
    </w:p>
    <w:p w:rsidRPr="003469C2" w:rsidR="003469C2" w:rsidP="4D1B8474" w:rsidRDefault="003469C2" w14:paraId="4B9ACA56" w14:textId="5F6E92A7">
      <w:pPr>
        <w:spacing w:line="360" w:lineRule="auto"/>
        <w:ind w:left="720"/>
        <w:jc w:val="center"/>
        <w:rPr>
          <w:rFonts w:ascii="Arial" w:hAnsi="Arial" w:eastAsia="Arial" w:cs="Arial"/>
        </w:rPr>
      </w:pPr>
    </w:p>
    <w:p w:rsidRPr="003469C2" w:rsidR="003469C2" w:rsidP="4D1B8474" w:rsidRDefault="003469C2" w14:paraId="786B1159" w14:textId="605AD9C3">
      <w:pPr>
        <w:spacing w:line="360" w:lineRule="auto"/>
        <w:ind w:left="720"/>
        <w:jc w:val="center"/>
        <w:rPr>
          <w:rFonts w:ascii="Arial" w:hAnsi="Arial" w:eastAsia="Arial" w:cs="Arial"/>
        </w:rPr>
      </w:pPr>
    </w:p>
    <w:p w:rsidRPr="003469C2" w:rsidR="003469C2" w:rsidP="4D1B8474" w:rsidRDefault="003469C2" w14:paraId="16C05BD7" w14:textId="5673C986">
      <w:pPr>
        <w:spacing w:line="360" w:lineRule="auto"/>
        <w:ind w:left="720"/>
        <w:jc w:val="center"/>
        <w:rPr>
          <w:rFonts w:ascii="Arial" w:hAnsi="Arial" w:eastAsia="Arial" w:cs="Arial"/>
        </w:rPr>
      </w:pPr>
    </w:p>
    <w:p w:rsidRPr="003469C2" w:rsidR="003469C2" w:rsidP="4D1B8474" w:rsidRDefault="003469C2" w14:paraId="2BC21FA0" w14:textId="1539F0B2">
      <w:pPr>
        <w:spacing w:line="360" w:lineRule="auto"/>
        <w:ind w:left="720"/>
        <w:jc w:val="center"/>
        <w:rPr>
          <w:rFonts w:ascii="Arial" w:hAnsi="Arial" w:eastAsia="Arial" w:cs="Arial"/>
        </w:rPr>
      </w:pPr>
    </w:p>
    <w:p w:rsidRPr="003469C2" w:rsidR="003469C2" w:rsidP="4D1B8474" w:rsidRDefault="003469C2" w14:paraId="6692AF38" w14:textId="50CBD5C2">
      <w:pPr>
        <w:spacing w:line="360" w:lineRule="auto"/>
        <w:ind w:left="720"/>
        <w:jc w:val="center"/>
        <w:rPr>
          <w:rFonts w:ascii="Arial" w:hAnsi="Arial" w:eastAsia="Arial" w:cs="Arial"/>
        </w:rPr>
      </w:pPr>
    </w:p>
    <w:p w:rsidRPr="003469C2" w:rsidR="003469C2" w:rsidP="4D1B8474" w:rsidRDefault="003469C2" w14:paraId="6510B8A7" w14:textId="32FA75A9">
      <w:pPr>
        <w:spacing w:line="360" w:lineRule="auto"/>
        <w:ind w:left="720"/>
        <w:jc w:val="center"/>
        <w:rPr>
          <w:rFonts w:ascii="Arial" w:hAnsi="Arial" w:eastAsia="Arial" w:cs="Arial"/>
        </w:rPr>
      </w:pPr>
    </w:p>
    <w:p w:rsidRPr="003469C2" w:rsidR="003469C2" w:rsidP="4D1B8474" w:rsidRDefault="003469C2" w14:paraId="34A62302" w14:textId="795C21C4">
      <w:pPr>
        <w:spacing w:line="360" w:lineRule="auto"/>
        <w:ind w:left="720"/>
        <w:jc w:val="center"/>
        <w:rPr>
          <w:rFonts w:ascii="Arial" w:hAnsi="Arial" w:eastAsia="Arial" w:cs="Arial"/>
        </w:rPr>
      </w:pPr>
    </w:p>
    <w:p w:rsidRPr="003469C2" w:rsidR="003469C2" w:rsidP="4D1B8474" w:rsidRDefault="003469C2" w14:paraId="00E7E6DC" w14:textId="39669127">
      <w:pPr>
        <w:spacing w:line="360" w:lineRule="auto"/>
        <w:ind w:left="720"/>
        <w:jc w:val="center"/>
        <w:rPr>
          <w:rFonts w:ascii="Arial" w:hAnsi="Arial" w:eastAsia="Arial" w:cs="Arial"/>
        </w:rPr>
      </w:pPr>
    </w:p>
    <w:p w:rsidRPr="003469C2" w:rsidR="003469C2" w:rsidP="4D1B8474" w:rsidRDefault="003469C2" w14:paraId="51C24B79" w14:textId="3F8B651E">
      <w:pPr>
        <w:spacing w:line="360" w:lineRule="auto"/>
        <w:ind w:left="720"/>
        <w:jc w:val="center"/>
        <w:rPr>
          <w:rFonts w:ascii="Arial" w:hAnsi="Arial" w:eastAsia="Arial" w:cs="Arial"/>
        </w:rPr>
      </w:pPr>
    </w:p>
    <w:p w:rsidRPr="003469C2" w:rsidR="003469C2" w:rsidP="4D1B8474" w:rsidRDefault="53D95405" w14:paraId="51D68735" w14:textId="6B792A82">
      <w:pPr>
        <w:spacing w:line="360" w:lineRule="auto"/>
        <w:ind w:left="720"/>
        <w:jc w:val="center"/>
        <w:rPr>
          <w:rFonts w:ascii="Arial" w:hAnsi="Arial" w:eastAsia="Arial" w:cs="Arial"/>
        </w:rPr>
      </w:pPr>
      <w:r w:rsidRPr="343A71AE">
        <w:rPr>
          <w:rFonts w:ascii="Arial" w:hAnsi="Arial" w:eastAsia="Arial" w:cs="Arial"/>
        </w:rPr>
        <w:t xml:space="preserve">Jundiai </w:t>
      </w:r>
    </w:p>
    <w:p w:rsidRPr="003469C2" w:rsidR="003469C2" w:rsidP="02D21F79" w:rsidRDefault="003469C2" w14:paraId="23700738" w14:textId="15CA3252">
      <w:pPr>
        <w:spacing w:line="360" w:lineRule="auto"/>
        <w:ind w:left="720"/>
        <w:jc w:val="center"/>
        <w:rPr>
          <w:rFonts w:ascii="Arial" w:hAnsi="Arial" w:eastAsia="Arial" w:cs="Arial"/>
        </w:rPr>
      </w:pPr>
      <w:r w:rsidRPr="02D21F79" w:rsidR="2319F76A">
        <w:rPr>
          <w:rFonts w:ascii="Arial" w:hAnsi="Arial" w:eastAsia="Arial" w:cs="Arial"/>
        </w:rPr>
        <w:t>2024</w:t>
      </w:r>
    </w:p>
    <w:p w:rsidR="37C0D4DF" w:rsidP="02D21F79" w:rsidRDefault="37C0D4DF" w14:paraId="321B3935" w14:textId="49D6B128">
      <w:pPr>
        <w:pStyle w:val="Heading1"/>
        <w:ind w:hanging="0"/>
        <w:rPr>
          <w:rFonts w:ascii="Arial" w:hAnsi="Arial" w:eastAsia="Arial" w:cs="Arial"/>
        </w:rPr>
      </w:pPr>
      <w:r w:rsidR="37C0D4DF">
        <w:rPr/>
        <w:t xml:space="preserve">Sumário </w:t>
      </w:r>
    </w:p>
    <w:p w:rsidR="02D21F79" w:rsidP="02D21F79" w:rsidRDefault="02D21F79" w14:paraId="3A74DFA6" w14:textId="1CC37657">
      <w:pPr>
        <w:pStyle w:val="Normal"/>
      </w:pPr>
    </w:p>
    <w:p w:rsidR="37C0D4DF" w:rsidP="02D21F79" w:rsidRDefault="37C0D4DF" w14:paraId="00DAEBD1" w14:textId="58D686D6">
      <w:pPr>
        <w:spacing w:after="0" w:afterAutospacing="off" w:line="360" w:lineRule="auto"/>
        <w:ind w:left="720"/>
        <w:jc w:val="left"/>
        <w:rPr>
          <w:rFonts w:ascii="Arial" w:hAnsi="Arial" w:eastAsia="Arial" w:cs="Arial"/>
        </w:rPr>
      </w:pPr>
      <w:r w:rsidRPr="02D21F79" w:rsidR="37C0D4DF">
        <w:rPr>
          <w:rFonts w:ascii="Arial" w:hAnsi="Arial" w:eastAsia="Arial" w:cs="Arial"/>
        </w:rPr>
        <w:t xml:space="preserve">Introdução..........................................................................................................4 O Lapsus$ </w:t>
      </w:r>
      <w:proofErr w:type="spellStart"/>
      <w:r w:rsidRPr="02D21F79" w:rsidR="37C0D4DF">
        <w:rPr>
          <w:rFonts w:ascii="Arial" w:hAnsi="Arial" w:eastAsia="Arial" w:cs="Arial"/>
        </w:rPr>
        <w:t>Group</w:t>
      </w:r>
      <w:proofErr w:type="spellEnd"/>
      <w:r w:rsidRPr="02D21F79" w:rsidR="37C0D4DF">
        <w:rPr>
          <w:rFonts w:ascii="Arial" w:hAnsi="Arial" w:eastAsia="Arial" w:cs="Arial"/>
        </w:rPr>
        <w:t>.............................................................................................5</w:t>
      </w:r>
    </w:p>
    <w:p w:rsidRPr="003469C2" w:rsidR="003469C2" w:rsidP="02D21F79" w:rsidRDefault="003469C2" w14:paraId="09E6B0F9" w14:textId="739E634A">
      <w:pPr>
        <w:pStyle w:val="ListParagraph"/>
        <w:spacing w:after="0" w:afterAutospacing="off" w:line="360" w:lineRule="auto"/>
        <w:rPr>
          <w:rFonts w:ascii="Arial" w:hAnsi="Arial" w:eastAsia="Arial" w:cs="Arial"/>
        </w:rPr>
      </w:pPr>
      <w:r w:rsidRPr="02D21F79" w:rsidR="1CBC2265">
        <w:rPr>
          <w:rFonts w:ascii="Arial" w:hAnsi="Arial" w:eastAsia="Arial" w:cs="Arial"/>
        </w:rPr>
        <w:t>O Contexto do Ataque à NVIDIA......................................................................9</w:t>
      </w:r>
    </w:p>
    <w:p w:rsidRPr="003469C2" w:rsidR="003469C2" w:rsidP="02D21F79" w:rsidRDefault="003469C2" w14:paraId="1B852CEA" w14:textId="38F2A355">
      <w:pPr>
        <w:pStyle w:val="ListParagraph"/>
        <w:spacing w:after="0" w:afterAutospacing="off" w:line="360" w:lineRule="auto"/>
        <w:rPr>
          <w:rFonts w:ascii="Arial" w:hAnsi="Arial" w:eastAsia="Arial" w:cs="Arial"/>
        </w:rPr>
      </w:pPr>
      <w:r w:rsidRPr="02D21F79" w:rsidR="0AB191DC">
        <w:rPr>
          <w:rFonts w:ascii="Arial" w:hAnsi="Arial" w:eastAsia="Arial" w:cs="Arial"/>
        </w:rPr>
        <w:t>Detalhes do Ataque........................................................................................12</w:t>
      </w:r>
    </w:p>
    <w:p w:rsidRPr="003469C2" w:rsidR="003469C2" w:rsidP="4D1B8474" w:rsidRDefault="003469C2" w14:paraId="1D068193" w14:textId="4065B00B">
      <w:pPr>
        <w:pStyle w:val="ListParagraph"/>
        <w:spacing w:line="360" w:lineRule="auto"/>
      </w:pPr>
      <w:r w:rsidRPr="02D21F79" w:rsidR="0AB191DC">
        <w:rPr>
          <w:rFonts w:ascii="Arial" w:hAnsi="Arial" w:eastAsia="Arial" w:cs="Arial"/>
        </w:rPr>
        <w:t>A Reação Inicial da NVIDIA............................................................................13</w:t>
      </w:r>
    </w:p>
    <w:p w:rsidRPr="003469C2" w:rsidR="003469C2" w:rsidP="4D1B8474" w:rsidRDefault="003469C2" w14:paraId="5B445B5A" w14:textId="645DA6EE">
      <w:pPr>
        <w:pStyle w:val="ListParagraph"/>
        <w:spacing w:line="360" w:lineRule="auto"/>
        <w:rPr>
          <w:rFonts w:ascii="Arial" w:hAnsi="Arial" w:eastAsia="Arial" w:cs="Arial"/>
        </w:rPr>
      </w:pPr>
      <w:r w:rsidRPr="02D21F79" w:rsidR="0AB191DC">
        <w:rPr>
          <w:rFonts w:ascii="Arial" w:hAnsi="Arial" w:eastAsia="Arial" w:cs="Arial"/>
        </w:rPr>
        <w:t>Consequências Imediatas do Ataque.............................................................14</w:t>
      </w:r>
    </w:p>
    <w:p w:rsidRPr="003469C2" w:rsidR="003469C2" w:rsidP="4D1B8474" w:rsidRDefault="003469C2" w14:paraId="4636C5B1" w14:textId="7322A415">
      <w:pPr>
        <w:pStyle w:val="ListParagraph"/>
        <w:spacing w:line="360" w:lineRule="auto"/>
        <w:rPr>
          <w:rFonts w:ascii="Arial" w:hAnsi="Arial" w:eastAsia="Arial" w:cs="Arial"/>
        </w:rPr>
      </w:pPr>
      <w:r w:rsidRPr="02D21F79" w:rsidR="0AB191DC">
        <w:rPr>
          <w:rFonts w:ascii="Arial" w:hAnsi="Arial" w:eastAsia="Arial" w:cs="Arial"/>
        </w:rPr>
        <w:t>Impactos a Longo Prazo para a NVIDIA e o Setor ........................................16</w:t>
      </w:r>
    </w:p>
    <w:p w:rsidRPr="003469C2" w:rsidR="003469C2" w:rsidP="4D1B8474" w:rsidRDefault="003469C2" w14:paraId="39F2ACC9" w14:textId="55E65857">
      <w:pPr>
        <w:pStyle w:val="ListParagraph"/>
        <w:spacing w:line="360" w:lineRule="auto"/>
        <w:rPr>
          <w:rFonts w:ascii="Arial" w:hAnsi="Arial" w:eastAsia="Arial" w:cs="Arial"/>
        </w:rPr>
      </w:pPr>
      <w:r w:rsidRPr="02D21F79" w:rsidR="0AB191DC">
        <w:rPr>
          <w:rFonts w:ascii="Arial" w:hAnsi="Arial" w:eastAsia="Arial" w:cs="Arial"/>
        </w:rPr>
        <w:t>Lições Aprendidas e Recomendações...........................................................</w:t>
      </w:r>
      <w:r w:rsidRPr="02D21F79" w:rsidR="0AB191DC">
        <w:rPr>
          <w:rFonts w:ascii="Arial" w:hAnsi="Arial" w:eastAsia="Arial" w:cs="Arial"/>
        </w:rPr>
        <w:t>19 Possíveis</w:t>
      </w:r>
      <w:r w:rsidRPr="02D21F79" w:rsidR="0AB191DC">
        <w:rPr>
          <w:rFonts w:ascii="Arial" w:hAnsi="Arial" w:eastAsia="Arial" w:cs="Arial"/>
        </w:rPr>
        <w:t xml:space="preserve"> Evoluções Futuras no Cenário de Cibersegurança.......................</w:t>
      </w:r>
      <w:r w:rsidRPr="02D21F79" w:rsidR="21287742">
        <w:rPr>
          <w:rFonts w:ascii="Arial" w:hAnsi="Arial" w:eastAsia="Arial" w:cs="Arial"/>
        </w:rPr>
        <w:t>23 Considerações Finais.....................................................................................29</w:t>
      </w:r>
    </w:p>
    <w:p w:rsidR="21287742" w:rsidP="02D21F79" w:rsidRDefault="21287742" w14:paraId="57ADD3D3" w14:textId="726FF89C">
      <w:pPr>
        <w:pStyle w:val="ListParagraph"/>
        <w:spacing w:line="360" w:lineRule="auto"/>
        <w:rPr>
          <w:rFonts w:ascii="Arial" w:hAnsi="Arial" w:eastAsia="Arial" w:cs="Arial"/>
        </w:rPr>
      </w:pPr>
      <w:r w:rsidRPr="02D21F79" w:rsidR="21287742">
        <w:rPr>
          <w:rFonts w:ascii="Arial" w:hAnsi="Arial" w:eastAsia="Arial" w:cs="Arial"/>
        </w:rPr>
        <w:t>Referências bibliográficas..............................................................................30</w:t>
      </w:r>
    </w:p>
    <w:p w:rsidRPr="003469C2" w:rsidR="003469C2" w:rsidP="4D1B8474" w:rsidRDefault="003469C2" w14:paraId="060227C9" w14:textId="5242A804">
      <w:pPr>
        <w:pStyle w:val="ListParagraph"/>
        <w:spacing w:line="360" w:lineRule="auto"/>
        <w:rPr>
          <w:rFonts w:ascii="Arial" w:hAnsi="Arial" w:eastAsia="Arial" w:cs="Arial"/>
        </w:rPr>
      </w:pPr>
    </w:p>
    <w:p w:rsidRPr="003469C2" w:rsidR="003469C2" w:rsidP="4D1B8474" w:rsidRDefault="003469C2" w14:paraId="1A880968" w14:textId="66D29FD5">
      <w:pPr>
        <w:pStyle w:val="ListParagraph"/>
        <w:spacing w:line="360" w:lineRule="auto"/>
        <w:rPr>
          <w:rFonts w:ascii="Arial" w:hAnsi="Arial" w:eastAsia="Arial" w:cs="Arial"/>
        </w:rPr>
      </w:pPr>
    </w:p>
    <w:p w:rsidRPr="003469C2" w:rsidR="003469C2" w:rsidP="4D1B8474" w:rsidRDefault="003469C2" w14:paraId="2204EBF1" w14:textId="27138272">
      <w:pPr>
        <w:pStyle w:val="ListParagraph"/>
        <w:spacing w:line="360" w:lineRule="auto"/>
        <w:rPr>
          <w:rFonts w:ascii="Arial" w:hAnsi="Arial" w:eastAsia="Arial" w:cs="Arial"/>
        </w:rPr>
      </w:pPr>
    </w:p>
    <w:p w:rsidRPr="003469C2" w:rsidR="003469C2" w:rsidP="4D1B8474" w:rsidRDefault="003469C2" w14:paraId="52E86AF1" w14:textId="65731F6C">
      <w:pPr>
        <w:pStyle w:val="ListParagraph"/>
        <w:spacing w:line="360" w:lineRule="auto"/>
        <w:rPr>
          <w:rFonts w:ascii="Arial" w:hAnsi="Arial" w:eastAsia="Arial" w:cs="Arial"/>
        </w:rPr>
      </w:pPr>
    </w:p>
    <w:p w:rsidRPr="003469C2" w:rsidR="003469C2" w:rsidP="4D1B8474" w:rsidRDefault="003469C2" w14:paraId="70B7B7B8" w14:textId="5500F2D0">
      <w:pPr>
        <w:pStyle w:val="ListParagraph"/>
        <w:spacing w:line="360" w:lineRule="auto"/>
        <w:rPr>
          <w:rFonts w:ascii="Arial" w:hAnsi="Arial" w:eastAsia="Arial" w:cs="Arial"/>
        </w:rPr>
      </w:pPr>
    </w:p>
    <w:p w:rsidRPr="003469C2" w:rsidR="003469C2" w:rsidP="4D1B8474" w:rsidRDefault="003469C2" w14:paraId="4706CD25" w14:textId="1C3D0737">
      <w:pPr>
        <w:pStyle w:val="ListParagraph"/>
        <w:spacing w:line="360" w:lineRule="auto"/>
        <w:rPr>
          <w:rFonts w:ascii="Arial" w:hAnsi="Arial" w:eastAsia="Arial" w:cs="Arial"/>
        </w:rPr>
      </w:pPr>
    </w:p>
    <w:p w:rsidRPr="003469C2" w:rsidR="003469C2" w:rsidP="4D1B8474" w:rsidRDefault="003469C2" w14:paraId="77D4452F" w14:textId="2C6A0B6A">
      <w:pPr>
        <w:pStyle w:val="ListParagraph"/>
        <w:spacing w:line="360" w:lineRule="auto"/>
        <w:rPr>
          <w:rFonts w:ascii="Arial" w:hAnsi="Arial" w:eastAsia="Arial" w:cs="Arial"/>
        </w:rPr>
      </w:pPr>
    </w:p>
    <w:p w:rsidRPr="003469C2" w:rsidR="003469C2" w:rsidP="4D1B8474" w:rsidRDefault="003469C2" w14:paraId="03E7E5F8" w14:textId="55A54095">
      <w:pPr>
        <w:pStyle w:val="ListParagraph"/>
        <w:spacing w:line="360" w:lineRule="auto"/>
        <w:rPr>
          <w:rFonts w:ascii="Arial" w:hAnsi="Arial" w:eastAsia="Arial" w:cs="Arial"/>
        </w:rPr>
      </w:pPr>
    </w:p>
    <w:p w:rsidRPr="003469C2" w:rsidR="003469C2" w:rsidP="4D1B8474" w:rsidRDefault="003469C2" w14:paraId="1F195AAD" w14:textId="713AED27">
      <w:pPr>
        <w:pStyle w:val="ListParagraph"/>
        <w:spacing w:line="360" w:lineRule="auto"/>
        <w:rPr>
          <w:rFonts w:ascii="Arial" w:hAnsi="Arial" w:eastAsia="Arial" w:cs="Arial"/>
        </w:rPr>
      </w:pPr>
    </w:p>
    <w:p w:rsidRPr="003469C2" w:rsidR="003469C2" w:rsidP="4D1B8474" w:rsidRDefault="003469C2" w14:paraId="1585F0B8" w14:textId="2A0D3657">
      <w:pPr>
        <w:pStyle w:val="ListParagraph"/>
        <w:spacing w:line="360" w:lineRule="auto"/>
        <w:rPr>
          <w:rFonts w:ascii="Arial" w:hAnsi="Arial" w:eastAsia="Arial" w:cs="Arial"/>
        </w:rPr>
      </w:pPr>
    </w:p>
    <w:p w:rsidRPr="003469C2" w:rsidR="003469C2" w:rsidP="4D1B8474" w:rsidRDefault="003469C2" w14:paraId="06DF9C7A" w14:textId="7CBDE2E8">
      <w:pPr>
        <w:pStyle w:val="ListParagraph"/>
        <w:spacing w:line="360" w:lineRule="auto"/>
        <w:rPr>
          <w:rFonts w:ascii="Arial" w:hAnsi="Arial" w:eastAsia="Arial" w:cs="Arial"/>
        </w:rPr>
      </w:pPr>
    </w:p>
    <w:p w:rsidRPr="003469C2" w:rsidR="003469C2" w:rsidP="4D1B8474" w:rsidRDefault="003469C2" w14:paraId="3F7F1D79" w14:textId="3761C543">
      <w:pPr>
        <w:pStyle w:val="ListParagraph"/>
        <w:spacing w:line="360" w:lineRule="auto"/>
        <w:rPr>
          <w:rFonts w:ascii="Arial" w:hAnsi="Arial" w:eastAsia="Arial" w:cs="Arial"/>
        </w:rPr>
      </w:pPr>
    </w:p>
    <w:p w:rsidRPr="003469C2" w:rsidR="003469C2" w:rsidP="4D1B8474" w:rsidRDefault="003469C2" w14:paraId="72B63D15" w14:textId="05666901">
      <w:pPr>
        <w:pStyle w:val="ListParagraph"/>
        <w:spacing w:line="360" w:lineRule="auto"/>
        <w:rPr>
          <w:rFonts w:ascii="Arial" w:hAnsi="Arial" w:eastAsia="Arial" w:cs="Arial"/>
        </w:rPr>
      </w:pPr>
    </w:p>
    <w:p w:rsidRPr="003469C2" w:rsidR="003469C2" w:rsidP="4D1B8474" w:rsidRDefault="003469C2" w14:paraId="5033BEAC" w14:textId="11CC0D91">
      <w:pPr>
        <w:pStyle w:val="ListParagraph"/>
        <w:spacing w:line="360" w:lineRule="auto"/>
        <w:rPr>
          <w:rFonts w:ascii="Arial" w:hAnsi="Arial" w:eastAsia="Arial" w:cs="Arial"/>
        </w:rPr>
      </w:pPr>
    </w:p>
    <w:p w:rsidRPr="003469C2" w:rsidR="003469C2" w:rsidP="4D1B8474" w:rsidRDefault="003469C2" w14:paraId="4EDE52EC" w14:textId="2A10BE0C">
      <w:pPr>
        <w:pStyle w:val="ListParagraph"/>
        <w:spacing w:line="360" w:lineRule="auto"/>
        <w:rPr>
          <w:rFonts w:ascii="Arial" w:hAnsi="Arial" w:eastAsia="Arial" w:cs="Arial"/>
        </w:rPr>
      </w:pPr>
    </w:p>
    <w:p w:rsidRPr="003469C2" w:rsidR="003469C2" w:rsidP="4D1B8474" w:rsidRDefault="003469C2" w14:paraId="049C27AC" w14:textId="00B136AE">
      <w:pPr>
        <w:pStyle w:val="ListParagraph"/>
        <w:spacing w:line="360" w:lineRule="auto"/>
        <w:rPr>
          <w:rFonts w:ascii="Arial" w:hAnsi="Arial" w:eastAsia="Arial" w:cs="Arial"/>
        </w:rPr>
      </w:pPr>
    </w:p>
    <w:p w:rsidRPr="003469C2" w:rsidR="003469C2" w:rsidP="4D1B8474" w:rsidRDefault="003469C2" w14:paraId="0CB19C78" w14:textId="6D2CB968">
      <w:pPr>
        <w:pStyle w:val="ListParagraph"/>
        <w:spacing w:line="360" w:lineRule="auto"/>
        <w:rPr>
          <w:rFonts w:ascii="Arial" w:hAnsi="Arial" w:eastAsia="Arial" w:cs="Arial"/>
        </w:rPr>
      </w:pPr>
    </w:p>
    <w:p w:rsidRPr="003469C2" w:rsidR="003469C2" w:rsidP="4D1B8474" w:rsidRDefault="003469C2" w14:paraId="4816CB32" w14:textId="0AF4E08F">
      <w:pPr>
        <w:pStyle w:val="ListParagraph"/>
        <w:spacing w:line="360" w:lineRule="auto"/>
        <w:rPr>
          <w:rFonts w:ascii="Arial" w:hAnsi="Arial" w:eastAsia="Arial" w:cs="Arial"/>
        </w:rPr>
      </w:pPr>
    </w:p>
    <w:p w:rsidRPr="003469C2" w:rsidR="003469C2" w:rsidP="02D21F79" w:rsidRDefault="003469C2" w14:paraId="1559ACAD" w14:noSpellErr="1" w14:textId="36BBFD29">
      <w:pPr>
        <w:pStyle w:val="Normal"/>
        <w:spacing w:line="360" w:lineRule="auto"/>
        <w:rPr>
          <w:rFonts w:ascii="Arial" w:hAnsi="Arial" w:eastAsia="Arial" w:cs="Arial"/>
        </w:rPr>
      </w:pPr>
    </w:p>
    <w:p w:rsidR="02D21F79" w:rsidP="02D21F79" w:rsidRDefault="02D21F79" w14:paraId="5D0BCE67" w14:textId="40426D7D">
      <w:pPr>
        <w:pStyle w:val="ListParagraph"/>
        <w:spacing w:line="360" w:lineRule="auto"/>
        <w:jc w:val="both"/>
        <w:rPr>
          <w:rStyle w:val="Heading1Char"/>
        </w:rPr>
      </w:pPr>
    </w:p>
    <w:p w:rsidR="02D21F79" w:rsidP="02D21F79" w:rsidRDefault="02D21F79" w14:paraId="76C08D9F" w14:textId="7D6D6A24">
      <w:pPr>
        <w:pStyle w:val="ListParagraph"/>
        <w:spacing w:line="360" w:lineRule="auto"/>
        <w:jc w:val="both"/>
        <w:rPr>
          <w:rStyle w:val="Heading1Char"/>
        </w:rPr>
      </w:pPr>
    </w:p>
    <w:p w:rsidR="02D21F79" w:rsidP="02D21F79" w:rsidRDefault="02D21F79" w14:paraId="62598D90" w14:textId="45E41F03">
      <w:pPr>
        <w:pStyle w:val="ListParagraph"/>
        <w:spacing w:line="360" w:lineRule="auto"/>
        <w:jc w:val="both"/>
        <w:rPr>
          <w:rStyle w:val="Heading1Char"/>
        </w:rPr>
      </w:pPr>
    </w:p>
    <w:p w:rsidR="02D21F79" w:rsidP="02D21F79" w:rsidRDefault="02D21F79" w14:paraId="069EF4D1" w14:textId="280D1DF6">
      <w:pPr>
        <w:pStyle w:val="ListParagraph"/>
        <w:spacing w:line="360" w:lineRule="auto"/>
        <w:jc w:val="both"/>
        <w:rPr>
          <w:rStyle w:val="Heading1Char"/>
        </w:rPr>
      </w:pPr>
    </w:p>
    <w:p w:rsidR="009A2F8A" w:rsidP="02D21F79" w:rsidRDefault="72CCD5DB" w14:paraId="15C9E166" w14:textId="1E938819">
      <w:pPr>
        <w:pStyle w:val="ListParagraph"/>
        <w:spacing w:line="360" w:lineRule="auto"/>
        <w:jc w:val="both"/>
        <w:rPr>
          <w:rFonts w:ascii="Arial" w:hAnsi="Arial" w:eastAsia="Arial" w:cs="Arial"/>
        </w:rPr>
      </w:pPr>
      <w:bookmarkStart w:name="_Toc266980792" w:id="0"/>
      <w:r w:rsidRPr="02D21F79" w:rsidR="08C43EDE">
        <w:rPr>
          <w:rStyle w:val="TitleChar"/>
        </w:rPr>
        <w:t>Introdução</w:t>
      </w:r>
      <w:bookmarkEnd w:id="0"/>
      <w:r w:rsidRPr="02D21F79" w:rsidR="08C43EDE">
        <w:rPr>
          <w:rStyle w:val="TitleChar"/>
        </w:rPr>
        <w:t xml:space="preserve"> </w:t>
      </w:r>
      <w:r>
        <w:br/>
      </w:r>
      <w:r>
        <w:br/>
      </w:r>
      <w:r w:rsidRPr="02D21F79" w:rsidR="08C43EDE">
        <w:rPr>
          <w:rFonts w:ascii="Arial" w:hAnsi="Arial" w:eastAsia="Arial" w:cs="Arial"/>
        </w:rPr>
        <w:t xml:space="preserve">Nos últimos anos, o aumento da conectividade e a dependência de sistemas digitais têm transformado o cenário global, mas também exposto as empresas a novos tipos de ameaças cibernéticas. Um dos fenômenos recentes mais marcantes nesse contexto é a atuação de grupos de hackers que visam corporações gigantescas, com o intuito de obter dados valiosos, exigir resgates, e até mesmo influenciar decisões corporativas. Entre esses grupos, o Lapsus$ </w:t>
      </w:r>
      <w:proofErr w:type="spellStart"/>
      <w:r w:rsidRPr="02D21F79" w:rsidR="08C43EDE">
        <w:rPr>
          <w:rFonts w:ascii="Arial" w:hAnsi="Arial" w:eastAsia="Arial" w:cs="Arial"/>
        </w:rPr>
        <w:t>Group</w:t>
      </w:r>
      <w:proofErr w:type="spellEnd"/>
      <w:r w:rsidRPr="02D21F79" w:rsidR="08C43EDE">
        <w:rPr>
          <w:rFonts w:ascii="Arial" w:hAnsi="Arial" w:eastAsia="Arial" w:cs="Arial"/>
        </w:rPr>
        <w:t xml:space="preserve"> ganhou destaque por suas táticas ousadas e o foco em grandes empresas de tecnologia, realizando ataques que chamaram a atenção da mídia mundial. </w:t>
      </w:r>
      <w:r>
        <w:br/>
      </w:r>
      <w:r>
        <w:br/>
      </w:r>
      <w:r w:rsidRPr="02D21F79" w:rsidR="08C43EDE">
        <w:rPr>
          <w:rFonts w:ascii="Arial" w:hAnsi="Arial" w:eastAsia="Arial" w:cs="Arial"/>
        </w:rPr>
        <w:t xml:space="preserve">O caso da NVIDIA, uma das maiores fabricantes de hardware gráfico do mundo, exemplifica o impacto devastador que esses ataques podem ter em termos de segurança, confiança e valor de mercado. No início de 2022, o grupo Lapsus$ conseguiu comprometer a segurança dos sistemas da NVIDIA, obtendo acesso a informações extremamente sensíveis, incluindo código-fonte e dados confidenciais. Este evento não apenas ressaltou a vulnerabilidade até mesmo das empresas mais avançadas tecnologicamente, mas também levantou questões sobre o nível de proteção que grandes corporações precisam adotar em um cenário onde ataques cibernéticos se tornam cada vez mais frequentes e sofisticados. </w:t>
      </w:r>
      <w:r>
        <w:br/>
      </w:r>
      <w:r>
        <w:br/>
      </w:r>
      <w:r w:rsidRPr="02D21F79" w:rsidR="08C43EDE">
        <w:rPr>
          <w:rFonts w:ascii="Arial" w:hAnsi="Arial" w:eastAsia="Arial" w:cs="Arial"/>
        </w:rPr>
        <w:t xml:space="preserve">Neste documento, exploraremos o ataque à NVIDIA em profundidade, </w:t>
      </w:r>
      <w:r w:rsidRPr="02D21F79" w:rsidR="08C43EDE">
        <w:rPr>
          <w:rFonts w:ascii="Arial" w:hAnsi="Arial" w:eastAsia="Arial" w:cs="Arial"/>
        </w:rPr>
        <w:t xml:space="preserve">entendendo quem é o Lapsus$ </w:t>
      </w:r>
      <w:proofErr w:type="spellStart"/>
      <w:r w:rsidRPr="02D21F79" w:rsidR="08C43EDE">
        <w:rPr>
          <w:rFonts w:ascii="Arial" w:hAnsi="Arial" w:eastAsia="Arial" w:cs="Arial"/>
        </w:rPr>
        <w:t>Group</w:t>
      </w:r>
      <w:proofErr w:type="spellEnd"/>
      <w:r w:rsidRPr="02D21F79" w:rsidR="08C43EDE">
        <w:rPr>
          <w:rFonts w:ascii="Arial" w:hAnsi="Arial" w:eastAsia="Arial" w:cs="Arial"/>
        </w:rPr>
        <w:t>, quais métodos foram utilizados e quais foram as consequências imediatas e de longo prazo para a empresa e o setor</w:t>
      </w:r>
    </w:p>
    <w:p w:rsidR="009A2F8A" w:rsidP="02D21F79" w:rsidRDefault="72CCD5DB" w14:paraId="4EF139AF" w14:textId="553DFCAE">
      <w:pPr>
        <w:pStyle w:val="ListParagraph"/>
        <w:spacing w:line="360" w:lineRule="auto"/>
        <w:jc w:val="both"/>
        <w:rPr>
          <w:rFonts w:ascii="Arial" w:hAnsi="Arial" w:eastAsia="Arial" w:cs="Arial"/>
        </w:rPr>
      </w:pPr>
      <w:r w:rsidRPr="02D21F79" w:rsidR="08C43EDE">
        <w:rPr>
          <w:rFonts w:ascii="Arial" w:hAnsi="Arial" w:eastAsia="Arial" w:cs="Arial"/>
        </w:rPr>
        <w:t xml:space="preserve">de </w:t>
      </w:r>
      <w:r w:rsidRPr="02D21F79" w:rsidR="08C43EDE">
        <w:rPr>
          <w:rFonts w:ascii="Arial" w:hAnsi="Arial" w:eastAsia="Arial" w:cs="Arial"/>
        </w:rPr>
        <w:t>cibersegurança</w:t>
      </w:r>
      <w:r w:rsidRPr="02D21F79" w:rsidR="08C43EDE">
        <w:rPr>
          <w:rFonts w:ascii="Arial" w:hAnsi="Arial" w:eastAsia="Arial" w:cs="Arial"/>
        </w:rPr>
        <w:t>.</w:t>
      </w:r>
    </w:p>
    <w:p w:rsidR="009A2F8A" w:rsidP="02D21F79" w:rsidRDefault="009A2F8A" w14:paraId="2736B1F8" w14:textId="018EF726" w14:noSpellErr="1">
      <w:pPr>
        <w:pStyle w:val="ListParagraph"/>
        <w:spacing w:line="360" w:lineRule="auto"/>
        <w:jc w:val="both"/>
      </w:pPr>
    </w:p>
    <w:p w:rsidR="009A2F8A" w:rsidP="02D21F79" w:rsidRDefault="009A2F8A" w14:paraId="18951D53" w14:textId="372260C7" w14:noSpellErr="1">
      <w:pPr>
        <w:pStyle w:val="ListParagraph"/>
        <w:spacing w:line="360" w:lineRule="auto"/>
        <w:jc w:val="both"/>
      </w:pPr>
    </w:p>
    <w:p w:rsidR="009A2F8A" w:rsidP="02D21F79" w:rsidRDefault="009A2F8A" w14:paraId="0EA16FB5" w14:textId="6C26E410" w14:noSpellErr="1">
      <w:pPr>
        <w:pStyle w:val="ListParagraph"/>
        <w:spacing w:line="360" w:lineRule="auto"/>
        <w:jc w:val="both"/>
      </w:pPr>
    </w:p>
    <w:p w:rsidRPr="00974E20" w:rsidR="00974E20" w:rsidP="02D21F79" w:rsidRDefault="00A857EB" w14:paraId="69C024BC" w14:textId="7EF6059A">
      <w:pPr>
        <w:pStyle w:val="Normal"/>
        <w:spacing w:line="360" w:lineRule="auto"/>
        <w:ind w:firstLine="720"/>
        <w:jc w:val="both"/>
        <w:rPr>
          <w:rFonts w:ascii="Arial" w:hAnsi="Arial" w:eastAsia="Arial" w:cs="Arial"/>
        </w:rPr>
      </w:pPr>
      <w:r w:rsidRPr="02D21F79" w:rsidR="08C43EDE">
        <w:rPr>
          <w:rStyle w:val="TitleChar"/>
        </w:rPr>
        <w:t xml:space="preserve">O Lapsus$ </w:t>
      </w:r>
      <w:proofErr w:type="spellStart"/>
      <w:r w:rsidRPr="02D21F79" w:rsidR="08C43EDE">
        <w:rPr>
          <w:rStyle w:val="TitleChar"/>
        </w:rPr>
        <w:t>Group</w:t>
      </w:r>
      <w:proofErr w:type="spellEnd"/>
      <w:r w:rsidRPr="02D21F79" w:rsidR="08C43EDE">
        <w:rPr>
          <w:rStyle w:val="TitleChar"/>
        </w:rPr>
        <w:t xml:space="preserve"> </w:t>
      </w:r>
      <w:r>
        <w:br/>
      </w:r>
      <w:r>
        <w:br/>
      </w:r>
      <w:r>
        <w:tab/>
      </w:r>
      <w:r w:rsidRPr="02D21F79" w:rsidR="27CB3201">
        <w:rPr>
          <w:rFonts w:ascii="Arial" w:hAnsi="Arial" w:eastAsia="Arial" w:cs="Arial"/>
        </w:rPr>
        <w:t>Histórico do Grupo</w:t>
      </w:r>
      <w:proofErr w:type="spellStart"/>
      <w:proofErr w:type="spellEnd"/>
    </w:p>
    <w:p w:rsidRPr="00974E20" w:rsidR="00974E20" w:rsidP="02D21F79" w:rsidRDefault="00974E20" w14:paraId="0B4E38A3" w14:textId="77777777" w14:noSpellErr="1">
      <w:pPr>
        <w:pStyle w:val="ListParagraph"/>
        <w:spacing w:line="360" w:lineRule="auto"/>
        <w:jc w:val="both"/>
        <w:rPr>
          <w:rFonts w:ascii="Arial" w:hAnsi="Arial" w:eastAsia="Arial" w:cs="Arial"/>
        </w:rPr>
      </w:pPr>
    </w:p>
    <w:p w:rsidRPr="00974E20" w:rsidR="00974E20" w:rsidP="02D21F79" w:rsidRDefault="00974E20" w14:paraId="52DF6DC0" w14:textId="77777777">
      <w:pPr>
        <w:pStyle w:val="ListParagraph"/>
        <w:spacing w:line="360" w:lineRule="auto"/>
        <w:jc w:val="both"/>
        <w:rPr>
          <w:rFonts w:ascii="Arial" w:hAnsi="Arial" w:eastAsia="Arial" w:cs="Arial"/>
        </w:rPr>
      </w:pPr>
      <w:r w:rsidRPr="02D21F79" w:rsidR="27CB3201">
        <w:rPr>
          <w:rFonts w:ascii="Arial" w:hAnsi="Arial" w:eastAsia="Arial" w:cs="Arial"/>
        </w:rPr>
        <w:t xml:space="preserve">O Lapsus$ </w:t>
      </w:r>
      <w:proofErr w:type="spellStart"/>
      <w:r w:rsidRPr="02D21F79" w:rsidR="27CB3201">
        <w:rPr>
          <w:rFonts w:ascii="Arial" w:hAnsi="Arial" w:eastAsia="Arial" w:cs="Arial"/>
        </w:rPr>
        <w:t>Group</w:t>
      </w:r>
      <w:proofErr w:type="spellEnd"/>
      <w:r w:rsidRPr="02D21F79" w:rsidR="27CB3201">
        <w:rPr>
          <w:rFonts w:ascii="Arial" w:hAnsi="Arial" w:eastAsia="Arial" w:cs="Arial"/>
        </w:rPr>
        <w:t xml:space="preserve"> surgiu como um coletivo de hackers que rapidamente ganhou notoriedade global devido à ousadia e ao impacto de seus ataques. Diferente de muitos outros grupos </w:t>
      </w:r>
      <w:r w:rsidRPr="02D21F79" w:rsidR="27CB3201">
        <w:rPr>
          <w:rFonts w:ascii="Arial" w:hAnsi="Arial" w:eastAsia="Arial" w:cs="Arial"/>
        </w:rPr>
        <w:t>cibercriminosos</w:t>
      </w:r>
      <w:r w:rsidRPr="02D21F79" w:rsidR="27CB3201">
        <w:rPr>
          <w:rFonts w:ascii="Arial" w:hAnsi="Arial" w:eastAsia="Arial" w:cs="Arial"/>
        </w:rPr>
        <w:t xml:space="preserve">, o Lapsus$ destacou-se por sua abordagem frontal e até mesmo provocativa, desafiando publicamente as corporações e deixando rastros deliberados de suas ações. Desde sua aparição, o grupo tornou-se sinônimo de </w:t>
      </w:r>
      <w:r w:rsidRPr="02D21F79" w:rsidR="27CB3201">
        <w:rPr>
          <w:rFonts w:ascii="Arial" w:hAnsi="Arial" w:eastAsia="Arial" w:cs="Arial"/>
        </w:rPr>
        <w:t>ciberataques</w:t>
      </w:r>
      <w:r w:rsidRPr="02D21F79" w:rsidR="27CB3201">
        <w:rPr>
          <w:rFonts w:ascii="Arial" w:hAnsi="Arial" w:eastAsia="Arial" w:cs="Arial"/>
        </w:rPr>
        <w:t xml:space="preserve"> de alto perfil, frequentemente mirando grandes empresas e instituições consideradas “invioláveis”.</w:t>
      </w:r>
    </w:p>
    <w:p w:rsidRPr="00974E20" w:rsidR="00974E20" w:rsidP="02D21F79" w:rsidRDefault="00974E20" w14:paraId="608242DA" w14:textId="77777777" w14:noSpellErr="1">
      <w:pPr>
        <w:pStyle w:val="ListParagraph"/>
        <w:spacing w:line="360" w:lineRule="auto"/>
        <w:jc w:val="both"/>
        <w:rPr>
          <w:rFonts w:ascii="Arial" w:hAnsi="Arial" w:eastAsia="Arial" w:cs="Arial"/>
        </w:rPr>
      </w:pPr>
    </w:p>
    <w:p w:rsidRPr="00974E20" w:rsidR="00974E20" w:rsidP="02D21F79" w:rsidRDefault="00974E20" w14:paraId="004B98D0" w14:textId="77777777">
      <w:pPr>
        <w:pStyle w:val="ListParagraph"/>
        <w:spacing w:line="360" w:lineRule="auto"/>
        <w:jc w:val="both"/>
        <w:rPr>
          <w:rFonts w:ascii="Arial" w:hAnsi="Arial" w:eastAsia="Arial" w:cs="Arial"/>
        </w:rPr>
      </w:pPr>
      <w:r w:rsidRPr="02D21F79" w:rsidR="27CB3201">
        <w:rPr>
          <w:rFonts w:ascii="Arial" w:hAnsi="Arial" w:eastAsia="Arial" w:cs="Arial"/>
        </w:rPr>
        <w:t xml:space="preserve">Embora não haja consenso sobre sua formação exata, evidências sugerem que o grupo é composto por indivíduos de diferentes países, operando com uma combinação de habilidades técnicas sofisticadas e táticas engenhosas de engenharia social. Apesar de seus métodos modernos, o Lapsus$ também chama atenção pela ausência de um código ético claro, muitas vezes misturando práticas de </w:t>
      </w:r>
      <w:r w:rsidRPr="02D21F79" w:rsidR="27CB3201">
        <w:rPr>
          <w:rFonts w:ascii="Arial" w:hAnsi="Arial" w:eastAsia="Arial" w:cs="Arial"/>
        </w:rPr>
        <w:t>hacktivismo</w:t>
      </w:r>
      <w:r w:rsidRPr="02D21F79" w:rsidR="27CB3201">
        <w:rPr>
          <w:rFonts w:ascii="Arial" w:hAnsi="Arial" w:eastAsia="Arial" w:cs="Arial"/>
        </w:rPr>
        <w:t xml:space="preserve"> com ações puramente motivadas por ganhos financeiros. Essa dualidade os torna um adversário difícil de prever, pois combina interesses oportunistas com motivações ideológicas.</w:t>
      </w:r>
    </w:p>
    <w:p w:rsidRPr="00974E20" w:rsidR="00974E20" w:rsidP="02D21F79" w:rsidRDefault="00974E20" w14:paraId="6F322173" w14:textId="77777777" w14:noSpellErr="1">
      <w:pPr>
        <w:pStyle w:val="ListParagraph"/>
        <w:spacing w:line="360" w:lineRule="auto"/>
        <w:jc w:val="both"/>
        <w:rPr>
          <w:rFonts w:ascii="Arial" w:hAnsi="Arial" w:eastAsia="Arial" w:cs="Arial"/>
        </w:rPr>
      </w:pPr>
    </w:p>
    <w:p w:rsidRPr="00974E20" w:rsidR="00974E20" w:rsidP="02D21F79" w:rsidRDefault="00974E20" w14:paraId="713A3A54" w14:textId="77777777" w14:noSpellErr="1">
      <w:pPr>
        <w:pStyle w:val="ListParagraph"/>
        <w:spacing w:line="360" w:lineRule="auto"/>
        <w:jc w:val="both"/>
        <w:rPr>
          <w:rFonts w:ascii="Arial" w:hAnsi="Arial" w:eastAsia="Arial" w:cs="Arial"/>
        </w:rPr>
      </w:pPr>
      <w:r w:rsidRPr="02D21F79" w:rsidR="27CB3201">
        <w:rPr>
          <w:rFonts w:ascii="Arial" w:hAnsi="Arial" w:eastAsia="Arial" w:cs="Arial"/>
        </w:rPr>
        <w:t>A notoriedade do Lapsus$ cresceu exponencialmente à medida que o grupo conseguiu penetrar nas defesas de algumas das maiores corporações tecnológicas do mundo. Essa trajetória rápida e impactante atraiu o foco da mídia, das autoridades e de especialistas em segurança cibernética, consolidando o grupo como um dos mais perigosos da década.</w:t>
      </w:r>
    </w:p>
    <w:p w:rsidRPr="00974E20" w:rsidR="00974E20" w:rsidP="02D21F79" w:rsidRDefault="00974E20" w14:paraId="61DC92D6" w14:textId="77777777" w14:noSpellErr="1">
      <w:pPr>
        <w:pStyle w:val="ListParagraph"/>
        <w:spacing w:line="360" w:lineRule="auto"/>
        <w:jc w:val="both"/>
        <w:rPr>
          <w:rFonts w:ascii="Arial" w:hAnsi="Arial" w:eastAsia="Arial" w:cs="Arial"/>
        </w:rPr>
      </w:pPr>
    </w:p>
    <w:p w:rsidRPr="00974E20" w:rsidR="00974E20" w:rsidP="02D21F79" w:rsidRDefault="00974E20" w14:paraId="65FA125A" w14:textId="77777777" w14:noSpellErr="1">
      <w:pPr>
        <w:pStyle w:val="ListParagraph"/>
        <w:spacing w:line="360" w:lineRule="auto"/>
        <w:jc w:val="both"/>
        <w:rPr>
          <w:rFonts w:ascii="Arial" w:hAnsi="Arial" w:eastAsia="Arial" w:cs="Arial"/>
        </w:rPr>
      </w:pPr>
      <w:r w:rsidRPr="02D21F79" w:rsidR="27CB3201">
        <w:rPr>
          <w:rFonts w:ascii="Arial" w:hAnsi="Arial" w:eastAsia="Arial" w:cs="Arial"/>
        </w:rPr>
        <w:t>Modus Operandi</w:t>
      </w:r>
    </w:p>
    <w:p w:rsidRPr="00974E20" w:rsidR="00974E20" w:rsidP="02D21F79" w:rsidRDefault="00974E20" w14:paraId="459EF524" w14:textId="77777777" w14:noSpellErr="1">
      <w:pPr>
        <w:pStyle w:val="ListParagraph"/>
        <w:spacing w:line="360" w:lineRule="auto"/>
        <w:jc w:val="both"/>
        <w:rPr>
          <w:rFonts w:ascii="Arial" w:hAnsi="Arial" w:eastAsia="Arial" w:cs="Arial"/>
        </w:rPr>
      </w:pPr>
    </w:p>
    <w:p w:rsidRPr="00974E20" w:rsidR="00974E20" w:rsidP="02D21F79" w:rsidRDefault="00974E20" w14:paraId="7E2F35E0" w14:textId="77777777">
      <w:pPr>
        <w:pStyle w:val="ListParagraph"/>
        <w:spacing w:line="360" w:lineRule="auto"/>
        <w:jc w:val="both"/>
        <w:rPr>
          <w:rFonts w:ascii="Arial" w:hAnsi="Arial" w:eastAsia="Arial" w:cs="Arial"/>
        </w:rPr>
      </w:pPr>
      <w:r w:rsidRPr="02D21F79" w:rsidR="27CB3201">
        <w:rPr>
          <w:rFonts w:ascii="Arial" w:hAnsi="Arial" w:eastAsia="Arial" w:cs="Arial"/>
        </w:rPr>
        <w:t xml:space="preserve">O modus operandi do Lapsus$ </w:t>
      </w:r>
      <w:proofErr w:type="spellStart"/>
      <w:r w:rsidRPr="02D21F79" w:rsidR="27CB3201">
        <w:rPr>
          <w:rFonts w:ascii="Arial" w:hAnsi="Arial" w:eastAsia="Arial" w:cs="Arial"/>
        </w:rPr>
        <w:t>Group</w:t>
      </w:r>
      <w:proofErr w:type="spellEnd"/>
      <w:r w:rsidRPr="02D21F79" w:rsidR="27CB3201">
        <w:rPr>
          <w:rFonts w:ascii="Arial" w:hAnsi="Arial" w:eastAsia="Arial" w:cs="Arial"/>
        </w:rPr>
        <w:t xml:space="preserve"> difere significativamente de muitos outros grupos de hackers, tornando-os únicos e difíceis de combater. </w:t>
      </w:r>
      <w:r w:rsidRPr="02D21F79" w:rsidR="27CB3201">
        <w:rPr>
          <w:rFonts w:ascii="Arial" w:hAnsi="Arial" w:eastAsia="Arial" w:cs="Arial"/>
        </w:rPr>
        <w:t>Enquanto muitos grupos se concentram exclusivamente em explorações técnicas, o Lapsus$ baseia grande parte de seus ataques em táticas de engenharia social, uma abordagem que explora o elo mais fraco da segurança: o fator humano.</w:t>
      </w:r>
    </w:p>
    <w:p w:rsidRPr="00974E20" w:rsidR="00974E20" w:rsidP="02D21F79" w:rsidRDefault="00974E20" w14:paraId="7432BD5F" w14:textId="77777777" w14:noSpellErr="1">
      <w:pPr>
        <w:pStyle w:val="ListParagraph"/>
        <w:spacing w:line="360" w:lineRule="auto"/>
        <w:jc w:val="both"/>
        <w:rPr>
          <w:rFonts w:ascii="Arial" w:hAnsi="Arial" w:eastAsia="Arial" w:cs="Arial"/>
        </w:rPr>
      </w:pPr>
    </w:p>
    <w:p w:rsidRPr="00974E20" w:rsidR="00974E20" w:rsidP="02D21F79" w:rsidRDefault="00974E20" w14:paraId="5997CE09" w14:textId="77777777">
      <w:pPr>
        <w:pStyle w:val="ListParagraph"/>
        <w:spacing w:line="360" w:lineRule="auto"/>
        <w:jc w:val="both"/>
        <w:rPr>
          <w:rFonts w:ascii="Arial" w:hAnsi="Arial" w:eastAsia="Arial" w:cs="Arial"/>
        </w:rPr>
      </w:pPr>
      <w:r w:rsidRPr="02D21F79" w:rsidR="27CB3201">
        <w:rPr>
          <w:rFonts w:ascii="Arial" w:hAnsi="Arial" w:eastAsia="Arial" w:cs="Arial"/>
        </w:rPr>
        <w:t xml:space="preserve">O grupo frequentemente utiliza </w:t>
      </w:r>
      <w:proofErr w:type="spellStart"/>
      <w:r w:rsidRPr="02D21F79" w:rsidR="27CB3201">
        <w:rPr>
          <w:rFonts w:ascii="Arial" w:hAnsi="Arial" w:eastAsia="Arial" w:cs="Arial"/>
        </w:rPr>
        <w:t>phishing</w:t>
      </w:r>
      <w:proofErr w:type="spellEnd"/>
      <w:r w:rsidRPr="02D21F79" w:rsidR="27CB3201">
        <w:rPr>
          <w:rFonts w:ascii="Arial" w:hAnsi="Arial" w:eastAsia="Arial" w:cs="Arial"/>
        </w:rPr>
        <w:t xml:space="preserve"> e </w:t>
      </w:r>
      <w:proofErr w:type="spellStart"/>
      <w:r w:rsidRPr="02D21F79" w:rsidR="27CB3201">
        <w:rPr>
          <w:rFonts w:ascii="Arial" w:hAnsi="Arial" w:eastAsia="Arial" w:cs="Arial"/>
        </w:rPr>
        <w:t>spear-phishing</w:t>
      </w:r>
      <w:proofErr w:type="spellEnd"/>
      <w:r w:rsidRPr="02D21F79" w:rsidR="27CB3201">
        <w:rPr>
          <w:rFonts w:ascii="Arial" w:hAnsi="Arial" w:eastAsia="Arial" w:cs="Arial"/>
        </w:rPr>
        <w:t xml:space="preserve"> para obter credenciais de funcionários, simulando comunicações legítimas que induzem as vítimas a compartilhar dados confidenciais ou clicar em links maliciosos. Após o acesso inicial aos sistemas, eles utilizam técnicas de movimentação lateral, explorando vulnerabilidades internas para obter acesso a redes mais protegidas. Sua habilidade em identificar rapidamente pontos fracos em infraestruturas complexas é uma das principais razões para o sucesso de seus ataques.</w:t>
      </w:r>
    </w:p>
    <w:p w:rsidRPr="00974E20" w:rsidR="00974E20" w:rsidP="02D21F79" w:rsidRDefault="00974E20" w14:paraId="2FC81818" w14:textId="77777777" w14:noSpellErr="1">
      <w:pPr>
        <w:pStyle w:val="ListParagraph"/>
        <w:spacing w:line="360" w:lineRule="auto"/>
        <w:jc w:val="both"/>
        <w:rPr>
          <w:rFonts w:ascii="Arial" w:hAnsi="Arial" w:eastAsia="Arial" w:cs="Arial"/>
        </w:rPr>
      </w:pPr>
    </w:p>
    <w:p w:rsidRPr="00974E20" w:rsidR="00974E20" w:rsidP="02D21F79" w:rsidRDefault="00974E20" w14:paraId="2A512EFB" w14:textId="77777777">
      <w:pPr>
        <w:pStyle w:val="ListParagraph"/>
        <w:spacing w:line="360" w:lineRule="auto"/>
        <w:jc w:val="both"/>
        <w:rPr>
          <w:rFonts w:ascii="Arial" w:hAnsi="Arial" w:eastAsia="Arial" w:cs="Arial"/>
        </w:rPr>
      </w:pPr>
      <w:r w:rsidRPr="02D21F79" w:rsidR="27CB3201">
        <w:rPr>
          <w:rFonts w:ascii="Arial" w:hAnsi="Arial" w:eastAsia="Arial" w:cs="Arial"/>
        </w:rPr>
        <w:t xml:space="preserve">Além disso, o Lapsus$ recorre ao </w:t>
      </w:r>
      <w:proofErr w:type="spellStart"/>
      <w:r w:rsidRPr="02D21F79" w:rsidR="27CB3201">
        <w:rPr>
          <w:rFonts w:ascii="Arial" w:hAnsi="Arial" w:eastAsia="Arial" w:cs="Arial"/>
        </w:rPr>
        <w:t>ransomware</w:t>
      </w:r>
      <w:proofErr w:type="spellEnd"/>
      <w:r w:rsidRPr="02D21F79" w:rsidR="27CB3201">
        <w:rPr>
          <w:rFonts w:ascii="Arial" w:hAnsi="Arial" w:eastAsia="Arial" w:cs="Arial"/>
        </w:rPr>
        <w:t xml:space="preserve"> como parte de sua estratégia, mas com uma diferença crucial: em vez de apenas criptografar os dados e exigir resgate, o grupo utiliza a ameaça de vazamento de informações como forma de pressionar suas vítimas. Essa tática não apenas causa danos financeiros diretos, mas também expõe empresas ao risco de perda de reputação e problemas legais, aumentando o impacto do ataque.</w:t>
      </w:r>
    </w:p>
    <w:p w:rsidRPr="00974E20" w:rsidR="00974E20" w:rsidP="02D21F79" w:rsidRDefault="00974E20" w14:paraId="078419FF" w14:textId="77777777" w14:noSpellErr="1">
      <w:pPr>
        <w:pStyle w:val="ListParagraph"/>
        <w:spacing w:line="360" w:lineRule="auto"/>
        <w:jc w:val="both"/>
        <w:rPr>
          <w:rFonts w:ascii="Arial" w:hAnsi="Arial" w:eastAsia="Arial" w:cs="Arial"/>
        </w:rPr>
      </w:pPr>
    </w:p>
    <w:p w:rsidRPr="00974E20" w:rsidR="00974E20" w:rsidP="02D21F79" w:rsidRDefault="00974E20" w14:paraId="71E5F1B3" w14:textId="77777777">
      <w:pPr>
        <w:pStyle w:val="ListParagraph"/>
        <w:spacing w:line="360" w:lineRule="auto"/>
        <w:jc w:val="both"/>
        <w:rPr>
          <w:rFonts w:ascii="Arial" w:hAnsi="Arial" w:eastAsia="Arial" w:cs="Arial"/>
        </w:rPr>
      </w:pPr>
      <w:r w:rsidRPr="02D21F79" w:rsidR="27CB3201">
        <w:rPr>
          <w:rFonts w:ascii="Arial" w:hAnsi="Arial" w:eastAsia="Arial" w:cs="Arial"/>
        </w:rPr>
        <w:t xml:space="preserve">No caso da NVIDIA, o grupo conseguiu roubar dados sigilosos, incluindo o código-fonte de suas </w:t>
      </w:r>
      <w:proofErr w:type="spellStart"/>
      <w:r w:rsidRPr="02D21F79" w:rsidR="27CB3201">
        <w:rPr>
          <w:rFonts w:ascii="Arial" w:hAnsi="Arial" w:eastAsia="Arial" w:cs="Arial"/>
        </w:rPr>
        <w:t>GPUs</w:t>
      </w:r>
      <w:proofErr w:type="spellEnd"/>
      <w:r w:rsidRPr="02D21F79" w:rsidR="27CB3201">
        <w:rPr>
          <w:rFonts w:ascii="Arial" w:hAnsi="Arial" w:eastAsia="Arial" w:cs="Arial"/>
        </w:rPr>
        <w:t xml:space="preserve"> e informações sobre tecnologias proprietárias. Isso revelou não apenas a capacidade do Lapsus$ de comprometer sistemas de segurança robustos, mas também sua intenção de causar danos estratégicos que vão além do lucro imediato, como prejudicar a competitividade da empresa ou pressioná-la a tomar decisões que atendam aos interesses do grupo.</w:t>
      </w:r>
    </w:p>
    <w:p w:rsidRPr="00974E20" w:rsidR="00974E20" w:rsidP="02D21F79" w:rsidRDefault="00974E20" w14:paraId="1D76445C" w14:textId="77777777" w14:noSpellErr="1">
      <w:pPr>
        <w:pStyle w:val="ListParagraph"/>
        <w:spacing w:line="360" w:lineRule="auto"/>
        <w:jc w:val="both"/>
        <w:rPr>
          <w:rFonts w:ascii="Arial" w:hAnsi="Arial" w:eastAsia="Arial" w:cs="Arial"/>
        </w:rPr>
      </w:pPr>
    </w:p>
    <w:p w:rsidRPr="00974E20" w:rsidR="00974E20" w:rsidP="02D21F79" w:rsidRDefault="00974E20" w14:paraId="5D29394A" w14:textId="77777777" w14:noSpellErr="1">
      <w:pPr>
        <w:pStyle w:val="ListParagraph"/>
        <w:spacing w:line="360" w:lineRule="auto"/>
        <w:jc w:val="both"/>
        <w:rPr>
          <w:rFonts w:ascii="Arial" w:hAnsi="Arial" w:eastAsia="Arial" w:cs="Arial"/>
        </w:rPr>
      </w:pPr>
      <w:r w:rsidRPr="02D21F79" w:rsidR="27CB3201">
        <w:rPr>
          <w:rFonts w:ascii="Arial" w:hAnsi="Arial" w:eastAsia="Arial" w:cs="Arial"/>
        </w:rPr>
        <w:t>Principais Ataques Antes da NVIDIA</w:t>
      </w:r>
    </w:p>
    <w:p w:rsidRPr="00974E20" w:rsidR="00974E20" w:rsidP="02D21F79" w:rsidRDefault="00974E20" w14:paraId="1187AABF" w14:textId="77777777" w14:noSpellErr="1">
      <w:pPr>
        <w:pStyle w:val="ListParagraph"/>
        <w:spacing w:line="360" w:lineRule="auto"/>
        <w:jc w:val="both"/>
        <w:rPr>
          <w:rFonts w:ascii="Arial" w:hAnsi="Arial" w:eastAsia="Arial" w:cs="Arial"/>
        </w:rPr>
      </w:pPr>
    </w:p>
    <w:p w:rsidRPr="00974E20" w:rsidR="00974E20" w:rsidP="02D21F79" w:rsidRDefault="00974E20" w14:paraId="1CAE1337" w14:textId="77777777" w14:noSpellErr="1">
      <w:pPr>
        <w:pStyle w:val="ListParagraph"/>
        <w:spacing w:line="360" w:lineRule="auto"/>
        <w:jc w:val="both"/>
        <w:rPr>
          <w:rFonts w:ascii="Arial" w:hAnsi="Arial" w:eastAsia="Arial" w:cs="Arial"/>
        </w:rPr>
      </w:pPr>
      <w:r w:rsidRPr="02D21F79" w:rsidR="27CB3201">
        <w:rPr>
          <w:rFonts w:ascii="Arial" w:hAnsi="Arial" w:eastAsia="Arial" w:cs="Arial"/>
        </w:rPr>
        <w:t xml:space="preserve">Antes de atingir a NVIDIA, o Lapsus$ já havia se envolvido em ataques de grande repercussão que demonstraram sua sofisticação e estratégia bem </w:t>
      </w:r>
      <w:r w:rsidRPr="02D21F79" w:rsidR="27CB3201">
        <w:rPr>
          <w:rFonts w:ascii="Arial" w:hAnsi="Arial" w:eastAsia="Arial" w:cs="Arial"/>
        </w:rPr>
        <w:t>definida. Um dos casos mais notórios foi o ataque à Samsung, onde o grupo conseguiu obter e vazar dados confidenciais relacionados a smartphones e chips de processamento. Esse ataque foi emblemático, pois mostrou a capacidade do Lapsus$ de acessar informações técnicas valiosas, impactando diretamente a imagem e a operação de uma gigante da tecnologia.</w:t>
      </w:r>
    </w:p>
    <w:p w:rsidRPr="00974E20" w:rsidR="00974E20" w:rsidP="02D21F79" w:rsidRDefault="00974E20" w14:paraId="5D23F6CD" w14:textId="77777777" w14:noSpellErr="1">
      <w:pPr>
        <w:pStyle w:val="ListParagraph"/>
        <w:spacing w:line="360" w:lineRule="auto"/>
        <w:jc w:val="both"/>
        <w:rPr>
          <w:rFonts w:ascii="Arial" w:hAnsi="Arial" w:eastAsia="Arial" w:cs="Arial"/>
        </w:rPr>
      </w:pPr>
    </w:p>
    <w:p w:rsidRPr="00974E20" w:rsidR="00974E20" w:rsidP="02D21F79" w:rsidRDefault="00974E20" w14:paraId="47BFFDCC" w14:textId="77777777" w14:noSpellErr="1">
      <w:pPr>
        <w:pStyle w:val="ListParagraph"/>
        <w:spacing w:line="360" w:lineRule="auto"/>
        <w:jc w:val="both"/>
        <w:rPr>
          <w:rFonts w:ascii="Arial" w:hAnsi="Arial" w:eastAsia="Arial" w:cs="Arial"/>
        </w:rPr>
      </w:pPr>
      <w:r w:rsidRPr="02D21F79" w:rsidR="27CB3201">
        <w:rPr>
          <w:rFonts w:ascii="Arial" w:hAnsi="Arial" w:eastAsia="Arial" w:cs="Arial"/>
        </w:rPr>
        <w:t>Outros ataques atribuídos ao grupo incluíram alvos como empresas de telecomunicações, plataformas digitais e provedores de serviços na nuvem. O padrão de suas ações revela um foco em empresas tecnológicas de grande porte, com ênfase no roubo de dados que podem ser utilizados para extorsão, espionagem corporativa ou vazamento público. Essas ações frequentemente geraram um efeito cascata, levando as empresas a enfrentarem perdas financeiras, danos à reputação e complicações regulatórias.</w:t>
      </w:r>
    </w:p>
    <w:p w:rsidRPr="00974E20" w:rsidR="00974E20" w:rsidP="02D21F79" w:rsidRDefault="00974E20" w14:paraId="2B786775" w14:textId="77777777" w14:noSpellErr="1">
      <w:pPr>
        <w:pStyle w:val="ListParagraph"/>
        <w:spacing w:line="360" w:lineRule="auto"/>
        <w:jc w:val="both"/>
        <w:rPr>
          <w:rFonts w:ascii="Arial" w:hAnsi="Arial" w:eastAsia="Arial" w:cs="Arial"/>
        </w:rPr>
      </w:pPr>
    </w:p>
    <w:p w:rsidRPr="00974E20" w:rsidR="00974E20" w:rsidP="02D21F79" w:rsidRDefault="00974E20" w14:paraId="4525C001" w14:textId="77777777" w14:noSpellErr="1">
      <w:pPr>
        <w:pStyle w:val="ListParagraph"/>
        <w:spacing w:line="360" w:lineRule="auto"/>
        <w:jc w:val="both"/>
        <w:rPr>
          <w:rFonts w:ascii="Arial" w:hAnsi="Arial" w:eastAsia="Arial" w:cs="Arial"/>
        </w:rPr>
      </w:pPr>
      <w:r w:rsidRPr="02D21F79" w:rsidR="27CB3201">
        <w:rPr>
          <w:rFonts w:ascii="Arial" w:hAnsi="Arial" w:eastAsia="Arial" w:cs="Arial"/>
        </w:rPr>
        <w:t>A escolha de alvos do Lapsus$ parece estrategicamente voltada para maximizar o impacto e a visibilidade de seus ataques, selecionando empresas que possuam informações comercialmente valiosas e vulnerabilidades que possam ser exploradas. Essa abordagem também reflete um planejamento meticuloso, onde cada ataque é projetado para causar o maior dano possível, seja financeiro ou estratégico.</w:t>
      </w:r>
    </w:p>
    <w:p w:rsidRPr="00974E20" w:rsidR="00974E20" w:rsidP="02D21F79" w:rsidRDefault="00974E20" w14:paraId="5443D1A9" w14:textId="77777777" w14:noSpellErr="1">
      <w:pPr>
        <w:pStyle w:val="ListParagraph"/>
        <w:spacing w:line="360" w:lineRule="auto"/>
        <w:jc w:val="both"/>
        <w:rPr>
          <w:rFonts w:ascii="Arial" w:hAnsi="Arial" w:eastAsia="Arial" w:cs="Arial"/>
        </w:rPr>
      </w:pPr>
    </w:p>
    <w:p w:rsidRPr="00974E20" w:rsidR="00974E20" w:rsidP="02D21F79" w:rsidRDefault="00974E20" w14:paraId="48CF1E6E" w14:textId="77777777" w14:noSpellErr="1">
      <w:pPr>
        <w:pStyle w:val="ListParagraph"/>
        <w:spacing w:line="360" w:lineRule="auto"/>
        <w:jc w:val="both"/>
        <w:rPr>
          <w:rFonts w:ascii="Arial" w:hAnsi="Arial" w:eastAsia="Arial" w:cs="Arial"/>
        </w:rPr>
      </w:pPr>
      <w:r w:rsidRPr="02D21F79" w:rsidR="27CB3201">
        <w:rPr>
          <w:rFonts w:ascii="Arial" w:hAnsi="Arial" w:eastAsia="Arial" w:cs="Arial"/>
        </w:rPr>
        <w:t>Motivações do Grupo</w:t>
      </w:r>
    </w:p>
    <w:p w:rsidRPr="00974E20" w:rsidR="00974E20" w:rsidP="02D21F79" w:rsidRDefault="00974E20" w14:paraId="4CCF3A3A" w14:textId="77777777" w14:noSpellErr="1">
      <w:pPr>
        <w:pStyle w:val="ListParagraph"/>
        <w:spacing w:line="360" w:lineRule="auto"/>
        <w:jc w:val="both"/>
        <w:rPr>
          <w:rFonts w:ascii="Arial" w:hAnsi="Arial" w:eastAsia="Arial" w:cs="Arial"/>
        </w:rPr>
      </w:pPr>
    </w:p>
    <w:p w:rsidRPr="00974E20" w:rsidR="00974E20" w:rsidP="02D21F79" w:rsidRDefault="00974E20" w14:paraId="44F99BDC" w14:textId="77777777">
      <w:pPr>
        <w:pStyle w:val="ListParagraph"/>
        <w:spacing w:line="360" w:lineRule="auto"/>
        <w:jc w:val="both"/>
        <w:rPr>
          <w:rFonts w:ascii="Arial" w:hAnsi="Arial" w:eastAsia="Arial" w:cs="Arial"/>
        </w:rPr>
      </w:pPr>
      <w:r w:rsidRPr="02D21F79" w:rsidR="27CB3201">
        <w:rPr>
          <w:rFonts w:ascii="Arial" w:hAnsi="Arial" w:eastAsia="Arial" w:cs="Arial"/>
        </w:rPr>
        <w:t xml:space="preserve">O Lapsus$ </w:t>
      </w:r>
      <w:proofErr w:type="spellStart"/>
      <w:r w:rsidRPr="02D21F79" w:rsidR="27CB3201">
        <w:rPr>
          <w:rFonts w:ascii="Arial" w:hAnsi="Arial" w:eastAsia="Arial" w:cs="Arial"/>
        </w:rPr>
        <w:t>Group</w:t>
      </w:r>
      <w:proofErr w:type="spellEnd"/>
      <w:r w:rsidRPr="02D21F79" w:rsidR="27CB3201">
        <w:rPr>
          <w:rFonts w:ascii="Arial" w:hAnsi="Arial" w:eastAsia="Arial" w:cs="Arial"/>
        </w:rPr>
        <w:t xml:space="preserve"> apresenta uma mistura incomum de motivações, combinando o desejo por ganhos financeiros com um componente ideológico de </w:t>
      </w:r>
      <w:r w:rsidRPr="02D21F79" w:rsidR="27CB3201">
        <w:rPr>
          <w:rFonts w:ascii="Arial" w:hAnsi="Arial" w:eastAsia="Arial" w:cs="Arial"/>
        </w:rPr>
        <w:t>hacktivismo</w:t>
      </w:r>
      <w:r w:rsidRPr="02D21F79" w:rsidR="27CB3201">
        <w:rPr>
          <w:rFonts w:ascii="Arial" w:hAnsi="Arial" w:eastAsia="Arial" w:cs="Arial"/>
        </w:rPr>
        <w:t>. Ao contrário de outros grupos exclusivamente movidos por lucro, o Lapsus$ frequentemente utiliza seus ataques para desafiar grandes corporações, expondo o que consideram práticas injustas ou decisões controversas.</w:t>
      </w:r>
    </w:p>
    <w:p w:rsidRPr="00974E20" w:rsidR="00974E20" w:rsidP="02D21F79" w:rsidRDefault="00974E20" w14:paraId="36DD2A21" w14:textId="77777777" w14:noSpellErr="1">
      <w:pPr>
        <w:pStyle w:val="ListParagraph"/>
        <w:spacing w:line="360" w:lineRule="auto"/>
        <w:jc w:val="both"/>
        <w:rPr>
          <w:rFonts w:ascii="Arial" w:hAnsi="Arial" w:eastAsia="Arial" w:cs="Arial"/>
        </w:rPr>
      </w:pPr>
    </w:p>
    <w:p w:rsidRPr="00974E20" w:rsidR="00974E20" w:rsidP="02D21F79" w:rsidRDefault="00974E20" w14:paraId="5DA5FA58" w14:textId="77777777">
      <w:pPr>
        <w:pStyle w:val="ListParagraph"/>
        <w:spacing w:line="360" w:lineRule="auto"/>
        <w:jc w:val="both"/>
        <w:rPr>
          <w:rFonts w:ascii="Arial" w:hAnsi="Arial" w:eastAsia="Arial" w:cs="Arial"/>
        </w:rPr>
      </w:pPr>
      <w:r w:rsidRPr="02D21F79" w:rsidR="27CB3201">
        <w:rPr>
          <w:rFonts w:ascii="Arial" w:hAnsi="Arial" w:eastAsia="Arial" w:cs="Arial"/>
        </w:rPr>
        <w:t xml:space="preserve">No caso da NVIDIA, por exemplo, o grupo exigiu que a empresa removesse as restrições de mineração de criptomoedas em suas </w:t>
      </w:r>
      <w:proofErr w:type="spellStart"/>
      <w:r w:rsidRPr="02D21F79" w:rsidR="27CB3201">
        <w:rPr>
          <w:rFonts w:ascii="Arial" w:hAnsi="Arial" w:eastAsia="Arial" w:cs="Arial"/>
        </w:rPr>
        <w:t>GPUs</w:t>
      </w:r>
      <w:proofErr w:type="spellEnd"/>
      <w:r w:rsidRPr="02D21F79" w:rsidR="27CB3201">
        <w:rPr>
          <w:rFonts w:ascii="Arial" w:hAnsi="Arial" w:eastAsia="Arial" w:cs="Arial"/>
        </w:rPr>
        <w:t xml:space="preserve"> de última geração. Essa demanda destacou uma tentativa de representar os interesses de uma comunidade específica – no caso, os mineradores de criptomoedas – enquanto simultaneamente buscava obter vantagens financeiras ao ameaçar vazar informações sensíveis.</w:t>
      </w:r>
    </w:p>
    <w:p w:rsidRPr="00974E20" w:rsidR="00974E20" w:rsidP="02D21F79" w:rsidRDefault="00974E20" w14:paraId="4381F150" w14:textId="77777777" w14:noSpellErr="1">
      <w:pPr>
        <w:pStyle w:val="ListParagraph"/>
        <w:spacing w:line="360" w:lineRule="auto"/>
        <w:jc w:val="both"/>
        <w:rPr>
          <w:rFonts w:ascii="Arial" w:hAnsi="Arial" w:eastAsia="Arial" w:cs="Arial"/>
        </w:rPr>
      </w:pPr>
    </w:p>
    <w:p w:rsidRPr="00974E20" w:rsidR="00974E20" w:rsidP="02D21F79" w:rsidRDefault="00974E20" w14:paraId="6B1360C1" w14:textId="77777777" w14:noSpellErr="1">
      <w:pPr>
        <w:pStyle w:val="ListParagraph"/>
        <w:spacing w:line="360" w:lineRule="auto"/>
        <w:jc w:val="both"/>
        <w:rPr>
          <w:rFonts w:ascii="Arial" w:hAnsi="Arial" w:eastAsia="Arial" w:cs="Arial"/>
        </w:rPr>
      </w:pPr>
      <w:r w:rsidRPr="02D21F79" w:rsidR="27CB3201">
        <w:rPr>
          <w:rFonts w:ascii="Arial" w:hAnsi="Arial" w:eastAsia="Arial" w:cs="Arial"/>
        </w:rPr>
        <w:t>Esse tipo de postura sugere que, além de buscar lucros, o Lapsus$ tenta influenciar políticas corporativas, interferindo em decisões estratégicas das empresas. Isso os diferencia de muitos outros grupos de hackers, pois mistura interesses oportunistas com uma retórica de confronto contra o poder corporativo.</w:t>
      </w:r>
    </w:p>
    <w:p w:rsidRPr="00974E20" w:rsidR="00974E20" w:rsidP="02D21F79" w:rsidRDefault="00974E20" w14:paraId="6173AC05" w14:textId="77777777" w14:noSpellErr="1">
      <w:pPr>
        <w:pStyle w:val="ListParagraph"/>
        <w:spacing w:line="360" w:lineRule="auto"/>
        <w:jc w:val="both"/>
        <w:rPr>
          <w:rFonts w:ascii="Arial" w:hAnsi="Arial" w:eastAsia="Arial" w:cs="Arial"/>
        </w:rPr>
      </w:pPr>
    </w:p>
    <w:p w:rsidR="009A2F8A" w:rsidP="02D21F79" w:rsidRDefault="00974E20" w14:paraId="3C00A6A3" w14:textId="2D9B28D7" w14:noSpellErr="1">
      <w:pPr>
        <w:pStyle w:val="ListParagraph"/>
        <w:spacing w:line="360" w:lineRule="auto"/>
        <w:jc w:val="both"/>
        <w:rPr>
          <w:rFonts w:ascii="Arial" w:hAnsi="Arial" w:eastAsia="Arial" w:cs="Arial"/>
        </w:rPr>
      </w:pPr>
      <w:r w:rsidRPr="02D21F79" w:rsidR="27CB3201">
        <w:rPr>
          <w:rFonts w:ascii="Arial" w:hAnsi="Arial" w:eastAsia="Arial" w:cs="Arial"/>
        </w:rPr>
        <w:t>No entanto, essa mistura de motivações também torna o grupo imprevisível. Suas ações nem sempre seguem uma lógica puramente econômica, e suas demandas muitas vezes incluem elementos simbólicos que reforçam sua imagem de “desafiadores do sistema”. Essa imprevisibilidade aumenta o desafio de combatê-los, pois suas ações podem ser motivadas tanto por lucro quanto por desejo de gerar impacto e chamar atenção.</w:t>
      </w:r>
      <w:r>
        <w:br/>
      </w:r>
    </w:p>
    <w:p w:rsidR="009A2F8A" w:rsidP="02D21F79" w:rsidRDefault="009A2F8A" w14:paraId="717EC865" w14:textId="77777777" w14:noSpellErr="1">
      <w:pPr>
        <w:pStyle w:val="ListParagraph"/>
        <w:jc w:val="both"/>
        <w:rPr>
          <w:rFonts w:ascii="Arial" w:hAnsi="Arial" w:eastAsia="Arial" w:cs="Arial"/>
        </w:rPr>
      </w:pPr>
    </w:p>
    <w:p w:rsidR="009A2F8A" w:rsidP="02D21F79" w:rsidRDefault="009A2F8A" w14:paraId="0B064803" w14:textId="77777777" w14:noSpellErr="1">
      <w:pPr>
        <w:pStyle w:val="ListParagraph"/>
        <w:jc w:val="both"/>
        <w:rPr>
          <w:rFonts w:ascii="Arial" w:hAnsi="Arial" w:eastAsia="Arial" w:cs="Arial"/>
        </w:rPr>
      </w:pPr>
    </w:p>
    <w:p w:rsidR="009A2F8A" w:rsidP="02D21F79" w:rsidRDefault="009A2F8A" w14:paraId="64C68C4E" w14:textId="77777777" w14:noSpellErr="1">
      <w:pPr>
        <w:pStyle w:val="ListParagraph"/>
        <w:jc w:val="both"/>
        <w:rPr>
          <w:rFonts w:ascii="Arial" w:hAnsi="Arial" w:eastAsia="Arial" w:cs="Arial"/>
        </w:rPr>
      </w:pPr>
    </w:p>
    <w:p w:rsidR="009A2F8A" w:rsidP="02D21F79" w:rsidRDefault="009A2F8A" w14:paraId="4237ECD2" w14:textId="77777777" w14:noSpellErr="1">
      <w:pPr>
        <w:pStyle w:val="ListParagraph"/>
        <w:jc w:val="both"/>
        <w:rPr>
          <w:rFonts w:ascii="Arial" w:hAnsi="Arial" w:eastAsia="Arial" w:cs="Arial"/>
        </w:rPr>
      </w:pPr>
    </w:p>
    <w:p w:rsidR="009A2F8A" w:rsidP="02D21F79" w:rsidRDefault="009A2F8A" w14:paraId="67C40D72" w14:textId="77777777" w14:noSpellErr="1">
      <w:pPr>
        <w:pStyle w:val="ListParagraph"/>
        <w:jc w:val="both"/>
        <w:rPr>
          <w:rFonts w:ascii="Arial" w:hAnsi="Arial" w:eastAsia="Arial" w:cs="Arial"/>
        </w:rPr>
      </w:pPr>
    </w:p>
    <w:p w:rsidR="009A2F8A" w:rsidP="02D21F79" w:rsidRDefault="009A2F8A" w14:paraId="526A3B17" w14:textId="77777777" w14:noSpellErr="1">
      <w:pPr>
        <w:pStyle w:val="ListParagraph"/>
        <w:jc w:val="both"/>
        <w:rPr>
          <w:rFonts w:ascii="Arial" w:hAnsi="Arial" w:eastAsia="Arial" w:cs="Arial"/>
        </w:rPr>
      </w:pPr>
    </w:p>
    <w:p w:rsidR="009A2F8A" w:rsidP="02D21F79" w:rsidRDefault="009A2F8A" w14:paraId="06869914" w14:textId="77777777" w14:noSpellErr="1">
      <w:pPr>
        <w:pStyle w:val="ListParagraph"/>
        <w:jc w:val="both"/>
        <w:rPr>
          <w:rFonts w:ascii="Arial" w:hAnsi="Arial" w:eastAsia="Arial" w:cs="Arial"/>
        </w:rPr>
      </w:pPr>
    </w:p>
    <w:p w:rsidR="009A2F8A" w:rsidP="02D21F79" w:rsidRDefault="009A2F8A" w14:paraId="67BE6EC8" w14:textId="77777777" w14:noSpellErr="1">
      <w:pPr>
        <w:pStyle w:val="ListParagraph"/>
        <w:jc w:val="both"/>
        <w:rPr>
          <w:rFonts w:ascii="Arial" w:hAnsi="Arial" w:eastAsia="Arial" w:cs="Arial"/>
        </w:rPr>
      </w:pPr>
    </w:p>
    <w:p w:rsidR="009A2F8A" w:rsidP="02D21F79" w:rsidRDefault="009A2F8A" w14:paraId="77574AF9" w14:textId="77777777" w14:noSpellErr="1">
      <w:pPr>
        <w:pStyle w:val="ListParagraph"/>
        <w:jc w:val="both"/>
        <w:rPr>
          <w:rFonts w:ascii="Arial" w:hAnsi="Arial" w:eastAsia="Arial" w:cs="Arial"/>
        </w:rPr>
      </w:pPr>
    </w:p>
    <w:p w:rsidR="009A2F8A" w:rsidP="02D21F79" w:rsidRDefault="009A2F8A" w14:paraId="4C423421" w14:textId="77777777" w14:noSpellErr="1">
      <w:pPr>
        <w:pStyle w:val="ListParagraph"/>
        <w:jc w:val="both"/>
        <w:rPr>
          <w:rFonts w:ascii="Arial" w:hAnsi="Arial" w:eastAsia="Arial" w:cs="Arial"/>
        </w:rPr>
      </w:pPr>
    </w:p>
    <w:p w:rsidR="009A2F8A" w:rsidP="02D21F79" w:rsidRDefault="009A2F8A" w14:paraId="2088F0AC" w14:textId="77777777" w14:noSpellErr="1">
      <w:pPr>
        <w:pStyle w:val="ListParagraph"/>
        <w:jc w:val="both"/>
        <w:rPr>
          <w:rFonts w:ascii="Arial" w:hAnsi="Arial" w:eastAsia="Arial" w:cs="Arial"/>
        </w:rPr>
      </w:pPr>
    </w:p>
    <w:p w:rsidR="009A2F8A" w:rsidP="02D21F79" w:rsidRDefault="009A2F8A" w14:paraId="675F5FCA" w14:textId="77777777" w14:noSpellErr="1">
      <w:pPr>
        <w:pStyle w:val="ListParagraph"/>
        <w:jc w:val="both"/>
        <w:rPr>
          <w:rFonts w:ascii="Arial" w:hAnsi="Arial" w:eastAsia="Arial" w:cs="Arial"/>
        </w:rPr>
      </w:pPr>
    </w:p>
    <w:p w:rsidR="009A2F8A" w:rsidP="02D21F79" w:rsidRDefault="009A2F8A" w14:paraId="57C24F52" w14:textId="77777777" w14:noSpellErr="1">
      <w:pPr>
        <w:pStyle w:val="ListParagraph"/>
        <w:jc w:val="both"/>
        <w:rPr>
          <w:rFonts w:ascii="Arial" w:hAnsi="Arial" w:eastAsia="Arial" w:cs="Arial"/>
        </w:rPr>
      </w:pPr>
    </w:p>
    <w:p w:rsidR="009A2F8A" w:rsidP="02D21F79" w:rsidRDefault="009A2F8A" w14:paraId="7E808BF2" w14:textId="77777777" w14:noSpellErr="1">
      <w:pPr>
        <w:pStyle w:val="ListParagraph"/>
        <w:jc w:val="both"/>
        <w:rPr>
          <w:rFonts w:ascii="Arial" w:hAnsi="Arial" w:eastAsia="Arial" w:cs="Arial"/>
        </w:rPr>
      </w:pPr>
    </w:p>
    <w:p w:rsidR="009A2F8A" w:rsidP="02D21F79" w:rsidRDefault="009A2F8A" w14:paraId="3A16ED98" w14:textId="77777777" w14:noSpellErr="1">
      <w:pPr>
        <w:pStyle w:val="ListParagraph"/>
        <w:jc w:val="both"/>
        <w:rPr>
          <w:rFonts w:ascii="Arial" w:hAnsi="Arial" w:eastAsia="Arial" w:cs="Arial"/>
        </w:rPr>
      </w:pPr>
    </w:p>
    <w:p w:rsidR="009A2F8A" w:rsidP="02D21F79" w:rsidRDefault="009A2F8A" w14:paraId="1D837BC0" w14:textId="77777777" w14:noSpellErr="1">
      <w:pPr>
        <w:pStyle w:val="ListParagraph"/>
        <w:jc w:val="both"/>
        <w:rPr>
          <w:rFonts w:ascii="Arial" w:hAnsi="Arial" w:eastAsia="Arial" w:cs="Arial"/>
        </w:rPr>
      </w:pPr>
    </w:p>
    <w:p w:rsidR="009A2F8A" w:rsidP="02D21F79" w:rsidRDefault="009A2F8A" w14:paraId="29207174" w14:textId="77777777" w14:noSpellErr="1">
      <w:pPr>
        <w:pStyle w:val="ListParagraph"/>
        <w:jc w:val="both"/>
        <w:rPr>
          <w:rFonts w:ascii="Arial" w:hAnsi="Arial" w:eastAsia="Arial" w:cs="Arial"/>
        </w:rPr>
      </w:pPr>
    </w:p>
    <w:p w:rsidR="009A2F8A" w:rsidP="02D21F79" w:rsidRDefault="009A2F8A" w14:paraId="7B631E8E" w14:textId="77777777" w14:noSpellErr="1">
      <w:pPr>
        <w:pStyle w:val="ListParagraph"/>
        <w:jc w:val="both"/>
        <w:rPr>
          <w:rFonts w:ascii="Arial" w:hAnsi="Arial" w:eastAsia="Arial" w:cs="Arial"/>
        </w:rPr>
      </w:pPr>
    </w:p>
    <w:p w:rsidR="009A2F8A" w:rsidP="02D21F79" w:rsidRDefault="009A2F8A" w14:paraId="7CF09240" w14:textId="77777777" w14:noSpellErr="1">
      <w:pPr>
        <w:pStyle w:val="ListParagraph"/>
        <w:jc w:val="both"/>
        <w:rPr>
          <w:rFonts w:ascii="Arial" w:hAnsi="Arial" w:eastAsia="Arial" w:cs="Arial"/>
        </w:rPr>
      </w:pPr>
    </w:p>
    <w:p w:rsidR="009A2F8A" w:rsidP="02D21F79" w:rsidRDefault="00A857EB" w14:paraId="7270F2F4" w14:textId="7FEDF63D" w14:noSpellErr="1">
      <w:pPr>
        <w:pStyle w:val="ListParagraph"/>
        <w:jc w:val="both"/>
        <w:rPr>
          <w:rFonts w:ascii="Arial" w:hAnsi="Arial" w:eastAsia="Arial" w:cs="Arial"/>
        </w:rPr>
      </w:pPr>
      <w:r>
        <w:br/>
      </w:r>
      <w:r>
        <w:br/>
      </w:r>
    </w:p>
    <w:p w:rsidR="00D55206" w:rsidP="02D21F79" w:rsidRDefault="72CCD5DB" w14:paraId="46BB7CB9" w14:textId="71CED92A">
      <w:pPr>
        <w:pStyle w:val="ListParagraph"/>
        <w:jc w:val="both"/>
        <w:rPr>
          <w:rFonts w:ascii="Arial" w:hAnsi="Arial" w:eastAsia="Arial" w:cs="Arial"/>
        </w:rPr>
      </w:pPr>
      <w:bookmarkStart w:name="_Toc1514718870" w:id="2"/>
      <w:r w:rsidRPr="02D21F79" w:rsidR="08C43EDE">
        <w:rPr>
          <w:rStyle w:val="TitleChar"/>
        </w:rPr>
        <w:t>O Contexto do Ataque à NVIDIA</w:t>
      </w:r>
      <w:bookmarkEnd w:id="2"/>
      <w:r w:rsidRPr="02D21F79" w:rsidR="08C43EDE">
        <w:rPr>
          <w:rStyle w:val="TitleChar"/>
        </w:rPr>
        <w:t xml:space="preserve"> </w:t>
      </w:r>
      <w:r>
        <w:br/>
      </w:r>
      <w:r>
        <w:br/>
      </w:r>
      <w:r w:rsidRPr="02D21F79" w:rsidR="0D88A8C7">
        <w:rPr>
          <w:rFonts w:ascii="Arial" w:hAnsi="Arial" w:eastAsia="Arial" w:cs="Arial"/>
        </w:rPr>
        <w:t>Importância da NVIDIA no Setor de Tecnologia</w:t>
      </w:r>
    </w:p>
    <w:p w:rsidR="00D55206" w:rsidP="02D21F79" w:rsidRDefault="00D55206" w14:paraId="75D7471B" w14:textId="77777777" w14:noSpellErr="1">
      <w:pPr>
        <w:pStyle w:val="ListParagraph"/>
        <w:jc w:val="both"/>
        <w:rPr>
          <w:rFonts w:ascii="Arial" w:hAnsi="Arial" w:eastAsia="Arial" w:cs="Arial"/>
        </w:rPr>
      </w:pPr>
    </w:p>
    <w:p w:rsidR="00D55206" w:rsidP="02D21F79" w:rsidRDefault="00D55206" w14:paraId="62387126" w14:textId="77777777">
      <w:pPr>
        <w:pStyle w:val="ListParagraph"/>
        <w:jc w:val="both"/>
        <w:rPr>
          <w:rFonts w:ascii="Arial" w:hAnsi="Arial" w:eastAsia="Arial" w:cs="Arial"/>
        </w:rPr>
      </w:pPr>
      <w:r w:rsidRPr="02D21F79" w:rsidR="0D88A8C7">
        <w:rPr>
          <w:rFonts w:ascii="Arial" w:hAnsi="Arial" w:eastAsia="Arial" w:cs="Arial"/>
        </w:rPr>
        <w:t>A NVIDIA é amplamente reconhecida como uma das líderes globais no desenvolvimento de unidades de processamento gráfico (</w:t>
      </w:r>
      <w:proofErr w:type="spellStart"/>
      <w:r w:rsidRPr="02D21F79" w:rsidR="0D88A8C7">
        <w:rPr>
          <w:rFonts w:ascii="Arial" w:hAnsi="Arial" w:eastAsia="Arial" w:cs="Arial"/>
        </w:rPr>
        <w:t>GPUs</w:t>
      </w:r>
      <w:proofErr w:type="spellEnd"/>
      <w:r w:rsidRPr="02D21F79" w:rsidR="0D88A8C7">
        <w:rPr>
          <w:rFonts w:ascii="Arial" w:hAnsi="Arial" w:eastAsia="Arial" w:cs="Arial"/>
        </w:rPr>
        <w:t xml:space="preserve">), componentes que desempenham papéis críticos em uma ampla gama de aplicações tecnológicas. Desde os jogos eletrônicos, onde </w:t>
      </w:r>
      <w:proofErr w:type="spellStart"/>
      <w:r w:rsidRPr="02D21F79" w:rsidR="0D88A8C7">
        <w:rPr>
          <w:rFonts w:ascii="Arial" w:hAnsi="Arial" w:eastAsia="Arial" w:cs="Arial"/>
        </w:rPr>
        <w:t>GPUs</w:t>
      </w:r>
      <w:proofErr w:type="spellEnd"/>
      <w:r w:rsidRPr="02D21F79" w:rsidR="0D88A8C7">
        <w:rPr>
          <w:rFonts w:ascii="Arial" w:hAnsi="Arial" w:eastAsia="Arial" w:cs="Arial"/>
        </w:rPr>
        <w:t xml:space="preserve"> de alto desempenho proporcionam gráficos realistas e experiências imersivas, até áreas como inteligência artificial (IA), ciência de dados, sistemas de data centers e supercomputadores, a NVIDIA consolidou sua posição como uma das empresas mais inovadoras do setor.</w:t>
      </w:r>
    </w:p>
    <w:p w:rsidR="00D55206" w:rsidP="02D21F79" w:rsidRDefault="00D55206" w14:paraId="4F550928" w14:textId="77777777" w14:noSpellErr="1">
      <w:pPr>
        <w:pStyle w:val="ListParagraph"/>
        <w:jc w:val="both"/>
        <w:rPr>
          <w:rFonts w:ascii="Arial" w:hAnsi="Arial" w:eastAsia="Arial" w:cs="Arial"/>
        </w:rPr>
      </w:pPr>
    </w:p>
    <w:p w:rsidR="00D55206" w:rsidP="02D21F79" w:rsidRDefault="00D55206" w14:paraId="53009331" w14:textId="77777777">
      <w:pPr>
        <w:pStyle w:val="ListParagraph"/>
        <w:jc w:val="both"/>
        <w:rPr>
          <w:rFonts w:ascii="Arial" w:hAnsi="Arial" w:eastAsia="Arial" w:cs="Arial"/>
        </w:rPr>
      </w:pPr>
      <w:r w:rsidRPr="02D21F79" w:rsidR="0D88A8C7">
        <w:rPr>
          <w:rFonts w:ascii="Arial" w:hAnsi="Arial" w:eastAsia="Arial" w:cs="Arial"/>
        </w:rPr>
        <w:t xml:space="preserve">A empresa desempenhou um papel fundamental na popularização das </w:t>
      </w:r>
      <w:proofErr w:type="spellStart"/>
      <w:r w:rsidRPr="02D21F79" w:rsidR="0D88A8C7">
        <w:rPr>
          <w:rFonts w:ascii="Arial" w:hAnsi="Arial" w:eastAsia="Arial" w:cs="Arial"/>
        </w:rPr>
        <w:t>GPUs</w:t>
      </w:r>
      <w:proofErr w:type="spellEnd"/>
      <w:r w:rsidRPr="02D21F79" w:rsidR="0D88A8C7">
        <w:rPr>
          <w:rFonts w:ascii="Arial" w:hAnsi="Arial" w:eastAsia="Arial" w:cs="Arial"/>
        </w:rPr>
        <w:t xml:space="preserve">, transformando-as de ferramentas inicialmente voltadas para gráficos em motores capazes de acelerar processos computacionais em diversas áreas. Por meio de suas arquiteturas e tecnologias avançadas, como CUDA, a NVIDIA viabilizou o uso de </w:t>
      </w:r>
      <w:proofErr w:type="spellStart"/>
      <w:r w:rsidRPr="02D21F79" w:rsidR="0D88A8C7">
        <w:rPr>
          <w:rFonts w:ascii="Arial" w:hAnsi="Arial" w:eastAsia="Arial" w:cs="Arial"/>
        </w:rPr>
        <w:t>GPUs</w:t>
      </w:r>
      <w:proofErr w:type="spellEnd"/>
      <w:r w:rsidRPr="02D21F79" w:rsidR="0D88A8C7">
        <w:rPr>
          <w:rFonts w:ascii="Arial" w:hAnsi="Arial" w:eastAsia="Arial" w:cs="Arial"/>
        </w:rPr>
        <w:t xml:space="preserve"> em tarefas como aprendizado profundo, simulações científicas, análise de big data e até mesmo em tecnologias emergentes, como veículos autônomos. Em 2022, a NVIDIA já não era apenas uma fabricante de hardware, mas um verdadeiro pilar para indústrias inteiras, fornecendo a infraestrutura necessária para o funcionamento de milhares de aplicativos e sistemas.</w:t>
      </w:r>
    </w:p>
    <w:p w:rsidR="00D55206" w:rsidP="02D21F79" w:rsidRDefault="00D55206" w14:paraId="34F5462D" w14:textId="77777777" w14:noSpellErr="1">
      <w:pPr>
        <w:pStyle w:val="ListParagraph"/>
        <w:jc w:val="both"/>
        <w:rPr>
          <w:rFonts w:ascii="Arial" w:hAnsi="Arial" w:eastAsia="Arial" w:cs="Arial"/>
        </w:rPr>
      </w:pPr>
    </w:p>
    <w:p w:rsidR="00D55206" w:rsidP="02D21F79" w:rsidRDefault="00D55206" w14:paraId="266BDC21" w14:textId="77777777" w14:noSpellErr="1">
      <w:pPr>
        <w:pStyle w:val="ListParagraph"/>
        <w:jc w:val="both"/>
        <w:rPr>
          <w:rFonts w:ascii="Arial" w:hAnsi="Arial" w:eastAsia="Arial" w:cs="Arial"/>
        </w:rPr>
      </w:pPr>
      <w:r w:rsidRPr="02D21F79" w:rsidR="0D88A8C7">
        <w:rPr>
          <w:rFonts w:ascii="Arial" w:hAnsi="Arial" w:eastAsia="Arial" w:cs="Arial"/>
        </w:rPr>
        <w:t>A posição estratégica da NVIDIA no mercado global a tornou um alvo altamente atrativo para hackers. A empresa é responsável pela criação e manutenção de códigos-fonte e algoritmos exclusivos que representam anos de pesquisa e desenvolvimento, além de um valor incalculável em termos de propriedade intelectual. Esses dados incluem inovações que não apenas impulsionam o desempenho de seus produtos, mas também criam vantagens competitivas em mercados altamente disputados.</w:t>
      </w:r>
    </w:p>
    <w:p w:rsidR="00D55206" w:rsidP="02D21F79" w:rsidRDefault="00D55206" w14:paraId="0326659C" w14:textId="77777777" w14:noSpellErr="1">
      <w:pPr>
        <w:pStyle w:val="ListParagraph"/>
        <w:jc w:val="both"/>
        <w:rPr>
          <w:rFonts w:ascii="Arial" w:hAnsi="Arial" w:eastAsia="Arial" w:cs="Arial"/>
        </w:rPr>
      </w:pPr>
    </w:p>
    <w:p w:rsidR="00D55206" w:rsidP="02D21F79" w:rsidRDefault="00D55206" w14:paraId="7A0736E0" w14:textId="77777777" w14:noSpellErr="1">
      <w:pPr>
        <w:pStyle w:val="ListParagraph"/>
        <w:jc w:val="both"/>
        <w:rPr>
          <w:rFonts w:ascii="Arial" w:hAnsi="Arial" w:eastAsia="Arial" w:cs="Arial"/>
        </w:rPr>
      </w:pPr>
      <w:r w:rsidRPr="02D21F79" w:rsidR="0D88A8C7">
        <w:rPr>
          <w:rFonts w:ascii="Arial" w:hAnsi="Arial" w:eastAsia="Arial" w:cs="Arial"/>
        </w:rPr>
        <w:t>Ao comprometer a segurança da NVIDIA, o grupo Lapsus$ conseguiu acesso a informações de grande valor econômico e estratégico. Esses dados poderiam ser utilizados para facilitar a concorrência desleal, criar cópias piratas de produtos, ou mesmo para interromper o funcionamento de tecnologias críticas em setores que dependem da NVIDIA, como IA, robótica, e até mesmo pesquisas médicas. A escala e o impacto potencial do ataque vão além de uma simples violação de dados: tratou-se de uma ameaça à base de sustentação de diversas indústrias globais.</w:t>
      </w:r>
    </w:p>
    <w:p w:rsidR="00D55206" w:rsidP="02D21F79" w:rsidRDefault="00D55206" w14:paraId="50BF16A6" w14:textId="77777777" w14:noSpellErr="1">
      <w:pPr>
        <w:pStyle w:val="ListParagraph"/>
        <w:jc w:val="both"/>
        <w:rPr>
          <w:rFonts w:ascii="Arial" w:hAnsi="Arial" w:eastAsia="Arial" w:cs="Arial"/>
        </w:rPr>
      </w:pPr>
    </w:p>
    <w:p w:rsidR="00D55206" w:rsidP="02D21F79" w:rsidRDefault="00D55206" w14:paraId="15648F39" w14:textId="77777777" w14:noSpellErr="1">
      <w:pPr>
        <w:pStyle w:val="ListParagraph"/>
        <w:jc w:val="both"/>
        <w:rPr>
          <w:rFonts w:ascii="Arial" w:hAnsi="Arial" w:eastAsia="Arial" w:cs="Arial"/>
        </w:rPr>
      </w:pPr>
      <w:r w:rsidRPr="02D21F79" w:rsidR="0D88A8C7">
        <w:rPr>
          <w:rFonts w:ascii="Arial" w:hAnsi="Arial" w:eastAsia="Arial" w:cs="Arial"/>
        </w:rPr>
        <w:t>Além disso, a relevância da NVIDIA no mercado é evidenciada por seu papel central no desenvolvimento de soluções para os desafios tecnológicos mais complexos da atualidade, como a transição para energias renováveis e a criação de cidades inteligentes. Por isso, um ataque à empresa não afeta apenas suas operações diretas, mas também tem repercussões em setores como a ciência, a saúde e a economia global, mostrando a interconexão entre as empresas de tecnologia e as necessidades fundamentais da sociedade moderna.</w:t>
      </w:r>
    </w:p>
    <w:p w:rsidR="00D55206" w:rsidP="02D21F79" w:rsidRDefault="00D55206" w14:paraId="522239C8" w14:textId="77777777" w14:noSpellErr="1">
      <w:pPr>
        <w:pStyle w:val="ListParagraph"/>
        <w:jc w:val="both"/>
        <w:rPr>
          <w:rFonts w:ascii="Arial" w:hAnsi="Arial" w:eastAsia="Arial" w:cs="Arial"/>
        </w:rPr>
      </w:pPr>
    </w:p>
    <w:p w:rsidRPr="00644EB9" w:rsidR="00644EB9" w:rsidP="02D21F79" w:rsidRDefault="72CCD5DB" w14:paraId="2169B83A" w14:textId="77777777">
      <w:pPr>
        <w:ind w:left="720"/>
        <w:jc w:val="both"/>
        <w:rPr>
          <w:rFonts w:ascii="Arial" w:hAnsi="Arial" w:eastAsia="Arial" w:cs="Arial"/>
        </w:rPr>
      </w:pPr>
      <w:r w:rsidRPr="02D21F79" w:rsidR="08C43EDE">
        <w:rPr>
          <w:rFonts w:ascii="Arial" w:hAnsi="Arial" w:eastAsia="Arial" w:cs="Arial"/>
        </w:rPr>
        <w:t xml:space="preserve">Relevância das </w:t>
      </w:r>
      <w:proofErr w:type="spellStart"/>
      <w:r w:rsidRPr="02D21F79" w:rsidR="08C43EDE">
        <w:rPr>
          <w:rFonts w:ascii="Arial" w:hAnsi="Arial" w:eastAsia="Arial" w:cs="Arial"/>
        </w:rPr>
        <w:t>GPUs</w:t>
      </w:r>
      <w:proofErr w:type="spellEnd"/>
      <w:r w:rsidRPr="02D21F79" w:rsidR="08C43EDE">
        <w:rPr>
          <w:rFonts w:ascii="Arial" w:hAnsi="Arial" w:eastAsia="Arial" w:cs="Arial"/>
        </w:rPr>
        <w:t xml:space="preserve"> para o Mercado de Criptomoedas </w:t>
      </w:r>
      <w:r>
        <w:br/>
      </w:r>
      <w:r>
        <w:br/>
      </w:r>
      <w:r w:rsidRPr="02D21F79" w:rsidR="08C43EDE">
        <w:rPr>
          <w:rFonts w:ascii="Arial" w:hAnsi="Arial" w:eastAsia="Arial" w:cs="Arial"/>
        </w:rPr>
        <w:t xml:space="preserve">Além do setor de jogos e IA, as </w:t>
      </w:r>
      <w:proofErr w:type="spellStart"/>
      <w:r w:rsidRPr="02D21F79" w:rsidR="08C43EDE">
        <w:rPr>
          <w:rFonts w:ascii="Arial" w:hAnsi="Arial" w:eastAsia="Arial" w:cs="Arial"/>
        </w:rPr>
        <w:t>GPUs</w:t>
      </w:r>
      <w:proofErr w:type="spellEnd"/>
      <w:r w:rsidRPr="02D21F79" w:rsidR="08C43EDE">
        <w:rPr>
          <w:rFonts w:ascii="Arial" w:hAnsi="Arial" w:eastAsia="Arial" w:cs="Arial"/>
        </w:rPr>
        <w:t xml:space="preserve"> da NVIDIA são cruciais para a mineração de criptomoedas, uma vez que têm a capacidade de realizar os cálculos intensivos necessários para minerar moedas como </w:t>
      </w:r>
      <w:r w:rsidRPr="02D21F79" w:rsidR="08C43EDE">
        <w:rPr>
          <w:rFonts w:ascii="Arial" w:hAnsi="Arial" w:eastAsia="Arial" w:cs="Arial"/>
        </w:rPr>
        <w:t>Ethereum</w:t>
      </w:r>
      <w:r w:rsidRPr="02D21F79" w:rsidR="08C43EDE">
        <w:rPr>
          <w:rFonts w:ascii="Arial" w:hAnsi="Arial" w:eastAsia="Arial" w:cs="Arial"/>
        </w:rPr>
        <w:t xml:space="preserve">. Com o crescimento do mercado de criptomoedas, a demanda por </w:t>
      </w:r>
      <w:proofErr w:type="spellStart"/>
      <w:r w:rsidRPr="02D21F79" w:rsidR="08C43EDE">
        <w:rPr>
          <w:rFonts w:ascii="Arial" w:hAnsi="Arial" w:eastAsia="Arial" w:cs="Arial"/>
        </w:rPr>
        <w:t>GPUs</w:t>
      </w:r>
      <w:proofErr w:type="spellEnd"/>
      <w:r w:rsidRPr="02D21F79" w:rsidR="08C43EDE">
        <w:rPr>
          <w:rFonts w:ascii="Arial" w:hAnsi="Arial" w:eastAsia="Arial" w:cs="Arial"/>
        </w:rPr>
        <w:t xml:space="preserve"> se intensificou, o que levou a NVIDIA a implementar um limitador de desempenho nas placas de vídeo destinadas ao público comum, com o objetivo de impedir que fossem usadas para mineração. Essa decisão gerou descontentamento entre os mineradores, que viram as </w:t>
      </w:r>
      <w:proofErr w:type="spellStart"/>
      <w:r w:rsidRPr="02D21F79" w:rsidR="08C43EDE">
        <w:rPr>
          <w:rFonts w:ascii="Arial" w:hAnsi="Arial" w:eastAsia="Arial" w:cs="Arial"/>
        </w:rPr>
        <w:t>GPUs</w:t>
      </w:r>
      <w:proofErr w:type="spellEnd"/>
      <w:r w:rsidRPr="02D21F79" w:rsidR="08C43EDE">
        <w:rPr>
          <w:rFonts w:ascii="Arial" w:hAnsi="Arial" w:eastAsia="Arial" w:cs="Arial"/>
        </w:rPr>
        <w:t xml:space="preserve"> como recursos limitados em capacidade, o que limitava também seu potencial de lucro. </w:t>
      </w:r>
      <w:r>
        <w:br/>
      </w:r>
      <w:r>
        <w:br/>
      </w:r>
      <w:r w:rsidRPr="02D21F79" w:rsidR="08C43EDE">
        <w:rPr>
          <w:rFonts w:ascii="Arial" w:hAnsi="Arial" w:eastAsia="Arial" w:cs="Arial"/>
        </w:rPr>
        <w:t xml:space="preserve">Essa restrição implementada pela NVIDIA foi um dos pontos que o Lapsus$ tentou questionar no ataque, ao exigir que a empresa desativasse o limitador de mineração em suas placas. Isso torna o caso do ataque à NVIDIA um exemplo da convergência entre o ativismo digital e interesses financeiros, onde o grupo Lapsus$ atuou em defesa dos mineradores de criptomoedas, ao mesmo tempo em que buscava vantagens financeiras com o vazamento de dados. </w:t>
      </w:r>
      <w:r>
        <w:br/>
      </w:r>
      <w:r>
        <w:br/>
      </w:r>
      <w:r w:rsidRPr="02D21F79" w:rsidR="1EAFCCBC">
        <w:rPr>
          <w:rFonts w:ascii="Arial" w:hAnsi="Arial" w:eastAsia="Arial" w:cs="Arial"/>
        </w:rPr>
        <w:t xml:space="preserve">O Clima no Setor de </w:t>
      </w:r>
      <w:r w:rsidRPr="02D21F79" w:rsidR="1EAFCCBC">
        <w:rPr>
          <w:rFonts w:ascii="Arial" w:hAnsi="Arial" w:eastAsia="Arial" w:cs="Arial"/>
        </w:rPr>
        <w:t>Cibersegurança</w:t>
      </w:r>
    </w:p>
    <w:p w:rsidRPr="00644EB9" w:rsidR="00644EB9" w:rsidP="02D21F79" w:rsidRDefault="00644EB9" w14:paraId="6FCD54E5" w14:textId="77777777" w14:noSpellErr="1">
      <w:pPr>
        <w:ind w:left="720"/>
        <w:jc w:val="both"/>
        <w:rPr>
          <w:rFonts w:ascii="Arial" w:hAnsi="Arial" w:eastAsia="Arial" w:cs="Arial"/>
        </w:rPr>
      </w:pPr>
    </w:p>
    <w:p w:rsidRPr="00644EB9" w:rsidR="00644EB9" w:rsidP="02D21F79" w:rsidRDefault="00644EB9" w14:paraId="333ECE80" w14:textId="77777777">
      <w:pPr>
        <w:ind w:left="720"/>
        <w:jc w:val="both"/>
        <w:rPr>
          <w:rFonts w:ascii="Arial" w:hAnsi="Arial" w:eastAsia="Arial" w:cs="Arial"/>
        </w:rPr>
      </w:pPr>
      <w:r w:rsidRPr="02D21F79" w:rsidR="1EAFCCBC">
        <w:rPr>
          <w:rFonts w:ascii="Arial" w:hAnsi="Arial" w:eastAsia="Arial" w:cs="Arial"/>
        </w:rPr>
        <w:t xml:space="preserve">Na época do ataque à NVIDIA, o setor de </w:t>
      </w:r>
      <w:r w:rsidRPr="02D21F79" w:rsidR="1EAFCCBC">
        <w:rPr>
          <w:rFonts w:ascii="Arial" w:hAnsi="Arial" w:eastAsia="Arial" w:cs="Arial"/>
        </w:rPr>
        <w:t>cibersegurança</w:t>
      </w:r>
      <w:r w:rsidRPr="02D21F79" w:rsidR="1EAFCCBC">
        <w:rPr>
          <w:rFonts w:ascii="Arial" w:hAnsi="Arial" w:eastAsia="Arial" w:cs="Arial"/>
        </w:rPr>
        <w:t xml:space="preserve"> vivia um período de intensa vigilância devido a uma série de grandes incidentes que já haviam abalado a confiança em sistemas digitais. Com o aumento exponencial da digitalização e a migração de operações empresariais para a nuvem, as vulnerabilidades em sistemas conectados à internet tornaram-se mais evidentes e preocupantes. Infraestruturas críticas, como redes corporativas, servidores de armazenamento na nuvem e sistemas de autenticação, passaram a ser alvos frequentes, tanto de hackers isolados quanto de grupos organizados.</w:t>
      </w:r>
    </w:p>
    <w:p w:rsidRPr="00644EB9" w:rsidR="00644EB9" w:rsidP="02D21F79" w:rsidRDefault="00644EB9" w14:paraId="0B84E157" w14:textId="77777777" w14:noSpellErr="1">
      <w:pPr>
        <w:ind w:left="720"/>
        <w:jc w:val="both"/>
        <w:rPr>
          <w:rFonts w:ascii="Arial" w:hAnsi="Arial" w:eastAsia="Arial" w:cs="Arial"/>
        </w:rPr>
      </w:pPr>
    </w:p>
    <w:p w:rsidRPr="00644EB9" w:rsidR="00644EB9" w:rsidP="02D21F79" w:rsidRDefault="00644EB9" w14:paraId="03C57C1C" w14:textId="77777777">
      <w:pPr>
        <w:ind w:left="720"/>
        <w:jc w:val="both"/>
        <w:rPr>
          <w:rFonts w:ascii="Arial" w:hAnsi="Arial" w:eastAsia="Arial" w:cs="Arial"/>
        </w:rPr>
      </w:pPr>
      <w:r w:rsidRPr="02D21F79" w:rsidR="1EAFCCBC">
        <w:rPr>
          <w:rFonts w:ascii="Arial" w:hAnsi="Arial" w:eastAsia="Arial" w:cs="Arial"/>
        </w:rPr>
        <w:t xml:space="preserve">Ataques como o da </w:t>
      </w:r>
      <w:proofErr w:type="spellStart"/>
      <w:r w:rsidRPr="02D21F79" w:rsidR="1EAFCCBC">
        <w:rPr>
          <w:rFonts w:ascii="Arial" w:hAnsi="Arial" w:eastAsia="Arial" w:cs="Arial"/>
        </w:rPr>
        <w:t>SolarWinds</w:t>
      </w:r>
      <w:proofErr w:type="spellEnd"/>
      <w:r w:rsidRPr="02D21F79" w:rsidR="1EAFCCBC">
        <w:rPr>
          <w:rFonts w:ascii="Arial" w:hAnsi="Arial" w:eastAsia="Arial" w:cs="Arial"/>
        </w:rPr>
        <w:t xml:space="preserve">, que comprometeu inúmeras empresas e agências governamentais, e o da Colonial Pipeline, que paralisou uma das maiores redes de oleodutos dos Estados Unidos, serviram como exemplos alarmantes de que até mesmo sistemas considerados altamente seguros podiam ser infiltrados. Esses eventos destacaram a complexidade crescente das ameaças cibernéticas, com técnicas como ataques de cadeia de suprimentos e </w:t>
      </w:r>
      <w:proofErr w:type="spellStart"/>
      <w:r w:rsidRPr="02D21F79" w:rsidR="1EAFCCBC">
        <w:rPr>
          <w:rFonts w:ascii="Arial" w:hAnsi="Arial" w:eastAsia="Arial" w:cs="Arial"/>
        </w:rPr>
        <w:t>ransomware</w:t>
      </w:r>
      <w:proofErr w:type="spellEnd"/>
      <w:r w:rsidRPr="02D21F79" w:rsidR="1EAFCCBC">
        <w:rPr>
          <w:rFonts w:ascii="Arial" w:hAnsi="Arial" w:eastAsia="Arial" w:cs="Arial"/>
        </w:rPr>
        <w:t xml:space="preserve"> evoluindo rapidamente e superando as defesas tradicionais.</w:t>
      </w:r>
    </w:p>
    <w:p w:rsidRPr="00644EB9" w:rsidR="00644EB9" w:rsidP="02D21F79" w:rsidRDefault="00644EB9" w14:paraId="4A36E5CF" w14:textId="77777777" w14:noSpellErr="1">
      <w:pPr>
        <w:ind w:left="720"/>
        <w:jc w:val="both"/>
        <w:rPr>
          <w:rFonts w:ascii="Arial" w:hAnsi="Arial" w:eastAsia="Arial" w:cs="Arial"/>
        </w:rPr>
      </w:pPr>
    </w:p>
    <w:p w:rsidRPr="00644EB9" w:rsidR="00644EB9" w:rsidP="02D21F79" w:rsidRDefault="00644EB9" w14:paraId="371B1369" w14:textId="77777777">
      <w:pPr>
        <w:ind w:left="720"/>
        <w:jc w:val="both"/>
        <w:rPr>
          <w:rFonts w:ascii="Arial" w:hAnsi="Arial" w:eastAsia="Arial" w:cs="Arial"/>
        </w:rPr>
      </w:pPr>
      <w:r w:rsidRPr="02D21F79" w:rsidR="1EAFCCBC">
        <w:rPr>
          <w:rFonts w:ascii="Arial" w:hAnsi="Arial" w:eastAsia="Arial" w:cs="Arial"/>
        </w:rPr>
        <w:t>Esse ambiente também foi impulsionado pelo aumento da exposição de dados devido ao trabalho remoto, que se consolidou durante a pandemia de COVID-19. Muitas empresas, na pressa para implementar soluções que permitissem a continuidade de suas operações, deixaram brechas em seus sistemas. Isso incluiu o uso de redes privadas virtuais (</w:t>
      </w:r>
      <w:proofErr w:type="spellStart"/>
      <w:r w:rsidRPr="02D21F79" w:rsidR="1EAFCCBC">
        <w:rPr>
          <w:rFonts w:ascii="Arial" w:hAnsi="Arial" w:eastAsia="Arial" w:cs="Arial"/>
        </w:rPr>
        <w:t>VPNs</w:t>
      </w:r>
      <w:proofErr w:type="spellEnd"/>
      <w:r w:rsidRPr="02D21F79" w:rsidR="1EAFCCBC">
        <w:rPr>
          <w:rFonts w:ascii="Arial" w:hAnsi="Arial" w:eastAsia="Arial" w:cs="Arial"/>
        </w:rPr>
        <w:t>) sem segurança adequada, autenticação de múltiplos fatores mal configurada e práticas de segurança negligentes por parte de colaboradores.</w:t>
      </w:r>
    </w:p>
    <w:p w:rsidRPr="00644EB9" w:rsidR="00644EB9" w:rsidP="02D21F79" w:rsidRDefault="00644EB9" w14:paraId="24C47B7D" w14:textId="77777777" w14:noSpellErr="1">
      <w:pPr>
        <w:ind w:left="720"/>
        <w:jc w:val="both"/>
        <w:rPr>
          <w:rFonts w:ascii="Arial" w:hAnsi="Arial" w:eastAsia="Arial" w:cs="Arial"/>
        </w:rPr>
      </w:pPr>
    </w:p>
    <w:p w:rsidRPr="00644EB9" w:rsidR="00644EB9" w:rsidP="02D21F79" w:rsidRDefault="00644EB9" w14:paraId="20C223CF" w14:textId="77777777" w14:noSpellErr="1">
      <w:pPr>
        <w:ind w:left="720"/>
        <w:jc w:val="both"/>
        <w:rPr>
          <w:rFonts w:ascii="Arial" w:hAnsi="Arial" w:eastAsia="Arial" w:cs="Arial"/>
        </w:rPr>
      </w:pPr>
      <w:r w:rsidRPr="02D21F79" w:rsidR="1EAFCCBC">
        <w:rPr>
          <w:rFonts w:ascii="Arial" w:hAnsi="Arial" w:eastAsia="Arial" w:cs="Arial"/>
        </w:rPr>
        <w:t>Nesse contexto, grupos como o Lapsus$ perceberam que, com a combinação certa de técnicas, poderiam atacar até mesmo as empresas mais protegidas e de maior renome no setor de tecnologia. Ao explorar vulnerabilidades humanas, como a engenharia social, e falhas técnicas, como configurações incorretas de servidores, esses grupos foram capazes de acessar dados confidenciais, demonstrando que nem mesmo gigantes como a NVIDIA estavam imunes a tais riscos.</w:t>
      </w:r>
    </w:p>
    <w:p w:rsidRPr="00644EB9" w:rsidR="00644EB9" w:rsidP="02D21F79" w:rsidRDefault="00644EB9" w14:paraId="52E474EB" w14:textId="77777777" w14:noSpellErr="1">
      <w:pPr>
        <w:ind w:left="720"/>
        <w:jc w:val="both"/>
        <w:rPr>
          <w:rFonts w:ascii="Arial" w:hAnsi="Arial" w:eastAsia="Arial" w:cs="Arial"/>
        </w:rPr>
      </w:pPr>
    </w:p>
    <w:p w:rsidRPr="00644EB9" w:rsidR="00644EB9" w:rsidP="02D21F79" w:rsidRDefault="00644EB9" w14:paraId="21664878" w14:textId="77777777">
      <w:pPr>
        <w:ind w:left="720"/>
        <w:jc w:val="both"/>
        <w:rPr>
          <w:rFonts w:ascii="Arial" w:hAnsi="Arial" w:eastAsia="Arial" w:cs="Arial"/>
        </w:rPr>
      </w:pPr>
      <w:r w:rsidRPr="02D21F79" w:rsidR="1EAFCCBC">
        <w:rPr>
          <w:rFonts w:ascii="Arial" w:hAnsi="Arial" w:eastAsia="Arial" w:cs="Arial"/>
        </w:rPr>
        <w:t xml:space="preserve">Além disso, a escalada das ameaças foi exacerbada por um mercado paralelo robusto para ferramentas de ataque, como malwares customizados, kits de </w:t>
      </w:r>
      <w:proofErr w:type="spellStart"/>
      <w:r w:rsidRPr="02D21F79" w:rsidR="1EAFCCBC">
        <w:rPr>
          <w:rFonts w:ascii="Arial" w:hAnsi="Arial" w:eastAsia="Arial" w:cs="Arial"/>
        </w:rPr>
        <w:t>phishing</w:t>
      </w:r>
      <w:proofErr w:type="spellEnd"/>
      <w:r w:rsidRPr="02D21F79" w:rsidR="1EAFCCBC">
        <w:rPr>
          <w:rFonts w:ascii="Arial" w:hAnsi="Arial" w:eastAsia="Arial" w:cs="Arial"/>
        </w:rPr>
        <w:t xml:space="preserve"> e acessos a redes comprometidas, que passaram a ser comercializados em fóruns na </w:t>
      </w:r>
      <w:proofErr w:type="spellStart"/>
      <w:r w:rsidRPr="02D21F79" w:rsidR="1EAFCCBC">
        <w:rPr>
          <w:rFonts w:ascii="Arial" w:hAnsi="Arial" w:eastAsia="Arial" w:cs="Arial"/>
        </w:rPr>
        <w:t>dark</w:t>
      </w:r>
      <w:proofErr w:type="spellEnd"/>
      <w:r w:rsidRPr="02D21F79" w:rsidR="1EAFCCBC">
        <w:rPr>
          <w:rFonts w:ascii="Arial" w:hAnsi="Arial" w:eastAsia="Arial" w:cs="Arial"/>
        </w:rPr>
        <w:t xml:space="preserve"> web. A facilidade de acesso a essas ferramentas permitiu que até mesmo grupos com menos recursos ou expertise tivessem a capacidade de realizar ataques significativos.</w:t>
      </w:r>
    </w:p>
    <w:p w:rsidRPr="00644EB9" w:rsidR="00644EB9" w:rsidP="02D21F79" w:rsidRDefault="00644EB9" w14:paraId="6BF6E90D" w14:textId="77777777" w14:noSpellErr="1">
      <w:pPr>
        <w:ind w:left="720"/>
        <w:jc w:val="both"/>
        <w:rPr>
          <w:rFonts w:ascii="Arial" w:hAnsi="Arial" w:eastAsia="Arial" w:cs="Arial"/>
        </w:rPr>
      </w:pPr>
    </w:p>
    <w:p w:rsidR="009A2F8A" w:rsidP="02D21F79" w:rsidRDefault="00644EB9" w14:paraId="4F34EC19" w14:textId="7A57802B">
      <w:pPr>
        <w:ind w:left="720"/>
        <w:jc w:val="both"/>
        <w:rPr>
          <w:rFonts w:ascii="Arial" w:hAnsi="Arial" w:eastAsia="Arial" w:cs="Arial"/>
        </w:rPr>
      </w:pPr>
      <w:r w:rsidRPr="02D21F79" w:rsidR="1EAFCCBC">
        <w:rPr>
          <w:rFonts w:ascii="Arial" w:hAnsi="Arial" w:eastAsia="Arial" w:cs="Arial"/>
        </w:rPr>
        <w:t xml:space="preserve">Assim, o ataque à NVIDIA foi emblemático de uma nova era de </w:t>
      </w:r>
      <w:r w:rsidRPr="02D21F79" w:rsidR="1EAFCCBC">
        <w:rPr>
          <w:rFonts w:ascii="Arial" w:hAnsi="Arial" w:eastAsia="Arial" w:cs="Arial"/>
        </w:rPr>
        <w:t>cibersegurança</w:t>
      </w:r>
      <w:r w:rsidRPr="02D21F79" w:rsidR="1EAFCCBC">
        <w:rPr>
          <w:rFonts w:ascii="Arial" w:hAnsi="Arial" w:eastAsia="Arial" w:cs="Arial"/>
        </w:rPr>
        <w:t>, na qual empresas não enfrentam apenas riscos técnicos, mas também uma combinação de fatores humanos, estratégicos e até políticos. Ele ressaltou a necessidade de um esforço contínuo para fortalecer defesas, melhorar a educação sobre segurança digital e adotar tecnologias inovadoras capazes de acompanhar a velocidade das ameaças emergentes.</w:t>
      </w:r>
    </w:p>
    <w:p w:rsidR="009A2F8A" w:rsidP="02D21F79" w:rsidRDefault="009A2F8A" w14:paraId="3D0C795B" w14:textId="77777777" w14:noSpellErr="1">
      <w:pPr>
        <w:pStyle w:val="ListParagraph"/>
        <w:jc w:val="both"/>
        <w:rPr>
          <w:rFonts w:ascii="Arial" w:hAnsi="Arial" w:eastAsia="Arial" w:cs="Arial"/>
        </w:rPr>
      </w:pPr>
    </w:p>
    <w:p w:rsidR="009A2F8A" w:rsidP="02D21F79" w:rsidRDefault="009A2F8A" w14:paraId="4CEEDAE2" w14:textId="77777777" w14:noSpellErr="1">
      <w:pPr>
        <w:pStyle w:val="ListParagraph"/>
        <w:jc w:val="both"/>
        <w:rPr>
          <w:rFonts w:ascii="Arial" w:hAnsi="Arial" w:eastAsia="Arial" w:cs="Arial"/>
        </w:rPr>
      </w:pPr>
    </w:p>
    <w:p w:rsidR="00256C35" w:rsidP="02D21F79" w:rsidRDefault="72CCD5DB" w14:paraId="0CD4F94B" w14:textId="27867E43">
      <w:pPr>
        <w:pStyle w:val="Normal"/>
        <w:ind w:left="720" w:firstLine="0"/>
        <w:jc w:val="both"/>
        <w:rPr>
          <w:rFonts w:ascii="Arial" w:hAnsi="Arial" w:eastAsia="Arial" w:cs="Arial"/>
        </w:rPr>
      </w:pPr>
      <w:bookmarkStart w:name="_Toc384653863" w:id="4"/>
      <w:r w:rsidRPr="02D21F79" w:rsidR="08C43EDE">
        <w:rPr>
          <w:rStyle w:val="TitleChar"/>
        </w:rPr>
        <w:t>Detalhes do Ataque</w:t>
      </w:r>
      <w:r w:rsidRPr="02D21F79" w:rsidR="0E79B199">
        <w:rPr>
          <w:rStyle w:val="Heading1Char"/>
        </w:rPr>
        <w:t xml:space="preserve"> </w:t>
      </w:r>
      <w:bookmarkEnd w:id="4"/>
      <w:proofErr w:type="spellStart"/>
      <w:r w:rsidRPr="02D21F79" w:rsidR="0E79B199">
        <w:rPr>
          <w:rStyle w:val="Heading1Char"/>
        </w:rPr>
        <w:t>ㅤㅤㅤㅤㅤㅤㅤㅤㅤㅤㅤㅤㅤㅤㅤㅤㅤㅤㅤㅤㅤㅤㅤ</w:t>
      </w:r>
      <w:proofErr w:type="spellEnd"/>
      <w:r w:rsidRPr="02D21F79" w:rsidR="08C43EDE">
        <w:rPr>
          <w:rStyle w:val="Heading1Char"/>
        </w:rPr>
        <w:t xml:space="preserve"> </w:t>
      </w:r>
      <w:r>
        <w:br/>
      </w:r>
      <w:r>
        <w:br/>
      </w:r>
      <w:r w:rsidRPr="02D21F79" w:rsidR="08C43EDE">
        <w:rPr>
          <w:rFonts w:ascii="Arial" w:hAnsi="Arial" w:eastAsia="Arial" w:cs="Arial"/>
        </w:rPr>
        <w:t>Como o Ataque Foi Realizado</w:t>
      </w:r>
      <w:r w:rsidRPr="02D21F79" w:rsidR="07B156E4">
        <w:rPr>
          <w:rFonts w:ascii="Arial" w:hAnsi="Arial" w:eastAsia="Arial" w:cs="Arial"/>
        </w:rPr>
        <w:t xml:space="preserve"> ㅤㅤㅤㅤㅤㅤㅤㅤㅤㅤㅤㅤㅤㅤㅤㅤ</w:t>
      </w:r>
      <w:r w:rsidRPr="02D21F79" w:rsidR="08C43EDE">
        <w:rPr>
          <w:rFonts w:ascii="Arial" w:hAnsi="Arial" w:eastAsia="Arial" w:cs="Arial"/>
        </w:rPr>
        <w:t xml:space="preserve"> </w:t>
      </w:r>
      <w:r>
        <w:br/>
      </w:r>
      <w:r>
        <w:br/>
      </w:r>
      <w:r w:rsidRPr="02D21F79" w:rsidR="08C43EDE">
        <w:rPr>
          <w:rFonts w:ascii="Arial" w:hAnsi="Arial" w:eastAsia="Arial" w:cs="Arial"/>
        </w:rPr>
        <w:t xml:space="preserve">O ataque à NVIDIA pelo grupo Lapsus$ foi caracterizado por uma combinação de engenharia social e técnicas avançadas de invasão. Inicialmente, acredita-se que o grupo tenha usado </w:t>
      </w:r>
      <w:proofErr w:type="spellStart"/>
      <w:r w:rsidRPr="02D21F79" w:rsidR="08C43EDE">
        <w:rPr>
          <w:rFonts w:ascii="Arial" w:hAnsi="Arial" w:eastAsia="Arial" w:cs="Arial"/>
        </w:rPr>
        <w:t>phishing</w:t>
      </w:r>
      <w:proofErr w:type="spellEnd"/>
      <w:r w:rsidRPr="02D21F79" w:rsidR="08C43EDE">
        <w:rPr>
          <w:rFonts w:ascii="Arial" w:hAnsi="Arial" w:eastAsia="Arial" w:cs="Arial"/>
        </w:rPr>
        <w:t xml:space="preserve"> para acessar credenciais de funcionários, permitindo a entrada nos sistemas internos da empresa. Com essas credenciais, o Lapsus$ pôde realizar movimentação lateral, uma técnica em que os invasores exploram diferentes sistemas internos para expandir seu alcance e obter acesso a dados ainda mais sigilosos. </w:t>
      </w:r>
      <w:r>
        <w:br/>
      </w:r>
      <w:r>
        <w:br/>
      </w:r>
      <w:r w:rsidRPr="02D21F79" w:rsidR="08C43EDE">
        <w:rPr>
          <w:rFonts w:ascii="Arial" w:hAnsi="Arial" w:eastAsia="Arial" w:cs="Arial"/>
        </w:rPr>
        <w:t xml:space="preserve">Após obter o controle de redes internas, o grupo teve acesso a uma variedade de dados, incluindo o código-fonte de drivers gráficos e dados técnicos de tecnologias de chips da NVIDIA. Essa invasão incluiu até mesmo informações proprietárias sobre futuras </w:t>
      </w:r>
      <w:proofErr w:type="spellStart"/>
      <w:r w:rsidRPr="02D21F79" w:rsidR="08C43EDE">
        <w:rPr>
          <w:rFonts w:ascii="Arial" w:hAnsi="Arial" w:eastAsia="Arial" w:cs="Arial"/>
        </w:rPr>
        <w:t>GPUs</w:t>
      </w:r>
      <w:proofErr w:type="spellEnd"/>
      <w:r w:rsidRPr="02D21F79" w:rsidR="08C43EDE">
        <w:rPr>
          <w:rFonts w:ascii="Arial" w:hAnsi="Arial" w:eastAsia="Arial" w:cs="Arial"/>
        </w:rPr>
        <w:t xml:space="preserve"> e arquiteturas de processamento gráfico. Com os dados em mãos, o grupo decidiu usar uma tática de extorsão digital, ameaçando divulgar publicamente as informações roubadas caso a empresa não atendesse a suas exigências. </w:t>
      </w:r>
      <w:r>
        <w:br/>
      </w:r>
      <w:r>
        <w:br/>
      </w:r>
      <w:r w:rsidRPr="02D21F79" w:rsidR="08C43EDE">
        <w:rPr>
          <w:rFonts w:ascii="Arial" w:hAnsi="Arial" w:eastAsia="Arial" w:cs="Arial"/>
        </w:rPr>
        <w:t>Tipos de Dados Comprometidos</w:t>
      </w:r>
      <w:r w:rsidRPr="02D21F79" w:rsidR="699601E0">
        <w:rPr>
          <w:rFonts w:ascii="Arial" w:hAnsi="Arial" w:eastAsia="Arial" w:cs="Arial"/>
        </w:rPr>
        <w:t xml:space="preserve"> </w:t>
      </w:r>
      <w:proofErr w:type="spellStart"/>
      <w:r w:rsidRPr="02D21F79" w:rsidR="699601E0">
        <w:rPr>
          <w:rFonts w:ascii="Arial" w:hAnsi="Arial" w:eastAsia="Arial" w:cs="Arial"/>
        </w:rPr>
        <w:t>ㅤㅤㅤㅤㅤㅤㅤㅤㅤㅤㅤㅤㅤㅤㅤㅤㅤ</w:t>
      </w:r>
      <w:proofErr w:type="spellEnd"/>
      <w:r w:rsidRPr="02D21F79" w:rsidR="08C43EDE">
        <w:rPr>
          <w:rFonts w:ascii="Arial" w:hAnsi="Arial" w:eastAsia="Arial" w:cs="Arial"/>
        </w:rPr>
        <w:t xml:space="preserve"> </w:t>
      </w:r>
      <w:r>
        <w:br/>
      </w:r>
      <w:r>
        <w:br/>
      </w:r>
      <w:r w:rsidRPr="02D21F79" w:rsidR="08C43EDE">
        <w:rPr>
          <w:rFonts w:ascii="Arial" w:hAnsi="Arial" w:eastAsia="Arial" w:cs="Arial"/>
        </w:rPr>
        <w:t xml:space="preserve">O ataque resultou no comprometimento de dados altamente sensíveis e estratégicos, entre eles: </w:t>
      </w:r>
      <w:r>
        <w:br/>
      </w:r>
      <w:r>
        <w:br/>
      </w:r>
      <w:r w:rsidRPr="02D21F79" w:rsidR="08C43EDE">
        <w:rPr>
          <w:rFonts w:ascii="Arial" w:hAnsi="Arial" w:eastAsia="Arial" w:cs="Arial"/>
        </w:rPr>
        <w:t xml:space="preserve">Código-fonte: Os invasores obtiveram o código-fonte de vários drivers gráficos, o que pode comprometer a segurança dos produtos da NVIDIA, pois permite que outros desenvolvedores, incluindo hackers, compreendam as vulnerabilidades nos sistemas da empresa. </w:t>
      </w:r>
      <w:r>
        <w:br/>
      </w:r>
      <w:r>
        <w:br/>
      </w:r>
      <w:r w:rsidRPr="02D21F79" w:rsidR="08C43EDE">
        <w:rPr>
          <w:rFonts w:ascii="Arial" w:hAnsi="Arial" w:eastAsia="Arial" w:cs="Arial"/>
        </w:rPr>
        <w:t xml:space="preserve">Dados de Produtos Proprietários: Informações sobre a arquitetura das </w:t>
      </w:r>
      <w:proofErr w:type="spellStart"/>
      <w:r w:rsidRPr="02D21F79" w:rsidR="08C43EDE">
        <w:rPr>
          <w:rFonts w:ascii="Arial" w:hAnsi="Arial" w:eastAsia="Arial" w:cs="Arial"/>
        </w:rPr>
        <w:t>GPUs</w:t>
      </w:r>
      <w:proofErr w:type="spellEnd"/>
      <w:r w:rsidRPr="02D21F79" w:rsidR="08C43EDE">
        <w:rPr>
          <w:rFonts w:ascii="Arial" w:hAnsi="Arial" w:eastAsia="Arial" w:cs="Arial"/>
        </w:rPr>
        <w:t xml:space="preserve"> e tecnologias de IA desenvolvidas pela NVIDIA foram acessadas, incluindo dados que não haviam sido revelados publicamente. Isso inclui informações sobre sistemas e tecnologias ainda em desenvolvimento, o que poderia afetar as vantagens competitivas da NVIDIA no mercado. </w:t>
      </w:r>
      <w:r>
        <w:br/>
      </w:r>
      <w:r>
        <w:br/>
      </w:r>
      <w:r w:rsidRPr="02D21F79" w:rsidR="08C43EDE">
        <w:rPr>
          <w:rFonts w:ascii="Arial" w:hAnsi="Arial" w:eastAsia="Arial" w:cs="Arial"/>
        </w:rPr>
        <w:t>Dados de Funcionários: Informações de credenciais de funcionários também foram comprometidas, incluindo possivelmente dados pessoais. Isso representa um risco de segurança para os próprios colaboradores e, ao mesmo tempo, levanta preocupações sobre a política de segurança de dados da empresa.</w:t>
      </w:r>
      <w:r>
        <w:br/>
      </w:r>
      <w:r>
        <w:br/>
      </w:r>
      <w:r>
        <w:br/>
      </w:r>
      <w:r w:rsidRPr="02D21F79" w:rsidR="08C43EDE">
        <w:rPr>
          <w:rStyle w:val="TitleChar"/>
        </w:rPr>
        <w:t xml:space="preserve">A Reação Inicial da NVIDIA </w:t>
      </w:r>
      <w:r>
        <w:br/>
      </w:r>
      <w:r>
        <w:br/>
      </w:r>
      <w:r w:rsidRPr="02D21F79" w:rsidR="08C43EDE">
        <w:rPr>
          <w:rFonts w:ascii="Arial" w:hAnsi="Arial" w:eastAsia="Arial" w:cs="Arial"/>
        </w:rPr>
        <w:t xml:space="preserve">Assim que o ataque foi detectado, a NVIDIA tomou medidas rápidas para conter o incidente. Inicialmente, a empresa suspendeu o acesso a sistemas internos e lançou uma investigação para identificar a extensão da invasão e as vulnerabilidades exploradas pelo Lapsus$. Foi relatado que a NVIDIA chegou a criptografar remotamente alguns dos dados roubados, em uma tentativa de reduzir o impacto, mas isso não foi suficiente para deter o grupo. </w:t>
      </w:r>
      <w:r>
        <w:br/>
      </w:r>
      <w:r>
        <w:br/>
      </w:r>
      <w:r w:rsidRPr="02D21F79" w:rsidR="08C43EDE">
        <w:rPr>
          <w:rFonts w:ascii="Arial" w:hAnsi="Arial" w:eastAsia="Arial" w:cs="Arial"/>
        </w:rPr>
        <w:t xml:space="preserve">A empresa também buscou apoio em órgãos governamentais e em consultorias de </w:t>
      </w:r>
      <w:r w:rsidRPr="02D21F79" w:rsidR="08C43EDE">
        <w:rPr>
          <w:rFonts w:ascii="Arial" w:hAnsi="Arial" w:eastAsia="Arial" w:cs="Arial"/>
        </w:rPr>
        <w:t>cibersegurança</w:t>
      </w:r>
      <w:r w:rsidRPr="02D21F79" w:rsidR="08C43EDE">
        <w:rPr>
          <w:rFonts w:ascii="Arial" w:hAnsi="Arial" w:eastAsia="Arial" w:cs="Arial"/>
        </w:rPr>
        <w:t xml:space="preserve"> para responder à crise e implementar medidas de proteção adicionais. As primeiras declarações da NVIDIA indicavam que a empresa estava ciente das exigências do grupo Lapsus$, mas que não pretendia negociar, destacando seu compromisso em proteger suas tecnologias e seus colaboradores.</w:t>
      </w:r>
      <w:r>
        <w:br/>
      </w:r>
      <w:r>
        <w:br/>
      </w:r>
      <w:r>
        <w:br/>
      </w:r>
      <w:proofErr w:type="spellStart"/>
      <w:proofErr w:type="spellEnd"/>
      <w:proofErr w:type="spellStart"/>
      <w:proofErr w:type="spellEnd"/>
      <w:proofErr w:type="spellStart"/>
      <w:proofErr w:type="spellEnd"/>
      <w:proofErr w:type="spellStart"/>
      <w:proofErr w:type="spellEnd"/>
    </w:p>
    <w:p w:rsidR="00256C35" w:rsidP="02D21F79" w:rsidRDefault="00256C35" w14:paraId="1833889D" w14:textId="77777777" w14:noSpellErr="1">
      <w:pPr>
        <w:pStyle w:val="ListParagraph"/>
        <w:jc w:val="both"/>
        <w:rPr>
          <w:rFonts w:ascii="Arial" w:hAnsi="Arial" w:eastAsia="Arial" w:cs="Arial"/>
        </w:rPr>
      </w:pPr>
    </w:p>
    <w:p w:rsidR="00256C35" w:rsidP="02D21F79" w:rsidRDefault="00256C35" w14:paraId="5BA96E6D" w14:textId="77777777" w14:noSpellErr="1">
      <w:pPr>
        <w:pStyle w:val="ListParagraph"/>
        <w:jc w:val="both"/>
        <w:rPr>
          <w:rFonts w:ascii="Arial" w:hAnsi="Arial" w:eastAsia="Arial" w:cs="Arial"/>
        </w:rPr>
      </w:pPr>
    </w:p>
    <w:p w:rsidR="00256C35" w:rsidP="02D21F79" w:rsidRDefault="00256C35" w14:paraId="69ACEE55" w14:textId="77777777" w14:noSpellErr="1">
      <w:pPr>
        <w:pStyle w:val="ListParagraph"/>
        <w:jc w:val="both"/>
        <w:rPr>
          <w:rFonts w:ascii="Arial" w:hAnsi="Arial" w:eastAsia="Arial" w:cs="Arial"/>
        </w:rPr>
      </w:pPr>
    </w:p>
    <w:p w:rsidR="00256C35" w:rsidP="02D21F79" w:rsidRDefault="00256C35" w14:paraId="78D8421F" w14:textId="77777777" w14:noSpellErr="1">
      <w:pPr>
        <w:pStyle w:val="ListParagraph"/>
        <w:jc w:val="both"/>
        <w:rPr>
          <w:rFonts w:ascii="Arial" w:hAnsi="Arial" w:eastAsia="Arial" w:cs="Arial"/>
        </w:rPr>
      </w:pPr>
    </w:p>
    <w:p w:rsidR="00256C35" w:rsidP="02D21F79" w:rsidRDefault="00256C35" w14:paraId="5612DAD8" w14:textId="77777777" w14:noSpellErr="1">
      <w:pPr>
        <w:pStyle w:val="ListParagraph"/>
        <w:jc w:val="both"/>
        <w:rPr>
          <w:rFonts w:ascii="Arial" w:hAnsi="Arial" w:eastAsia="Arial" w:cs="Arial"/>
        </w:rPr>
      </w:pPr>
    </w:p>
    <w:p w:rsidR="00256C35" w:rsidP="02D21F79" w:rsidRDefault="00256C35" w14:paraId="56EE465C" w14:textId="77777777" w14:noSpellErr="1">
      <w:pPr>
        <w:pStyle w:val="ListParagraph"/>
        <w:jc w:val="both"/>
        <w:rPr>
          <w:rFonts w:ascii="Arial" w:hAnsi="Arial" w:eastAsia="Arial" w:cs="Arial"/>
        </w:rPr>
      </w:pPr>
    </w:p>
    <w:p w:rsidR="00256C35" w:rsidP="02D21F79" w:rsidRDefault="00256C35" w14:paraId="5081BD6E" w14:textId="77777777" w14:noSpellErr="1">
      <w:pPr>
        <w:pStyle w:val="ListParagraph"/>
        <w:jc w:val="both"/>
        <w:rPr>
          <w:rFonts w:ascii="Arial" w:hAnsi="Arial" w:eastAsia="Arial" w:cs="Arial"/>
        </w:rPr>
      </w:pPr>
    </w:p>
    <w:p w:rsidR="00256C35" w:rsidP="02D21F79" w:rsidRDefault="00256C35" w14:paraId="4F9E7E3E" w14:textId="77777777" w14:noSpellErr="1">
      <w:pPr>
        <w:pStyle w:val="ListParagraph"/>
        <w:jc w:val="both"/>
        <w:rPr>
          <w:rFonts w:ascii="Arial" w:hAnsi="Arial" w:eastAsia="Arial" w:cs="Arial"/>
        </w:rPr>
      </w:pPr>
    </w:p>
    <w:p w:rsidR="00256C35" w:rsidP="02D21F79" w:rsidRDefault="00256C35" w14:paraId="42373781" w14:textId="77777777" w14:noSpellErr="1">
      <w:pPr>
        <w:pStyle w:val="ListParagraph"/>
        <w:jc w:val="both"/>
        <w:rPr>
          <w:rFonts w:ascii="Arial" w:hAnsi="Arial" w:eastAsia="Arial" w:cs="Arial"/>
        </w:rPr>
      </w:pPr>
    </w:p>
    <w:p w:rsidR="00256C35" w:rsidP="02D21F79" w:rsidRDefault="00256C35" w14:paraId="048DE7FE" w14:textId="77777777" w14:noSpellErr="1">
      <w:pPr>
        <w:pStyle w:val="ListParagraph"/>
        <w:jc w:val="both"/>
        <w:rPr>
          <w:rFonts w:ascii="Arial" w:hAnsi="Arial" w:eastAsia="Arial" w:cs="Arial"/>
        </w:rPr>
      </w:pPr>
    </w:p>
    <w:p w:rsidR="00256C35" w:rsidP="02D21F79" w:rsidRDefault="00256C35" w14:paraId="34B5B69B" w14:textId="77777777" w14:noSpellErr="1">
      <w:pPr>
        <w:pStyle w:val="ListParagraph"/>
        <w:jc w:val="both"/>
        <w:rPr>
          <w:rFonts w:ascii="Arial" w:hAnsi="Arial" w:eastAsia="Arial" w:cs="Arial"/>
        </w:rPr>
      </w:pPr>
    </w:p>
    <w:p w:rsidR="00256C35" w:rsidP="02D21F79" w:rsidRDefault="00256C35" w14:paraId="23F966F5" w14:textId="77777777" w14:noSpellErr="1">
      <w:pPr>
        <w:pStyle w:val="ListParagraph"/>
        <w:jc w:val="both"/>
        <w:rPr>
          <w:rFonts w:ascii="Arial" w:hAnsi="Arial" w:eastAsia="Arial" w:cs="Arial"/>
        </w:rPr>
      </w:pPr>
    </w:p>
    <w:p w:rsidR="00256C35" w:rsidP="02D21F79" w:rsidRDefault="00256C35" w14:paraId="4BCB2E66" w14:textId="77777777" w14:noSpellErr="1">
      <w:pPr>
        <w:pStyle w:val="ListParagraph"/>
        <w:jc w:val="both"/>
        <w:rPr>
          <w:rFonts w:ascii="Arial" w:hAnsi="Arial" w:eastAsia="Arial" w:cs="Arial"/>
        </w:rPr>
      </w:pPr>
    </w:p>
    <w:p w:rsidR="00256C35" w:rsidP="02D21F79" w:rsidRDefault="00256C35" w14:paraId="754FCD9D" w14:textId="77777777" w14:noSpellErr="1">
      <w:pPr>
        <w:pStyle w:val="ListParagraph"/>
        <w:jc w:val="both"/>
        <w:rPr>
          <w:rFonts w:ascii="Arial" w:hAnsi="Arial" w:eastAsia="Arial" w:cs="Arial"/>
        </w:rPr>
      </w:pPr>
    </w:p>
    <w:p w:rsidR="00256C35" w:rsidP="02D21F79" w:rsidRDefault="00A857EB" w14:paraId="29F9B69A" w14:textId="3BF76F8B">
      <w:pPr>
        <w:pStyle w:val="ListParagraph"/>
        <w:jc w:val="both"/>
      </w:pPr>
      <w:r>
        <w:br/>
      </w:r>
    </w:p>
    <w:p w:rsidR="00256C35" w:rsidP="02D21F79" w:rsidRDefault="00A857EB" w14:paraId="7C4A28F3" w14:textId="743508AE">
      <w:pPr>
        <w:pStyle w:val="ListParagraph"/>
        <w:jc w:val="both"/>
        <w:rPr>
          <w:rStyle w:val="TitleChar"/>
        </w:rPr>
      </w:pPr>
    </w:p>
    <w:p w:rsidR="00256C35" w:rsidP="02D21F79" w:rsidRDefault="00A857EB" w14:paraId="34949A4C" w14:textId="1D11B1FA">
      <w:pPr>
        <w:pStyle w:val="ListParagraph"/>
        <w:jc w:val="both"/>
        <w:rPr>
          <w:rStyle w:val="TitleChar"/>
        </w:rPr>
      </w:pPr>
    </w:p>
    <w:p w:rsidR="00256C35" w:rsidP="02D21F79" w:rsidRDefault="00A857EB" w14:paraId="40D090C1" w14:textId="42DE650D">
      <w:pPr>
        <w:pStyle w:val="ListParagraph"/>
        <w:jc w:val="both"/>
        <w:rPr>
          <w:rStyle w:val="TitleChar"/>
        </w:rPr>
      </w:pPr>
    </w:p>
    <w:p w:rsidR="00256C35" w:rsidP="02D21F79" w:rsidRDefault="00A857EB" w14:paraId="207050C1" w14:textId="1898368D">
      <w:pPr>
        <w:pStyle w:val="ListParagraph"/>
        <w:jc w:val="both"/>
        <w:rPr>
          <w:rStyle w:val="TitleChar"/>
        </w:rPr>
      </w:pPr>
    </w:p>
    <w:p w:rsidR="00256C35" w:rsidP="02D21F79" w:rsidRDefault="00A857EB" w14:paraId="047E3B79" w14:textId="5FA4C75E">
      <w:pPr>
        <w:pStyle w:val="ListParagraph"/>
        <w:jc w:val="both"/>
        <w:rPr>
          <w:rStyle w:val="TitleChar"/>
        </w:rPr>
      </w:pPr>
    </w:p>
    <w:p w:rsidR="00256C35" w:rsidP="02D21F79" w:rsidRDefault="00A857EB" w14:paraId="4DC3CD03" w14:textId="74665C4C">
      <w:pPr>
        <w:pStyle w:val="ListParagraph"/>
        <w:jc w:val="both"/>
        <w:rPr>
          <w:rStyle w:val="TitleChar"/>
        </w:rPr>
      </w:pPr>
    </w:p>
    <w:p w:rsidR="00256C35" w:rsidP="02D21F79" w:rsidRDefault="00A857EB" w14:paraId="6EF7C9AB" w14:textId="21915B7F">
      <w:pPr>
        <w:pStyle w:val="ListParagraph"/>
        <w:jc w:val="both"/>
        <w:rPr>
          <w:rStyle w:val="TitleChar"/>
        </w:rPr>
      </w:pPr>
    </w:p>
    <w:p w:rsidR="00256C35" w:rsidP="02D21F79" w:rsidRDefault="00A857EB" w14:paraId="59E4F2AC" w14:textId="574E3084">
      <w:pPr>
        <w:pStyle w:val="ListParagraph"/>
        <w:jc w:val="both"/>
        <w:rPr>
          <w:rFonts w:ascii="Arial" w:hAnsi="Arial" w:eastAsia="Arial" w:cs="Arial"/>
        </w:rPr>
      </w:pPr>
      <w:r w:rsidRPr="02D21F79" w:rsidR="08C43EDE">
        <w:rPr>
          <w:rStyle w:val="TitleChar"/>
        </w:rPr>
        <w:t>Consequências</w:t>
      </w:r>
      <w:r w:rsidRPr="02D21F79" w:rsidR="2403922C">
        <w:rPr>
          <w:rStyle w:val="TitleChar"/>
        </w:rPr>
        <w:t xml:space="preserve"> </w:t>
      </w:r>
      <w:r w:rsidRPr="02D21F79" w:rsidR="08C43EDE">
        <w:rPr>
          <w:rStyle w:val="TitleChar"/>
        </w:rPr>
        <w:t>Imediatas do Ataque</w:t>
      </w:r>
      <w:r w:rsidRPr="02D21F79" w:rsidR="3117088A">
        <w:rPr>
          <w:rStyle w:val="TitleChar"/>
        </w:rPr>
        <w:t xml:space="preserve"> </w:t>
      </w:r>
      <w:proofErr w:type="spellStart"/>
      <w:r w:rsidRPr="02D21F79" w:rsidR="4150803B">
        <w:rPr>
          <w:rStyle w:val="TitleChar"/>
        </w:rPr>
        <w:t>ㅤㅤㅤㅤㅤㅤㅤㅤㅤ</w:t>
      </w:r>
      <w:r w:rsidRPr="02D21F79" w:rsidR="3117088A">
        <w:rPr>
          <w:rStyle w:val="TitleChar"/>
        </w:rPr>
        <w:t>ㅤ</w:t>
      </w:r>
      <w:proofErr w:type="spellEnd"/>
      <w:r w:rsidRPr="02D21F79" w:rsidR="08C43EDE">
        <w:rPr>
          <w:rStyle w:val="Heading1Char"/>
        </w:rPr>
        <w:t xml:space="preserve"> </w:t>
      </w:r>
      <w:r>
        <w:br/>
      </w:r>
      <w:r>
        <w:br/>
      </w:r>
      <w:r w:rsidRPr="02D21F79" w:rsidR="08C43EDE">
        <w:rPr>
          <w:rFonts w:ascii="Arial" w:hAnsi="Arial" w:eastAsia="Arial" w:cs="Arial"/>
        </w:rPr>
        <w:t>Impacto no Mercado e na Reputação da NVIDIA</w:t>
      </w:r>
      <w:r w:rsidRPr="02D21F79" w:rsidR="67B0B832">
        <w:rPr>
          <w:rFonts w:ascii="Arial" w:hAnsi="Arial" w:eastAsia="Arial" w:cs="Arial"/>
        </w:rPr>
        <w:t xml:space="preserve"> </w:t>
      </w:r>
      <w:proofErr w:type="spellStart"/>
      <w:r w:rsidRPr="02D21F79" w:rsidR="67B0B832">
        <w:rPr>
          <w:rFonts w:ascii="Arial" w:hAnsi="Arial" w:eastAsia="Arial" w:cs="Arial"/>
        </w:rPr>
        <w:t>ㅤㅤㅤㅤㅤㅤㅤㅤㅤㅤㅤㅤ</w:t>
      </w:r>
      <w:proofErr w:type="spellEnd"/>
      <w:r w:rsidRPr="02D21F79" w:rsidR="08C43EDE">
        <w:rPr>
          <w:rFonts w:ascii="Arial" w:hAnsi="Arial" w:eastAsia="Arial" w:cs="Arial"/>
        </w:rPr>
        <w:t xml:space="preserve"> </w:t>
      </w:r>
      <w:r>
        <w:br/>
      </w:r>
      <w:r>
        <w:br/>
      </w:r>
      <w:r w:rsidRPr="02D21F79" w:rsidR="08C43EDE">
        <w:rPr>
          <w:rFonts w:ascii="Arial" w:hAnsi="Arial" w:eastAsia="Arial" w:cs="Arial"/>
        </w:rPr>
        <w:t xml:space="preserve">O ataque teve impacto direto na reputação e no valor de mercado da NVIDIA. Quando as notícias do ataque se espalharam, houve uma queda nas ações da empresa, reflexo da preocupação dos investidores com a segurança dos dados e o risco de perda de propriedade intelectual valiosa. A exposição de dados sensíveis, como o código-fonte e informações de produtos ainda não lançados, trouxe receios sobre a capacidade da NVIDIA de proteger suas inovações em um ambiente onde a segurança digital se torna cada vez mais fundamental. </w:t>
      </w:r>
      <w:r>
        <w:br/>
      </w:r>
      <w:r>
        <w:br/>
      </w:r>
      <w:r w:rsidRPr="02D21F79" w:rsidR="08C43EDE">
        <w:rPr>
          <w:rFonts w:ascii="Arial" w:hAnsi="Arial" w:eastAsia="Arial" w:cs="Arial"/>
        </w:rPr>
        <w:t xml:space="preserve">A repercussão midiática também foi intensa. O ataque revelou fragilidades na infraestrutura de segurança de uma das principais empresas de tecnologia do mundo, o que gerou um debate sobre a necessidade de melhores práticas de segurança no setor. Como a NVIDIA é uma líder em segmentos críticos, como IA e criptografia, o ataque colocou em dúvida a capacidade da empresa de manter a integridade de suas operações, causando um abalo na confiança dos consumidores e parceiros. </w:t>
      </w:r>
      <w:r>
        <w:br/>
      </w:r>
      <w:r>
        <w:br/>
      </w:r>
      <w:r w:rsidRPr="02D21F79" w:rsidR="08C43EDE">
        <w:rPr>
          <w:rFonts w:ascii="Arial" w:hAnsi="Arial" w:eastAsia="Arial" w:cs="Arial"/>
        </w:rPr>
        <w:t xml:space="preserve">Consequências para a </w:t>
      </w:r>
      <w:r w:rsidRPr="02D21F79" w:rsidR="08C43EDE">
        <w:rPr>
          <w:rFonts w:ascii="Arial" w:hAnsi="Arial" w:eastAsia="Arial" w:cs="Arial"/>
        </w:rPr>
        <w:t>Cibersegurança</w:t>
      </w:r>
      <w:r w:rsidRPr="02D21F79" w:rsidR="59ECAAE7">
        <w:rPr>
          <w:rFonts w:ascii="Arial" w:hAnsi="Arial" w:eastAsia="Arial" w:cs="Arial"/>
        </w:rPr>
        <w:t xml:space="preserve"> </w:t>
      </w:r>
      <w:r w:rsidRPr="02D21F79" w:rsidR="59ECAAE7">
        <w:rPr>
          <w:rFonts w:ascii="Arial" w:hAnsi="Arial" w:eastAsia="Arial" w:cs="Arial"/>
        </w:rPr>
        <w:t>ㅤㅤㅤㅤㅤㅤㅤㅤㅤㅤㅤㅤㅤㅤㅤ</w:t>
      </w:r>
      <w:r w:rsidRPr="02D21F79" w:rsidR="08C43EDE">
        <w:rPr>
          <w:rFonts w:ascii="Arial" w:hAnsi="Arial" w:eastAsia="Arial" w:cs="Arial"/>
        </w:rPr>
        <w:t xml:space="preserve"> </w:t>
      </w:r>
      <w:r>
        <w:br/>
      </w:r>
      <w:r>
        <w:br/>
      </w:r>
      <w:r w:rsidRPr="02D21F79" w:rsidR="08C43EDE">
        <w:rPr>
          <w:rFonts w:ascii="Arial" w:hAnsi="Arial" w:eastAsia="Arial" w:cs="Arial"/>
        </w:rPr>
        <w:t xml:space="preserve">Para o setor de </w:t>
      </w:r>
      <w:r w:rsidRPr="02D21F79" w:rsidR="08C43EDE">
        <w:rPr>
          <w:rFonts w:ascii="Arial" w:hAnsi="Arial" w:eastAsia="Arial" w:cs="Arial"/>
        </w:rPr>
        <w:t>cibersegurança</w:t>
      </w:r>
      <w:r w:rsidRPr="02D21F79" w:rsidR="08C43EDE">
        <w:rPr>
          <w:rFonts w:ascii="Arial" w:hAnsi="Arial" w:eastAsia="Arial" w:cs="Arial"/>
        </w:rPr>
        <w:t xml:space="preserve">, o ataque à NVIDIA destacou a necessidade urgente de atualização e adoção de novas práticas de segurança para grandes corporações. Empresas em setores estratégicos, como tecnologia, manufatura e telecomunicações, passaram a repensar suas abordagens, adotando estratégias mais integradas e avançadas para monitoramento e proteção contra ameaças cibernéticas. </w:t>
      </w:r>
      <w:r>
        <w:br/>
      </w:r>
      <w:r>
        <w:br/>
      </w:r>
      <w:r w:rsidRPr="02D21F79" w:rsidR="08C43EDE">
        <w:rPr>
          <w:rFonts w:ascii="Arial" w:hAnsi="Arial" w:eastAsia="Arial" w:cs="Arial"/>
        </w:rPr>
        <w:t xml:space="preserve">Como resultado, várias organizações começaram a investir mais em sistemas de detecção de ameaças baseados em inteligência artificial, capazes de identificar invasões antes que elas se consolidem. Tecnologias como autenticação </w:t>
      </w:r>
      <w:r w:rsidRPr="02D21F79" w:rsidR="08C43EDE">
        <w:rPr>
          <w:rFonts w:ascii="Arial" w:hAnsi="Arial" w:eastAsia="Arial" w:cs="Arial"/>
        </w:rPr>
        <w:t>multifator</w:t>
      </w:r>
      <w:r w:rsidRPr="02D21F79" w:rsidR="08C43EDE">
        <w:rPr>
          <w:rFonts w:ascii="Arial" w:hAnsi="Arial" w:eastAsia="Arial" w:cs="Arial"/>
        </w:rPr>
        <w:t xml:space="preserve"> e criptografia avançada se tornaram ainda mais populares e foram incorporadas a protocolos de segurança padrão. O ataque à NVIDIA serviu como um alerta, evidenciando que, sem uma estratégia robusta de </w:t>
      </w:r>
      <w:r w:rsidRPr="02D21F79" w:rsidR="08C43EDE">
        <w:rPr>
          <w:rFonts w:ascii="Arial" w:hAnsi="Arial" w:eastAsia="Arial" w:cs="Arial"/>
        </w:rPr>
        <w:t>cibersegurança</w:t>
      </w:r>
      <w:r w:rsidRPr="02D21F79" w:rsidR="08C43EDE">
        <w:rPr>
          <w:rFonts w:ascii="Arial" w:hAnsi="Arial" w:eastAsia="Arial" w:cs="Arial"/>
        </w:rPr>
        <w:t xml:space="preserve">, empresas de todos os portes estão vulneráveis. </w:t>
      </w:r>
      <w:r>
        <w:br/>
      </w:r>
      <w:r>
        <w:br/>
      </w:r>
      <w:r w:rsidRPr="02D21F79" w:rsidR="08C43EDE">
        <w:rPr>
          <w:rFonts w:ascii="Arial" w:hAnsi="Arial" w:eastAsia="Arial" w:cs="Arial"/>
        </w:rPr>
        <w:t>Respostas Legais e Governamentais</w:t>
      </w:r>
      <w:r w:rsidRPr="02D21F79" w:rsidR="603D8704">
        <w:rPr>
          <w:rFonts w:ascii="Arial" w:hAnsi="Arial" w:eastAsia="Arial" w:cs="Arial"/>
        </w:rPr>
        <w:t xml:space="preserve"> </w:t>
      </w:r>
      <w:r w:rsidRPr="02D21F79" w:rsidR="603D8704">
        <w:rPr>
          <w:rFonts w:ascii="Arial" w:hAnsi="Arial" w:eastAsia="Arial" w:cs="Arial"/>
        </w:rPr>
        <w:t>ㅤㅤㅤㅤㅤㅤㅤㅤㅤㅤㅤㅤㅤㅤㅤㅤ</w:t>
      </w:r>
      <w:r w:rsidRPr="02D21F79" w:rsidR="08C43EDE">
        <w:rPr>
          <w:rFonts w:ascii="Arial" w:hAnsi="Arial" w:eastAsia="Arial" w:cs="Arial"/>
        </w:rPr>
        <w:t xml:space="preserve"> </w:t>
      </w:r>
      <w:r>
        <w:br/>
      </w:r>
      <w:r>
        <w:br/>
      </w:r>
      <w:r w:rsidRPr="02D21F79" w:rsidR="08C43EDE">
        <w:rPr>
          <w:rFonts w:ascii="Arial" w:hAnsi="Arial" w:eastAsia="Arial" w:cs="Arial"/>
        </w:rPr>
        <w:t xml:space="preserve">O ataque à NVIDIA também gerou respostas de diversas agências governamentais e entidades de </w:t>
      </w:r>
      <w:r w:rsidRPr="02D21F79" w:rsidR="08C43EDE">
        <w:rPr>
          <w:rFonts w:ascii="Arial" w:hAnsi="Arial" w:eastAsia="Arial" w:cs="Arial"/>
        </w:rPr>
        <w:t>cibersegurança</w:t>
      </w:r>
      <w:r w:rsidRPr="02D21F79" w:rsidR="08C43EDE">
        <w:rPr>
          <w:rFonts w:ascii="Arial" w:hAnsi="Arial" w:eastAsia="Arial" w:cs="Arial"/>
        </w:rPr>
        <w:t xml:space="preserve">. Em países como os Estados Unidos e o Reino Unido, onde a segurança digital é uma prioridade nacional, o incidente foi investigado para identificar possíveis pontos de falha e entender melhor o modus operandi do grupo Lapsus$. Além disso, a NVIDIA colaborou com agências governamentais, buscando mitigar os riscos e encontrar uma maneira de proteger os dados expostos. </w:t>
      </w:r>
      <w:r>
        <w:br/>
      </w:r>
      <w:r>
        <w:br/>
      </w:r>
      <w:r w:rsidRPr="02D21F79" w:rsidR="08C43EDE">
        <w:rPr>
          <w:rFonts w:ascii="Arial" w:hAnsi="Arial" w:eastAsia="Arial" w:cs="Arial"/>
        </w:rPr>
        <w:t xml:space="preserve">Esse ataque também levantou discussões sobre a importância de leis mais rigorosas para a proteção de dados corporativos e a punição de crimes cibernéticos. Em resposta a incidentes como esse, alguns países passaram a trabalhar em regulamentações específicas para exigir que as empresas adotem padrões mínimos de segurança digital. Essas novas regulamentações incentivam ou exigem que as empresas estabeleçam planos de resposta a incidentes e protocolos de monitoramento contínuo, para evitar ataques semelhantes no futuro. </w:t>
      </w:r>
      <w:r>
        <w:br/>
      </w:r>
      <w:r>
        <w:br/>
      </w:r>
    </w:p>
    <w:p w:rsidR="00256C35" w:rsidP="02D21F79" w:rsidRDefault="00256C35" w14:paraId="5CFA0793" w14:textId="77777777" w14:noSpellErr="1">
      <w:pPr>
        <w:pStyle w:val="ListParagraph"/>
        <w:jc w:val="both"/>
        <w:rPr>
          <w:rFonts w:ascii="Arial" w:hAnsi="Arial" w:eastAsia="Arial" w:cs="Arial"/>
        </w:rPr>
      </w:pPr>
    </w:p>
    <w:p w:rsidR="00256C35" w:rsidP="02D21F79" w:rsidRDefault="00256C35" w14:paraId="753AB157" w14:textId="77777777" w14:noSpellErr="1">
      <w:pPr>
        <w:pStyle w:val="ListParagraph"/>
        <w:jc w:val="both"/>
        <w:rPr>
          <w:rFonts w:ascii="Arial" w:hAnsi="Arial" w:eastAsia="Arial" w:cs="Arial"/>
        </w:rPr>
      </w:pPr>
    </w:p>
    <w:p w:rsidR="00256C35" w:rsidP="02D21F79" w:rsidRDefault="00256C35" w14:paraId="3BAE4381" w14:textId="77777777" w14:noSpellErr="1">
      <w:pPr>
        <w:pStyle w:val="ListParagraph"/>
        <w:jc w:val="both"/>
        <w:rPr>
          <w:rFonts w:ascii="Arial" w:hAnsi="Arial" w:eastAsia="Arial" w:cs="Arial"/>
        </w:rPr>
      </w:pPr>
    </w:p>
    <w:p w:rsidR="00256C35" w:rsidP="02D21F79" w:rsidRDefault="00256C35" w14:paraId="3C0D468A" w14:textId="77777777" w14:noSpellErr="1">
      <w:pPr>
        <w:pStyle w:val="ListParagraph"/>
        <w:jc w:val="both"/>
        <w:rPr>
          <w:rFonts w:ascii="Arial" w:hAnsi="Arial" w:eastAsia="Arial" w:cs="Arial"/>
        </w:rPr>
      </w:pPr>
    </w:p>
    <w:p w:rsidR="00256C35" w:rsidP="02D21F79" w:rsidRDefault="00256C35" w14:paraId="1BBB17B2" w14:textId="77777777" w14:noSpellErr="1">
      <w:pPr>
        <w:pStyle w:val="ListParagraph"/>
        <w:jc w:val="both"/>
        <w:rPr>
          <w:rFonts w:ascii="Arial" w:hAnsi="Arial" w:eastAsia="Arial" w:cs="Arial"/>
        </w:rPr>
      </w:pPr>
    </w:p>
    <w:p w:rsidR="00256C35" w:rsidP="02D21F79" w:rsidRDefault="00256C35" w14:paraId="5FE4C139" w14:textId="77777777" w14:noSpellErr="1">
      <w:pPr>
        <w:pStyle w:val="ListParagraph"/>
        <w:jc w:val="both"/>
        <w:rPr>
          <w:rFonts w:ascii="Arial" w:hAnsi="Arial" w:eastAsia="Arial" w:cs="Arial"/>
        </w:rPr>
      </w:pPr>
    </w:p>
    <w:p w:rsidR="00256C35" w:rsidP="02D21F79" w:rsidRDefault="00256C35" w14:paraId="4C2ADA45" w14:textId="77777777" w14:noSpellErr="1">
      <w:pPr>
        <w:pStyle w:val="ListParagraph"/>
        <w:jc w:val="both"/>
        <w:rPr>
          <w:rFonts w:ascii="Arial" w:hAnsi="Arial" w:eastAsia="Arial" w:cs="Arial"/>
        </w:rPr>
      </w:pPr>
    </w:p>
    <w:p w:rsidR="00256C35" w:rsidP="02D21F79" w:rsidRDefault="00256C35" w14:paraId="7C1F1B42" w14:textId="77777777" w14:noSpellErr="1">
      <w:pPr>
        <w:pStyle w:val="ListParagraph"/>
        <w:jc w:val="both"/>
        <w:rPr>
          <w:rFonts w:ascii="Arial" w:hAnsi="Arial" w:eastAsia="Arial" w:cs="Arial"/>
        </w:rPr>
      </w:pPr>
    </w:p>
    <w:p w:rsidR="00256C35" w:rsidP="02D21F79" w:rsidRDefault="00256C35" w14:paraId="67728AA6" w14:textId="77777777" w14:noSpellErr="1">
      <w:pPr>
        <w:pStyle w:val="ListParagraph"/>
        <w:jc w:val="both"/>
        <w:rPr>
          <w:rFonts w:ascii="Arial" w:hAnsi="Arial" w:eastAsia="Arial" w:cs="Arial"/>
        </w:rPr>
      </w:pPr>
    </w:p>
    <w:p w:rsidR="00256C35" w:rsidP="02D21F79" w:rsidRDefault="00256C35" w14:paraId="50EE20B5" w14:textId="77777777" w14:noSpellErr="1">
      <w:pPr>
        <w:pStyle w:val="ListParagraph"/>
        <w:jc w:val="both"/>
        <w:rPr>
          <w:rFonts w:ascii="Arial" w:hAnsi="Arial" w:eastAsia="Arial" w:cs="Arial"/>
        </w:rPr>
      </w:pPr>
    </w:p>
    <w:p w:rsidR="00256C35" w:rsidP="02D21F79" w:rsidRDefault="00256C35" w14:paraId="203ECD81" w14:textId="77777777" w14:noSpellErr="1">
      <w:pPr>
        <w:pStyle w:val="ListParagraph"/>
        <w:jc w:val="both"/>
        <w:rPr>
          <w:rFonts w:ascii="Arial" w:hAnsi="Arial" w:eastAsia="Arial" w:cs="Arial"/>
        </w:rPr>
      </w:pPr>
    </w:p>
    <w:p w:rsidR="00256C35" w:rsidP="02D21F79" w:rsidRDefault="00256C35" w14:paraId="5C68EC2D" w14:textId="77777777" w14:noSpellErr="1">
      <w:pPr>
        <w:pStyle w:val="ListParagraph"/>
        <w:jc w:val="both"/>
        <w:rPr>
          <w:rFonts w:ascii="Arial" w:hAnsi="Arial" w:eastAsia="Arial" w:cs="Arial"/>
        </w:rPr>
      </w:pPr>
    </w:p>
    <w:p w:rsidR="00256C35" w:rsidP="02D21F79" w:rsidRDefault="00256C35" w14:paraId="746D8F71" w14:textId="77777777" w14:noSpellErr="1">
      <w:pPr>
        <w:pStyle w:val="ListParagraph"/>
        <w:jc w:val="both"/>
        <w:rPr>
          <w:rFonts w:ascii="Arial" w:hAnsi="Arial" w:eastAsia="Arial" w:cs="Arial"/>
        </w:rPr>
      </w:pPr>
    </w:p>
    <w:p w:rsidR="00256C35" w:rsidP="02D21F79" w:rsidRDefault="00256C35" w14:paraId="602EB5A4" w14:textId="77777777" w14:noSpellErr="1">
      <w:pPr>
        <w:pStyle w:val="ListParagraph"/>
        <w:jc w:val="both"/>
        <w:rPr>
          <w:rFonts w:ascii="Arial" w:hAnsi="Arial" w:eastAsia="Arial" w:cs="Arial"/>
        </w:rPr>
      </w:pPr>
    </w:p>
    <w:p w:rsidR="00256C35" w:rsidP="02D21F79" w:rsidRDefault="00256C35" w14:paraId="15FBF953" w14:textId="77777777" w14:noSpellErr="1">
      <w:pPr>
        <w:pStyle w:val="ListParagraph"/>
        <w:jc w:val="both"/>
        <w:rPr>
          <w:rFonts w:ascii="Arial" w:hAnsi="Arial" w:eastAsia="Arial" w:cs="Arial"/>
        </w:rPr>
      </w:pPr>
    </w:p>
    <w:p w:rsidR="00256C35" w:rsidP="02D21F79" w:rsidRDefault="00256C35" w14:paraId="3FD66224" w14:textId="77777777" w14:noSpellErr="1">
      <w:pPr>
        <w:pStyle w:val="ListParagraph"/>
        <w:jc w:val="both"/>
        <w:rPr>
          <w:rFonts w:ascii="Arial" w:hAnsi="Arial" w:eastAsia="Arial" w:cs="Arial"/>
        </w:rPr>
      </w:pPr>
    </w:p>
    <w:p w:rsidR="00256C35" w:rsidP="02D21F79" w:rsidRDefault="00256C35" w14:paraId="2B946B51" w14:textId="77777777" w14:noSpellErr="1">
      <w:pPr>
        <w:pStyle w:val="ListParagraph"/>
        <w:jc w:val="both"/>
        <w:rPr>
          <w:rFonts w:ascii="Arial" w:hAnsi="Arial" w:eastAsia="Arial" w:cs="Arial"/>
        </w:rPr>
      </w:pPr>
    </w:p>
    <w:p w:rsidR="02D21F79" w:rsidP="02D21F79" w:rsidRDefault="02D21F79" w14:paraId="617CF3F6" w14:textId="79B56D87">
      <w:pPr>
        <w:pStyle w:val="Title"/>
        <w:ind w:hanging="0"/>
      </w:pPr>
    </w:p>
    <w:p w:rsidR="02D21F79" w:rsidP="02D21F79" w:rsidRDefault="02D21F79" w14:paraId="6977635E" w14:textId="7F7219E1">
      <w:pPr>
        <w:pStyle w:val="Title"/>
        <w:ind w:hanging="0"/>
      </w:pPr>
    </w:p>
    <w:p w:rsidR="02D21F79" w:rsidP="02D21F79" w:rsidRDefault="02D21F79" w14:paraId="71D68570" w14:textId="01860154">
      <w:pPr>
        <w:pStyle w:val="Title"/>
        <w:ind w:hanging="0"/>
      </w:pPr>
    </w:p>
    <w:p w:rsidR="02D21F79" w:rsidP="02D21F79" w:rsidRDefault="02D21F79" w14:paraId="722D41B4" w14:textId="65588607">
      <w:pPr>
        <w:pStyle w:val="Title"/>
        <w:ind w:hanging="0"/>
      </w:pPr>
    </w:p>
    <w:p w:rsidR="02D21F79" w:rsidP="02D21F79" w:rsidRDefault="02D21F79" w14:paraId="02F28312" w14:textId="1233D9C7">
      <w:pPr>
        <w:pStyle w:val="Title"/>
        <w:ind w:hanging="0"/>
      </w:pPr>
    </w:p>
    <w:p w:rsidR="02D21F79" w:rsidP="02D21F79" w:rsidRDefault="02D21F79" w14:paraId="391055B0" w14:textId="1546553E">
      <w:pPr>
        <w:pStyle w:val="Title"/>
        <w:ind w:hanging="0"/>
      </w:pPr>
    </w:p>
    <w:p w:rsidR="02D21F79" w:rsidP="02D21F79" w:rsidRDefault="02D21F79" w14:paraId="288CFB7A" w14:textId="1C8BFB18">
      <w:pPr>
        <w:pStyle w:val="Title"/>
        <w:ind w:hanging="0"/>
      </w:pPr>
    </w:p>
    <w:p w:rsidRPr="004532B6" w:rsidR="004532B6" w:rsidP="02D21F79" w:rsidRDefault="004532B6" w14:paraId="4CFFF902" w14:textId="317E1CB9">
      <w:pPr>
        <w:pStyle w:val="Title"/>
        <w:ind w:hanging="0"/>
        <w:rPr>
          <w:rStyle w:val="Heading1Char"/>
        </w:rPr>
      </w:pPr>
      <w:r w:rsidR="5281C92D">
        <w:rPr/>
        <w:t>Impactos a Longo Prazo para a NVIDIA e o Setor</w:t>
      </w:r>
    </w:p>
    <w:p w:rsidRPr="004532B6" w:rsidR="004532B6" w:rsidP="02D21F79" w:rsidRDefault="004532B6" w14:paraId="130092FD" w14:textId="77777777" w14:noSpellErr="1">
      <w:pPr>
        <w:pStyle w:val="ListParagraph"/>
        <w:jc w:val="both"/>
        <w:rPr>
          <w:rStyle w:val="Heading1Char"/>
        </w:rPr>
      </w:pPr>
    </w:p>
    <w:p w:rsidRPr="004532B6" w:rsidR="004532B6" w:rsidP="02D21F79" w:rsidRDefault="004532B6" w14:paraId="1813BA32" w14:textId="77777777" w14:noSpellErr="1">
      <w:pPr>
        <w:pStyle w:val="ListParagraph"/>
        <w:jc w:val="both"/>
        <w:rPr>
          <w:rStyle w:val="Heading1Char"/>
        </w:rPr>
      </w:pPr>
      <w:r w:rsidRPr="02D21F79" w:rsidR="5281C92D">
        <w:rPr>
          <w:rStyle w:val="Heading1Char"/>
        </w:rPr>
        <w:t>6.1 Efeitos na Estrutura de Segurança Interna da NVIDIA</w:t>
      </w:r>
    </w:p>
    <w:p w:rsidRPr="004532B6" w:rsidR="004532B6" w:rsidP="02D21F79" w:rsidRDefault="004532B6" w14:paraId="47DAD22D" w14:textId="77777777" w14:noSpellErr="1">
      <w:pPr>
        <w:pStyle w:val="ListParagraph"/>
        <w:jc w:val="both"/>
        <w:rPr>
          <w:rStyle w:val="Heading1Char"/>
        </w:rPr>
      </w:pPr>
    </w:p>
    <w:p w:rsidRPr="004532B6" w:rsidR="004532B6" w:rsidP="02D21F79" w:rsidRDefault="004532B6" w14:paraId="30BDE329" w14:textId="77777777">
      <w:pPr>
        <w:pStyle w:val="ListParagraph"/>
        <w:jc w:val="both"/>
        <w:rPr>
          <w:rStyle w:val="Heading1Char"/>
        </w:rPr>
      </w:pPr>
      <w:r w:rsidRPr="02D21F79" w:rsidR="5281C92D">
        <w:rPr>
          <w:rStyle w:val="Heading1Char"/>
        </w:rPr>
        <w:t xml:space="preserve">O ataque realizado pelo grupo Lapsus$ forçou a NVIDIA a revisar e reestruturar profundamente sua abordagem à segurança cibernética. Após a violação, a empresa intensificou investimentos em ferramentas avançadas de </w:t>
      </w:r>
      <w:r w:rsidRPr="02D21F79" w:rsidR="5281C92D">
        <w:rPr>
          <w:rStyle w:val="Heading1Char"/>
        </w:rPr>
        <w:t>cibersegurança</w:t>
      </w:r>
      <w:r w:rsidRPr="02D21F79" w:rsidR="5281C92D">
        <w:rPr>
          <w:rStyle w:val="Heading1Char"/>
        </w:rPr>
        <w:t xml:space="preserve">, que incluíram o uso de inteligência artificial (IA) para detecção de anomalias em tempo real e monitoramento contínuo de redes. A adoção de sistemas de autenticação </w:t>
      </w:r>
      <w:r w:rsidRPr="02D21F79" w:rsidR="5281C92D">
        <w:rPr>
          <w:rStyle w:val="Heading1Char"/>
        </w:rPr>
        <w:t>multifator</w:t>
      </w:r>
      <w:r w:rsidRPr="02D21F79" w:rsidR="5281C92D">
        <w:rPr>
          <w:rStyle w:val="Heading1Char"/>
        </w:rPr>
        <w:t xml:space="preserve"> (MFA) e protocolos de autenticação de próxima geração também se tornaram prioridade, especialmente em relação ao acesso a dados sensíveis e sistemas críticos.</w:t>
      </w:r>
    </w:p>
    <w:p w:rsidRPr="004532B6" w:rsidR="004532B6" w:rsidP="02D21F79" w:rsidRDefault="004532B6" w14:paraId="7FC07B6D" w14:textId="77777777" w14:noSpellErr="1">
      <w:pPr>
        <w:pStyle w:val="ListParagraph"/>
        <w:jc w:val="both"/>
        <w:rPr>
          <w:rStyle w:val="Heading1Char"/>
        </w:rPr>
      </w:pPr>
    </w:p>
    <w:p w:rsidRPr="004532B6" w:rsidR="004532B6" w:rsidP="02D21F79" w:rsidRDefault="004532B6" w14:paraId="164BF525" w14:textId="77777777">
      <w:pPr>
        <w:pStyle w:val="ListParagraph"/>
        <w:jc w:val="both"/>
        <w:rPr>
          <w:rStyle w:val="Heading1Char"/>
        </w:rPr>
      </w:pPr>
      <w:r w:rsidRPr="02D21F79" w:rsidR="5281C92D">
        <w:rPr>
          <w:rStyle w:val="Heading1Char"/>
        </w:rPr>
        <w:t xml:space="preserve">Além disso, a NVIDIA implementou programas mais rígidos de treinamento em </w:t>
      </w:r>
      <w:r w:rsidRPr="02D21F79" w:rsidR="5281C92D">
        <w:rPr>
          <w:rStyle w:val="Heading1Char"/>
        </w:rPr>
        <w:t>cibersegurança</w:t>
      </w:r>
      <w:r w:rsidRPr="02D21F79" w:rsidR="5281C92D">
        <w:rPr>
          <w:rStyle w:val="Heading1Char"/>
        </w:rPr>
        <w:t xml:space="preserve"> para seus funcionários, com foco na conscientização sobre práticas seguras, como identificação de ataques de </w:t>
      </w:r>
      <w:proofErr w:type="spellStart"/>
      <w:r w:rsidRPr="02D21F79" w:rsidR="5281C92D">
        <w:rPr>
          <w:rStyle w:val="Heading1Char"/>
        </w:rPr>
        <w:t>phishing</w:t>
      </w:r>
      <w:proofErr w:type="spellEnd"/>
      <w:r w:rsidRPr="02D21F79" w:rsidR="5281C92D">
        <w:rPr>
          <w:rStyle w:val="Heading1Char"/>
        </w:rPr>
        <w:t xml:space="preserve"> e gestão de credenciais. Também foram reforçadas práticas de segmentação de redes e proteção de </w:t>
      </w:r>
      <w:proofErr w:type="spellStart"/>
      <w:r w:rsidRPr="02D21F79" w:rsidR="5281C92D">
        <w:rPr>
          <w:rStyle w:val="Heading1Char"/>
        </w:rPr>
        <w:t>endpoints</w:t>
      </w:r>
      <w:proofErr w:type="spellEnd"/>
      <w:r w:rsidRPr="02D21F79" w:rsidR="5281C92D">
        <w:rPr>
          <w:rStyle w:val="Heading1Char"/>
        </w:rPr>
        <w:t>, reduzindo a possibilidade de movimentação lateral caso uma brecha ocorra.</w:t>
      </w:r>
    </w:p>
    <w:p w:rsidRPr="004532B6" w:rsidR="004532B6" w:rsidP="02D21F79" w:rsidRDefault="004532B6" w14:paraId="7B08392C" w14:textId="77777777" w14:noSpellErr="1">
      <w:pPr>
        <w:pStyle w:val="ListParagraph"/>
        <w:jc w:val="both"/>
        <w:rPr>
          <w:rStyle w:val="Heading1Char"/>
        </w:rPr>
      </w:pPr>
    </w:p>
    <w:p w:rsidRPr="004532B6" w:rsidR="004532B6" w:rsidP="02D21F79" w:rsidRDefault="004532B6" w14:paraId="058637B0" w14:textId="77777777">
      <w:pPr>
        <w:pStyle w:val="ListParagraph"/>
        <w:jc w:val="both"/>
        <w:rPr>
          <w:rStyle w:val="Heading1Char"/>
        </w:rPr>
      </w:pPr>
      <w:r w:rsidRPr="02D21F79" w:rsidR="5281C92D">
        <w:rPr>
          <w:rStyle w:val="Heading1Char"/>
        </w:rPr>
        <w:t xml:space="preserve">O ataque não apenas revelou vulnerabilidades específicas na estrutura de segurança da NVIDIA, mas também destacou para outras empresas de tecnologia que, mesmo com sistemas robustos, é essencial adotar uma abordagem Zero </w:t>
      </w:r>
      <w:r w:rsidRPr="02D21F79" w:rsidR="5281C92D">
        <w:rPr>
          <w:rStyle w:val="Heading1Char"/>
        </w:rPr>
        <w:t>Trust</w:t>
      </w:r>
      <w:r w:rsidRPr="02D21F79" w:rsidR="5281C92D">
        <w:rPr>
          <w:rStyle w:val="Heading1Char"/>
        </w:rPr>
        <w:t>. Isso significa que nenhuma entidade, interna ou externa, é confiável por padrão, e todos os acessos devem ser constantemente validados. A experiência da NVIDIA tornou-se um alerta sobre como a segurança cibernética precisa ser tratada como uma parte estratégica do negócio e não apenas como uma operação técnica isolada.</w:t>
      </w:r>
    </w:p>
    <w:p w:rsidRPr="004532B6" w:rsidR="004532B6" w:rsidP="02D21F79" w:rsidRDefault="004532B6" w14:paraId="0913013B" w14:textId="77777777" w14:noSpellErr="1">
      <w:pPr>
        <w:pStyle w:val="ListParagraph"/>
        <w:jc w:val="both"/>
        <w:rPr>
          <w:rStyle w:val="Heading1Char"/>
        </w:rPr>
      </w:pPr>
    </w:p>
    <w:p w:rsidRPr="004532B6" w:rsidR="004532B6" w:rsidP="02D21F79" w:rsidRDefault="004532B6" w14:paraId="3922E0F1" w14:textId="77777777" w14:noSpellErr="1">
      <w:pPr>
        <w:pStyle w:val="ListParagraph"/>
        <w:jc w:val="both"/>
        <w:rPr>
          <w:rStyle w:val="Heading1Char"/>
        </w:rPr>
      </w:pPr>
      <w:r w:rsidRPr="02D21F79" w:rsidR="5281C92D">
        <w:rPr>
          <w:rStyle w:val="Heading1Char"/>
        </w:rPr>
        <w:t>6.2 Mudanças na Atitude do Setor de Tecnologia</w:t>
      </w:r>
    </w:p>
    <w:p w:rsidRPr="004532B6" w:rsidR="004532B6" w:rsidP="02D21F79" w:rsidRDefault="004532B6" w14:paraId="0A1C5359" w14:textId="77777777" w14:noSpellErr="1">
      <w:pPr>
        <w:pStyle w:val="ListParagraph"/>
        <w:jc w:val="both"/>
        <w:rPr>
          <w:rStyle w:val="Heading1Char"/>
        </w:rPr>
      </w:pPr>
    </w:p>
    <w:p w:rsidRPr="004532B6" w:rsidR="004532B6" w:rsidP="02D21F79" w:rsidRDefault="004532B6" w14:paraId="7BB62FFB" w14:textId="77777777">
      <w:pPr>
        <w:pStyle w:val="ListParagraph"/>
        <w:jc w:val="both"/>
        <w:rPr>
          <w:rStyle w:val="Heading1Char"/>
        </w:rPr>
      </w:pPr>
      <w:r w:rsidRPr="02D21F79" w:rsidR="5281C92D">
        <w:rPr>
          <w:rStyle w:val="Heading1Char"/>
        </w:rPr>
        <w:t xml:space="preserve">Para o setor de tecnologia como um todo, o ataque à NVIDIA evidenciou a crescente sofisticação dos grupos de hackers e a importância de proteger ativos digitais, como códigos-fonte e propriedade intelectual, que são cruciais para a inovação e competitividade no mercado. Empresas perceberam que sua abordagem à </w:t>
      </w:r>
      <w:r w:rsidRPr="02D21F79" w:rsidR="5281C92D">
        <w:rPr>
          <w:rStyle w:val="Heading1Char"/>
        </w:rPr>
        <w:t>cibersegurança</w:t>
      </w:r>
      <w:r w:rsidRPr="02D21F79" w:rsidR="5281C92D">
        <w:rPr>
          <w:rStyle w:val="Heading1Char"/>
        </w:rPr>
        <w:t xml:space="preserve"> deveria ser mais proativa e resiliente, com um foco em antecipar e mitigar ataques em vez de apenas reagir a eles.</w:t>
      </w:r>
    </w:p>
    <w:p w:rsidRPr="004532B6" w:rsidR="004532B6" w:rsidP="02D21F79" w:rsidRDefault="004532B6" w14:paraId="175BA84C" w14:textId="77777777" w14:noSpellErr="1">
      <w:pPr>
        <w:pStyle w:val="ListParagraph"/>
        <w:jc w:val="both"/>
        <w:rPr>
          <w:rStyle w:val="Heading1Char"/>
        </w:rPr>
      </w:pPr>
    </w:p>
    <w:p w:rsidRPr="004532B6" w:rsidR="004532B6" w:rsidP="02D21F79" w:rsidRDefault="004532B6" w14:paraId="325425AE" w14:textId="77777777">
      <w:pPr>
        <w:pStyle w:val="ListParagraph"/>
        <w:jc w:val="both"/>
        <w:rPr>
          <w:rStyle w:val="Heading1Char"/>
        </w:rPr>
      </w:pPr>
      <w:r w:rsidRPr="02D21F79" w:rsidR="5281C92D">
        <w:rPr>
          <w:rStyle w:val="Heading1Char"/>
        </w:rPr>
        <w:t xml:space="preserve">Diversas empresas passaram a implementar testes de penetração mais frequentes, simulações de incidentes e auditorias regulares conduzidas por equipes externas. Além disso, programas de recompensa por descoberta de vulnerabilidades (bug </w:t>
      </w:r>
      <w:proofErr w:type="spellStart"/>
      <w:r w:rsidRPr="02D21F79" w:rsidR="5281C92D">
        <w:rPr>
          <w:rStyle w:val="Heading1Char"/>
        </w:rPr>
        <w:t>bounty</w:t>
      </w:r>
      <w:proofErr w:type="spellEnd"/>
      <w:r w:rsidRPr="02D21F79" w:rsidR="5281C92D">
        <w:rPr>
          <w:rStyle w:val="Heading1Char"/>
        </w:rPr>
        <w:t xml:space="preserve"> </w:t>
      </w:r>
      <w:proofErr w:type="spellStart"/>
      <w:r w:rsidRPr="02D21F79" w:rsidR="5281C92D">
        <w:rPr>
          <w:rStyle w:val="Heading1Char"/>
        </w:rPr>
        <w:t>programs</w:t>
      </w:r>
      <w:proofErr w:type="spellEnd"/>
      <w:r w:rsidRPr="02D21F79" w:rsidR="5281C92D">
        <w:rPr>
          <w:rStyle w:val="Heading1Char"/>
        </w:rPr>
        <w:t>) ganharam ainda mais popularidade, permitindo que hackers éticos ajudem a identificar falhas antes que elas sejam exploradas por atacantes mal-intencionados.</w:t>
      </w:r>
    </w:p>
    <w:p w:rsidRPr="004532B6" w:rsidR="004532B6" w:rsidP="02D21F79" w:rsidRDefault="004532B6" w14:paraId="61365548" w14:textId="77777777" w14:noSpellErr="1">
      <w:pPr>
        <w:pStyle w:val="ListParagraph"/>
        <w:jc w:val="both"/>
        <w:rPr>
          <w:rStyle w:val="Heading1Char"/>
        </w:rPr>
      </w:pPr>
    </w:p>
    <w:p w:rsidRPr="004532B6" w:rsidR="004532B6" w:rsidP="02D21F79" w:rsidRDefault="004532B6" w14:paraId="7C729986" w14:textId="77777777" w14:noSpellErr="1">
      <w:pPr>
        <w:pStyle w:val="ListParagraph"/>
        <w:jc w:val="both"/>
        <w:rPr>
          <w:rStyle w:val="Heading1Char"/>
        </w:rPr>
      </w:pPr>
      <w:r w:rsidRPr="02D21F79" w:rsidR="5281C92D">
        <w:rPr>
          <w:rStyle w:val="Heading1Char"/>
        </w:rPr>
        <w:t>A colaboração intersetorial também ganhou destaque. Grandes corporações e entidades de segurança passaram a compartilhar informações sobre ameaças, novas técnicas de ataque e estratégias de defesa por meio de fóruns e consórcios. Essa troca de informações permitiu respostas mais rápidas e coordenadas, contribuindo para uma maior resiliência do setor como um todo.</w:t>
      </w:r>
    </w:p>
    <w:p w:rsidRPr="004532B6" w:rsidR="004532B6" w:rsidP="02D21F79" w:rsidRDefault="004532B6" w14:paraId="537898DF" w14:textId="77777777" w14:noSpellErr="1">
      <w:pPr>
        <w:pStyle w:val="ListParagraph"/>
        <w:jc w:val="both"/>
        <w:rPr>
          <w:rStyle w:val="Heading1Char"/>
        </w:rPr>
      </w:pPr>
    </w:p>
    <w:p w:rsidRPr="004532B6" w:rsidR="004532B6" w:rsidP="02D21F79" w:rsidRDefault="004532B6" w14:paraId="548D9221" w14:textId="77777777">
      <w:pPr>
        <w:pStyle w:val="ListParagraph"/>
        <w:jc w:val="both"/>
        <w:rPr>
          <w:rStyle w:val="Heading1Char"/>
        </w:rPr>
      </w:pPr>
      <w:r w:rsidRPr="02D21F79" w:rsidR="5281C92D">
        <w:rPr>
          <w:rStyle w:val="Heading1Char"/>
        </w:rPr>
        <w:t xml:space="preserve">Além disso, o caso trouxe mais atenção para o papel dos fornecedores de software e hardware, que passaram a ser mais exigidos em relação à transparência e implementação de medidas de segurança. Contratos e acordos comerciais começaram a incluir cláusulas rigorosas sobre </w:t>
      </w:r>
      <w:r w:rsidRPr="02D21F79" w:rsidR="5281C92D">
        <w:rPr>
          <w:rStyle w:val="Heading1Char"/>
        </w:rPr>
        <w:t>cibersegurança</w:t>
      </w:r>
      <w:r w:rsidRPr="02D21F79" w:rsidR="5281C92D">
        <w:rPr>
          <w:rStyle w:val="Heading1Char"/>
        </w:rPr>
        <w:t>, forçando os fornecedores a adotar práticas mais robustas e a garantir a proteção dos dados.</w:t>
      </w:r>
    </w:p>
    <w:p w:rsidRPr="004532B6" w:rsidR="004532B6" w:rsidP="02D21F79" w:rsidRDefault="004532B6" w14:paraId="562BE423" w14:textId="77777777" w14:noSpellErr="1">
      <w:pPr>
        <w:pStyle w:val="ListParagraph"/>
        <w:jc w:val="both"/>
        <w:rPr>
          <w:rStyle w:val="Heading1Char"/>
        </w:rPr>
      </w:pPr>
    </w:p>
    <w:p w:rsidRPr="004532B6" w:rsidR="004532B6" w:rsidP="02D21F79" w:rsidRDefault="004532B6" w14:paraId="6CDBFEFC" w14:textId="77777777" w14:noSpellErr="1">
      <w:pPr>
        <w:pStyle w:val="ListParagraph"/>
        <w:jc w:val="both"/>
        <w:rPr>
          <w:rStyle w:val="Heading1Char"/>
        </w:rPr>
      </w:pPr>
      <w:r w:rsidRPr="02D21F79" w:rsidR="5281C92D">
        <w:rPr>
          <w:rStyle w:val="Heading1Char"/>
        </w:rPr>
        <w:t>6.3 Influência sobre a Regulação e Políticas Públicas</w:t>
      </w:r>
    </w:p>
    <w:p w:rsidRPr="004532B6" w:rsidR="004532B6" w:rsidP="02D21F79" w:rsidRDefault="004532B6" w14:paraId="4ED1F571" w14:textId="77777777" w14:noSpellErr="1">
      <w:pPr>
        <w:pStyle w:val="ListParagraph"/>
        <w:jc w:val="both"/>
        <w:rPr>
          <w:rStyle w:val="Heading1Char"/>
        </w:rPr>
      </w:pPr>
    </w:p>
    <w:p w:rsidRPr="004532B6" w:rsidR="004532B6" w:rsidP="02D21F79" w:rsidRDefault="004532B6" w14:paraId="67C1DF78" w14:textId="77777777">
      <w:pPr>
        <w:pStyle w:val="ListParagraph"/>
        <w:jc w:val="both"/>
        <w:rPr>
          <w:rStyle w:val="Heading1Char"/>
        </w:rPr>
      </w:pPr>
      <w:r w:rsidRPr="02D21F79" w:rsidR="5281C92D">
        <w:rPr>
          <w:rStyle w:val="Heading1Char"/>
        </w:rPr>
        <w:t xml:space="preserve">O ataque também teve um impacto significativo nas políticas públicas de </w:t>
      </w:r>
      <w:r w:rsidRPr="02D21F79" w:rsidR="5281C92D">
        <w:rPr>
          <w:rStyle w:val="Heading1Char"/>
        </w:rPr>
        <w:t>cibersegurança</w:t>
      </w:r>
      <w:r w:rsidRPr="02D21F79" w:rsidR="5281C92D">
        <w:rPr>
          <w:rStyle w:val="Heading1Char"/>
        </w:rPr>
        <w:t>, especialmente em países onde empresas como a NVIDIA são consideradas estratégicas. Governos e legisladores passaram a pressionar por regulamentações mais rígidas que exigem padrões mínimos de segurança digital em setores críticos, como tecnologia, energia, transporte e saúde.</w:t>
      </w:r>
    </w:p>
    <w:p w:rsidRPr="004532B6" w:rsidR="004532B6" w:rsidP="02D21F79" w:rsidRDefault="004532B6" w14:paraId="13A6DC42" w14:textId="77777777" w14:noSpellErr="1">
      <w:pPr>
        <w:pStyle w:val="ListParagraph"/>
        <w:jc w:val="both"/>
        <w:rPr>
          <w:rStyle w:val="Heading1Char"/>
        </w:rPr>
      </w:pPr>
    </w:p>
    <w:p w:rsidRPr="004532B6" w:rsidR="004532B6" w:rsidP="02D21F79" w:rsidRDefault="004532B6" w14:paraId="035C8568" w14:textId="77777777" w14:noSpellErr="1">
      <w:pPr>
        <w:pStyle w:val="ListParagraph"/>
        <w:jc w:val="both"/>
        <w:rPr>
          <w:rStyle w:val="Heading1Char"/>
        </w:rPr>
      </w:pPr>
      <w:r w:rsidRPr="02D21F79" w:rsidR="5281C92D">
        <w:rPr>
          <w:rStyle w:val="Heading1Char"/>
        </w:rPr>
        <w:t>Essas regulamentações frequentemente incluem requisitos como:</w:t>
      </w:r>
    </w:p>
    <w:p w:rsidRPr="004532B6" w:rsidR="004532B6" w:rsidP="02D21F79" w:rsidRDefault="004532B6" w14:paraId="0F768774" w14:textId="77777777" w14:noSpellErr="1">
      <w:pPr>
        <w:pStyle w:val="ListParagraph"/>
        <w:jc w:val="both"/>
        <w:rPr>
          <w:rStyle w:val="Heading1Char"/>
        </w:rPr>
      </w:pPr>
    </w:p>
    <w:p w:rsidRPr="004532B6" w:rsidR="004532B6" w:rsidP="02D21F79" w:rsidRDefault="004532B6" w14:paraId="5137281C" w14:textId="77777777">
      <w:pPr>
        <w:pStyle w:val="ListParagraph"/>
        <w:jc w:val="both"/>
        <w:rPr>
          <w:rStyle w:val="Heading1Char"/>
        </w:rPr>
      </w:pPr>
      <w:r w:rsidRPr="02D21F79" w:rsidR="5281C92D">
        <w:rPr>
          <w:rStyle w:val="Heading1Char"/>
        </w:rPr>
        <w:t xml:space="preserve">Planos de resposta e continuidade operacional em caso de </w:t>
      </w:r>
      <w:r w:rsidRPr="02D21F79" w:rsidR="5281C92D">
        <w:rPr>
          <w:rStyle w:val="Heading1Char"/>
        </w:rPr>
        <w:t>ciberataques</w:t>
      </w:r>
      <w:r w:rsidRPr="02D21F79" w:rsidR="5281C92D">
        <w:rPr>
          <w:rStyle w:val="Heading1Char"/>
        </w:rPr>
        <w:t>.</w:t>
      </w:r>
    </w:p>
    <w:p w:rsidRPr="004532B6" w:rsidR="004532B6" w:rsidP="02D21F79" w:rsidRDefault="004532B6" w14:paraId="4C0A9223" w14:textId="77777777" w14:noSpellErr="1">
      <w:pPr>
        <w:pStyle w:val="ListParagraph"/>
        <w:jc w:val="both"/>
        <w:rPr>
          <w:rStyle w:val="Heading1Char"/>
        </w:rPr>
      </w:pPr>
    </w:p>
    <w:p w:rsidRPr="004532B6" w:rsidR="004532B6" w:rsidP="02D21F79" w:rsidRDefault="004532B6" w14:paraId="4C952BFF" w14:textId="77777777" w14:noSpellErr="1">
      <w:pPr>
        <w:pStyle w:val="ListParagraph"/>
        <w:jc w:val="both"/>
        <w:rPr>
          <w:rStyle w:val="Heading1Char"/>
        </w:rPr>
      </w:pPr>
      <w:r w:rsidRPr="02D21F79" w:rsidR="5281C92D">
        <w:rPr>
          <w:rStyle w:val="Heading1Char"/>
        </w:rPr>
        <w:t>Auditorias regulares de segurança conduzidas por terceiros.</w:t>
      </w:r>
    </w:p>
    <w:p w:rsidRPr="004532B6" w:rsidR="004532B6" w:rsidP="02D21F79" w:rsidRDefault="004532B6" w14:paraId="11C5A2F7" w14:textId="77777777" w14:noSpellErr="1">
      <w:pPr>
        <w:pStyle w:val="ListParagraph"/>
        <w:jc w:val="both"/>
        <w:rPr>
          <w:rStyle w:val="Heading1Char"/>
        </w:rPr>
      </w:pPr>
    </w:p>
    <w:p w:rsidRPr="004532B6" w:rsidR="004532B6" w:rsidP="02D21F79" w:rsidRDefault="004532B6" w14:paraId="6609A296" w14:textId="77777777" w14:noSpellErr="1">
      <w:pPr>
        <w:pStyle w:val="ListParagraph"/>
        <w:jc w:val="both"/>
        <w:rPr>
          <w:rStyle w:val="Heading1Char"/>
        </w:rPr>
      </w:pPr>
      <w:r w:rsidRPr="02D21F79" w:rsidR="5281C92D">
        <w:rPr>
          <w:rStyle w:val="Heading1Char"/>
        </w:rPr>
        <w:t>Relatórios obrigatórios de incidentes cibernéticos para autoridades reguladoras.</w:t>
      </w:r>
    </w:p>
    <w:p w:rsidRPr="004532B6" w:rsidR="004532B6" w:rsidP="02D21F79" w:rsidRDefault="004532B6" w14:paraId="1AAF51ED" w14:textId="77777777" w14:noSpellErr="1">
      <w:pPr>
        <w:pStyle w:val="ListParagraph"/>
        <w:jc w:val="both"/>
        <w:rPr>
          <w:rStyle w:val="Heading1Char"/>
        </w:rPr>
      </w:pPr>
    </w:p>
    <w:p w:rsidRPr="004532B6" w:rsidR="004532B6" w:rsidP="02D21F79" w:rsidRDefault="004532B6" w14:paraId="52E6A71F" w14:textId="77777777" w14:noSpellErr="1">
      <w:pPr>
        <w:pStyle w:val="ListParagraph"/>
        <w:jc w:val="both"/>
        <w:rPr>
          <w:rStyle w:val="Heading1Char"/>
        </w:rPr>
      </w:pPr>
    </w:p>
    <w:p w:rsidRPr="004532B6" w:rsidR="004532B6" w:rsidP="02D21F79" w:rsidRDefault="004532B6" w14:paraId="75A628AD" w14:textId="77777777">
      <w:pPr>
        <w:pStyle w:val="ListParagraph"/>
        <w:jc w:val="both"/>
        <w:rPr>
          <w:rStyle w:val="Heading1Char"/>
        </w:rPr>
      </w:pPr>
      <w:r w:rsidRPr="02D21F79" w:rsidR="5281C92D">
        <w:rPr>
          <w:rStyle w:val="Heading1Char"/>
        </w:rPr>
        <w:t xml:space="preserve">Nos Estados Unidos e na União Europeia, por exemplo, políticas como a NIS2 </w:t>
      </w:r>
      <w:proofErr w:type="spellStart"/>
      <w:r w:rsidRPr="02D21F79" w:rsidR="5281C92D">
        <w:rPr>
          <w:rStyle w:val="Heading1Char"/>
        </w:rPr>
        <w:t>Directive</w:t>
      </w:r>
      <w:proofErr w:type="spellEnd"/>
      <w:r w:rsidRPr="02D21F79" w:rsidR="5281C92D">
        <w:rPr>
          <w:rStyle w:val="Heading1Char"/>
        </w:rPr>
        <w:t xml:space="preserve"> (na Europa) começaram a exigir que as empresas reportem brechas de segurança em até 72 horas, além de implementarem práticas obrigatórias de gerenciamento de riscos digitais. Em paralelo, países como a China e a Índia também começaram a reforçar suas regulamentações sobre </w:t>
      </w:r>
      <w:r w:rsidRPr="02D21F79" w:rsidR="5281C92D">
        <w:rPr>
          <w:rStyle w:val="Heading1Char"/>
        </w:rPr>
        <w:t>cibersegurança</w:t>
      </w:r>
      <w:r w:rsidRPr="02D21F79" w:rsidR="5281C92D">
        <w:rPr>
          <w:rStyle w:val="Heading1Char"/>
        </w:rPr>
        <w:t>, reconhecendo a importância de proteger suas infraestruturas críticas contra ameaças internas e externas.</w:t>
      </w:r>
    </w:p>
    <w:p w:rsidRPr="004532B6" w:rsidR="004532B6" w:rsidP="02D21F79" w:rsidRDefault="004532B6" w14:paraId="02735B94" w14:textId="77777777" w14:noSpellErr="1">
      <w:pPr>
        <w:pStyle w:val="ListParagraph"/>
        <w:jc w:val="both"/>
        <w:rPr>
          <w:rStyle w:val="Heading1Char"/>
        </w:rPr>
      </w:pPr>
    </w:p>
    <w:p w:rsidRPr="004532B6" w:rsidR="004532B6" w:rsidP="02D21F79" w:rsidRDefault="004532B6" w14:paraId="1E8CF171" w14:textId="77777777">
      <w:pPr>
        <w:pStyle w:val="ListParagraph"/>
        <w:jc w:val="both"/>
        <w:rPr>
          <w:rStyle w:val="Heading1Char"/>
        </w:rPr>
      </w:pPr>
      <w:r w:rsidRPr="02D21F79" w:rsidR="5281C92D">
        <w:rPr>
          <w:rStyle w:val="Heading1Char"/>
        </w:rPr>
        <w:t xml:space="preserve">A crescente colaboração entre governos e o setor privado é outra consequência importante. Iniciativas como o compartilhamento de informações sobre ameaças cibernéticas em tempo real (através de plataformas como </w:t>
      </w:r>
      <w:proofErr w:type="spellStart"/>
      <w:r w:rsidRPr="02D21F79" w:rsidR="5281C92D">
        <w:rPr>
          <w:rStyle w:val="Heading1Char"/>
        </w:rPr>
        <w:t>ISACs</w:t>
      </w:r>
      <w:proofErr w:type="spellEnd"/>
      <w:r w:rsidRPr="02D21F79" w:rsidR="5281C92D">
        <w:rPr>
          <w:rStyle w:val="Heading1Char"/>
        </w:rPr>
        <w:t xml:space="preserve"> – </w:t>
      </w:r>
      <w:proofErr w:type="spellStart"/>
      <w:r w:rsidRPr="02D21F79" w:rsidR="5281C92D">
        <w:rPr>
          <w:rStyle w:val="Heading1Char"/>
        </w:rPr>
        <w:t>Information</w:t>
      </w:r>
      <w:proofErr w:type="spellEnd"/>
      <w:r w:rsidRPr="02D21F79" w:rsidR="5281C92D">
        <w:rPr>
          <w:rStyle w:val="Heading1Char"/>
        </w:rPr>
        <w:t xml:space="preserve"> </w:t>
      </w:r>
      <w:proofErr w:type="spellStart"/>
      <w:r w:rsidRPr="02D21F79" w:rsidR="5281C92D">
        <w:rPr>
          <w:rStyle w:val="Heading1Char"/>
        </w:rPr>
        <w:t>Sharing</w:t>
      </w:r>
      <w:proofErr w:type="spellEnd"/>
      <w:r w:rsidRPr="02D21F79" w:rsidR="5281C92D">
        <w:rPr>
          <w:rStyle w:val="Heading1Char"/>
        </w:rPr>
        <w:t xml:space="preserve"> </w:t>
      </w:r>
      <w:proofErr w:type="spellStart"/>
      <w:r w:rsidRPr="02D21F79" w:rsidR="5281C92D">
        <w:rPr>
          <w:rStyle w:val="Heading1Char"/>
        </w:rPr>
        <w:t>and</w:t>
      </w:r>
      <w:proofErr w:type="spellEnd"/>
      <w:r w:rsidRPr="02D21F79" w:rsidR="5281C92D">
        <w:rPr>
          <w:rStyle w:val="Heading1Char"/>
        </w:rPr>
        <w:t xml:space="preserve"> </w:t>
      </w:r>
      <w:proofErr w:type="spellStart"/>
      <w:r w:rsidRPr="02D21F79" w:rsidR="5281C92D">
        <w:rPr>
          <w:rStyle w:val="Heading1Char"/>
        </w:rPr>
        <w:t>Analysis</w:t>
      </w:r>
      <w:proofErr w:type="spellEnd"/>
      <w:r w:rsidRPr="02D21F79" w:rsidR="5281C92D">
        <w:rPr>
          <w:rStyle w:val="Heading1Char"/>
        </w:rPr>
        <w:t xml:space="preserve"> Centers) se tornaram mais comuns, permitindo que empresas e governos atuem de forma coordenada para mitigar riscos.</w:t>
      </w:r>
    </w:p>
    <w:p w:rsidRPr="004532B6" w:rsidR="004532B6" w:rsidP="02D21F79" w:rsidRDefault="004532B6" w14:paraId="20174A21" w14:textId="77777777" w14:noSpellErr="1">
      <w:pPr>
        <w:pStyle w:val="ListParagraph"/>
        <w:jc w:val="both"/>
        <w:rPr>
          <w:rStyle w:val="Heading1Char"/>
        </w:rPr>
      </w:pPr>
    </w:p>
    <w:p w:rsidRPr="004532B6" w:rsidR="004532B6" w:rsidP="02D21F79" w:rsidRDefault="004532B6" w14:paraId="3883A8CF" w14:textId="77777777" w14:noSpellErr="1">
      <w:pPr>
        <w:pStyle w:val="ListParagraph"/>
        <w:jc w:val="both"/>
        <w:rPr>
          <w:rStyle w:val="Heading1Char"/>
        </w:rPr>
      </w:pPr>
      <w:r w:rsidRPr="02D21F79" w:rsidR="5281C92D">
        <w:rPr>
          <w:rStyle w:val="Heading1Char"/>
        </w:rPr>
        <w:t>Por fim, o caso da NVIDIA reforçou o conceito de que a segurança cibernética é uma questão de interesse nacional. Empresas estratégicas passaram a ser vistas como ativos de segurança nacional, levando a esforços coordenados para protegê-las contra ataques que poderiam causar instabilidade econômica ou política. Esses esforços incluem desde subsídios governamentais para tecnologias de segurança até a criação de equipes especializadas em resposta a incidentes em parceria com o setor privado.</w:t>
      </w:r>
    </w:p>
    <w:p w:rsidRPr="004532B6" w:rsidR="004532B6" w:rsidP="02D21F79" w:rsidRDefault="004532B6" w14:paraId="2DEFD85B" w14:textId="77777777" w14:noSpellErr="1">
      <w:pPr>
        <w:pStyle w:val="ListParagraph"/>
        <w:jc w:val="both"/>
        <w:rPr>
          <w:rStyle w:val="Heading1Char"/>
        </w:rPr>
      </w:pPr>
    </w:p>
    <w:p w:rsidRPr="004532B6" w:rsidR="004532B6" w:rsidP="02D21F79" w:rsidRDefault="004532B6" w14:paraId="654BD5A7" w14:textId="77777777" w14:noSpellErr="1">
      <w:pPr>
        <w:pStyle w:val="ListParagraph"/>
        <w:jc w:val="both"/>
        <w:rPr>
          <w:rStyle w:val="Heading1Char"/>
        </w:rPr>
      </w:pPr>
      <w:r w:rsidRPr="02D21F79" w:rsidR="5281C92D">
        <w:rPr>
          <w:rStyle w:val="Heading1Char"/>
        </w:rPr>
        <w:t>6.4 Consequências para a Reputação e Confiança</w:t>
      </w:r>
    </w:p>
    <w:p w:rsidRPr="004532B6" w:rsidR="004532B6" w:rsidP="02D21F79" w:rsidRDefault="004532B6" w14:paraId="29504328" w14:textId="77777777" w14:noSpellErr="1">
      <w:pPr>
        <w:pStyle w:val="ListParagraph"/>
        <w:jc w:val="both"/>
        <w:rPr>
          <w:rStyle w:val="Heading1Char"/>
        </w:rPr>
      </w:pPr>
    </w:p>
    <w:p w:rsidRPr="004532B6" w:rsidR="004532B6" w:rsidP="02D21F79" w:rsidRDefault="004532B6" w14:paraId="072D270F" w14:textId="77777777" w14:noSpellErr="1">
      <w:pPr>
        <w:pStyle w:val="ListParagraph"/>
        <w:jc w:val="both"/>
        <w:rPr>
          <w:rStyle w:val="Heading1Char"/>
        </w:rPr>
      </w:pPr>
      <w:r w:rsidRPr="02D21F79" w:rsidR="5281C92D">
        <w:rPr>
          <w:rStyle w:val="Heading1Char"/>
        </w:rPr>
        <w:t>Embora a NVIDIA tenha conseguido se recuperar rapidamente do ataque, incidentes como este levantam dúvidas sobre a capacidade das empresas de proteger informações sensíveis, tanto de clientes quanto de parceiros comerciais. Para manter sua reputação como líder de mercado, a NVIDIA teve que redobrar esforços para demonstrar que está comprometida em oferecer não apenas inovação tecnológica, mas também segurança robusta.</w:t>
      </w:r>
    </w:p>
    <w:p w:rsidRPr="004532B6" w:rsidR="004532B6" w:rsidP="02D21F79" w:rsidRDefault="004532B6" w14:paraId="6A400F89" w14:textId="77777777" w14:noSpellErr="1">
      <w:pPr>
        <w:pStyle w:val="ListParagraph"/>
        <w:jc w:val="both"/>
        <w:rPr>
          <w:rStyle w:val="Heading1Char"/>
        </w:rPr>
      </w:pPr>
    </w:p>
    <w:p w:rsidR="00256C35" w:rsidP="02D21F79" w:rsidRDefault="004532B6" w14:paraId="065AC08C" w14:textId="36A0F79A" w14:noSpellErr="1">
      <w:pPr>
        <w:pStyle w:val="ListParagraph"/>
        <w:jc w:val="both"/>
        <w:rPr>
          <w:rFonts w:ascii="Arial" w:hAnsi="Arial" w:eastAsia="Arial" w:cs="Arial"/>
        </w:rPr>
      </w:pPr>
      <w:r w:rsidRPr="02D21F79" w:rsidR="5281C92D">
        <w:rPr>
          <w:rStyle w:val="Heading1Char"/>
        </w:rPr>
        <w:t>A experiência da NVIDIA serviu como uma advertência para empresas de todos os portes, incentivando um fortalecimento das práticas de segurança e uma abordagem mais proativa no combate às crescentes ameaças digitais.</w:t>
      </w:r>
    </w:p>
    <w:p w:rsidR="00256C35" w:rsidP="02D21F79" w:rsidRDefault="00256C35" w14:paraId="3310CC14" w14:textId="77777777" w14:noSpellErr="1">
      <w:pPr>
        <w:pStyle w:val="ListParagraph"/>
        <w:jc w:val="both"/>
        <w:rPr>
          <w:rFonts w:ascii="Arial" w:hAnsi="Arial" w:eastAsia="Arial" w:cs="Arial"/>
        </w:rPr>
      </w:pPr>
    </w:p>
    <w:p w:rsidR="00256C35" w:rsidP="02D21F79" w:rsidRDefault="00256C35" w14:paraId="7C92C174" w14:textId="77777777" w14:noSpellErr="1">
      <w:pPr>
        <w:pStyle w:val="ListParagraph"/>
        <w:jc w:val="both"/>
        <w:rPr>
          <w:rFonts w:ascii="Arial" w:hAnsi="Arial" w:eastAsia="Arial" w:cs="Arial"/>
        </w:rPr>
      </w:pPr>
    </w:p>
    <w:p w:rsidR="00256C35" w:rsidP="02D21F79" w:rsidRDefault="00256C35" w14:paraId="1B49E877" w14:textId="77777777" w14:noSpellErr="1">
      <w:pPr>
        <w:pStyle w:val="ListParagraph"/>
        <w:jc w:val="both"/>
        <w:rPr>
          <w:rFonts w:ascii="Arial" w:hAnsi="Arial" w:eastAsia="Arial" w:cs="Arial"/>
        </w:rPr>
      </w:pPr>
    </w:p>
    <w:p w:rsidR="00256C35" w:rsidP="02D21F79" w:rsidRDefault="00256C35" w14:paraId="1705B028" w14:textId="77777777" w14:noSpellErr="1">
      <w:pPr>
        <w:pStyle w:val="ListParagraph"/>
        <w:jc w:val="both"/>
        <w:rPr>
          <w:rFonts w:ascii="Arial" w:hAnsi="Arial" w:eastAsia="Arial" w:cs="Arial"/>
        </w:rPr>
      </w:pPr>
    </w:p>
    <w:p w:rsidR="00256C35" w:rsidP="02D21F79" w:rsidRDefault="00256C35" w14:paraId="4E06F442" w14:textId="77777777" w14:noSpellErr="1">
      <w:pPr>
        <w:pStyle w:val="ListParagraph"/>
        <w:jc w:val="both"/>
        <w:rPr>
          <w:rFonts w:ascii="Arial" w:hAnsi="Arial" w:eastAsia="Arial" w:cs="Arial"/>
        </w:rPr>
      </w:pPr>
    </w:p>
    <w:p w:rsidR="00256C35" w:rsidP="02D21F79" w:rsidRDefault="00256C35" w14:paraId="4740FC21" w14:textId="77777777" w14:noSpellErr="1">
      <w:pPr>
        <w:pStyle w:val="ListParagraph"/>
        <w:jc w:val="both"/>
        <w:rPr>
          <w:rFonts w:ascii="Arial" w:hAnsi="Arial" w:eastAsia="Arial" w:cs="Arial"/>
        </w:rPr>
      </w:pPr>
    </w:p>
    <w:p w:rsidR="00256C35" w:rsidP="02D21F79" w:rsidRDefault="00256C35" w14:paraId="0316C5DE" w14:textId="77777777" w14:noSpellErr="1">
      <w:pPr>
        <w:pStyle w:val="ListParagraph"/>
        <w:jc w:val="both"/>
        <w:rPr>
          <w:rFonts w:ascii="Arial" w:hAnsi="Arial" w:eastAsia="Arial" w:cs="Arial"/>
        </w:rPr>
      </w:pPr>
    </w:p>
    <w:p w:rsidR="00256C35" w:rsidP="02D21F79" w:rsidRDefault="00256C35" w14:paraId="0370B31E" w14:textId="77777777" w14:noSpellErr="1">
      <w:pPr>
        <w:pStyle w:val="ListParagraph"/>
        <w:jc w:val="both"/>
        <w:rPr>
          <w:rFonts w:ascii="Arial" w:hAnsi="Arial" w:eastAsia="Arial" w:cs="Arial"/>
        </w:rPr>
      </w:pPr>
    </w:p>
    <w:p w:rsidR="00256C35" w:rsidP="02D21F79" w:rsidRDefault="00256C35" w14:paraId="6FD7A729" w14:textId="77777777" w14:noSpellErr="1">
      <w:pPr>
        <w:pStyle w:val="ListParagraph"/>
        <w:jc w:val="both"/>
        <w:rPr>
          <w:rFonts w:ascii="Arial" w:hAnsi="Arial" w:eastAsia="Arial" w:cs="Arial"/>
        </w:rPr>
      </w:pPr>
    </w:p>
    <w:p w:rsidR="00256C35" w:rsidP="02D21F79" w:rsidRDefault="00256C35" w14:paraId="65C19C0A" w14:textId="77777777" w14:noSpellErr="1">
      <w:pPr>
        <w:pStyle w:val="ListParagraph"/>
        <w:jc w:val="both"/>
        <w:rPr>
          <w:rFonts w:ascii="Arial" w:hAnsi="Arial" w:eastAsia="Arial" w:cs="Arial"/>
        </w:rPr>
      </w:pPr>
    </w:p>
    <w:p w:rsidR="00256C35" w:rsidP="02D21F79" w:rsidRDefault="00256C35" w14:paraId="4D7DB94E" w14:textId="77777777" w14:noSpellErr="1">
      <w:pPr>
        <w:pStyle w:val="ListParagraph"/>
        <w:jc w:val="both"/>
        <w:rPr>
          <w:rFonts w:ascii="Arial" w:hAnsi="Arial" w:eastAsia="Arial" w:cs="Arial"/>
        </w:rPr>
      </w:pPr>
    </w:p>
    <w:p w:rsidR="00256C35" w:rsidP="02D21F79" w:rsidRDefault="00256C35" w14:paraId="47C7D2E4" w14:textId="77777777" w14:noSpellErr="1">
      <w:pPr>
        <w:pStyle w:val="ListParagraph"/>
        <w:jc w:val="both"/>
        <w:rPr>
          <w:rFonts w:ascii="Arial" w:hAnsi="Arial" w:eastAsia="Arial" w:cs="Arial"/>
        </w:rPr>
      </w:pPr>
    </w:p>
    <w:p w:rsidR="00256C35" w:rsidP="02D21F79" w:rsidRDefault="00256C35" w14:paraId="05144F8E" w14:textId="77777777" w14:noSpellErr="1">
      <w:pPr>
        <w:pStyle w:val="ListParagraph"/>
        <w:jc w:val="both"/>
        <w:rPr>
          <w:rFonts w:ascii="Arial" w:hAnsi="Arial" w:eastAsia="Arial" w:cs="Arial"/>
        </w:rPr>
      </w:pPr>
    </w:p>
    <w:p w:rsidR="00256C35" w:rsidP="02D21F79" w:rsidRDefault="00256C35" w14:paraId="706C90C5" w14:textId="77777777" w14:noSpellErr="1">
      <w:pPr>
        <w:pStyle w:val="ListParagraph"/>
        <w:jc w:val="both"/>
        <w:rPr>
          <w:rFonts w:ascii="Arial" w:hAnsi="Arial" w:eastAsia="Arial" w:cs="Arial"/>
        </w:rPr>
      </w:pPr>
    </w:p>
    <w:p w:rsidR="00256C35" w:rsidP="02D21F79" w:rsidRDefault="00256C35" w14:paraId="25B6AF01" w14:textId="77777777" w14:noSpellErr="1">
      <w:pPr>
        <w:pStyle w:val="ListParagraph"/>
        <w:jc w:val="both"/>
        <w:rPr>
          <w:rFonts w:ascii="Arial" w:hAnsi="Arial" w:eastAsia="Arial" w:cs="Arial"/>
        </w:rPr>
      </w:pPr>
    </w:p>
    <w:p w:rsidR="00256C35" w:rsidP="02D21F79" w:rsidRDefault="00256C35" w14:paraId="663148F0" w14:textId="77777777" w14:noSpellErr="1">
      <w:pPr>
        <w:pStyle w:val="ListParagraph"/>
        <w:jc w:val="both"/>
        <w:rPr>
          <w:rFonts w:ascii="Arial" w:hAnsi="Arial" w:eastAsia="Arial" w:cs="Arial"/>
        </w:rPr>
      </w:pPr>
    </w:p>
    <w:p w:rsidR="00256C35" w:rsidP="02D21F79" w:rsidRDefault="00256C35" w14:paraId="11DD10E4" w14:textId="77777777" w14:noSpellErr="1">
      <w:pPr>
        <w:pStyle w:val="ListParagraph"/>
        <w:jc w:val="both"/>
        <w:rPr>
          <w:rFonts w:ascii="Arial" w:hAnsi="Arial" w:eastAsia="Arial" w:cs="Arial"/>
        </w:rPr>
      </w:pPr>
    </w:p>
    <w:p w:rsidR="00256C35" w:rsidP="02D21F79" w:rsidRDefault="00256C35" w14:paraId="1BC53464" w14:textId="77777777" w14:noSpellErr="1">
      <w:pPr>
        <w:pStyle w:val="ListParagraph"/>
        <w:jc w:val="both"/>
        <w:rPr>
          <w:rFonts w:ascii="Arial" w:hAnsi="Arial" w:eastAsia="Arial" w:cs="Arial"/>
        </w:rPr>
      </w:pPr>
    </w:p>
    <w:p w:rsidR="00256C35" w:rsidP="02D21F79" w:rsidRDefault="00256C35" w14:paraId="415158CD" w14:textId="77777777" w14:noSpellErr="1">
      <w:pPr>
        <w:pStyle w:val="ListParagraph"/>
        <w:jc w:val="both"/>
        <w:rPr>
          <w:rFonts w:ascii="Arial" w:hAnsi="Arial" w:eastAsia="Arial" w:cs="Arial"/>
        </w:rPr>
      </w:pPr>
    </w:p>
    <w:p w:rsidR="00256C35" w:rsidP="02D21F79" w:rsidRDefault="00256C35" w14:paraId="70CAEC98" w14:textId="77777777" w14:noSpellErr="1">
      <w:pPr>
        <w:pStyle w:val="ListParagraph"/>
        <w:jc w:val="both"/>
        <w:rPr>
          <w:rFonts w:ascii="Arial" w:hAnsi="Arial" w:eastAsia="Arial" w:cs="Arial"/>
        </w:rPr>
      </w:pPr>
    </w:p>
    <w:p w:rsidR="00256C35" w:rsidP="02D21F79" w:rsidRDefault="00256C35" w14:paraId="37A075BA" w14:textId="77777777" w14:noSpellErr="1">
      <w:pPr>
        <w:pStyle w:val="ListParagraph"/>
        <w:jc w:val="both"/>
        <w:rPr>
          <w:rFonts w:ascii="Arial" w:hAnsi="Arial" w:eastAsia="Arial" w:cs="Arial"/>
        </w:rPr>
      </w:pPr>
    </w:p>
    <w:p w:rsidR="00256C35" w:rsidP="02D21F79" w:rsidRDefault="00256C35" w14:paraId="720587F6" w14:textId="77777777" w14:noSpellErr="1">
      <w:pPr>
        <w:pStyle w:val="ListParagraph"/>
        <w:jc w:val="both"/>
        <w:rPr>
          <w:rFonts w:ascii="Arial" w:hAnsi="Arial" w:eastAsia="Arial" w:cs="Arial"/>
        </w:rPr>
      </w:pPr>
    </w:p>
    <w:p w:rsidR="00256C35" w:rsidP="02D21F79" w:rsidRDefault="00256C35" w14:paraId="35A8AAE1" w14:textId="77777777" w14:noSpellErr="1">
      <w:pPr>
        <w:pStyle w:val="ListParagraph"/>
        <w:jc w:val="both"/>
        <w:rPr>
          <w:rFonts w:ascii="Arial" w:hAnsi="Arial" w:eastAsia="Arial" w:cs="Arial"/>
        </w:rPr>
      </w:pPr>
    </w:p>
    <w:p w:rsidR="00256C35" w:rsidP="02D21F79" w:rsidRDefault="00256C35" w14:paraId="5E27AD1B" w14:textId="77777777" w14:noSpellErr="1">
      <w:pPr>
        <w:pStyle w:val="ListParagraph"/>
        <w:jc w:val="both"/>
        <w:rPr>
          <w:rFonts w:ascii="Arial" w:hAnsi="Arial" w:eastAsia="Arial" w:cs="Arial"/>
        </w:rPr>
      </w:pPr>
    </w:p>
    <w:p w:rsidR="00256C35" w:rsidP="02D21F79" w:rsidRDefault="00256C35" w14:paraId="3DC4D0DD" w14:textId="77777777" w14:noSpellErr="1">
      <w:pPr>
        <w:pStyle w:val="ListParagraph"/>
        <w:jc w:val="both"/>
        <w:rPr>
          <w:rFonts w:ascii="Arial" w:hAnsi="Arial" w:eastAsia="Arial" w:cs="Arial"/>
        </w:rPr>
      </w:pPr>
    </w:p>
    <w:p w:rsidR="00256C35" w:rsidP="02D21F79" w:rsidRDefault="00256C35" w14:paraId="4B21DFFE" w14:textId="77777777" w14:noSpellErr="1">
      <w:pPr>
        <w:pStyle w:val="ListParagraph"/>
        <w:jc w:val="both"/>
        <w:rPr>
          <w:rFonts w:ascii="Arial" w:hAnsi="Arial" w:eastAsia="Arial" w:cs="Arial"/>
        </w:rPr>
      </w:pPr>
    </w:p>
    <w:p w:rsidRPr="003469C2" w:rsidR="009A0A39" w:rsidP="02D21F79" w:rsidRDefault="675E1478" w14:paraId="2C04BD97" w14:textId="4B019294">
      <w:pPr>
        <w:pStyle w:val="Heading1"/>
        <w:ind w:left="720" w:firstLine="0"/>
        <w:jc w:val="both"/>
      </w:pPr>
      <w:bookmarkStart w:name="_Toc1183671554" w:id="7"/>
      <w:r w:rsidR="4661F2C4">
        <w:rPr/>
        <w:t>Lições Aprendidas e Recomendações</w:t>
      </w:r>
      <w:bookmarkEnd w:id="7"/>
    </w:p>
    <w:p w:rsidRPr="009A0A39" w:rsidR="009A0A39" w:rsidP="02D21F79" w:rsidRDefault="009A0A39" w14:paraId="4CEA1469" w14:textId="77777777" w14:noSpellErr="1">
      <w:pPr>
        <w:ind w:left="720"/>
        <w:jc w:val="both"/>
        <w:rPr>
          <w:rFonts w:ascii="Arial" w:hAnsi="Arial" w:eastAsia="Arial" w:cs="Arial"/>
        </w:rPr>
      </w:pPr>
    </w:p>
    <w:p w:rsidRPr="009A0A39" w:rsidR="009A0A39" w:rsidP="02D21F79" w:rsidRDefault="675E1478" w14:paraId="4B1DCFB8" w14:textId="1F3BAD18" w14:noSpellErr="1">
      <w:pPr>
        <w:ind w:left="720"/>
        <w:jc w:val="both"/>
        <w:rPr>
          <w:rFonts w:ascii="Arial" w:hAnsi="Arial" w:eastAsia="Arial" w:cs="Arial"/>
        </w:rPr>
      </w:pPr>
      <w:r w:rsidRPr="02D21F79" w:rsidR="4661F2C4">
        <w:rPr>
          <w:rFonts w:ascii="Arial" w:hAnsi="Arial" w:eastAsia="Arial" w:cs="Arial"/>
        </w:rPr>
        <w:t>Lições do Caso NVIDIA</w:t>
      </w:r>
    </w:p>
    <w:p w:rsidRPr="009A0A39" w:rsidR="009A0A39" w:rsidP="02D21F79" w:rsidRDefault="009A0A39" w14:paraId="51B69BF0" w14:textId="77777777" w14:noSpellErr="1">
      <w:pPr>
        <w:ind w:left="720"/>
        <w:jc w:val="both"/>
        <w:rPr>
          <w:rFonts w:ascii="Arial" w:hAnsi="Arial" w:eastAsia="Arial" w:cs="Arial"/>
        </w:rPr>
      </w:pPr>
    </w:p>
    <w:p w:rsidRPr="009A0A39" w:rsidR="009A0A39" w:rsidP="02D21F79" w:rsidRDefault="675E1478" w14:paraId="658914B6" w14:textId="7B08D49A">
      <w:pPr>
        <w:ind w:left="720"/>
        <w:jc w:val="both"/>
        <w:rPr>
          <w:rFonts w:ascii="Arial" w:hAnsi="Arial" w:eastAsia="Arial" w:cs="Arial"/>
        </w:rPr>
      </w:pPr>
      <w:r w:rsidRPr="02D21F79" w:rsidR="4661F2C4">
        <w:rPr>
          <w:rFonts w:ascii="Arial" w:hAnsi="Arial" w:eastAsia="Arial" w:cs="Arial"/>
        </w:rPr>
        <w:t xml:space="preserve">O ataque à NVIDIA pelo Lapsus$ </w:t>
      </w:r>
      <w:proofErr w:type="spellStart"/>
      <w:r w:rsidRPr="02D21F79" w:rsidR="4661F2C4">
        <w:rPr>
          <w:rFonts w:ascii="Arial" w:hAnsi="Arial" w:eastAsia="Arial" w:cs="Arial"/>
        </w:rPr>
        <w:t>Group</w:t>
      </w:r>
      <w:proofErr w:type="spellEnd"/>
      <w:r w:rsidRPr="02D21F79" w:rsidR="4661F2C4">
        <w:rPr>
          <w:rFonts w:ascii="Arial" w:hAnsi="Arial" w:eastAsia="Arial" w:cs="Arial"/>
        </w:rPr>
        <w:t xml:space="preserve"> trouxe lições valiosas para a área de </w:t>
      </w:r>
      <w:r w:rsidRPr="02D21F79" w:rsidR="4661F2C4">
        <w:rPr>
          <w:rFonts w:ascii="Arial" w:hAnsi="Arial" w:eastAsia="Arial" w:cs="Arial"/>
        </w:rPr>
        <w:t>cibersegurança</w:t>
      </w:r>
      <w:r w:rsidRPr="02D21F79" w:rsidR="4661F2C4">
        <w:rPr>
          <w:rFonts w:ascii="Arial" w:hAnsi="Arial" w:eastAsia="Arial" w:cs="Arial"/>
        </w:rPr>
        <w:t>, evidenciando que até mesmo grandes corporações, com recursos avançados e equipes de segurança especializadas, ainda estão sujeitas a vulnerabilidades exploráveis por hackers organizados e experientes. Alguns dos principais ensinamentos desse caso incluem:</w:t>
      </w:r>
    </w:p>
    <w:p w:rsidRPr="009A0A39" w:rsidR="009A0A39" w:rsidP="02D21F79" w:rsidRDefault="009A0A39" w14:paraId="56EC71BE" w14:textId="77777777" w14:noSpellErr="1">
      <w:pPr>
        <w:ind w:left="720"/>
        <w:jc w:val="both"/>
        <w:rPr>
          <w:rFonts w:ascii="Arial" w:hAnsi="Arial" w:eastAsia="Arial" w:cs="Arial"/>
        </w:rPr>
      </w:pPr>
    </w:p>
    <w:p w:rsidRPr="009A0A39" w:rsidR="009A0A39" w:rsidP="02D21F79" w:rsidRDefault="675E1478" w14:paraId="47D467E1" w14:textId="315870D3" w14:noSpellErr="1">
      <w:pPr>
        <w:ind w:left="720"/>
        <w:jc w:val="both"/>
        <w:rPr>
          <w:rFonts w:ascii="Arial" w:hAnsi="Arial" w:eastAsia="Arial" w:cs="Arial"/>
        </w:rPr>
      </w:pPr>
      <w:r w:rsidRPr="02D21F79" w:rsidR="4661F2C4">
        <w:rPr>
          <w:rFonts w:ascii="Arial" w:hAnsi="Arial" w:eastAsia="Arial" w:cs="Arial"/>
        </w:rPr>
        <w:t>1. Importância de uma Estratégia de Resposta Rápida a Incidentes</w:t>
      </w:r>
    </w:p>
    <w:p w:rsidRPr="009A0A39" w:rsidR="009A0A39" w:rsidP="02D21F79" w:rsidRDefault="675E1478" w14:paraId="3AA2051F" w14:textId="6671EB86" w14:noSpellErr="1">
      <w:pPr>
        <w:ind w:left="720"/>
        <w:jc w:val="both"/>
        <w:rPr>
          <w:rFonts w:ascii="Arial" w:hAnsi="Arial" w:eastAsia="Arial" w:cs="Arial"/>
        </w:rPr>
      </w:pPr>
      <w:r w:rsidRPr="02D21F79" w:rsidR="4661F2C4">
        <w:rPr>
          <w:rFonts w:ascii="Arial" w:hAnsi="Arial" w:eastAsia="Arial" w:cs="Arial"/>
        </w:rPr>
        <w:t>A rapidez com que a NVIDIA respondeu ao ataque ajudou a mitigar o impacto potencial e serviu como um exemplo de resposta eficiente em incidentes de segurança. Apesar de o grupo Lapsus$ ter conseguido acesso a dados sensíveis, as ações imediatas da NVIDIA para criptografar o código-fonte roubado e limitar a exposição de informações mostram que uma resposta proativa pode reduzir o alcance e os danos de uma invasão.</w:t>
      </w:r>
    </w:p>
    <w:p w:rsidRPr="009A0A39" w:rsidR="009A0A39" w:rsidP="02D21F79" w:rsidRDefault="009A0A39" w14:paraId="74AB3CB1" w14:textId="77777777" w14:noSpellErr="1">
      <w:pPr>
        <w:ind w:left="720"/>
        <w:jc w:val="both"/>
        <w:rPr>
          <w:rFonts w:ascii="Arial" w:hAnsi="Arial" w:eastAsia="Arial" w:cs="Arial"/>
        </w:rPr>
      </w:pPr>
    </w:p>
    <w:p w:rsidRPr="009A0A39" w:rsidR="009A0A39" w:rsidP="02D21F79" w:rsidRDefault="009A0A39" w14:paraId="6844489C" w14:textId="77777777" w14:noSpellErr="1">
      <w:pPr>
        <w:ind w:left="720"/>
        <w:jc w:val="both"/>
        <w:rPr>
          <w:rFonts w:ascii="Arial" w:hAnsi="Arial" w:eastAsia="Arial" w:cs="Arial"/>
        </w:rPr>
      </w:pPr>
    </w:p>
    <w:p w:rsidRPr="009A0A39" w:rsidR="009A0A39" w:rsidP="02D21F79" w:rsidRDefault="675E1478" w14:paraId="1EA281AF" w14:textId="7D64D7E7" w14:noSpellErr="1">
      <w:pPr>
        <w:ind w:left="720"/>
        <w:jc w:val="both"/>
        <w:rPr>
          <w:rFonts w:ascii="Arial" w:hAnsi="Arial" w:eastAsia="Arial" w:cs="Arial"/>
        </w:rPr>
      </w:pPr>
      <w:r w:rsidRPr="02D21F79" w:rsidR="4661F2C4">
        <w:rPr>
          <w:rFonts w:ascii="Arial" w:hAnsi="Arial" w:eastAsia="Arial" w:cs="Arial"/>
        </w:rPr>
        <w:t>2. Necessidade de Programas Contínuos de Treinamento de Funcionários</w:t>
      </w:r>
    </w:p>
    <w:p w:rsidRPr="009A0A39" w:rsidR="009A0A39" w:rsidP="02D21F79" w:rsidRDefault="675E1478" w14:paraId="5B55D776" w14:textId="796F1571">
      <w:pPr>
        <w:ind w:left="720"/>
        <w:jc w:val="both"/>
        <w:rPr>
          <w:rFonts w:ascii="Arial" w:hAnsi="Arial" w:eastAsia="Arial" w:cs="Arial"/>
        </w:rPr>
      </w:pPr>
      <w:r w:rsidRPr="02D21F79" w:rsidR="4661F2C4">
        <w:rPr>
          <w:rFonts w:ascii="Arial" w:hAnsi="Arial" w:eastAsia="Arial" w:cs="Arial"/>
        </w:rPr>
        <w:t xml:space="preserve">O ataque ilustrou como técnicas de engenharia social continuam sendo uma das estratégias mais comuns e eficazes para obter acesso a sistemas corporativos. Esse caso reforça a importância de capacitar funcionários para reconhecer tentativas de </w:t>
      </w:r>
      <w:proofErr w:type="spellStart"/>
      <w:r w:rsidRPr="02D21F79" w:rsidR="4661F2C4">
        <w:rPr>
          <w:rFonts w:ascii="Arial" w:hAnsi="Arial" w:eastAsia="Arial" w:cs="Arial"/>
        </w:rPr>
        <w:t>phishing</w:t>
      </w:r>
      <w:proofErr w:type="spellEnd"/>
      <w:r w:rsidRPr="02D21F79" w:rsidR="4661F2C4">
        <w:rPr>
          <w:rFonts w:ascii="Arial" w:hAnsi="Arial" w:eastAsia="Arial" w:cs="Arial"/>
        </w:rPr>
        <w:t>, mensagens suspeitas e comportamentos potencialmente maliciosos, especialmente em setores críticos e para funcionários com acesso a dados privilegiados. Empresas precisam investir em treinamentos regulares, reforçando a segurança como responsabilidade de todos.</w:t>
      </w:r>
    </w:p>
    <w:p w:rsidRPr="009A0A39" w:rsidR="009A0A39" w:rsidP="02D21F79" w:rsidRDefault="009A0A39" w14:paraId="0737AF40" w14:textId="77777777" w14:noSpellErr="1">
      <w:pPr>
        <w:ind w:left="720"/>
        <w:jc w:val="both"/>
        <w:rPr>
          <w:rFonts w:ascii="Arial" w:hAnsi="Arial" w:eastAsia="Arial" w:cs="Arial"/>
        </w:rPr>
      </w:pPr>
    </w:p>
    <w:p w:rsidRPr="009A0A39" w:rsidR="009A0A39" w:rsidP="02D21F79" w:rsidRDefault="009A0A39" w14:paraId="7E4AD482" w14:textId="77777777" w14:noSpellErr="1">
      <w:pPr>
        <w:ind w:left="720"/>
        <w:jc w:val="both"/>
        <w:rPr>
          <w:rFonts w:ascii="Arial" w:hAnsi="Arial" w:eastAsia="Arial" w:cs="Arial"/>
        </w:rPr>
      </w:pPr>
    </w:p>
    <w:p w:rsidRPr="009A0A39" w:rsidR="009A0A39" w:rsidP="02D21F79" w:rsidRDefault="675E1478" w14:paraId="17C76A27" w14:textId="2A77C1A5" w14:noSpellErr="1">
      <w:pPr>
        <w:ind w:left="720"/>
        <w:jc w:val="both"/>
        <w:rPr>
          <w:rFonts w:ascii="Arial" w:hAnsi="Arial" w:eastAsia="Arial" w:cs="Arial"/>
        </w:rPr>
      </w:pPr>
      <w:r w:rsidRPr="02D21F79" w:rsidR="4661F2C4">
        <w:rPr>
          <w:rFonts w:ascii="Arial" w:hAnsi="Arial" w:eastAsia="Arial" w:cs="Arial"/>
        </w:rPr>
        <w:t>3. Vigilância sobre Vulnerabilidades de Fornecedores e Terceirizados</w:t>
      </w:r>
    </w:p>
    <w:p w:rsidRPr="009A0A39" w:rsidR="009A0A39" w:rsidP="02D21F79" w:rsidRDefault="675E1478" w14:paraId="5840156F" w14:textId="23562FE2" w14:noSpellErr="1">
      <w:pPr>
        <w:ind w:left="720"/>
        <w:jc w:val="both"/>
        <w:rPr>
          <w:rFonts w:ascii="Arial" w:hAnsi="Arial" w:eastAsia="Arial" w:cs="Arial"/>
        </w:rPr>
      </w:pPr>
      <w:r w:rsidRPr="02D21F79" w:rsidR="4661F2C4">
        <w:rPr>
          <w:rFonts w:ascii="Arial" w:hAnsi="Arial" w:eastAsia="Arial" w:cs="Arial"/>
        </w:rPr>
        <w:t>O ataque à NVIDIA ressaltou também a importância de avaliar e monitorar a segurança digital dos fornecedores e parceiros. Muitas vezes, esses terceiros não possuem os mesmos padrões de segurança, tornando-se alvos fáceis para atacantes que, assim, podem entrar nos sistemas de grandes empresas através de brechas externas.</w:t>
      </w:r>
    </w:p>
    <w:p w:rsidRPr="009A0A39" w:rsidR="009A0A39" w:rsidP="02D21F79" w:rsidRDefault="009A0A39" w14:paraId="2D83372A" w14:textId="77777777" w14:noSpellErr="1">
      <w:pPr>
        <w:ind w:left="720"/>
        <w:jc w:val="both"/>
        <w:rPr>
          <w:rFonts w:ascii="Arial" w:hAnsi="Arial" w:eastAsia="Arial" w:cs="Arial"/>
        </w:rPr>
      </w:pPr>
    </w:p>
    <w:p w:rsidRPr="009A0A39" w:rsidR="009A0A39" w:rsidP="02D21F79" w:rsidRDefault="009A0A39" w14:paraId="1DE8190E" w14:textId="77777777" w14:noSpellErr="1">
      <w:pPr>
        <w:ind w:left="720"/>
        <w:jc w:val="both"/>
        <w:rPr>
          <w:rFonts w:ascii="Arial" w:hAnsi="Arial" w:eastAsia="Arial" w:cs="Arial"/>
        </w:rPr>
      </w:pPr>
    </w:p>
    <w:p w:rsidRPr="009A0A39" w:rsidR="009A0A39" w:rsidP="02D21F79" w:rsidRDefault="675E1478" w14:paraId="6C15FCE8" w14:textId="52F6F667" w14:noSpellErr="1">
      <w:pPr>
        <w:ind w:left="720"/>
        <w:jc w:val="both"/>
        <w:rPr>
          <w:rFonts w:ascii="Arial" w:hAnsi="Arial" w:eastAsia="Arial" w:cs="Arial"/>
        </w:rPr>
      </w:pPr>
      <w:r w:rsidRPr="02D21F79" w:rsidR="4661F2C4">
        <w:rPr>
          <w:rFonts w:ascii="Arial" w:hAnsi="Arial" w:eastAsia="Arial" w:cs="Arial"/>
        </w:rPr>
        <w:t>4. Riscos de Exposição em Ambientes Híbridos e Remotos</w:t>
      </w:r>
    </w:p>
    <w:p w:rsidRPr="009A0A39" w:rsidR="009A0A39" w:rsidP="02D21F79" w:rsidRDefault="675E1478" w14:paraId="229453C8" w14:textId="7DB9130B">
      <w:pPr>
        <w:ind w:left="720"/>
        <w:jc w:val="both"/>
        <w:rPr>
          <w:rFonts w:ascii="Arial" w:hAnsi="Arial" w:eastAsia="Arial" w:cs="Arial"/>
        </w:rPr>
      </w:pPr>
      <w:r w:rsidRPr="02D21F79" w:rsidR="4661F2C4">
        <w:rPr>
          <w:rFonts w:ascii="Arial" w:hAnsi="Arial" w:eastAsia="Arial" w:cs="Arial"/>
        </w:rPr>
        <w:t xml:space="preserve">Com a crescente adoção de trabalho remoto, o ataque da Lapsus$ mostrou que ambientes híbridos representam um desafio adicional para a </w:t>
      </w:r>
      <w:r w:rsidRPr="02D21F79" w:rsidR="4661F2C4">
        <w:rPr>
          <w:rFonts w:ascii="Arial" w:hAnsi="Arial" w:eastAsia="Arial" w:cs="Arial"/>
        </w:rPr>
        <w:t>cibersegurança</w:t>
      </w:r>
      <w:r w:rsidRPr="02D21F79" w:rsidR="4661F2C4">
        <w:rPr>
          <w:rFonts w:ascii="Arial" w:hAnsi="Arial" w:eastAsia="Arial" w:cs="Arial"/>
        </w:rPr>
        <w:t xml:space="preserve">, especialmente quando os funcionários acessam redes corporativas de locais variados. O caso reforça a necessidade de medidas de segurança em locais remotos, como </w:t>
      </w:r>
      <w:proofErr w:type="spellStart"/>
      <w:r w:rsidRPr="02D21F79" w:rsidR="4661F2C4">
        <w:rPr>
          <w:rFonts w:ascii="Arial" w:hAnsi="Arial" w:eastAsia="Arial" w:cs="Arial"/>
        </w:rPr>
        <w:t>VPNs</w:t>
      </w:r>
      <w:proofErr w:type="spellEnd"/>
      <w:r w:rsidRPr="02D21F79" w:rsidR="4661F2C4">
        <w:rPr>
          <w:rFonts w:ascii="Arial" w:hAnsi="Arial" w:eastAsia="Arial" w:cs="Arial"/>
        </w:rPr>
        <w:t xml:space="preserve"> seguras, autenticação </w:t>
      </w:r>
      <w:r w:rsidRPr="02D21F79" w:rsidR="4661F2C4">
        <w:rPr>
          <w:rFonts w:ascii="Arial" w:hAnsi="Arial" w:eastAsia="Arial" w:cs="Arial"/>
        </w:rPr>
        <w:t>multifator</w:t>
      </w:r>
      <w:r w:rsidRPr="02D21F79" w:rsidR="4661F2C4">
        <w:rPr>
          <w:rFonts w:ascii="Arial" w:hAnsi="Arial" w:eastAsia="Arial" w:cs="Arial"/>
        </w:rPr>
        <w:t xml:space="preserve"> e monitoramento contínuo de acessos.</w:t>
      </w:r>
    </w:p>
    <w:p w:rsidRPr="009A0A39" w:rsidR="009A0A39" w:rsidP="02D21F79" w:rsidRDefault="009A0A39" w14:paraId="2F5EF11B" w14:textId="77777777" w14:noSpellErr="1">
      <w:pPr>
        <w:ind w:left="720"/>
        <w:jc w:val="both"/>
        <w:rPr>
          <w:rFonts w:ascii="Arial" w:hAnsi="Arial" w:eastAsia="Arial" w:cs="Arial"/>
        </w:rPr>
      </w:pPr>
    </w:p>
    <w:p w:rsidRPr="009A0A39" w:rsidR="009A0A39" w:rsidP="02D21F79" w:rsidRDefault="009A0A39" w14:paraId="68545D4A" w14:textId="77777777" w14:noSpellErr="1">
      <w:pPr>
        <w:ind w:left="720"/>
        <w:jc w:val="both"/>
        <w:rPr>
          <w:rFonts w:ascii="Arial" w:hAnsi="Arial" w:eastAsia="Arial" w:cs="Arial"/>
        </w:rPr>
      </w:pPr>
    </w:p>
    <w:p w:rsidRPr="009A0A39" w:rsidR="009A0A39" w:rsidP="02D21F79" w:rsidRDefault="009A0A39" w14:paraId="078BE0D7" w14:textId="77777777" w14:noSpellErr="1">
      <w:pPr>
        <w:ind w:left="720"/>
        <w:jc w:val="both"/>
        <w:rPr>
          <w:rFonts w:ascii="Arial" w:hAnsi="Arial" w:eastAsia="Arial" w:cs="Arial"/>
        </w:rPr>
      </w:pPr>
    </w:p>
    <w:p w:rsidRPr="009A0A39" w:rsidR="009A0A39" w:rsidP="02D21F79" w:rsidRDefault="675E1478" w14:paraId="1C3D3C60" w14:textId="5DF1F76D" w14:noSpellErr="1">
      <w:pPr>
        <w:ind w:left="720"/>
        <w:jc w:val="both"/>
        <w:rPr>
          <w:rFonts w:ascii="Arial" w:hAnsi="Arial" w:eastAsia="Arial" w:cs="Arial"/>
        </w:rPr>
      </w:pPr>
      <w:r w:rsidRPr="02D21F79" w:rsidR="4661F2C4">
        <w:rPr>
          <w:rFonts w:ascii="Arial" w:hAnsi="Arial" w:eastAsia="Arial" w:cs="Arial"/>
        </w:rPr>
        <w:t>Recomendações para Empresas do Setor de Tecnologia</w:t>
      </w:r>
    </w:p>
    <w:p w:rsidRPr="009A0A39" w:rsidR="009A0A39" w:rsidP="02D21F79" w:rsidRDefault="009A0A39" w14:paraId="7441DF0D" w14:textId="77777777" w14:noSpellErr="1">
      <w:pPr>
        <w:ind w:left="720"/>
        <w:jc w:val="both"/>
        <w:rPr>
          <w:rFonts w:ascii="Arial" w:hAnsi="Arial" w:eastAsia="Arial" w:cs="Arial"/>
        </w:rPr>
      </w:pPr>
    </w:p>
    <w:p w:rsidRPr="009A0A39" w:rsidR="009A0A39" w:rsidP="02D21F79" w:rsidRDefault="675E1478" w14:paraId="1E16EE0F" w14:textId="69D4B701" w14:noSpellErr="1">
      <w:pPr>
        <w:ind w:left="720"/>
        <w:jc w:val="both"/>
        <w:rPr>
          <w:rFonts w:ascii="Arial" w:hAnsi="Arial" w:eastAsia="Arial" w:cs="Arial"/>
        </w:rPr>
      </w:pPr>
      <w:r w:rsidRPr="02D21F79" w:rsidR="4661F2C4">
        <w:rPr>
          <w:rFonts w:ascii="Arial" w:hAnsi="Arial" w:eastAsia="Arial" w:cs="Arial"/>
        </w:rPr>
        <w:t>Dada a análise do ataque à NVIDIA e as lições aprendidas, algumas recomendações estratégicas se mostram essenciais para prevenir, mitigar e responder a incidentes de segurança digital:</w:t>
      </w:r>
    </w:p>
    <w:p w:rsidRPr="009A0A39" w:rsidR="009A0A39" w:rsidP="02D21F79" w:rsidRDefault="009A0A39" w14:paraId="70B78459" w14:textId="77777777" w14:noSpellErr="1">
      <w:pPr>
        <w:ind w:left="720"/>
        <w:jc w:val="both"/>
        <w:rPr>
          <w:rFonts w:ascii="Arial" w:hAnsi="Arial" w:eastAsia="Arial" w:cs="Arial"/>
        </w:rPr>
      </w:pPr>
    </w:p>
    <w:p w:rsidRPr="009A0A39" w:rsidR="009A0A39" w:rsidP="02D21F79" w:rsidRDefault="675E1478" w14:paraId="4B5D2E70" w14:textId="504150F2">
      <w:pPr>
        <w:ind w:left="720"/>
        <w:jc w:val="both"/>
        <w:rPr>
          <w:rFonts w:ascii="Arial" w:hAnsi="Arial" w:eastAsia="Arial" w:cs="Arial"/>
        </w:rPr>
      </w:pPr>
      <w:r w:rsidRPr="02D21F79" w:rsidR="4661F2C4">
        <w:rPr>
          <w:rFonts w:ascii="Arial" w:hAnsi="Arial" w:eastAsia="Arial" w:cs="Arial"/>
        </w:rPr>
        <w:t xml:space="preserve">1. Adoção do Modelo Zero </w:t>
      </w:r>
      <w:r w:rsidRPr="02D21F79" w:rsidR="4661F2C4">
        <w:rPr>
          <w:rFonts w:ascii="Arial" w:hAnsi="Arial" w:eastAsia="Arial" w:cs="Arial"/>
        </w:rPr>
        <w:t>Trust</w:t>
      </w:r>
    </w:p>
    <w:p w:rsidRPr="009A0A39" w:rsidR="009A0A39" w:rsidP="02D21F79" w:rsidRDefault="675E1478" w14:paraId="50CB4BF0" w14:textId="5992E0DF">
      <w:pPr>
        <w:ind w:left="720"/>
        <w:jc w:val="both"/>
        <w:rPr>
          <w:rFonts w:ascii="Arial" w:hAnsi="Arial" w:eastAsia="Arial" w:cs="Arial"/>
        </w:rPr>
      </w:pPr>
      <w:r w:rsidRPr="02D21F79" w:rsidR="4661F2C4">
        <w:rPr>
          <w:rFonts w:ascii="Arial" w:hAnsi="Arial" w:eastAsia="Arial" w:cs="Arial"/>
        </w:rPr>
        <w:t xml:space="preserve">Uma recomendação central é a implementação do modelo Zero </w:t>
      </w:r>
      <w:r w:rsidRPr="02D21F79" w:rsidR="4661F2C4">
        <w:rPr>
          <w:rFonts w:ascii="Arial" w:hAnsi="Arial" w:eastAsia="Arial" w:cs="Arial"/>
        </w:rPr>
        <w:t>Trust</w:t>
      </w:r>
      <w:r w:rsidRPr="02D21F79" w:rsidR="4661F2C4">
        <w:rPr>
          <w:rFonts w:ascii="Arial" w:hAnsi="Arial" w:eastAsia="Arial" w:cs="Arial"/>
        </w:rPr>
        <w:t>, onde cada solicitação de acesso é verificada, independente da origem. Esse modelo implica não apenas restringir o acesso de funcionários ao que é absolutamente necessário para suas funções (princípio do menor privilégio), mas também monitorar continuamente qualquer movimento dentro da rede. Ferramentas de verificação multifatorial e políticas rígidas de acesso tornam-se indispensáveis, especialmente para posições sensíveis.</w:t>
      </w:r>
    </w:p>
    <w:p w:rsidRPr="009A0A39" w:rsidR="009A0A39" w:rsidP="02D21F79" w:rsidRDefault="009A0A39" w14:paraId="222D1A72" w14:textId="77777777" w14:noSpellErr="1">
      <w:pPr>
        <w:ind w:left="720"/>
        <w:jc w:val="both"/>
        <w:rPr>
          <w:rFonts w:ascii="Arial" w:hAnsi="Arial" w:eastAsia="Arial" w:cs="Arial"/>
        </w:rPr>
      </w:pPr>
    </w:p>
    <w:p w:rsidRPr="009A0A39" w:rsidR="009A0A39" w:rsidP="02D21F79" w:rsidRDefault="009A0A39" w14:paraId="375C3C3D" w14:textId="77777777" w14:noSpellErr="1">
      <w:pPr>
        <w:ind w:left="720"/>
        <w:jc w:val="both"/>
        <w:rPr>
          <w:rFonts w:ascii="Arial" w:hAnsi="Arial" w:eastAsia="Arial" w:cs="Arial"/>
        </w:rPr>
      </w:pPr>
    </w:p>
    <w:p w:rsidRPr="009A0A39" w:rsidR="009A0A39" w:rsidP="02D21F79" w:rsidRDefault="675E1478" w14:paraId="687FCC2C" w14:textId="215C9CE7" w14:noSpellErr="1">
      <w:pPr>
        <w:ind w:left="720"/>
        <w:jc w:val="both"/>
        <w:rPr>
          <w:rFonts w:ascii="Arial" w:hAnsi="Arial" w:eastAsia="Arial" w:cs="Arial"/>
        </w:rPr>
      </w:pPr>
      <w:r w:rsidRPr="02D21F79" w:rsidR="4661F2C4">
        <w:rPr>
          <w:rFonts w:ascii="Arial" w:hAnsi="Arial" w:eastAsia="Arial" w:cs="Arial"/>
        </w:rPr>
        <w:t>2. Investimento em Soluções de Detecção e Resposta a Ameaças (EDR)</w:t>
      </w:r>
    </w:p>
    <w:p w:rsidRPr="009A0A39" w:rsidR="009A0A39" w:rsidP="02D21F79" w:rsidRDefault="675E1478" w14:paraId="09C88FED" w14:textId="49811D18">
      <w:pPr>
        <w:ind w:left="720"/>
        <w:jc w:val="both"/>
        <w:rPr>
          <w:rFonts w:ascii="Arial" w:hAnsi="Arial" w:eastAsia="Arial" w:cs="Arial"/>
        </w:rPr>
      </w:pPr>
      <w:r w:rsidRPr="02D21F79" w:rsidR="4661F2C4">
        <w:rPr>
          <w:rFonts w:ascii="Arial" w:hAnsi="Arial" w:eastAsia="Arial" w:cs="Arial"/>
        </w:rPr>
        <w:t xml:space="preserve">Para identificar ameaças antes que possam causar danos significativos, é recomendável o uso de soluções de </w:t>
      </w:r>
      <w:proofErr w:type="spellStart"/>
      <w:r w:rsidRPr="02D21F79" w:rsidR="4661F2C4">
        <w:rPr>
          <w:rFonts w:ascii="Arial" w:hAnsi="Arial" w:eastAsia="Arial" w:cs="Arial"/>
        </w:rPr>
        <w:t>Endpoint</w:t>
      </w:r>
      <w:proofErr w:type="spellEnd"/>
      <w:r w:rsidRPr="02D21F79" w:rsidR="4661F2C4">
        <w:rPr>
          <w:rFonts w:ascii="Arial" w:hAnsi="Arial" w:eastAsia="Arial" w:cs="Arial"/>
        </w:rPr>
        <w:t xml:space="preserve"> </w:t>
      </w:r>
      <w:proofErr w:type="spellStart"/>
      <w:r w:rsidRPr="02D21F79" w:rsidR="4661F2C4">
        <w:rPr>
          <w:rFonts w:ascii="Arial" w:hAnsi="Arial" w:eastAsia="Arial" w:cs="Arial"/>
        </w:rPr>
        <w:t>Detection</w:t>
      </w:r>
      <w:proofErr w:type="spellEnd"/>
      <w:r w:rsidRPr="02D21F79" w:rsidR="4661F2C4">
        <w:rPr>
          <w:rFonts w:ascii="Arial" w:hAnsi="Arial" w:eastAsia="Arial" w:cs="Arial"/>
        </w:rPr>
        <w:t xml:space="preserve"> </w:t>
      </w:r>
      <w:proofErr w:type="spellStart"/>
      <w:r w:rsidRPr="02D21F79" w:rsidR="4661F2C4">
        <w:rPr>
          <w:rFonts w:ascii="Arial" w:hAnsi="Arial" w:eastAsia="Arial" w:cs="Arial"/>
        </w:rPr>
        <w:t>and</w:t>
      </w:r>
      <w:proofErr w:type="spellEnd"/>
      <w:r w:rsidRPr="02D21F79" w:rsidR="4661F2C4">
        <w:rPr>
          <w:rFonts w:ascii="Arial" w:hAnsi="Arial" w:eastAsia="Arial" w:cs="Arial"/>
        </w:rPr>
        <w:t xml:space="preserve"> Response (EDR). Essas ferramentas permitem monitoramento em tempo real e automação na resposta a comportamentos suspeitos, algo que, no caso do ataque à NVIDIA, poderia ter reduzido o tempo de exposição e minimizado o impacto.</w:t>
      </w:r>
    </w:p>
    <w:p w:rsidRPr="009A0A39" w:rsidR="009A0A39" w:rsidP="02D21F79" w:rsidRDefault="009A0A39" w14:paraId="6E4625B3" w14:textId="77777777" w14:noSpellErr="1">
      <w:pPr>
        <w:ind w:left="720"/>
        <w:jc w:val="both"/>
        <w:rPr>
          <w:rFonts w:ascii="Arial" w:hAnsi="Arial" w:eastAsia="Arial" w:cs="Arial"/>
        </w:rPr>
      </w:pPr>
    </w:p>
    <w:p w:rsidRPr="009A0A39" w:rsidR="009A0A39" w:rsidP="02D21F79" w:rsidRDefault="009A0A39" w14:paraId="1421437C" w14:textId="77777777" w14:noSpellErr="1">
      <w:pPr>
        <w:ind w:left="720"/>
        <w:jc w:val="both"/>
        <w:rPr>
          <w:rFonts w:ascii="Arial" w:hAnsi="Arial" w:eastAsia="Arial" w:cs="Arial"/>
        </w:rPr>
      </w:pPr>
    </w:p>
    <w:p w:rsidRPr="009A0A39" w:rsidR="009A0A39" w:rsidP="02D21F79" w:rsidRDefault="675E1478" w14:paraId="5B269E79" w14:textId="4138F490">
      <w:pPr>
        <w:ind w:left="720"/>
        <w:jc w:val="both"/>
        <w:rPr>
          <w:rFonts w:ascii="Arial" w:hAnsi="Arial" w:eastAsia="Arial" w:cs="Arial"/>
        </w:rPr>
      </w:pPr>
      <w:r w:rsidRPr="02D21F79" w:rsidR="4661F2C4">
        <w:rPr>
          <w:rFonts w:ascii="Arial" w:hAnsi="Arial" w:eastAsia="Arial" w:cs="Arial"/>
        </w:rPr>
        <w:t xml:space="preserve">3. Programa de Recompensas por Vulnerabilidades (Bug </w:t>
      </w:r>
      <w:proofErr w:type="spellStart"/>
      <w:r w:rsidRPr="02D21F79" w:rsidR="4661F2C4">
        <w:rPr>
          <w:rFonts w:ascii="Arial" w:hAnsi="Arial" w:eastAsia="Arial" w:cs="Arial"/>
        </w:rPr>
        <w:t>Bounty</w:t>
      </w:r>
      <w:proofErr w:type="spellEnd"/>
      <w:r w:rsidRPr="02D21F79" w:rsidR="4661F2C4">
        <w:rPr>
          <w:rFonts w:ascii="Arial" w:hAnsi="Arial" w:eastAsia="Arial" w:cs="Arial"/>
        </w:rPr>
        <w:t>)</w:t>
      </w:r>
    </w:p>
    <w:p w:rsidRPr="009A0A39" w:rsidR="009A0A39" w:rsidP="02D21F79" w:rsidRDefault="675E1478" w14:paraId="060DF09F" w14:textId="3206AD03">
      <w:pPr>
        <w:ind w:left="720"/>
        <w:jc w:val="both"/>
        <w:rPr>
          <w:rFonts w:ascii="Arial" w:hAnsi="Arial" w:eastAsia="Arial" w:cs="Arial"/>
        </w:rPr>
      </w:pPr>
      <w:r w:rsidRPr="02D21F79" w:rsidR="4661F2C4">
        <w:rPr>
          <w:rFonts w:ascii="Arial" w:hAnsi="Arial" w:eastAsia="Arial" w:cs="Arial"/>
        </w:rPr>
        <w:t xml:space="preserve">Criar um programa de recompensas para aqueles que encontrarem e reportarem vulnerabilidades (bug </w:t>
      </w:r>
      <w:proofErr w:type="spellStart"/>
      <w:r w:rsidRPr="02D21F79" w:rsidR="4661F2C4">
        <w:rPr>
          <w:rFonts w:ascii="Arial" w:hAnsi="Arial" w:eastAsia="Arial" w:cs="Arial"/>
        </w:rPr>
        <w:t>bounty</w:t>
      </w:r>
      <w:proofErr w:type="spellEnd"/>
      <w:r w:rsidRPr="02D21F79" w:rsidR="4661F2C4">
        <w:rPr>
          <w:rFonts w:ascii="Arial" w:hAnsi="Arial" w:eastAsia="Arial" w:cs="Arial"/>
        </w:rPr>
        <w:t>) ajuda a encontrar e corrigir falhas de segurança antes que sejam exploradas. Esse tipo de iniciativa tem se mostrado eficaz para identificar brechas de segurança e está se tornando uma prática comum em empresas de tecnologia, ajudando-as a se proteger contra ataques antes mesmo que eles ocorram.</w:t>
      </w:r>
    </w:p>
    <w:p w:rsidRPr="00113E94" w:rsidR="009A0A39" w:rsidP="02D21F79" w:rsidRDefault="675E1478" w14:paraId="7C028DCC" w14:textId="69776922" w14:noSpellErr="1">
      <w:pPr>
        <w:pStyle w:val="ListParagraph"/>
        <w:numPr>
          <w:ilvl w:val="0"/>
          <w:numId w:val="13"/>
        </w:numPr>
        <w:jc w:val="both"/>
        <w:rPr>
          <w:rFonts w:ascii="Arial" w:hAnsi="Arial" w:eastAsia="Arial" w:cs="Arial"/>
        </w:rPr>
      </w:pPr>
      <w:r w:rsidRPr="02D21F79" w:rsidR="4661F2C4">
        <w:rPr>
          <w:rFonts w:ascii="Arial" w:hAnsi="Arial" w:eastAsia="Arial" w:cs="Arial"/>
        </w:rPr>
        <w:t>Educação Contínua e Simulações de Ataques Internos</w:t>
      </w:r>
    </w:p>
    <w:p w:rsidRPr="009A0A39" w:rsidR="009A0A39" w:rsidP="02D21F79" w:rsidRDefault="675E1478" w14:paraId="641DDFB6" w14:textId="35697917">
      <w:pPr>
        <w:ind w:left="720"/>
        <w:jc w:val="both"/>
        <w:rPr>
          <w:rFonts w:ascii="Arial" w:hAnsi="Arial" w:eastAsia="Arial" w:cs="Arial"/>
        </w:rPr>
      </w:pPr>
      <w:r w:rsidRPr="02D21F79" w:rsidR="4661F2C4">
        <w:rPr>
          <w:rFonts w:ascii="Arial" w:hAnsi="Arial" w:eastAsia="Arial" w:cs="Arial"/>
        </w:rPr>
        <w:t xml:space="preserve">Além dos treinamentos regulares, recomenda-se realizar simulações de ataques, como tentativas de </w:t>
      </w:r>
      <w:proofErr w:type="spellStart"/>
      <w:r w:rsidRPr="02D21F79" w:rsidR="4661F2C4">
        <w:rPr>
          <w:rFonts w:ascii="Arial" w:hAnsi="Arial" w:eastAsia="Arial" w:cs="Arial"/>
        </w:rPr>
        <w:t>phishing</w:t>
      </w:r>
      <w:proofErr w:type="spellEnd"/>
      <w:r w:rsidRPr="02D21F79" w:rsidR="4661F2C4">
        <w:rPr>
          <w:rFonts w:ascii="Arial" w:hAnsi="Arial" w:eastAsia="Arial" w:cs="Arial"/>
        </w:rPr>
        <w:t xml:space="preserve"> controladas, para avaliar a prontidão dos funcionários e identificar possíveis pontos fracos. Essas simulações ajudam a reforçar a cultura de segurança e garantem que todos estejam cientes das ameaças e saibam como respondê-las.</w:t>
      </w:r>
    </w:p>
    <w:p w:rsidRPr="00113E94" w:rsidR="009A0A39" w:rsidP="02D21F79" w:rsidRDefault="675E1478" w14:paraId="691C4353" w14:textId="025B60DD" w14:noSpellErr="1">
      <w:pPr>
        <w:pStyle w:val="ListParagraph"/>
        <w:numPr>
          <w:ilvl w:val="0"/>
          <w:numId w:val="12"/>
        </w:numPr>
        <w:jc w:val="both"/>
        <w:rPr>
          <w:rFonts w:ascii="Arial" w:hAnsi="Arial" w:eastAsia="Arial" w:cs="Arial"/>
        </w:rPr>
      </w:pPr>
      <w:r w:rsidRPr="02D21F79" w:rsidR="4661F2C4">
        <w:rPr>
          <w:rFonts w:ascii="Arial" w:hAnsi="Arial" w:eastAsia="Arial" w:cs="Arial"/>
        </w:rPr>
        <w:t>Monitoramento de Segurança de Fornecedores e Terceirizados</w:t>
      </w:r>
    </w:p>
    <w:p w:rsidRPr="009A0A39" w:rsidR="009A0A39" w:rsidP="02D21F79" w:rsidRDefault="675E1478" w14:paraId="3BBFAA0E" w14:textId="59280896" w14:noSpellErr="1">
      <w:pPr>
        <w:ind w:left="720"/>
        <w:jc w:val="both"/>
        <w:rPr>
          <w:rFonts w:ascii="Arial" w:hAnsi="Arial" w:eastAsia="Arial" w:cs="Arial"/>
        </w:rPr>
      </w:pPr>
      <w:r w:rsidRPr="02D21F79" w:rsidR="4661F2C4">
        <w:rPr>
          <w:rFonts w:ascii="Arial" w:hAnsi="Arial" w:eastAsia="Arial" w:cs="Arial"/>
        </w:rPr>
        <w:t>Empresas devem estabelecer contratos rígidos que exijam dos fornecedores o cumprimento de padrões mínimos de segurança digital, realizando auditorias e monitoramento contínuo desses parceiros. Isso ajuda a reduzir as chances de um fornecedor ser um ponto fraco na segurança da cadeia de suprimentos.</w:t>
      </w:r>
    </w:p>
    <w:p w:rsidRPr="00113E94" w:rsidR="009A0A39" w:rsidP="02D21F79" w:rsidRDefault="675E1478" w14:paraId="42EBBAFF" w14:textId="5BCD8724" w14:noSpellErr="1">
      <w:pPr>
        <w:pStyle w:val="ListParagraph"/>
        <w:numPr>
          <w:ilvl w:val="0"/>
          <w:numId w:val="11"/>
        </w:numPr>
        <w:jc w:val="both"/>
        <w:rPr>
          <w:rFonts w:ascii="Arial" w:hAnsi="Arial" w:eastAsia="Arial" w:cs="Arial"/>
        </w:rPr>
      </w:pPr>
      <w:r w:rsidRPr="02D21F79" w:rsidR="4661F2C4">
        <w:rPr>
          <w:rFonts w:ascii="Arial" w:hAnsi="Arial" w:eastAsia="Arial" w:cs="Arial"/>
        </w:rPr>
        <w:t>Auditorias e Testes de Penetração Frequentes</w:t>
      </w:r>
    </w:p>
    <w:p w:rsidRPr="009A0A39" w:rsidR="009A0A39" w:rsidP="02D21F79" w:rsidRDefault="675E1478" w14:paraId="109D4CA8" w14:textId="7A5FAE40" w14:noSpellErr="1">
      <w:pPr>
        <w:ind w:left="720"/>
        <w:jc w:val="both"/>
        <w:rPr>
          <w:rFonts w:ascii="Arial" w:hAnsi="Arial" w:eastAsia="Arial" w:cs="Arial"/>
        </w:rPr>
      </w:pPr>
      <w:r w:rsidRPr="02D21F79" w:rsidR="4661F2C4">
        <w:rPr>
          <w:rFonts w:ascii="Arial" w:hAnsi="Arial" w:eastAsia="Arial" w:cs="Arial"/>
        </w:rPr>
        <w:t>Testes de penetração realizados por equipes independentes ajudam a identificar falhas antes que os invasores as explorem. Empresas devem realizar auditorias periódicas para detectar e corrigir vulnerabilidades, mantendo-se à frente dos atacantes em relação a possíveis brechas na segurança.</w:t>
      </w:r>
    </w:p>
    <w:p w:rsidR="00C708FF" w:rsidP="02D21F79" w:rsidRDefault="00C708FF" w14:paraId="51396A87" w14:textId="77777777" w14:noSpellErr="1">
      <w:pPr>
        <w:ind w:left="720"/>
        <w:jc w:val="both"/>
        <w:rPr>
          <w:rFonts w:ascii="Arial" w:hAnsi="Arial" w:eastAsia="Arial" w:cs="Arial"/>
        </w:rPr>
      </w:pPr>
    </w:p>
    <w:p w:rsidR="00C708FF" w:rsidP="02D21F79" w:rsidRDefault="00C708FF" w14:paraId="21EB0676" w14:textId="77777777" w14:noSpellErr="1">
      <w:pPr>
        <w:ind w:left="720"/>
        <w:jc w:val="both"/>
        <w:rPr>
          <w:rFonts w:ascii="Arial" w:hAnsi="Arial" w:eastAsia="Arial" w:cs="Arial"/>
        </w:rPr>
      </w:pPr>
    </w:p>
    <w:p w:rsidR="00C708FF" w:rsidP="02D21F79" w:rsidRDefault="00C708FF" w14:paraId="188DFBA8" w14:textId="77777777" w14:noSpellErr="1">
      <w:pPr>
        <w:ind w:left="720"/>
        <w:jc w:val="both"/>
        <w:rPr>
          <w:rFonts w:ascii="Arial" w:hAnsi="Arial" w:eastAsia="Arial" w:cs="Arial"/>
        </w:rPr>
      </w:pPr>
    </w:p>
    <w:p w:rsidR="02D21F79" w:rsidP="02D21F79" w:rsidRDefault="02D21F79" w14:paraId="720D842A" w14:textId="036613B6">
      <w:pPr>
        <w:ind w:left="720"/>
        <w:jc w:val="both"/>
        <w:rPr>
          <w:rFonts w:ascii="Arial" w:hAnsi="Arial" w:eastAsia="Arial" w:cs="Arial"/>
        </w:rPr>
      </w:pPr>
    </w:p>
    <w:p w:rsidR="02D21F79" w:rsidP="02D21F79" w:rsidRDefault="02D21F79" w14:paraId="6D4C278A" w14:textId="6AC6FF6C">
      <w:pPr>
        <w:ind w:left="720"/>
        <w:jc w:val="both"/>
        <w:rPr>
          <w:rFonts w:ascii="Arial" w:hAnsi="Arial" w:eastAsia="Arial" w:cs="Arial"/>
        </w:rPr>
      </w:pPr>
    </w:p>
    <w:p w:rsidRPr="00C708FF" w:rsidR="009A0A39" w:rsidP="02D21F79" w:rsidRDefault="675E1478" w14:paraId="7D928412" w14:textId="6420B434" w14:noSpellErr="1">
      <w:pPr>
        <w:ind w:left="720"/>
        <w:jc w:val="both"/>
        <w:rPr>
          <w:rFonts w:ascii="Arial" w:hAnsi="Arial" w:eastAsia="Arial" w:cs="Arial"/>
        </w:rPr>
      </w:pPr>
      <w:r w:rsidRPr="02D21F79" w:rsidR="4661F2C4">
        <w:rPr>
          <w:rFonts w:ascii="Arial" w:hAnsi="Arial" w:eastAsia="Arial" w:cs="Arial"/>
        </w:rPr>
        <w:t>Plano de Resposta a Incidentes e Comunicação Transparente</w:t>
      </w:r>
    </w:p>
    <w:p w:rsidRPr="009A0A39" w:rsidR="009A0A39" w:rsidP="02D21F79" w:rsidRDefault="675E1478" w14:paraId="54F1C81D" w14:textId="5E4BEE91" w14:noSpellErr="1">
      <w:pPr>
        <w:ind w:left="720"/>
        <w:jc w:val="both"/>
        <w:rPr>
          <w:rFonts w:ascii="Arial" w:hAnsi="Arial" w:eastAsia="Arial" w:cs="Arial"/>
        </w:rPr>
      </w:pPr>
      <w:r w:rsidRPr="02D21F79" w:rsidR="4661F2C4">
        <w:rPr>
          <w:rFonts w:ascii="Arial" w:hAnsi="Arial" w:eastAsia="Arial" w:cs="Arial"/>
        </w:rPr>
        <w:t>Empresas devem ter um plano de resposta a incidentes bem documentado, que inclua o treinamento de equipes e a definição de papéis específicos para cada colaborador em caso de ataque. Além disso, uma comunicação transparente com o público é essencial para manter a confiança, especialmente quando dados sensíveis de clientes ou de pesquisa e desenvolvimento podem estar em risco. Uma resposta rápida e comunicada de forma clara permite gerenciar o impacto e preservar a reputação da empresa.</w:t>
      </w:r>
    </w:p>
    <w:p w:rsidR="00C708FF" w:rsidP="02D21F79" w:rsidRDefault="675E1478" w14:paraId="2452F06D" w14:textId="42C8E47F">
      <w:pPr>
        <w:ind w:left="720"/>
        <w:jc w:val="both"/>
        <w:rPr>
          <w:rFonts w:ascii="Arial" w:hAnsi="Arial" w:eastAsia="Arial" w:cs="Arial"/>
        </w:rPr>
      </w:pPr>
      <w:r w:rsidRPr="02D21F79" w:rsidR="4661F2C4">
        <w:rPr>
          <w:rFonts w:ascii="Arial" w:hAnsi="Arial" w:eastAsia="Arial" w:cs="Arial"/>
        </w:rPr>
        <w:t xml:space="preserve">O ataque à NVIDIA pelo Lapsus$ </w:t>
      </w:r>
      <w:proofErr w:type="spellStart"/>
      <w:r w:rsidRPr="02D21F79" w:rsidR="4661F2C4">
        <w:rPr>
          <w:rFonts w:ascii="Arial" w:hAnsi="Arial" w:eastAsia="Arial" w:cs="Arial"/>
        </w:rPr>
        <w:t>Group</w:t>
      </w:r>
      <w:proofErr w:type="spellEnd"/>
      <w:r w:rsidRPr="02D21F79" w:rsidR="4661F2C4">
        <w:rPr>
          <w:rFonts w:ascii="Arial" w:hAnsi="Arial" w:eastAsia="Arial" w:cs="Arial"/>
        </w:rPr>
        <w:t xml:space="preserve"> oferece uma série de lições e recomendações que vão além de proteger dados confidenciais e infraestrutura digital; essas práticas ajudam a construir uma cultura de segurança onde cada funcionário é parte ativa na defesa contra ameaças. Em um setor em constante evolução, a </w:t>
      </w:r>
      <w:r w:rsidRPr="02D21F79" w:rsidR="4661F2C4">
        <w:rPr>
          <w:rFonts w:ascii="Arial" w:hAnsi="Arial" w:eastAsia="Arial" w:cs="Arial"/>
        </w:rPr>
        <w:t>cibersegurança</w:t>
      </w:r>
      <w:r w:rsidRPr="02D21F79" w:rsidR="4661F2C4">
        <w:rPr>
          <w:rFonts w:ascii="Arial" w:hAnsi="Arial" w:eastAsia="Arial" w:cs="Arial"/>
        </w:rPr>
        <w:t xml:space="preserve"> é um componente essencial para qualquer organização, e, através da implementação dessas práticas, empresas podem melhorar sua resiliência contra ataques futuros e minimizar os danos em caso de incidentes.</w:t>
      </w:r>
      <w:r>
        <w:br/>
      </w:r>
    </w:p>
    <w:p w:rsidR="00256C35" w:rsidP="02D21F79" w:rsidRDefault="00A857EB" w14:paraId="6EE2BC89" w14:textId="77777777" w14:noSpellErr="1">
      <w:pPr>
        <w:ind w:left="720"/>
        <w:jc w:val="both"/>
        <w:rPr>
          <w:rFonts w:ascii="Arial" w:hAnsi="Arial" w:eastAsia="Arial" w:cs="Arial"/>
        </w:rPr>
      </w:pPr>
      <w:r>
        <w:br/>
      </w:r>
    </w:p>
    <w:p w:rsidR="00256C35" w:rsidP="02D21F79" w:rsidRDefault="00256C35" w14:paraId="287E11BE" w14:textId="77777777" w14:noSpellErr="1">
      <w:pPr>
        <w:jc w:val="both"/>
        <w:rPr>
          <w:rFonts w:ascii="Arial" w:hAnsi="Arial" w:eastAsia="Arial" w:cs="Arial"/>
        </w:rPr>
      </w:pPr>
    </w:p>
    <w:p w:rsidR="00256C35" w:rsidP="02D21F79" w:rsidRDefault="00256C35" w14:paraId="23A3A3F9" w14:textId="77777777" w14:noSpellErr="1">
      <w:pPr>
        <w:jc w:val="both"/>
        <w:rPr>
          <w:rFonts w:ascii="Arial" w:hAnsi="Arial" w:eastAsia="Arial" w:cs="Arial"/>
        </w:rPr>
      </w:pPr>
    </w:p>
    <w:p w:rsidR="00256C35" w:rsidP="02D21F79" w:rsidRDefault="00256C35" w14:paraId="54A7A611" w14:textId="77777777" w14:noSpellErr="1">
      <w:pPr>
        <w:jc w:val="both"/>
        <w:rPr>
          <w:rFonts w:ascii="Arial" w:hAnsi="Arial" w:eastAsia="Arial" w:cs="Arial"/>
        </w:rPr>
      </w:pPr>
    </w:p>
    <w:p w:rsidR="00256C35" w:rsidP="02D21F79" w:rsidRDefault="00256C35" w14:paraId="5268930F" w14:textId="77777777" w14:noSpellErr="1">
      <w:pPr>
        <w:jc w:val="both"/>
        <w:rPr>
          <w:rFonts w:ascii="Arial" w:hAnsi="Arial" w:eastAsia="Arial" w:cs="Arial"/>
        </w:rPr>
      </w:pPr>
    </w:p>
    <w:p w:rsidR="00256C35" w:rsidP="02D21F79" w:rsidRDefault="00256C35" w14:paraId="46D1DBAE" w14:textId="77777777" w14:noSpellErr="1">
      <w:pPr>
        <w:jc w:val="both"/>
        <w:rPr>
          <w:rFonts w:ascii="Arial" w:hAnsi="Arial" w:eastAsia="Arial" w:cs="Arial"/>
        </w:rPr>
      </w:pPr>
    </w:p>
    <w:p w:rsidR="00256C35" w:rsidP="02D21F79" w:rsidRDefault="00256C35" w14:paraId="2C2E4368" w14:textId="77777777" w14:noSpellErr="1">
      <w:pPr>
        <w:jc w:val="both"/>
        <w:rPr>
          <w:rFonts w:ascii="Arial" w:hAnsi="Arial" w:eastAsia="Arial" w:cs="Arial"/>
        </w:rPr>
      </w:pPr>
    </w:p>
    <w:p w:rsidR="00256C35" w:rsidP="02D21F79" w:rsidRDefault="00256C35" w14:paraId="007AA1EC" w14:textId="77777777" w14:noSpellErr="1">
      <w:pPr>
        <w:jc w:val="both"/>
        <w:rPr>
          <w:rFonts w:ascii="Arial" w:hAnsi="Arial" w:eastAsia="Arial" w:cs="Arial"/>
        </w:rPr>
      </w:pPr>
    </w:p>
    <w:p w:rsidRPr="00497781" w:rsidR="00497781" w:rsidP="02D21F79" w:rsidRDefault="492FD04C" w14:paraId="2842A826" w14:textId="30653987">
      <w:pPr>
        <w:pStyle w:val="Heading1"/>
        <w:ind w:left="720" w:firstLine="0"/>
        <w:jc w:val="both"/>
      </w:pPr>
    </w:p>
    <w:p w:rsidRPr="00497781" w:rsidR="00497781" w:rsidP="02D21F79" w:rsidRDefault="492FD04C" w14:paraId="39A4888B" w14:textId="72875D21">
      <w:pPr>
        <w:pStyle w:val="Heading1"/>
        <w:ind w:left="720" w:firstLine="0"/>
        <w:jc w:val="both"/>
      </w:pPr>
    </w:p>
    <w:p w:rsidRPr="00497781" w:rsidR="00497781" w:rsidP="02D21F79" w:rsidRDefault="492FD04C" w14:paraId="6746A129" w14:textId="2B6C1B2E">
      <w:pPr>
        <w:pStyle w:val="Heading1"/>
        <w:ind w:left="720" w:firstLine="0"/>
        <w:jc w:val="both"/>
      </w:pPr>
    </w:p>
    <w:p w:rsidRPr="00497781" w:rsidR="00497781" w:rsidP="02D21F79" w:rsidRDefault="492FD04C" w14:paraId="6ED91CBA" w14:textId="0E53713E">
      <w:pPr>
        <w:pStyle w:val="Heading1"/>
        <w:ind w:left="720" w:firstLine="0"/>
        <w:jc w:val="both"/>
      </w:pPr>
    </w:p>
    <w:p w:rsidRPr="00497781" w:rsidR="00497781" w:rsidP="02D21F79" w:rsidRDefault="492FD04C" w14:paraId="7A89E6D3" w14:textId="6D8352E0">
      <w:pPr>
        <w:pStyle w:val="Heading1"/>
        <w:ind w:left="720" w:firstLine="0"/>
        <w:jc w:val="both"/>
      </w:pPr>
    </w:p>
    <w:p w:rsidRPr="00497781" w:rsidR="00497781" w:rsidP="02D21F79" w:rsidRDefault="492FD04C" w14:paraId="2B48C83B" w14:textId="2D62B3B1">
      <w:pPr>
        <w:pStyle w:val="Heading1"/>
        <w:ind w:left="720" w:firstLine="0"/>
        <w:jc w:val="both"/>
      </w:pPr>
    </w:p>
    <w:p w:rsidRPr="00497781" w:rsidR="00497781" w:rsidP="02D21F79" w:rsidRDefault="492FD04C" w14:paraId="4B9B271A" w14:textId="1098D56F">
      <w:pPr>
        <w:pStyle w:val="Heading1"/>
        <w:ind w:left="720" w:firstLine="0"/>
        <w:jc w:val="both"/>
      </w:pPr>
      <w:bookmarkStart w:name="_Toc1583932622" w:id="9"/>
      <w:r w:rsidR="4CF069A2">
        <w:rPr/>
        <w:t xml:space="preserve">Possíveis Evoluções Futuras no Cenário de </w:t>
      </w:r>
      <w:r w:rsidR="4CF069A2">
        <w:rPr/>
        <w:t>Cibersegurança</w:t>
      </w:r>
      <w:bookmarkEnd w:id="9"/>
    </w:p>
    <w:p w:rsidRPr="00497781" w:rsidR="00497781" w:rsidP="02D21F79" w:rsidRDefault="492FD04C" w14:paraId="6C85D6D0" w14:textId="082E5036">
      <w:pPr>
        <w:ind w:left="720"/>
        <w:jc w:val="both"/>
        <w:rPr>
          <w:rFonts w:ascii="Arial" w:hAnsi="Arial" w:eastAsia="Arial" w:cs="Arial"/>
        </w:rPr>
      </w:pPr>
      <w:r w:rsidRPr="02D21F79" w:rsidR="4CF069A2">
        <w:rPr>
          <w:rFonts w:ascii="Arial" w:hAnsi="Arial" w:eastAsia="Arial" w:cs="Arial"/>
        </w:rPr>
        <w:t xml:space="preserve">O caso Lapsus$ representa apenas uma amostra dos desafios emergentes que o setor de </w:t>
      </w:r>
      <w:r w:rsidRPr="02D21F79" w:rsidR="4CF069A2">
        <w:rPr>
          <w:rFonts w:ascii="Arial" w:hAnsi="Arial" w:eastAsia="Arial" w:cs="Arial"/>
        </w:rPr>
        <w:t>cibersegurança</w:t>
      </w:r>
      <w:r w:rsidRPr="02D21F79" w:rsidR="4CF069A2">
        <w:rPr>
          <w:rFonts w:ascii="Arial" w:hAnsi="Arial" w:eastAsia="Arial" w:cs="Arial"/>
        </w:rPr>
        <w:t xml:space="preserve"> enfrentará no futuro. Com a rápida evolução das tecnologias digitais, as ameaças cibernéticas também estão se tornando mais complexas, exigindo novas abordagens de proteção e uma adaptação contínua para enfrentar os métodos cada vez mais sofisticados dos atacantes. A seguir, são analisadas as principais tendências e evoluções esperadas no cenário de </w:t>
      </w:r>
      <w:r w:rsidRPr="02D21F79" w:rsidR="4CF069A2">
        <w:rPr>
          <w:rFonts w:ascii="Arial" w:hAnsi="Arial" w:eastAsia="Arial" w:cs="Arial"/>
        </w:rPr>
        <w:t>cibersegurança</w:t>
      </w:r>
      <w:r w:rsidRPr="02D21F79" w:rsidR="4CF069A2">
        <w:rPr>
          <w:rFonts w:ascii="Arial" w:hAnsi="Arial" w:eastAsia="Arial" w:cs="Arial"/>
        </w:rPr>
        <w:t>.</w:t>
      </w:r>
    </w:p>
    <w:p w:rsidRPr="00497781" w:rsidR="00497781" w:rsidP="02D21F79" w:rsidRDefault="492FD04C" w14:paraId="338BB9E7" w14:textId="59941A0B" w14:noSpellErr="1">
      <w:pPr>
        <w:ind w:left="720"/>
        <w:jc w:val="both"/>
        <w:rPr>
          <w:rFonts w:ascii="Arial" w:hAnsi="Arial" w:eastAsia="Arial" w:cs="Arial"/>
        </w:rPr>
      </w:pPr>
      <w:r w:rsidRPr="02D21F79" w:rsidR="4CF069A2">
        <w:rPr>
          <w:rFonts w:ascii="Arial" w:hAnsi="Arial" w:eastAsia="Arial" w:cs="Arial"/>
        </w:rPr>
        <w:t>Aumento da Sofisticação e Frequência dos Ataques Cibernéticos</w:t>
      </w:r>
    </w:p>
    <w:p w:rsidRPr="00497781" w:rsidR="00497781" w:rsidP="02D21F79" w:rsidRDefault="492FD04C" w14:paraId="2E8C3DF4" w14:textId="4585281D" w14:noSpellErr="1">
      <w:pPr>
        <w:ind w:left="720"/>
        <w:jc w:val="both"/>
        <w:rPr>
          <w:rFonts w:ascii="Arial" w:hAnsi="Arial" w:eastAsia="Arial" w:cs="Arial"/>
        </w:rPr>
      </w:pPr>
      <w:r w:rsidRPr="02D21F79" w:rsidR="4CF069A2">
        <w:rPr>
          <w:rFonts w:ascii="Arial" w:hAnsi="Arial" w:eastAsia="Arial" w:cs="Arial"/>
        </w:rPr>
        <w:t>Nos últimos anos, houve um aumento significativo na sofisticação dos ataques cibernéticos. Com o avanço da inteligência artificial (IA) e do aprendizado de máquina (ML), espera-se que hackers comecem a integrar essas tecnologias em suas operações, desenvolvendo ameaças automatizadas que podem evoluir e adaptar-se às defesas da empresa em tempo real.</w:t>
      </w:r>
    </w:p>
    <w:p w:rsidRPr="00497781" w:rsidR="00497781" w:rsidP="02D21F79" w:rsidRDefault="492FD04C" w14:paraId="55317356" w14:textId="7D615CA5" w14:noSpellErr="1">
      <w:pPr>
        <w:ind w:left="720"/>
        <w:jc w:val="both"/>
        <w:rPr>
          <w:rFonts w:ascii="Arial" w:hAnsi="Arial" w:eastAsia="Arial" w:cs="Arial"/>
        </w:rPr>
      </w:pPr>
      <w:r w:rsidRPr="02D21F79" w:rsidR="4CF069A2">
        <w:rPr>
          <w:rFonts w:ascii="Arial" w:hAnsi="Arial" w:eastAsia="Arial" w:cs="Arial"/>
        </w:rPr>
        <w:t>Essas técnicas incluem:</w:t>
      </w:r>
    </w:p>
    <w:p w:rsidRPr="00497781" w:rsidR="00497781" w:rsidP="02D21F79" w:rsidRDefault="00497781" w14:paraId="65227ED6" w14:textId="77777777" w14:noSpellErr="1">
      <w:pPr>
        <w:jc w:val="both"/>
        <w:rPr>
          <w:rFonts w:ascii="Arial" w:hAnsi="Arial" w:eastAsia="Arial" w:cs="Arial"/>
        </w:rPr>
      </w:pPr>
    </w:p>
    <w:p w:rsidR="00497781" w:rsidP="02D21F79" w:rsidRDefault="492FD04C" w14:paraId="06DBCE05" w14:textId="38E1350B" w14:noSpellErr="1">
      <w:pPr>
        <w:pStyle w:val="ListParagraph"/>
        <w:numPr>
          <w:ilvl w:val="0"/>
          <w:numId w:val="11"/>
        </w:numPr>
        <w:jc w:val="both"/>
        <w:rPr>
          <w:rFonts w:ascii="Arial" w:hAnsi="Arial" w:eastAsia="Arial" w:cs="Arial"/>
        </w:rPr>
      </w:pPr>
      <w:r w:rsidRPr="02D21F79" w:rsidR="4CF069A2">
        <w:rPr>
          <w:rFonts w:ascii="Arial" w:hAnsi="Arial" w:eastAsia="Arial" w:cs="Arial"/>
        </w:rPr>
        <w:t>Malware inteligente que ajusta seu comportamento para evitar ser detectado por soluções de segurança tradicionais.</w:t>
      </w:r>
    </w:p>
    <w:p w:rsidRPr="004B06B8" w:rsidR="004B06B8" w:rsidP="02D21F79" w:rsidRDefault="004B06B8" w14:paraId="014638B0" w14:textId="77777777" w14:noSpellErr="1">
      <w:pPr>
        <w:pStyle w:val="ListParagraph"/>
        <w:jc w:val="both"/>
        <w:rPr>
          <w:rFonts w:ascii="Arial" w:hAnsi="Arial" w:eastAsia="Arial" w:cs="Arial"/>
        </w:rPr>
      </w:pPr>
    </w:p>
    <w:p w:rsidR="00497781" w:rsidP="02D21F79" w:rsidRDefault="492FD04C" w14:paraId="49CE92E2" w14:textId="3501883D">
      <w:pPr>
        <w:pStyle w:val="ListParagraph"/>
        <w:numPr>
          <w:ilvl w:val="0"/>
          <w:numId w:val="11"/>
        </w:numPr>
        <w:jc w:val="both"/>
        <w:rPr>
          <w:rFonts w:ascii="Arial" w:hAnsi="Arial" w:eastAsia="Arial" w:cs="Arial"/>
        </w:rPr>
      </w:pPr>
      <w:proofErr w:type="spellStart"/>
      <w:r w:rsidRPr="02D21F79" w:rsidR="4CF069A2">
        <w:rPr>
          <w:rFonts w:ascii="Arial" w:hAnsi="Arial" w:eastAsia="Arial" w:cs="Arial"/>
        </w:rPr>
        <w:t>Phishing</w:t>
      </w:r>
      <w:proofErr w:type="spellEnd"/>
      <w:r w:rsidRPr="02D21F79" w:rsidR="4CF069A2">
        <w:rPr>
          <w:rFonts w:ascii="Arial" w:hAnsi="Arial" w:eastAsia="Arial" w:cs="Arial"/>
        </w:rPr>
        <w:t xml:space="preserve"> personalizado, no qual a IA analisa informações públicas de alvos para criar mensagens de </w:t>
      </w:r>
      <w:proofErr w:type="spellStart"/>
      <w:r w:rsidRPr="02D21F79" w:rsidR="4CF069A2">
        <w:rPr>
          <w:rFonts w:ascii="Arial" w:hAnsi="Arial" w:eastAsia="Arial" w:cs="Arial"/>
        </w:rPr>
        <w:t>phishing</w:t>
      </w:r>
      <w:proofErr w:type="spellEnd"/>
      <w:r w:rsidRPr="02D21F79" w:rsidR="4CF069A2">
        <w:rPr>
          <w:rFonts w:ascii="Arial" w:hAnsi="Arial" w:eastAsia="Arial" w:cs="Arial"/>
        </w:rPr>
        <w:t xml:space="preserve"> extremamente persuasivas.</w:t>
      </w:r>
    </w:p>
    <w:p w:rsidRPr="004B06B8" w:rsidR="004B06B8" w:rsidP="02D21F79" w:rsidRDefault="004B06B8" w14:paraId="17B2F3DE" w14:textId="77777777" w14:noSpellErr="1">
      <w:pPr>
        <w:jc w:val="both"/>
        <w:rPr>
          <w:rFonts w:ascii="Arial" w:hAnsi="Arial" w:eastAsia="Arial" w:cs="Arial"/>
        </w:rPr>
      </w:pPr>
    </w:p>
    <w:p w:rsidRPr="00C708FF" w:rsidR="00497781" w:rsidP="02D21F79" w:rsidRDefault="492FD04C" w14:paraId="14E5C6E4" w14:textId="00B1225B" w14:noSpellErr="1">
      <w:pPr>
        <w:pStyle w:val="ListParagraph"/>
        <w:numPr>
          <w:ilvl w:val="0"/>
          <w:numId w:val="11"/>
        </w:numPr>
        <w:jc w:val="both"/>
        <w:rPr>
          <w:rFonts w:ascii="Arial" w:hAnsi="Arial" w:eastAsia="Arial" w:cs="Arial"/>
        </w:rPr>
      </w:pPr>
      <w:r w:rsidRPr="02D21F79" w:rsidR="4CF069A2">
        <w:rPr>
          <w:rFonts w:ascii="Arial" w:hAnsi="Arial" w:eastAsia="Arial" w:cs="Arial"/>
        </w:rPr>
        <w:t>Automação de ataques de força bruta, onde algoritmos testam rapidamente diversas combinações de senhas e configurações de acesso.</w:t>
      </w:r>
    </w:p>
    <w:p w:rsidRPr="00497781" w:rsidR="00497781" w:rsidP="02D21F79" w:rsidRDefault="00497781" w14:paraId="345F0CE2" w14:textId="77777777" w14:noSpellErr="1">
      <w:pPr>
        <w:jc w:val="both"/>
        <w:rPr>
          <w:rFonts w:ascii="Arial" w:hAnsi="Arial" w:eastAsia="Arial" w:cs="Arial"/>
        </w:rPr>
      </w:pPr>
    </w:p>
    <w:p w:rsidRPr="00497781" w:rsidR="00497781" w:rsidP="02D21F79" w:rsidRDefault="492FD04C" w14:paraId="3D7DFAB1" w14:textId="57F10330" w14:noSpellErr="1">
      <w:pPr>
        <w:ind w:left="720"/>
        <w:jc w:val="both"/>
        <w:rPr>
          <w:rFonts w:ascii="Arial" w:hAnsi="Arial" w:eastAsia="Arial" w:cs="Arial"/>
        </w:rPr>
      </w:pPr>
      <w:r w:rsidRPr="02D21F79" w:rsidR="4CF069A2">
        <w:rPr>
          <w:rFonts w:ascii="Arial" w:hAnsi="Arial" w:eastAsia="Arial" w:cs="Arial"/>
        </w:rPr>
        <w:t>Esse aumento de sofisticação requer que as empresas não dependam mais de sistemas tradicionais de defesa, mas que invistam em tecnologias baseadas em IA para detectar e responder automaticamente a atividades suspeitas.</w:t>
      </w:r>
    </w:p>
    <w:p w:rsidRPr="00497781" w:rsidR="00497781" w:rsidP="02D21F79" w:rsidRDefault="00497781" w14:paraId="250721CF" w14:textId="77777777" w14:noSpellErr="1">
      <w:pPr>
        <w:ind w:left="720"/>
        <w:jc w:val="both"/>
        <w:rPr>
          <w:rFonts w:ascii="Arial" w:hAnsi="Arial" w:eastAsia="Arial" w:cs="Arial"/>
        </w:rPr>
      </w:pPr>
    </w:p>
    <w:p w:rsidRPr="00497781" w:rsidR="00497781" w:rsidP="02D21F79" w:rsidRDefault="492FD04C" w14:paraId="6D6552F9" w14:textId="2D93C542" w14:noSpellErr="1">
      <w:pPr>
        <w:ind w:left="720"/>
        <w:jc w:val="both"/>
        <w:rPr>
          <w:rFonts w:ascii="Arial" w:hAnsi="Arial" w:eastAsia="Arial" w:cs="Arial"/>
        </w:rPr>
      </w:pPr>
      <w:r w:rsidRPr="02D21F79" w:rsidR="4CF069A2">
        <w:rPr>
          <w:rFonts w:ascii="Arial" w:hAnsi="Arial" w:eastAsia="Arial" w:cs="Arial"/>
        </w:rPr>
        <w:t>Colaboração Internacional entre Empresas e Governos</w:t>
      </w:r>
    </w:p>
    <w:p w:rsidRPr="00497781" w:rsidR="00497781" w:rsidP="02D21F79" w:rsidRDefault="492FD04C" w14:paraId="51E953A6" w14:textId="4A787067" w14:noSpellErr="1">
      <w:pPr>
        <w:ind w:left="720"/>
        <w:jc w:val="both"/>
        <w:rPr>
          <w:rFonts w:ascii="Arial" w:hAnsi="Arial" w:eastAsia="Arial" w:cs="Arial"/>
        </w:rPr>
      </w:pPr>
      <w:r w:rsidRPr="02D21F79" w:rsidR="4CF069A2">
        <w:rPr>
          <w:rFonts w:ascii="Arial" w:hAnsi="Arial" w:eastAsia="Arial" w:cs="Arial"/>
        </w:rPr>
        <w:t>O ataque do Lapsus$ expôs a necessidade de uma colaboração internacional mais estreita entre empresas, governos e entidades reguladoras para enfrentar o cibercrime de forma eficaz. Ataques realizados por grupos hackers globais, muitas vezes baseados em diferentes países e com jurisdições legais distintas, dificultam as ações de contenção e punição dos responsáveis. Esse cenário sugere uma tendência para:</w:t>
      </w:r>
    </w:p>
    <w:p w:rsidRPr="00497781" w:rsidR="00497781" w:rsidP="02D21F79" w:rsidRDefault="492FD04C" w14:paraId="0F4C8C18" w14:textId="21CEAD12">
      <w:pPr>
        <w:ind w:left="720"/>
        <w:jc w:val="both"/>
        <w:rPr>
          <w:rFonts w:ascii="Arial" w:hAnsi="Arial" w:eastAsia="Arial" w:cs="Arial"/>
        </w:rPr>
      </w:pPr>
      <w:r w:rsidRPr="02D21F79" w:rsidR="4CF069A2">
        <w:rPr>
          <w:rFonts w:ascii="Arial" w:hAnsi="Arial" w:eastAsia="Arial" w:cs="Arial"/>
        </w:rPr>
        <w:t xml:space="preserve">Desenvolvimento de alianças de </w:t>
      </w:r>
      <w:r w:rsidRPr="02D21F79" w:rsidR="4CF069A2">
        <w:rPr>
          <w:rFonts w:ascii="Arial" w:hAnsi="Arial" w:eastAsia="Arial" w:cs="Arial"/>
        </w:rPr>
        <w:t>cibersegurança</w:t>
      </w:r>
      <w:r w:rsidRPr="02D21F79" w:rsidR="4CF069A2">
        <w:rPr>
          <w:rFonts w:ascii="Arial" w:hAnsi="Arial" w:eastAsia="Arial" w:cs="Arial"/>
        </w:rPr>
        <w:t xml:space="preserve"> internacional – Governos e empresas poderão compartilhar informações sobre ameaças e práticas de mitigação, reduzindo o tempo de resposta e aumentando a eficácia no combate aos </w:t>
      </w:r>
      <w:r w:rsidRPr="02D21F79" w:rsidR="4CF069A2">
        <w:rPr>
          <w:rFonts w:ascii="Arial" w:hAnsi="Arial" w:eastAsia="Arial" w:cs="Arial"/>
        </w:rPr>
        <w:t>ciberataques</w:t>
      </w:r>
      <w:r w:rsidRPr="02D21F79" w:rsidR="012308C8">
        <w:rPr>
          <w:rFonts w:ascii="Arial" w:hAnsi="Arial" w:eastAsia="Arial" w:cs="Arial"/>
        </w:rPr>
        <w:t>.</w:t>
      </w:r>
    </w:p>
    <w:p w:rsidRPr="00497781" w:rsidR="00497781" w:rsidP="02D21F79" w:rsidRDefault="492FD04C" w14:paraId="554ADD02" w14:textId="2CCC737D">
      <w:pPr>
        <w:ind w:left="720"/>
        <w:jc w:val="both"/>
        <w:rPr>
          <w:rFonts w:ascii="Arial" w:hAnsi="Arial" w:eastAsia="Arial" w:cs="Arial"/>
        </w:rPr>
      </w:pPr>
      <w:r w:rsidRPr="02D21F79" w:rsidR="4CF069A2">
        <w:rPr>
          <w:rFonts w:ascii="Arial" w:hAnsi="Arial" w:eastAsia="Arial" w:cs="Arial"/>
        </w:rPr>
        <w:t xml:space="preserve">Criação de tratados internacionais de </w:t>
      </w:r>
      <w:r w:rsidRPr="02D21F79" w:rsidR="4CF069A2">
        <w:rPr>
          <w:rFonts w:ascii="Arial" w:hAnsi="Arial" w:eastAsia="Arial" w:cs="Arial"/>
        </w:rPr>
        <w:t>cibersegurança</w:t>
      </w:r>
      <w:r w:rsidRPr="02D21F79" w:rsidR="4CF069A2">
        <w:rPr>
          <w:rFonts w:ascii="Arial" w:hAnsi="Arial" w:eastAsia="Arial" w:cs="Arial"/>
        </w:rPr>
        <w:t>, nos quais países estabelecem cooperação e apoio mútuo para lidar com ataques cibernéticos transnacionais.</w:t>
      </w:r>
    </w:p>
    <w:p w:rsidRPr="00497781" w:rsidR="00497781" w:rsidP="02D21F79" w:rsidRDefault="492FD04C" w14:paraId="340D7A82" w14:textId="52BC33E7">
      <w:pPr>
        <w:ind w:left="720"/>
        <w:jc w:val="both"/>
        <w:rPr>
          <w:rFonts w:ascii="Arial" w:hAnsi="Arial" w:eastAsia="Arial" w:cs="Arial"/>
        </w:rPr>
      </w:pPr>
      <w:r w:rsidRPr="02D21F79" w:rsidR="4CF069A2">
        <w:rPr>
          <w:rFonts w:ascii="Arial" w:hAnsi="Arial" w:eastAsia="Arial" w:cs="Arial"/>
        </w:rPr>
        <w:t xml:space="preserve">Políticas e diretrizes de </w:t>
      </w:r>
      <w:r w:rsidRPr="02D21F79" w:rsidR="4CF069A2">
        <w:rPr>
          <w:rFonts w:ascii="Arial" w:hAnsi="Arial" w:eastAsia="Arial" w:cs="Arial"/>
        </w:rPr>
        <w:t>cibersegurança</w:t>
      </w:r>
      <w:r w:rsidRPr="02D21F79" w:rsidR="4CF069A2">
        <w:rPr>
          <w:rFonts w:ascii="Arial" w:hAnsi="Arial" w:eastAsia="Arial" w:cs="Arial"/>
        </w:rPr>
        <w:t xml:space="preserve"> globalmente unificadas, facilitando o cumprimento de normas e a criação de um padrão mínimo de segurança para proteger dados e sistemas críticos.</w:t>
      </w:r>
    </w:p>
    <w:p w:rsidRPr="00497781" w:rsidR="00497781" w:rsidP="02D21F79" w:rsidRDefault="00497781" w14:paraId="04218C78" w14:textId="77777777" w14:noSpellErr="1">
      <w:pPr>
        <w:ind w:left="720"/>
        <w:jc w:val="both"/>
        <w:rPr>
          <w:rFonts w:ascii="Arial" w:hAnsi="Arial" w:eastAsia="Arial" w:cs="Arial"/>
        </w:rPr>
      </w:pPr>
    </w:p>
    <w:p w:rsidRPr="00497781" w:rsidR="00497781" w:rsidP="02D21F79" w:rsidRDefault="00497781" w14:paraId="161696C3" w14:textId="77777777" w14:noSpellErr="1">
      <w:pPr>
        <w:ind w:left="720"/>
        <w:jc w:val="both"/>
        <w:rPr>
          <w:rFonts w:ascii="Arial" w:hAnsi="Arial" w:eastAsia="Arial" w:cs="Arial"/>
        </w:rPr>
      </w:pPr>
    </w:p>
    <w:p w:rsidRPr="00497781" w:rsidR="00497781" w:rsidP="02D21F79" w:rsidRDefault="492FD04C" w14:paraId="218A8EF4" w14:textId="3F33E471" w14:noSpellErr="1">
      <w:pPr>
        <w:ind w:left="720"/>
        <w:jc w:val="both"/>
        <w:rPr>
          <w:rFonts w:ascii="Arial" w:hAnsi="Arial" w:eastAsia="Arial" w:cs="Arial"/>
        </w:rPr>
      </w:pPr>
      <w:r w:rsidRPr="02D21F79" w:rsidR="4CF069A2">
        <w:rPr>
          <w:rFonts w:ascii="Arial" w:hAnsi="Arial" w:eastAsia="Arial" w:cs="Arial"/>
        </w:rPr>
        <w:t>Segurança Baseada em Identidade</w:t>
      </w:r>
    </w:p>
    <w:p w:rsidRPr="00497781" w:rsidR="00497781" w:rsidP="02D21F79" w:rsidRDefault="492FD04C" w14:paraId="5B9AE2A8" w14:textId="722A8F6F">
      <w:pPr>
        <w:ind w:left="720"/>
        <w:jc w:val="both"/>
        <w:rPr>
          <w:rFonts w:ascii="Arial" w:hAnsi="Arial" w:eastAsia="Arial" w:cs="Arial"/>
        </w:rPr>
      </w:pPr>
      <w:r w:rsidRPr="02D21F79" w:rsidR="4CF069A2">
        <w:rPr>
          <w:rFonts w:ascii="Arial" w:hAnsi="Arial" w:eastAsia="Arial" w:cs="Arial"/>
        </w:rPr>
        <w:t xml:space="preserve">O modelo de segurança Zero </w:t>
      </w:r>
      <w:r w:rsidRPr="02D21F79" w:rsidR="4CF069A2">
        <w:rPr>
          <w:rFonts w:ascii="Arial" w:hAnsi="Arial" w:eastAsia="Arial" w:cs="Arial"/>
        </w:rPr>
        <w:t>Trust</w:t>
      </w:r>
      <w:r w:rsidRPr="02D21F79" w:rsidR="4CF069A2">
        <w:rPr>
          <w:rFonts w:ascii="Arial" w:hAnsi="Arial" w:eastAsia="Arial" w:cs="Arial"/>
        </w:rPr>
        <w:t>, que assume que nenhuma entidade, interna ou externa, é confiável sem verificações rigorosas, já está ganhando força e deve se tornar a norma em segurança digital. Nesse modelo, todas as atividades, mesmo as de usuários conhecidos, são monitoradas em tempo real, e o acesso a dados sensíveis é constantemente reavaliado.</w:t>
      </w:r>
    </w:p>
    <w:p w:rsidRPr="00497781" w:rsidR="00497781" w:rsidP="02D21F79" w:rsidRDefault="00497781" w14:paraId="5FF633D3" w14:textId="77777777" w14:noSpellErr="1">
      <w:pPr>
        <w:ind w:left="720"/>
        <w:jc w:val="both"/>
        <w:rPr>
          <w:rFonts w:ascii="Arial" w:hAnsi="Arial" w:eastAsia="Arial" w:cs="Arial"/>
        </w:rPr>
      </w:pPr>
    </w:p>
    <w:p w:rsidRPr="00497781" w:rsidR="00497781" w:rsidP="02D21F79" w:rsidRDefault="492FD04C" w14:paraId="4150A54D" w14:textId="4C6E7234" w14:noSpellErr="1">
      <w:pPr>
        <w:ind w:left="720"/>
        <w:jc w:val="both"/>
        <w:rPr>
          <w:rFonts w:ascii="Arial" w:hAnsi="Arial" w:eastAsia="Arial" w:cs="Arial"/>
        </w:rPr>
      </w:pPr>
      <w:r w:rsidRPr="02D21F79" w:rsidR="4CF069A2">
        <w:rPr>
          <w:rFonts w:ascii="Arial" w:hAnsi="Arial" w:eastAsia="Arial" w:cs="Arial"/>
        </w:rPr>
        <w:t>Essa evolução requer que as empresas invistam em tecnologias como:</w:t>
      </w:r>
    </w:p>
    <w:p w:rsidR="00497781" w:rsidP="02D21F79" w:rsidRDefault="492FD04C" w14:paraId="7FD3CD1D" w14:textId="1D8A2A3B">
      <w:pPr>
        <w:pStyle w:val="ListParagraph"/>
        <w:numPr>
          <w:ilvl w:val="0"/>
          <w:numId w:val="14"/>
        </w:numPr>
        <w:jc w:val="both"/>
        <w:rPr>
          <w:rFonts w:ascii="Arial" w:hAnsi="Arial" w:eastAsia="Arial" w:cs="Arial"/>
        </w:rPr>
      </w:pPr>
      <w:r w:rsidRPr="02D21F79" w:rsidR="4CF069A2">
        <w:rPr>
          <w:rFonts w:ascii="Arial" w:hAnsi="Arial" w:eastAsia="Arial" w:cs="Arial"/>
        </w:rPr>
        <w:t xml:space="preserve">Autenticação </w:t>
      </w:r>
      <w:r w:rsidRPr="02D21F79" w:rsidR="4CF069A2">
        <w:rPr>
          <w:rFonts w:ascii="Arial" w:hAnsi="Arial" w:eastAsia="Arial" w:cs="Arial"/>
        </w:rPr>
        <w:t>multifator</w:t>
      </w:r>
      <w:r w:rsidRPr="02D21F79" w:rsidR="4CF069A2">
        <w:rPr>
          <w:rFonts w:ascii="Arial" w:hAnsi="Arial" w:eastAsia="Arial" w:cs="Arial"/>
        </w:rPr>
        <w:t xml:space="preserve"> (MFA) – A adoção de MFA impede que invasores consigam acessar sistemas com apenas uma credencial.</w:t>
      </w:r>
    </w:p>
    <w:p w:rsidRPr="00B918C8" w:rsidR="00B918C8" w:rsidP="02D21F79" w:rsidRDefault="00B918C8" w14:paraId="5C3F9918" w14:textId="77777777" w14:noSpellErr="1">
      <w:pPr>
        <w:pStyle w:val="ListParagraph"/>
        <w:ind w:left="1440"/>
        <w:jc w:val="both"/>
        <w:rPr>
          <w:rFonts w:ascii="Arial" w:hAnsi="Arial" w:eastAsia="Arial" w:cs="Arial"/>
        </w:rPr>
      </w:pPr>
    </w:p>
    <w:p w:rsidRPr="00B918C8" w:rsidR="00497781" w:rsidP="02D21F79" w:rsidRDefault="492FD04C" w14:paraId="7B70BF14" w14:textId="1E81B32D" w14:noSpellErr="1">
      <w:pPr>
        <w:pStyle w:val="ListParagraph"/>
        <w:numPr>
          <w:ilvl w:val="0"/>
          <w:numId w:val="14"/>
        </w:numPr>
        <w:jc w:val="both"/>
        <w:rPr>
          <w:rFonts w:ascii="Arial" w:hAnsi="Arial" w:eastAsia="Arial" w:cs="Arial"/>
        </w:rPr>
      </w:pPr>
      <w:r w:rsidRPr="02D21F79" w:rsidR="4CF069A2">
        <w:rPr>
          <w:rFonts w:ascii="Arial" w:hAnsi="Arial" w:eastAsia="Arial" w:cs="Arial"/>
        </w:rPr>
        <w:t>Gerenciamento de Identidade e Acesso (IAM) – Soluções IAM permitem que as empresas controlem o acesso a recursos com base nas permissões de cada usuário, garantindo que somente as pessoas corretas possam visualizar e modificar dados confidenciais.</w:t>
      </w:r>
    </w:p>
    <w:p w:rsidRPr="00497781" w:rsidR="00497781" w:rsidP="02D21F79" w:rsidRDefault="00497781" w14:paraId="2F5F5189" w14:textId="77777777" w14:noSpellErr="1">
      <w:pPr>
        <w:ind w:left="720"/>
        <w:jc w:val="both"/>
        <w:rPr>
          <w:rFonts w:ascii="Arial" w:hAnsi="Arial" w:eastAsia="Arial" w:cs="Arial"/>
        </w:rPr>
      </w:pPr>
    </w:p>
    <w:p w:rsidRPr="00B918C8" w:rsidR="00497781" w:rsidP="02D21F79" w:rsidRDefault="492FD04C" w14:paraId="76C7C491" w14:textId="2EFDFAC4">
      <w:pPr>
        <w:pStyle w:val="ListParagraph"/>
        <w:numPr>
          <w:ilvl w:val="0"/>
          <w:numId w:val="14"/>
        </w:numPr>
        <w:jc w:val="both"/>
        <w:rPr>
          <w:rFonts w:ascii="Arial" w:hAnsi="Arial" w:eastAsia="Arial" w:cs="Arial"/>
        </w:rPr>
      </w:pPr>
      <w:proofErr w:type="spellStart"/>
      <w:r w:rsidRPr="02D21F79" w:rsidR="4CF069A2">
        <w:rPr>
          <w:rFonts w:ascii="Arial" w:hAnsi="Arial" w:eastAsia="Arial" w:cs="Arial"/>
        </w:rPr>
        <w:t>Microsegmentação</w:t>
      </w:r>
      <w:proofErr w:type="spellEnd"/>
      <w:r w:rsidRPr="02D21F79" w:rsidR="4CF069A2">
        <w:rPr>
          <w:rFonts w:ascii="Arial" w:hAnsi="Arial" w:eastAsia="Arial" w:cs="Arial"/>
        </w:rPr>
        <w:t xml:space="preserve"> de redes, uma prática onde o tráfego de dados é controlado em cada ponto de acesso, evitando que um invasor que obtenha acesso a uma parte da rede consiga se mover lateralmente para outras partes.</w:t>
      </w:r>
    </w:p>
    <w:p w:rsidRPr="00497781" w:rsidR="00497781" w:rsidP="02D21F79" w:rsidRDefault="00497781" w14:paraId="15C78403" w14:textId="77777777" w14:noSpellErr="1">
      <w:pPr>
        <w:ind w:left="720"/>
        <w:jc w:val="both"/>
        <w:rPr>
          <w:rFonts w:ascii="Arial" w:hAnsi="Arial" w:eastAsia="Arial" w:cs="Arial"/>
        </w:rPr>
      </w:pPr>
    </w:p>
    <w:p w:rsidRPr="00497781" w:rsidR="00497781" w:rsidP="02D21F79" w:rsidRDefault="492FD04C" w14:paraId="46E4049D" w14:textId="2AC39792" w14:noSpellErr="1">
      <w:pPr>
        <w:ind w:left="720"/>
        <w:jc w:val="both"/>
        <w:rPr>
          <w:rFonts w:ascii="Arial" w:hAnsi="Arial" w:eastAsia="Arial" w:cs="Arial"/>
        </w:rPr>
      </w:pPr>
      <w:r w:rsidRPr="02D21F79" w:rsidR="4CF069A2">
        <w:rPr>
          <w:rFonts w:ascii="Arial" w:hAnsi="Arial" w:eastAsia="Arial" w:cs="Arial"/>
        </w:rPr>
        <w:t>Aplicação de Inteligência Artificial na Defesa Cibernética</w:t>
      </w:r>
    </w:p>
    <w:p w:rsidRPr="00497781" w:rsidR="00497781" w:rsidP="02D21F79" w:rsidRDefault="492FD04C" w14:paraId="576460C8" w14:textId="5E38E8DF" w14:noSpellErr="1">
      <w:pPr>
        <w:ind w:left="720"/>
        <w:jc w:val="both"/>
        <w:rPr>
          <w:rFonts w:ascii="Arial" w:hAnsi="Arial" w:eastAsia="Arial" w:cs="Arial"/>
        </w:rPr>
      </w:pPr>
      <w:r w:rsidRPr="02D21F79" w:rsidR="4CF069A2">
        <w:rPr>
          <w:rFonts w:ascii="Arial" w:hAnsi="Arial" w:eastAsia="Arial" w:cs="Arial"/>
        </w:rPr>
        <w:t>Com o avanço das ameaças, o uso de IA na defesa cibernética é uma tendência que está ganhando destaque. A IA e o aprendizado de máquina permitem que as empresas detectem anomalias e atividades suspeitas em tempo real, reagindo automaticamente a incidentes de segurança. Isso é especialmente útil para:</w:t>
      </w:r>
    </w:p>
    <w:p w:rsidRPr="009B13BC" w:rsidR="00497781" w:rsidP="02D21F79" w:rsidRDefault="492FD04C" w14:paraId="2FA30BA0" w14:textId="289700D6" w14:noSpellErr="1">
      <w:pPr>
        <w:pStyle w:val="ListParagraph"/>
        <w:numPr>
          <w:ilvl w:val="0"/>
          <w:numId w:val="16"/>
        </w:numPr>
        <w:jc w:val="both"/>
        <w:rPr>
          <w:rFonts w:ascii="Arial" w:hAnsi="Arial" w:eastAsia="Arial" w:cs="Arial"/>
        </w:rPr>
      </w:pPr>
      <w:r w:rsidRPr="02D21F79" w:rsidR="4CF069A2">
        <w:rPr>
          <w:rFonts w:ascii="Arial" w:hAnsi="Arial" w:eastAsia="Arial" w:cs="Arial"/>
        </w:rPr>
        <w:t>Análise preditiva, onde algoritmos identificam padrões de comportamento que indicam um ataque antes que ele aconteça.</w:t>
      </w:r>
    </w:p>
    <w:p w:rsidRPr="009B13BC" w:rsidR="00497781" w:rsidP="02D21F79" w:rsidRDefault="492FD04C" w14:paraId="1D01CF25" w14:textId="01335B5B" w14:noSpellErr="1">
      <w:pPr>
        <w:pStyle w:val="ListParagraph"/>
        <w:numPr>
          <w:ilvl w:val="0"/>
          <w:numId w:val="16"/>
        </w:numPr>
        <w:jc w:val="both"/>
        <w:rPr>
          <w:rFonts w:ascii="Arial" w:hAnsi="Arial" w:eastAsia="Arial" w:cs="Arial"/>
        </w:rPr>
      </w:pPr>
      <w:r w:rsidRPr="02D21F79" w:rsidR="4CF069A2">
        <w:rPr>
          <w:rFonts w:ascii="Arial" w:hAnsi="Arial" w:eastAsia="Arial" w:cs="Arial"/>
        </w:rPr>
        <w:t>Detecção de anomalias em grandes volumes de dados, permitindo que as empresas detectem padrões incomuns que possam indicar uma brecha ou ataque iminente.</w:t>
      </w:r>
    </w:p>
    <w:p w:rsidRPr="00497781" w:rsidR="00497781" w:rsidP="02D21F79" w:rsidRDefault="00497781" w14:paraId="697485FF" w14:textId="77777777" w14:noSpellErr="1">
      <w:pPr>
        <w:ind w:left="720"/>
        <w:jc w:val="both"/>
        <w:rPr>
          <w:rFonts w:ascii="Arial" w:hAnsi="Arial" w:eastAsia="Arial" w:cs="Arial"/>
        </w:rPr>
      </w:pPr>
    </w:p>
    <w:p w:rsidRPr="009B13BC" w:rsidR="00497781" w:rsidP="02D21F79" w:rsidRDefault="492FD04C" w14:paraId="36457362" w14:textId="297F1932" w14:noSpellErr="1">
      <w:pPr>
        <w:pStyle w:val="ListParagraph"/>
        <w:numPr>
          <w:ilvl w:val="0"/>
          <w:numId w:val="16"/>
        </w:numPr>
        <w:jc w:val="both"/>
        <w:rPr>
          <w:rFonts w:ascii="Arial" w:hAnsi="Arial" w:eastAsia="Arial" w:cs="Arial"/>
        </w:rPr>
      </w:pPr>
      <w:r w:rsidRPr="02D21F79" w:rsidR="4CF069A2">
        <w:rPr>
          <w:rFonts w:ascii="Arial" w:hAnsi="Arial" w:eastAsia="Arial" w:cs="Arial"/>
        </w:rPr>
        <w:t>Automação de resposta a incidentes, o que permite ações rápidas e eficientes, limitando a exposição de dados e os danos.</w:t>
      </w:r>
    </w:p>
    <w:p w:rsidRPr="00497781" w:rsidR="00497781" w:rsidP="02D21F79" w:rsidRDefault="00497781" w14:paraId="3B080388" w14:textId="77777777" w14:noSpellErr="1">
      <w:pPr>
        <w:ind w:left="720"/>
        <w:jc w:val="both"/>
        <w:rPr>
          <w:rFonts w:ascii="Arial" w:hAnsi="Arial" w:eastAsia="Arial" w:cs="Arial"/>
        </w:rPr>
      </w:pPr>
    </w:p>
    <w:p w:rsidRPr="00497781" w:rsidR="00497781" w:rsidP="02D21F79" w:rsidRDefault="492FD04C" w14:paraId="3D7C5372" w14:textId="46330B44">
      <w:pPr>
        <w:ind w:left="720"/>
        <w:jc w:val="both"/>
        <w:rPr>
          <w:rFonts w:ascii="Arial" w:hAnsi="Arial" w:eastAsia="Arial" w:cs="Arial"/>
        </w:rPr>
      </w:pPr>
      <w:r w:rsidRPr="02D21F79" w:rsidR="4CF069A2">
        <w:rPr>
          <w:rFonts w:ascii="Arial" w:hAnsi="Arial" w:eastAsia="Arial" w:cs="Arial"/>
        </w:rPr>
        <w:t xml:space="preserve">Por exemplo, a implementação de sistemas de Security </w:t>
      </w:r>
      <w:proofErr w:type="spellStart"/>
      <w:r w:rsidRPr="02D21F79" w:rsidR="4CF069A2">
        <w:rPr>
          <w:rFonts w:ascii="Arial" w:hAnsi="Arial" w:eastAsia="Arial" w:cs="Arial"/>
        </w:rPr>
        <w:t>Information</w:t>
      </w:r>
      <w:proofErr w:type="spellEnd"/>
      <w:r w:rsidRPr="02D21F79" w:rsidR="4CF069A2">
        <w:rPr>
          <w:rFonts w:ascii="Arial" w:hAnsi="Arial" w:eastAsia="Arial" w:cs="Arial"/>
        </w:rPr>
        <w:t xml:space="preserve"> </w:t>
      </w:r>
      <w:proofErr w:type="spellStart"/>
      <w:r w:rsidRPr="02D21F79" w:rsidR="4CF069A2">
        <w:rPr>
          <w:rFonts w:ascii="Arial" w:hAnsi="Arial" w:eastAsia="Arial" w:cs="Arial"/>
        </w:rPr>
        <w:t>and</w:t>
      </w:r>
      <w:proofErr w:type="spellEnd"/>
      <w:r w:rsidRPr="02D21F79" w:rsidR="4CF069A2">
        <w:rPr>
          <w:rFonts w:ascii="Arial" w:hAnsi="Arial" w:eastAsia="Arial" w:cs="Arial"/>
        </w:rPr>
        <w:t xml:space="preserve"> </w:t>
      </w:r>
      <w:r w:rsidRPr="02D21F79" w:rsidR="4CF069A2">
        <w:rPr>
          <w:rFonts w:ascii="Arial" w:hAnsi="Arial" w:eastAsia="Arial" w:cs="Arial"/>
        </w:rPr>
        <w:t>Event</w:t>
      </w:r>
      <w:r w:rsidRPr="02D21F79" w:rsidR="4CF069A2">
        <w:rPr>
          <w:rFonts w:ascii="Arial" w:hAnsi="Arial" w:eastAsia="Arial" w:cs="Arial"/>
        </w:rPr>
        <w:t xml:space="preserve"> Management (SIEM) com IA permite que empresas analisem dados de logs em tempo real e identifiquem ameaças com mais precisão e rapidez.</w:t>
      </w:r>
    </w:p>
    <w:p w:rsidRPr="00497781" w:rsidR="00497781" w:rsidP="02D21F79" w:rsidRDefault="00497781" w14:paraId="659A0A7D" w14:textId="77777777" w14:noSpellErr="1">
      <w:pPr>
        <w:ind w:left="720"/>
        <w:jc w:val="both"/>
        <w:rPr>
          <w:rFonts w:ascii="Arial" w:hAnsi="Arial" w:eastAsia="Arial" w:cs="Arial"/>
        </w:rPr>
      </w:pPr>
    </w:p>
    <w:p w:rsidRPr="00497781" w:rsidR="00497781" w:rsidP="02D21F79" w:rsidRDefault="492FD04C" w14:paraId="61914196" w14:textId="1AD7E35E">
      <w:pPr>
        <w:ind w:left="720"/>
        <w:jc w:val="both"/>
        <w:rPr>
          <w:rFonts w:ascii="Arial" w:hAnsi="Arial" w:eastAsia="Arial" w:cs="Arial"/>
        </w:rPr>
      </w:pPr>
      <w:r w:rsidRPr="02D21F79" w:rsidR="4CF069A2">
        <w:rPr>
          <w:rFonts w:ascii="Arial" w:hAnsi="Arial" w:eastAsia="Arial" w:cs="Arial"/>
        </w:rPr>
        <w:t xml:space="preserve">Adoção de Tecnologias de </w:t>
      </w:r>
      <w:r w:rsidRPr="02D21F79" w:rsidR="4CF069A2">
        <w:rPr>
          <w:rFonts w:ascii="Arial" w:hAnsi="Arial" w:eastAsia="Arial" w:cs="Arial"/>
        </w:rPr>
        <w:t>Blockchain</w:t>
      </w:r>
      <w:r w:rsidRPr="02D21F79" w:rsidR="4CF069A2">
        <w:rPr>
          <w:rFonts w:ascii="Arial" w:hAnsi="Arial" w:eastAsia="Arial" w:cs="Arial"/>
        </w:rPr>
        <w:t xml:space="preserve"> para Autenticação e Segurança</w:t>
      </w:r>
    </w:p>
    <w:p w:rsidRPr="00497781" w:rsidR="00497781" w:rsidP="02D21F79" w:rsidRDefault="00497781" w14:paraId="1C8E1214" w14:textId="77777777" w14:noSpellErr="1">
      <w:pPr>
        <w:ind w:left="720"/>
        <w:jc w:val="both"/>
        <w:rPr>
          <w:rFonts w:ascii="Arial" w:hAnsi="Arial" w:eastAsia="Arial" w:cs="Arial"/>
        </w:rPr>
      </w:pPr>
    </w:p>
    <w:p w:rsidRPr="00497781" w:rsidR="00497781" w:rsidP="02D21F79" w:rsidRDefault="492FD04C" w14:paraId="1158430A" w14:textId="434497BC">
      <w:pPr>
        <w:ind w:left="720"/>
        <w:jc w:val="both"/>
        <w:rPr>
          <w:rFonts w:ascii="Arial" w:hAnsi="Arial" w:eastAsia="Arial" w:cs="Arial"/>
        </w:rPr>
      </w:pPr>
      <w:r w:rsidRPr="02D21F79" w:rsidR="4CF069A2">
        <w:rPr>
          <w:rFonts w:ascii="Arial" w:hAnsi="Arial" w:eastAsia="Arial" w:cs="Arial"/>
        </w:rPr>
        <w:t xml:space="preserve">O uso de </w:t>
      </w:r>
      <w:r w:rsidRPr="02D21F79" w:rsidR="4CF069A2">
        <w:rPr>
          <w:rFonts w:ascii="Arial" w:hAnsi="Arial" w:eastAsia="Arial" w:cs="Arial"/>
        </w:rPr>
        <w:t>blockchain</w:t>
      </w:r>
      <w:r w:rsidRPr="02D21F79" w:rsidR="4CF069A2">
        <w:rPr>
          <w:rFonts w:ascii="Arial" w:hAnsi="Arial" w:eastAsia="Arial" w:cs="Arial"/>
        </w:rPr>
        <w:t xml:space="preserve"> na </w:t>
      </w:r>
      <w:r w:rsidRPr="02D21F79" w:rsidR="4CF069A2">
        <w:rPr>
          <w:rFonts w:ascii="Arial" w:hAnsi="Arial" w:eastAsia="Arial" w:cs="Arial"/>
        </w:rPr>
        <w:t>cibersegurança</w:t>
      </w:r>
      <w:r w:rsidRPr="02D21F79" w:rsidR="4CF069A2">
        <w:rPr>
          <w:rFonts w:ascii="Arial" w:hAnsi="Arial" w:eastAsia="Arial" w:cs="Arial"/>
        </w:rPr>
        <w:t xml:space="preserve"> é outra tendência promissora. A tecnologia de </w:t>
      </w:r>
      <w:r w:rsidRPr="02D21F79" w:rsidR="4CF069A2">
        <w:rPr>
          <w:rFonts w:ascii="Arial" w:hAnsi="Arial" w:eastAsia="Arial" w:cs="Arial"/>
        </w:rPr>
        <w:t>blockchain</w:t>
      </w:r>
      <w:r w:rsidRPr="02D21F79" w:rsidR="4CF069A2">
        <w:rPr>
          <w:rFonts w:ascii="Arial" w:hAnsi="Arial" w:eastAsia="Arial" w:cs="Arial"/>
        </w:rPr>
        <w:t xml:space="preserve"> pode ser aplicada para garantir que as transações de dados sejam seguras e transparentes, permitindo:</w:t>
      </w:r>
    </w:p>
    <w:p w:rsidRPr="00497781" w:rsidR="00497781" w:rsidP="02D21F79" w:rsidRDefault="00497781" w14:paraId="02108BD6" w14:textId="77777777" w14:noSpellErr="1">
      <w:pPr>
        <w:ind w:left="720"/>
        <w:jc w:val="both"/>
        <w:rPr>
          <w:rFonts w:ascii="Arial" w:hAnsi="Arial" w:eastAsia="Arial" w:cs="Arial"/>
        </w:rPr>
      </w:pPr>
    </w:p>
    <w:p w:rsidRPr="00497781" w:rsidR="00497781" w:rsidP="02D21F79" w:rsidRDefault="492FD04C" w14:paraId="4FD142DE" w14:textId="50A2323F">
      <w:pPr>
        <w:ind w:left="720"/>
        <w:jc w:val="both"/>
        <w:rPr>
          <w:rFonts w:ascii="Arial" w:hAnsi="Arial" w:eastAsia="Arial" w:cs="Arial"/>
        </w:rPr>
      </w:pPr>
      <w:r w:rsidRPr="02D21F79" w:rsidR="4CF069A2">
        <w:rPr>
          <w:rFonts w:ascii="Arial" w:hAnsi="Arial" w:eastAsia="Arial" w:cs="Arial"/>
        </w:rPr>
        <w:t xml:space="preserve">Autenticação descentralizada, onde os dados de autenticação são distribuídos em um </w:t>
      </w:r>
      <w:proofErr w:type="spellStart"/>
      <w:r w:rsidRPr="02D21F79" w:rsidR="4CF069A2">
        <w:rPr>
          <w:rFonts w:ascii="Arial" w:hAnsi="Arial" w:eastAsia="Arial" w:cs="Arial"/>
        </w:rPr>
        <w:t>ledger</w:t>
      </w:r>
      <w:proofErr w:type="spellEnd"/>
      <w:r w:rsidRPr="02D21F79" w:rsidR="4CF069A2">
        <w:rPr>
          <w:rFonts w:ascii="Arial" w:hAnsi="Arial" w:eastAsia="Arial" w:cs="Arial"/>
        </w:rPr>
        <w:t xml:space="preserve"> imutável, o que dificulta tentativas de falsificação ou manipulação.</w:t>
      </w:r>
    </w:p>
    <w:p w:rsidRPr="00497781" w:rsidR="00497781" w:rsidP="02D21F79" w:rsidRDefault="00497781" w14:paraId="29FF2C59" w14:textId="77777777" w14:noSpellErr="1">
      <w:pPr>
        <w:ind w:left="720"/>
        <w:jc w:val="both"/>
        <w:rPr>
          <w:rFonts w:ascii="Arial" w:hAnsi="Arial" w:eastAsia="Arial" w:cs="Arial"/>
        </w:rPr>
      </w:pPr>
    </w:p>
    <w:p w:rsidRPr="00497781" w:rsidR="00497781" w:rsidP="02D21F79" w:rsidRDefault="492FD04C" w14:paraId="3D5519D0" w14:textId="2E19438B">
      <w:pPr>
        <w:ind w:left="720"/>
        <w:jc w:val="both"/>
        <w:rPr>
          <w:rFonts w:ascii="Arial" w:hAnsi="Arial" w:eastAsia="Arial" w:cs="Arial"/>
        </w:rPr>
      </w:pPr>
      <w:r w:rsidRPr="02D21F79" w:rsidR="4CF069A2">
        <w:rPr>
          <w:rFonts w:ascii="Arial" w:hAnsi="Arial" w:eastAsia="Arial" w:cs="Arial"/>
        </w:rPr>
        <w:t xml:space="preserve">Prova de integridade de dados, já que o </w:t>
      </w:r>
      <w:r w:rsidRPr="02D21F79" w:rsidR="4CF069A2">
        <w:rPr>
          <w:rFonts w:ascii="Arial" w:hAnsi="Arial" w:eastAsia="Arial" w:cs="Arial"/>
        </w:rPr>
        <w:t>blockchain</w:t>
      </w:r>
      <w:r w:rsidRPr="02D21F79" w:rsidR="4CF069A2">
        <w:rPr>
          <w:rFonts w:ascii="Arial" w:hAnsi="Arial" w:eastAsia="Arial" w:cs="Arial"/>
        </w:rPr>
        <w:t xml:space="preserve"> pode garantir que os dados não foram alterados após sua criação.</w:t>
      </w:r>
    </w:p>
    <w:p w:rsidRPr="00497781" w:rsidR="00497781" w:rsidP="02D21F79" w:rsidRDefault="00497781" w14:paraId="04CC2558" w14:textId="77777777" w14:noSpellErr="1">
      <w:pPr>
        <w:ind w:left="720"/>
        <w:jc w:val="both"/>
        <w:rPr>
          <w:rFonts w:ascii="Arial" w:hAnsi="Arial" w:eastAsia="Arial" w:cs="Arial"/>
        </w:rPr>
      </w:pPr>
    </w:p>
    <w:p w:rsidRPr="00497781" w:rsidR="00497781" w:rsidP="02D21F79" w:rsidRDefault="492FD04C" w14:paraId="26C16036" w14:textId="5DF4D8A4">
      <w:pPr>
        <w:ind w:left="720"/>
        <w:jc w:val="both"/>
        <w:rPr>
          <w:rFonts w:ascii="Arial" w:hAnsi="Arial" w:eastAsia="Arial" w:cs="Arial"/>
        </w:rPr>
      </w:pPr>
      <w:r w:rsidRPr="02D21F79" w:rsidR="4CF069A2">
        <w:rPr>
          <w:rFonts w:ascii="Arial" w:hAnsi="Arial" w:eastAsia="Arial" w:cs="Arial"/>
        </w:rPr>
        <w:t xml:space="preserve">Proteção contra ataques de falsificação em setores onde a precisão e autenticidade dos dados são cruciais, como no caso de transações financeiras ou processos de </w:t>
      </w:r>
      <w:r w:rsidRPr="02D21F79" w:rsidR="4CF069A2">
        <w:rPr>
          <w:rFonts w:ascii="Arial" w:hAnsi="Arial" w:eastAsia="Arial" w:cs="Arial"/>
        </w:rPr>
        <w:t>IoT</w:t>
      </w:r>
      <w:r w:rsidRPr="02D21F79" w:rsidR="4CF069A2">
        <w:rPr>
          <w:rFonts w:ascii="Arial" w:hAnsi="Arial" w:eastAsia="Arial" w:cs="Arial"/>
        </w:rPr>
        <w:t xml:space="preserve"> (Internet das Coisas).</w:t>
      </w:r>
    </w:p>
    <w:p w:rsidRPr="00497781" w:rsidR="00497781" w:rsidP="02D21F79" w:rsidRDefault="00497781" w14:paraId="6394B6C8" w14:textId="77777777" w14:noSpellErr="1">
      <w:pPr>
        <w:ind w:left="720"/>
        <w:jc w:val="both"/>
        <w:rPr>
          <w:rFonts w:ascii="Arial" w:hAnsi="Arial" w:eastAsia="Arial" w:cs="Arial"/>
        </w:rPr>
      </w:pPr>
    </w:p>
    <w:p w:rsidRPr="00497781" w:rsidR="00497781" w:rsidP="02D21F79" w:rsidRDefault="00497781" w14:paraId="5B34F537" w14:textId="77777777" w14:noSpellErr="1">
      <w:pPr>
        <w:ind w:left="720"/>
        <w:jc w:val="both"/>
        <w:rPr>
          <w:rFonts w:ascii="Arial" w:hAnsi="Arial" w:eastAsia="Arial" w:cs="Arial"/>
        </w:rPr>
      </w:pPr>
    </w:p>
    <w:p w:rsidRPr="00497781" w:rsidR="00497781" w:rsidP="02D21F79" w:rsidRDefault="492FD04C" w14:paraId="19B021AA" w14:textId="18871646">
      <w:pPr>
        <w:ind w:left="720"/>
        <w:jc w:val="both"/>
        <w:rPr>
          <w:rFonts w:ascii="Arial" w:hAnsi="Arial" w:eastAsia="Arial" w:cs="Arial"/>
        </w:rPr>
      </w:pPr>
      <w:r w:rsidRPr="02D21F79" w:rsidR="4CF069A2">
        <w:rPr>
          <w:rFonts w:ascii="Arial" w:hAnsi="Arial" w:eastAsia="Arial" w:cs="Arial"/>
        </w:rPr>
        <w:t xml:space="preserve">Empresas podem começar a integrar soluções de </w:t>
      </w:r>
      <w:r w:rsidRPr="02D21F79" w:rsidR="4CF069A2">
        <w:rPr>
          <w:rFonts w:ascii="Arial" w:hAnsi="Arial" w:eastAsia="Arial" w:cs="Arial"/>
        </w:rPr>
        <w:t>blockchain</w:t>
      </w:r>
      <w:r w:rsidRPr="02D21F79" w:rsidR="4CF069A2">
        <w:rPr>
          <w:rFonts w:ascii="Arial" w:hAnsi="Arial" w:eastAsia="Arial" w:cs="Arial"/>
        </w:rPr>
        <w:t xml:space="preserve"> em suas arquiteturas de segurança para obter um nível extra de proteção, especialmente em operações que envolvem grandes volumes de dados críticos.</w:t>
      </w:r>
    </w:p>
    <w:p w:rsidRPr="00497781" w:rsidR="00497781" w:rsidP="02D21F79" w:rsidRDefault="00497781" w14:paraId="150832B4" w14:textId="77777777" w14:noSpellErr="1">
      <w:pPr>
        <w:ind w:left="720"/>
        <w:jc w:val="both"/>
        <w:rPr>
          <w:rFonts w:ascii="Arial" w:hAnsi="Arial" w:eastAsia="Arial" w:cs="Arial"/>
        </w:rPr>
      </w:pPr>
    </w:p>
    <w:p w:rsidRPr="00497781" w:rsidR="00497781" w:rsidP="02D21F79" w:rsidRDefault="492FD04C" w14:paraId="768DE2DA" w14:textId="77194C04" w14:noSpellErr="1">
      <w:pPr>
        <w:ind w:left="720"/>
        <w:jc w:val="both"/>
        <w:rPr>
          <w:rFonts w:ascii="Arial" w:hAnsi="Arial" w:eastAsia="Arial" w:cs="Arial"/>
        </w:rPr>
      </w:pPr>
      <w:r w:rsidRPr="02D21F79" w:rsidR="4CF069A2">
        <w:rPr>
          <w:rFonts w:ascii="Arial" w:hAnsi="Arial" w:eastAsia="Arial" w:cs="Arial"/>
        </w:rPr>
        <w:t>Maior Foco na Resiliência Organizacional</w:t>
      </w:r>
    </w:p>
    <w:p w:rsidRPr="00497781" w:rsidR="00497781" w:rsidP="02D21F79" w:rsidRDefault="00497781" w14:paraId="3C44BFA1" w14:textId="77777777" w14:noSpellErr="1">
      <w:pPr>
        <w:ind w:left="720"/>
        <w:jc w:val="both"/>
        <w:rPr>
          <w:rFonts w:ascii="Arial" w:hAnsi="Arial" w:eastAsia="Arial" w:cs="Arial"/>
        </w:rPr>
      </w:pPr>
    </w:p>
    <w:p w:rsidRPr="00497781" w:rsidR="00497781" w:rsidP="02D21F79" w:rsidRDefault="492FD04C" w14:paraId="347855B0" w14:textId="28D1C6D4">
      <w:pPr>
        <w:ind w:left="720"/>
        <w:jc w:val="both"/>
        <w:rPr>
          <w:rFonts w:ascii="Arial" w:hAnsi="Arial" w:eastAsia="Arial" w:cs="Arial"/>
        </w:rPr>
      </w:pPr>
      <w:r w:rsidRPr="02D21F79" w:rsidR="4CF069A2">
        <w:rPr>
          <w:rFonts w:ascii="Arial" w:hAnsi="Arial" w:eastAsia="Arial" w:cs="Arial"/>
        </w:rPr>
        <w:t xml:space="preserve">Por fim, o cenário futuro de </w:t>
      </w:r>
      <w:r w:rsidRPr="02D21F79" w:rsidR="4CF069A2">
        <w:rPr>
          <w:rFonts w:ascii="Arial" w:hAnsi="Arial" w:eastAsia="Arial" w:cs="Arial"/>
        </w:rPr>
        <w:t>cibersegurança</w:t>
      </w:r>
      <w:r w:rsidRPr="02D21F79" w:rsidR="4CF069A2">
        <w:rPr>
          <w:rFonts w:ascii="Arial" w:hAnsi="Arial" w:eastAsia="Arial" w:cs="Arial"/>
        </w:rPr>
        <w:t xml:space="preserve"> aponta para um aumento no foco na resiliência organizacional, em que empresas desenvolvem a capacidade de não apenas prevenir ataques, mas também se recuperar rapidamente em caso de incidentes. Isso inclui a criação de planos de continuidade de negócios (BCP) e estratégias de recuperação de desastres (DR).</w:t>
      </w:r>
    </w:p>
    <w:p w:rsidRPr="00497781" w:rsidR="00497781" w:rsidP="02D21F79" w:rsidRDefault="00497781" w14:paraId="077BFE62" w14:textId="77777777" w14:noSpellErr="1">
      <w:pPr>
        <w:ind w:left="720"/>
        <w:jc w:val="both"/>
        <w:rPr>
          <w:rFonts w:ascii="Arial" w:hAnsi="Arial" w:eastAsia="Arial" w:cs="Arial"/>
        </w:rPr>
      </w:pPr>
    </w:p>
    <w:p w:rsidRPr="00497781" w:rsidR="00497781" w:rsidP="02D21F79" w:rsidRDefault="492FD04C" w14:paraId="3ADAA6FB" w14:textId="5124E9DD" w14:noSpellErr="1">
      <w:pPr>
        <w:ind w:left="720"/>
        <w:jc w:val="both"/>
        <w:rPr>
          <w:rFonts w:ascii="Arial" w:hAnsi="Arial" w:eastAsia="Arial" w:cs="Arial"/>
        </w:rPr>
      </w:pPr>
      <w:r w:rsidRPr="02D21F79" w:rsidR="4CF069A2">
        <w:rPr>
          <w:rFonts w:ascii="Arial" w:hAnsi="Arial" w:eastAsia="Arial" w:cs="Arial"/>
        </w:rPr>
        <w:t>A resiliência organizacional envolve:</w:t>
      </w:r>
    </w:p>
    <w:p w:rsidRPr="00497781" w:rsidR="00497781" w:rsidP="02D21F79" w:rsidRDefault="00497781" w14:paraId="7144B98E" w14:textId="77777777" w14:noSpellErr="1">
      <w:pPr>
        <w:ind w:left="720"/>
        <w:jc w:val="both"/>
        <w:rPr>
          <w:rFonts w:ascii="Arial" w:hAnsi="Arial" w:eastAsia="Arial" w:cs="Arial"/>
        </w:rPr>
      </w:pPr>
    </w:p>
    <w:p w:rsidRPr="00497781" w:rsidR="00497781" w:rsidP="02D21F79" w:rsidRDefault="492FD04C" w14:paraId="748F7CA3" w14:textId="15556524">
      <w:pPr>
        <w:ind w:left="720"/>
        <w:jc w:val="both"/>
        <w:rPr>
          <w:rFonts w:ascii="Arial" w:hAnsi="Arial" w:eastAsia="Arial" w:cs="Arial"/>
        </w:rPr>
      </w:pPr>
      <w:r w:rsidRPr="02D21F79" w:rsidR="4CF069A2">
        <w:rPr>
          <w:rFonts w:ascii="Arial" w:hAnsi="Arial" w:eastAsia="Arial" w:cs="Arial"/>
        </w:rPr>
        <w:t xml:space="preserve">Treinamentos e simulações de incidentes, onde empresas realizam simulações de </w:t>
      </w:r>
      <w:r w:rsidRPr="02D21F79" w:rsidR="4CF069A2">
        <w:rPr>
          <w:rFonts w:ascii="Arial" w:hAnsi="Arial" w:eastAsia="Arial" w:cs="Arial"/>
        </w:rPr>
        <w:t>ciberataques</w:t>
      </w:r>
      <w:r w:rsidRPr="02D21F79" w:rsidR="4CF069A2">
        <w:rPr>
          <w:rFonts w:ascii="Arial" w:hAnsi="Arial" w:eastAsia="Arial" w:cs="Arial"/>
        </w:rPr>
        <w:t xml:space="preserve"> para avaliar a prontidão das equipes e identificar fraquezas no plano de resposta.</w:t>
      </w:r>
    </w:p>
    <w:p w:rsidRPr="00497781" w:rsidR="00497781" w:rsidP="02D21F79" w:rsidRDefault="00497781" w14:paraId="3FAD6363" w14:textId="77777777" w14:noSpellErr="1">
      <w:pPr>
        <w:ind w:left="720"/>
        <w:jc w:val="both"/>
        <w:rPr>
          <w:rFonts w:ascii="Arial" w:hAnsi="Arial" w:eastAsia="Arial" w:cs="Arial"/>
        </w:rPr>
      </w:pPr>
    </w:p>
    <w:p w:rsidRPr="00497781" w:rsidR="00497781" w:rsidP="02D21F79" w:rsidRDefault="492FD04C" w14:paraId="79CAB5A3" w14:textId="1F945959">
      <w:pPr>
        <w:ind w:left="720"/>
        <w:jc w:val="both"/>
        <w:rPr>
          <w:rFonts w:ascii="Arial" w:hAnsi="Arial" w:eastAsia="Arial" w:cs="Arial"/>
        </w:rPr>
      </w:pPr>
      <w:r w:rsidRPr="02D21F79" w:rsidR="4CF069A2">
        <w:rPr>
          <w:rFonts w:ascii="Arial" w:hAnsi="Arial" w:eastAsia="Arial" w:cs="Arial"/>
        </w:rPr>
        <w:t xml:space="preserve">Armazenamento de backups criptografados, garantindo que, em caso de </w:t>
      </w:r>
      <w:proofErr w:type="spellStart"/>
      <w:r w:rsidRPr="02D21F79" w:rsidR="4CF069A2">
        <w:rPr>
          <w:rFonts w:ascii="Arial" w:hAnsi="Arial" w:eastAsia="Arial" w:cs="Arial"/>
        </w:rPr>
        <w:t>ransomware</w:t>
      </w:r>
      <w:proofErr w:type="spellEnd"/>
      <w:r w:rsidRPr="02D21F79" w:rsidR="4CF069A2">
        <w:rPr>
          <w:rFonts w:ascii="Arial" w:hAnsi="Arial" w:eastAsia="Arial" w:cs="Arial"/>
        </w:rPr>
        <w:t xml:space="preserve"> ou destruição de dados, a empresa possa restaurar suas operações sem grandes interrupções.</w:t>
      </w:r>
    </w:p>
    <w:p w:rsidRPr="00497781" w:rsidR="00497781" w:rsidP="02D21F79" w:rsidRDefault="00497781" w14:paraId="70A724E6" w14:textId="77777777" w14:noSpellErr="1">
      <w:pPr>
        <w:ind w:left="720"/>
        <w:jc w:val="both"/>
        <w:rPr>
          <w:rFonts w:ascii="Arial" w:hAnsi="Arial" w:eastAsia="Arial" w:cs="Arial"/>
        </w:rPr>
      </w:pPr>
    </w:p>
    <w:p w:rsidR="00256C35" w:rsidP="02D21F79" w:rsidRDefault="492FD04C" w14:paraId="07DDDBE5" w14:textId="77B9F025">
      <w:pPr>
        <w:ind w:left="720"/>
        <w:jc w:val="both"/>
        <w:rPr>
          <w:rFonts w:ascii="Arial" w:hAnsi="Arial" w:eastAsia="Arial" w:cs="Arial"/>
        </w:rPr>
      </w:pPr>
      <w:r w:rsidRPr="02D21F79" w:rsidR="4CF069A2">
        <w:rPr>
          <w:rFonts w:ascii="Arial" w:hAnsi="Arial" w:eastAsia="Arial" w:cs="Arial"/>
        </w:rPr>
        <w:t>Monitoramento contínuo de vulnerabilidades, com auditorias periódicas e análises de segurança para corrigir falhas e manter a integridade dos sistemas.</w:t>
      </w:r>
      <w:r>
        <w:br/>
      </w:r>
      <w:r w:rsidRPr="02D21F79" w:rsidR="08C43EDE">
        <w:rPr>
          <w:rFonts w:ascii="Arial" w:hAnsi="Arial" w:eastAsia="Arial" w:cs="Arial"/>
        </w:rPr>
        <w:t xml:space="preserve">A implementação do Zero </w:t>
      </w:r>
      <w:r w:rsidRPr="02D21F79" w:rsidR="08C43EDE">
        <w:rPr>
          <w:rFonts w:ascii="Arial" w:hAnsi="Arial" w:eastAsia="Arial" w:cs="Arial"/>
        </w:rPr>
        <w:t>Trust</w:t>
      </w:r>
      <w:r w:rsidRPr="02D21F79" w:rsidR="08C43EDE">
        <w:rPr>
          <w:rFonts w:ascii="Arial" w:hAnsi="Arial" w:eastAsia="Arial" w:cs="Arial"/>
        </w:rPr>
        <w:t xml:space="preserve"> inclui o uso de criptografia de dados ponta-a-ponta, monitoramento contínuo de atividades, e autenticação </w:t>
      </w:r>
      <w:r w:rsidRPr="02D21F79" w:rsidR="08C43EDE">
        <w:rPr>
          <w:rFonts w:ascii="Arial" w:hAnsi="Arial" w:eastAsia="Arial" w:cs="Arial"/>
        </w:rPr>
        <w:t>multifator</w:t>
      </w:r>
      <w:r w:rsidRPr="02D21F79" w:rsidR="08C43EDE">
        <w:rPr>
          <w:rFonts w:ascii="Arial" w:hAnsi="Arial" w:eastAsia="Arial" w:cs="Arial"/>
        </w:rPr>
        <w:t xml:space="preserve"> em cada ponto de acesso. Ao adotar uma abordagem Zero </w:t>
      </w:r>
      <w:r w:rsidRPr="02D21F79" w:rsidR="08C43EDE">
        <w:rPr>
          <w:rFonts w:ascii="Arial" w:hAnsi="Arial" w:eastAsia="Arial" w:cs="Arial"/>
        </w:rPr>
        <w:t>Trust</w:t>
      </w:r>
      <w:r w:rsidRPr="02D21F79" w:rsidR="08C43EDE">
        <w:rPr>
          <w:rFonts w:ascii="Arial" w:hAnsi="Arial" w:eastAsia="Arial" w:cs="Arial"/>
        </w:rPr>
        <w:t>, empresas como a NVIDIA podem reduzir consideravelmente as chances de uma invasão, mesmo em caso de comprometimento das credenciais dos funcionários.</w:t>
      </w:r>
      <w:r>
        <w:br/>
      </w:r>
      <w:r>
        <w:br/>
      </w:r>
      <w:r>
        <w:br/>
      </w:r>
    </w:p>
    <w:p w:rsidR="00256C35" w:rsidP="02D21F79" w:rsidRDefault="00256C35" w14:paraId="51DE225D" w14:textId="77777777" w14:noSpellErr="1">
      <w:pPr>
        <w:jc w:val="both"/>
        <w:rPr>
          <w:rFonts w:ascii="Arial" w:hAnsi="Arial" w:eastAsia="Arial" w:cs="Arial"/>
        </w:rPr>
      </w:pPr>
    </w:p>
    <w:p w:rsidR="00256C35" w:rsidP="02D21F79" w:rsidRDefault="00256C35" w14:paraId="11DC86F0" w14:textId="77777777" w14:noSpellErr="1">
      <w:pPr>
        <w:jc w:val="both"/>
        <w:rPr>
          <w:rFonts w:ascii="Arial" w:hAnsi="Arial" w:eastAsia="Arial" w:cs="Arial"/>
        </w:rPr>
      </w:pPr>
    </w:p>
    <w:p w:rsidR="00256C35" w:rsidP="02D21F79" w:rsidRDefault="00256C35" w14:paraId="0695E73E" w14:textId="77777777" w14:noSpellErr="1">
      <w:pPr>
        <w:jc w:val="both"/>
        <w:rPr>
          <w:rFonts w:ascii="Arial" w:hAnsi="Arial" w:eastAsia="Arial" w:cs="Arial"/>
        </w:rPr>
      </w:pPr>
    </w:p>
    <w:p w:rsidR="00256C35" w:rsidP="02D21F79" w:rsidRDefault="00256C35" w14:paraId="6383131F" w14:textId="77777777" w14:noSpellErr="1">
      <w:pPr>
        <w:jc w:val="both"/>
        <w:rPr>
          <w:rFonts w:ascii="Arial" w:hAnsi="Arial" w:eastAsia="Arial" w:cs="Arial"/>
        </w:rPr>
      </w:pPr>
    </w:p>
    <w:p w:rsidR="00256C35" w:rsidP="02D21F79" w:rsidRDefault="00256C35" w14:paraId="20C8DBFE" w14:textId="77777777" w14:noSpellErr="1">
      <w:pPr>
        <w:jc w:val="both"/>
        <w:rPr>
          <w:rFonts w:ascii="Arial" w:hAnsi="Arial" w:eastAsia="Arial" w:cs="Arial"/>
        </w:rPr>
      </w:pPr>
    </w:p>
    <w:p w:rsidR="00256C35" w:rsidP="02D21F79" w:rsidRDefault="00256C35" w14:paraId="76B22A96" w14:textId="77777777" w14:noSpellErr="1">
      <w:pPr>
        <w:jc w:val="both"/>
        <w:rPr>
          <w:rFonts w:ascii="Arial" w:hAnsi="Arial" w:eastAsia="Arial" w:cs="Arial"/>
        </w:rPr>
      </w:pPr>
    </w:p>
    <w:p w:rsidR="00256C35" w:rsidP="02D21F79" w:rsidRDefault="00256C35" w14:paraId="48D5AF66" w14:textId="77777777" w14:noSpellErr="1">
      <w:pPr>
        <w:jc w:val="both"/>
        <w:rPr>
          <w:rFonts w:ascii="Arial" w:hAnsi="Arial" w:eastAsia="Arial" w:cs="Arial"/>
        </w:rPr>
      </w:pPr>
    </w:p>
    <w:p w:rsidR="00256C35" w:rsidP="02D21F79" w:rsidRDefault="00256C35" w14:paraId="23CECAFA" w14:textId="77777777" w14:noSpellErr="1">
      <w:pPr>
        <w:jc w:val="both"/>
        <w:rPr>
          <w:rFonts w:ascii="Arial" w:hAnsi="Arial" w:eastAsia="Arial" w:cs="Arial"/>
        </w:rPr>
      </w:pPr>
    </w:p>
    <w:p w:rsidR="00256C35" w:rsidP="02D21F79" w:rsidRDefault="00256C35" w14:paraId="723375EB" w14:textId="77777777" w14:noSpellErr="1">
      <w:pPr>
        <w:jc w:val="both"/>
        <w:rPr>
          <w:rFonts w:ascii="Arial" w:hAnsi="Arial" w:eastAsia="Arial" w:cs="Arial"/>
        </w:rPr>
      </w:pPr>
    </w:p>
    <w:p w:rsidR="00256C35" w:rsidP="02D21F79" w:rsidRDefault="00256C35" w14:paraId="14C42628" w14:textId="77777777" w14:noSpellErr="1">
      <w:pPr>
        <w:jc w:val="both"/>
        <w:rPr>
          <w:rFonts w:ascii="Arial" w:hAnsi="Arial" w:eastAsia="Arial" w:cs="Arial"/>
        </w:rPr>
      </w:pPr>
    </w:p>
    <w:p w:rsidR="00256C35" w:rsidP="02D21F79" w:rsidRDefault="00256C35" w14:paraId="32309D6C" w14:textId="77777777" w14:noSpellErr="1">
      <w:pPr>
        <w:jc w:val="both"/>
        <w:rPr>
          <w:rFonts w:ascii="Arial" w:hAnsi="Arial" w:eastAsia="Arial" w:cs="Arial"/>
        </w:rPr>
      </w:pPr>
    </w:p>
    <w:p w:rsidR="00256C35" w:rsidP="02D21F79" w:rsidRDefault="00256C35" w14:paraId="30B32F59" w14:textId="77777777" w14:noSpellErr="1">
      <w:pPr>
        <w:jc w:val="both"/>
        <w:rPr>
          <w:rFonts w:ascii="Arial" w:hAnsi="Arial" w:eastAsia="Arial" w:cs="Arial"/>
        </w:rPr>
      </w:pPr>
    </w:p>
    <w:p w:rsidR="00256C35" w:rsidP="02D21F79" w:rsidRDefault="00256C35" w14:paraId="69A493FF" w14:textId="77777777" w14:noSpellErr="1">
      <w:pPr>
        <w:jc w:val="both"/>
        <w:rPr>
          <w:rFonts w:ascii="Arial" w:hAnsi="Arial" w:eastAsia="Arial" w:cs="Arial"/>
        </w:rPr>
      </w:pPr>
    </w:p>
    <w:p w:rsidR="00256C35" w:rsidP="02D21F79" w:rsidRDefault="00256C35" w14:paraId="34708AF6" w14:textId="77777777" w14:noSpellErr="1">
      <w:pPr>
        <w:jc w:val="both"/>
        <w:rPr>
          <w:rFonts w:ascii="Arial" w:hAnsi="Arial" w:eastAsia="Arial" w:cs="Arial"/>
        </w:rPr>
      </w:pPr>
    </w:p>
    <w:p w:rsidR="00256C35" w:rsidP="02D21F79" w:rsidRDefault="00A857EB" w14:paraId="3AD2462A" w14:textId="2B0AAF69">
      <w:pPr>
        <w:pStyle w:val="Normal"/>
        <w:jc w:val="both"/>
      </w:pPr>
      <w:r>
        <w:br/>
      </w:r>
    </w:p>
    <w:p w:rsidR="00256C35" w:rsidP="02D21F79" w:rsidRDefault="00A857EB" w14:paraId="5C39E76A" w14:textId="0AFC9F8B">
      <w:pPr>
        <w:pStyle w:val="Normal"/>
        <w:jc w:val="both"/>
        <w:rPr>
          <w:rStyle w:val="TitleChar"/>
        </w:rPr>
      </w:pPr>
    </w:p>
    <w:p w:rsidR="00256C35" w:rsidP="02D21F79" w:rsidRDefault="00A857EB" w14:paraId="34957E59" w14:textId="768B7951">
      <w:pPr>
        <w:pStyle w:val="Normal"/>
        <w:jc w:val="both"/>
        <w:rPr>
          <w:rStyle w:val="TitleChar"/>
        </w:rPr>
      </w:pPr>
    </w:p>
    <w:p w:rsidR="00256C35" w:rsidP="02D21F79" w:rsidRDefault="00A857EB" w14:paraId="11A4FF42" w14:textId="6C9F6A21">
      <w:pPr>
        <w:pStyle w:val="Normal"/>
        <w:jc w:val="both"/>
        <w:rPr>
          <w:rStyle w:val="TitleChar"/>
        </w:rPr>
      </w:pPr>
    </w:p>
    <w:p w:rsidR="00256C35" w:rsidP="02D21F79" w:rsidRDefault="00A857EB" w14:paraId="151F12F3" w14:textId="1A528812">
      <w:pPr>
        <w:pStyle w:val="Normal"/>
        <w:jc w:val="both"/>
        <w:rPr>
          <w:rStyle w:val="TitleChar"/>
        </w:rPr>
      </w:pPr>
    </w:p>
    <w:p w:rsidR="00256C35" w:rsidP="02D21F79" w:rsidRDefault="00A857EB" w14:paraId="5DE70FC3" w14:textId="6E5A21A7">
      <w:pPr>
        <w:pStyle w:val="Normal"/>
        <w:jc w:val="both"/>
        <w:rPr>
          <w:rStyle w:val="TitleChar"/>
        </w:rPr>
      </w:pPr>
    </w:p>
    <w:p w:rsidR="00256C35" w:rsidP="02D21F79" w:rsidRDefault="00A857EB" w14:paraId="59493480" w14:textId="231CF58A">
      <w:pPr>
        <w:pStyle w:val="Normal"/>
        <w:jc w:val="both"/>
        <w:rPr>
          <w:rStyle w:val="TitleChar"/>
        </w:rPr>
      </w:pPr>
    </w:p>
    <w:p w:rsidR="00256C35" w:rsidP="02D21F79" w:rsidRDefault="00A857EB" w14:paraId="48B27D9F" w14:textId="53B0614D">
      <w:pPr>
        <w:pStyle w:val="Normal"/>
        <w:jc w:val="both"/>
        <w:rPr>
          <w:rStyle w:val="TitleChar"/>
        </w:rPr>
      </w:pPr>
    </w:p>
    <w:p w:rsidR="00256C35" w:rsidP="02D21F79" w:rsidRDefault="00A857EB" w14:paraId="15FCB2E3" w14:textId="25F592A5">
      <w:pPr>
        <w:pStyle w:val="Normal"/>
        <w:jc w:val="both"/>
        <w:rPr>
          <w:rFonts w:ascii="Arial" w:hAnsi="Arial" w:eastAsia="Arial" w:cs="Arial"/>
        </w:rPr>
      </w:pPr>
      <w:r w:rsidRPr="02D21F79" w:rsidR="753158C2">
        <w:rPr>
          <w:rStyle w:val="TitleChar"/>
        </w:rPr>
        <w:t>ConsideraçõesㅤFinais</w:t>
      </w:r>
      <w:r>
        <w:br/>
      </w:r>
      <w:r>
        <w:br/>
      </w:r>
      <w:r w:rsidRPr="02D21F79" w:rsidR="08C43EDE">
        <w:rPr>
          <w:rFonts w:ascii="Arial" w:hAnsi="Arial" w:eastAsia="Arial" w:cs="Arial"/>
        </w:rPr>
        <w:t xml:space="preserve">O ataque realizado pelo Lapsus$ à NVIDIA representa um marco na história da </w:t>
      </w:r>
      <w:r w:rsidRPr="02D21F79" w:rsidR="08C43EDE">
        <w:rPr>
          <w:rFonts w:ascii="Arial" w:hAnsi="Arial" w:eastAsia="Arial" w:cs="Arial"/>
        </w:rPr>
        <w:t>cibersegurança</w:t>
      </w:r>
      <w:r w:rsidRPr="02D21F79" w:rsidR="08C43EDE">
        <w:rPr>
          <w:rFonts w:ascii="Arial" w:hAnsi="Arial" w:eastAsia="Arial" w:cs="Arial"/>
        </w:rPr>
        <w:t xml:space="preserve">, evidenciando tanto o poder de ação de grupos hackers quanto as vulnerabilidades que ainda persistem em grandes corporações. Este caso revelou que, embora empresas de tecnologia invistam continuamente em segurança digital, ameaças sofisticadas ainda conseguem explorar fraquezas humanas e técnicas. </w:t>
      </w:r>
      <w:r>
        <w:br/>
      </w:r>
      <w:r>
        <w:br/>
      </w:r>
      <w:r w:rsidRPr="02D21F79" w:rsidR="08C43EDE">
        <w:rPr>
          <w:rFonts w:ascii="Arial" w:hAnsi="Arial" w:eastAsia="Arial" w:cs="Arial"/>
        </w:rPr>
        <w:t xml:space="preserve">A experiência da NVIDIA reforça a importância de uma abordagem proativa e integrada em </w:t>
      </w:r>
      <w:r w:rsidRPr="02D21F79" w:rsidR="08C43EDE">
        <w:rPr>
          <w:rFonts w:ascii="Arial" w:hAnsi="Arial" w:eastAsia="Arial" w:cs="Arial"/>
        </w:rPr>
        <w:t>cibersegurança</w:t>
      </w:r>
      <w:r w:rsidRPr="02D21F79" w:rsidR="08C43EDE">
        <w:rPr>
          <w:rFonts w:ascii="Arial" w:hAnsi="Arial" w:eastAsia="Arial" w:cs="Arial"/>
        </w:rPr>
        <w:t xml:space="preserve">, incluindo investimentos em tecnologia de detecção e resposta, educação contínua de funcionários, e estratégias de mitigação de danos. Para além dos prejuízos financeiros e de reputação, ataques como este mostram como é crucial que empresas em setores estratégicos avancem rapidamente na adoção de novas tecnologias e práticas de segurança. </w:t>
      </w:r>
      <w:r>
        <w:br/>
      </w:r>
      <w:r>
        <w:br/>
      </w:r>
      <w:r w:rsidRPr="02D21F79" w:rsidR="08C43EDE">
        <w:rPr>
          <w:rFonts w:ascii="Arial" w:hAnsi="Arial" w:eastAsia="Arial" w:cs="Arial"/>
        </w:rPr>
        <w:t xml:space="preserve">A colaboração entre empresas, governos e entidades de </w:t>
      </w:r>
      <w:r w:rsidRPr="02D21F79" w:rsidR="08C43EDE">
        <w:rPr>
          <w:rFonts w:ascii="Arial" w:hAnsi="Arial" w:eastAsia="Arial" w:cs="Arial"/>
        </w:rPr>
        <w:t>cibersegurança</w:t>
      </w:r>
      <w:r w:rsidRPr="02D21F79" w:rsidR="08C43EDE">
        <w:rPr>
          <w:rFonts w:ascii="Arial" w:hAnsi="Arial" w:eastAsia="Arial" w:cs="Arial"/>
        </w:rPr>
        <w:t xml:space="preserve"> é uma peça-chave para o futuro da segurança digital. A integração de dados e respostas coordenadas a incidentes contribuirá para uma postura defensiva mais robusta. Com o aumento da digitalização e do valor da propriedade intelectual, a </w:t>
      </w:r>
      <w:r w:rsidRPr="02D21F79" w:rsidR="08C43EDE">
        <w:rPr>
          <w:rFonts w:ascii="Arial" w:hAnsi="Arial" w:eastAsia="Arial" w:cs="Arial"/>
        </w:rPr>
        <w:t>cibersegurança</w:t>
      </w:r>
      <w:r w:rsidRPr="02D21F79" w:rsidR="08C43EDE">
        <w:rPr>
          <w:rFonts w:ascii="Arial" w:hAnsi="Arial" w:eastAsia="Arial" w:cs="Arial"/>
        </w:rPr>
        <w:t xml:space="preserve"> deixa de ser apenas um fator operacional e se torna um pilar fundamental para a confiança e sucesso no mercado. </w:t>
      </w:r>
      <w:r>
        <w:br/>
      </w:r>
      <w:r>
        <w:br/>
      </w:r>
      <w:r w:rsidRPr="02D21F79" w:rsidR="08C43EDE">
        <w:rPr>
          <w:rFonts w:ascii="Arial" w:hAnsi="Arial" w:eastAsia="Arial" w:cs="Arial"/>
        </w:rPr>
        <w:t xml:space="preserve">Em um cenário de ameaças cada vez mais frequentes e sofisticadas, o caso da NVIDIA serve como um alerta e uma oportunidade para todas as empresas. A proteção de dados e de sistemas críticos deve ser tratada como prioridade absoluta, pois o custo de negligência pode ser devastador. A história do ataque do Lapsus$ à NVIDIA deve ser lembrada como um ponto de inflexão, motivando empresas a fortalecerem suas políticas e tecnologias de segurança, preparando-se para um futuro onde a </w:t>
      </w:r>
      <w:r w:rsidRPr="02D21F79" w:rsidR="08C43EDE">
        <w:rPr>
          <w:rFonts w:ascii="Arial" w:hAnsi="Arial" w:eastAsia="Arial" w:cs="Arial"/>
        </w:rPr>
        <w:t>cibersegurança</w:t>
      </w:r>
      <w:r w:rsidRPr="02D21F79" w:rsidR="08C43EDE">
        <w:rPr>
          <w:rFonts w:ascii="Arial" w:hAnsi="Arial" w:eastAsia="Arial" w:cs="Arial"/>
        </w:rPr>
        <w:t xml:space="preserve"> será um dos principais desafios e diferenciais competitivos do setor de tecnologia. </w:t>
      </w:r>
      <w:r>
        <w:br/>
      </w:r>
      <w:r>
        <w:br/>
      </w:r>
    </w:p>
    <w:p w:rsidR="00256C35" w:rsidP="4D1B8474" w:rsidRDefault="00256C35" w14:paraId="09FD198C" w14:textId="77777777">
      <w:pPr>
        <w:rPr>
          <w:rFonts w:ascii="Arial" w:hAnsi="Arial" w:eastAsia="Arial" w:cs="Arial"/>
        </w:rPr>
      </w:pPr>
    </w:p>
    <w:p w:rsidR="00256C35" w:rsidP="4D1B8474" w:rsidRDefault="00256C35" w14:paraId="50A5286C" w14:textId="77777777">
      <w:pPr>
        <w:rPr>
          <w:rFonts w:ascii="Arial" w:hAnsi="Arial" w:eastAsia="Arial" w:cs="Arial"/>
        </w:rPr>
      </w:pPr>
    </w:p>
    <w:p w:rsidR="00256C35" w:rsidP="4D1B8474" w:rsidRDefault="00256C35" w14:paraId="5CA7B1C1" w14:textId="77777777">
      <w:pPr>
        <w:rPr>
          <w:rFonts w:ascii="Arial" w:hAnsi="Arial" w:eastAsia="Arial" w:cs="Arial"/>
        </w:rPr>
      </w:pPr>
    </w:p>
    <w:p w:rsidR="02D21F79" w:rsidP="02D21F79" w:rsidRDefault="02D21F79" w14:paraId="6AA29F1F" w14:textId="24AB2C6B">
      <w:pPr>
        <w:rPr>
          <w:rStyle w:val="Heading1Char"/>
        </w:rPr>
      </w:pPr>
    </w:p>
    <w:p w:rsidR="02D21F79" w:rsidP="02D21F79" w:rsidRDefault="02D21F79" w14:paraId="5B49FAC3" w14:textId="447273BD">
      <w:pPr>
        <w:rPr>
          <w:rStyle w:val="TitleChar"/>
        </w:rPr>
      </w:pPr>
    </w:p>
    <w:p w:rsidR="02D21F79" w:rsidP="02D21F79" w:rsidRDefault="02D21F79" w14:paraId="3B09779D" w14:textId="6EAE3064">
      <w:pPr>
        <w:rPr>
          <w:rStyle w:val="TitleChar"/>
        </w:rPr>
      </w:pPr>
    </w:p>
    <w:p w:rsidRPr="00A857EB" w:rsidR="00FD2530" w:rsidP="4D1B8474" w:rsidRDefault="72CCD5DB" w14:paraId="2910AF31" w14:textId="4E31119D">
      <w:pPr>
        <w:rPr>
          <w:rFonts w:ascii="Arial" w:hAnsi="Arial" w:eastAsia="Arial" w:cs="Arial"/>
        </w:rPr>
      </w:pPr>
      <w:bookmarkStart w:name="_Toc2014065717" w:id="11"/>
      <w:r w:rsidRPr="02D21F79" w:rsidR="08C43EDE">
        <w:rPr>
          <w:rStyle w:val="TitleChar"/>
        </w:rPr>
        <w:t>Referências bibliográficas</w:t>
      </w:r>
      <w:bookmarkEnd w:id="11"/>
      <w:r w:rsidRPr="02D21F79" w:rsidR="08C43EDE">
        <w:rPr>
          <w:rStyle w:val="TitleChar"/>
        </w:rPr>
        <w:t xml:space="preserve"> </w:t>
      </w:r>
      <w:r>
        <w:br/>
      </w:r>
      <w:r>
        <w:br/>
      </w:r>
      <w:r w:rsidRPr="02D21F79" w:rsidR="08C43EDE">
        <w:rPr>
          <w:rFonts w:ascii="Arial" w:hAnsi="Arial" w:eastAsia="Arial" w:cs="Arial"/>
        </w:rPr>
        <w:t xml:space="preserve">https://tecnoblog.net/noticias/hackers-que-atacaram-conectesus-invadem-nvidia-e-exigem-drivers-open-source/ </w:t>
      </w:r>
      <w:r>
        <w:br/>
      </w:r>
      <w:r>
        <w:br/>
      </w:r>
      <w:r w:rsidRPr="02D21F79" w:rsidR="08C43EDE">
        <w:rPr>
          <w:rFonts w:ascii="Arial" w:hAnsi="Arial" w:eastAsia="Arial" w:cs="Arial"/>
        </w:rPr>
        <w:t>https://www.blackberry.com/us/en/solutions/endpoint-security/ransomware-protection/lapsus</w:t>
      </w:r>
      <w:r>
        <w:br/>
      </w:r>
      <w:r>
        <w:br/>
      </w:r>
      <w:r>
        <w:br/>
      </w:r>
      <w:r w:rsidRPr="02D21F79" w:rsidR="08C43EDE">
        <w:rPr>
          <w:rFonts w:ascii="Arial" w:hAnsi="Arial" w:eastAsia="Arial" w:cs="Arial"/>
        </w:rPr>
        <w:t>https://www.internationalit.com/post/lapsus-quem-est%C3%A1-por-tr%C3%A1s-do-grupo-de-hackers</w:t>
      </w:r>
      <w:r>
        <w:br/>
      </w:r>
      <w:r>
        <w:br/>
      </w:r>
      <w:r>
        <w:br/>
      </w:r>
      <w:r w:rsidRPr="02D21F79" w:rsidR="08C43EDE">
        <w:rPr>
          <w:rFonts w:ascii="Arial" w:hAnsi="Arial" w:eastAsia="Arial" w:cs="Arial"/>
        </w:rPr>
        <w:t xml:space="preserve">https://agenciabrasil.ebc.com.br/es/tags/lapsus-group </w:t>
      </w:r>
      <w:r>
        <w:br/>
      </w:r>
      <w:r>
        <w:br/>
      </w:r>
      <w:r w:rsidRPr="02D21F79" w:rsidR="08C43EDE">
        <w:rPr>
          <w:rFonts w:ascii="Arial" w:hAnsi="Arial" w:eastAsia="Arial" w:cs="Arial"/>
        </w:rPr>
        <w:t xml:space="preserve">https://br.cointelegraph.com/news/nvidia-hackers-selling-software-unlock-for-graphics-card-crypto-mining-limiters </w:t>
      </w:r>
      <w:r>
        <w:br/>
      </w:r>
      <w:r>
        <w:br/>
      </w:r>
      <w:r w:rsidRPr="02D21F79" w:rsidR="08C43EDE">
        <w:rPr>
          <w:rFonts w:ascii="Arial" w:hAnsi="Arial" w:eastAsia="Arial" w:cs="Arial"/>
        </w:rPr>
        <w:t xml:space="preserve">https://portaldobitcoin.uol.com.br/tudo-sobre/hacker/page/30/ </w:t>
      </w:r>
      <w:r>
        <w:br/>
      </w:r>
      <w:r>
        <w:br/>
      </w:r>
      <w:r w:rsidRPr="02D21F79" w:rsidR="08C43EDE">
        <w:rPr>
          <w:rFonts w:ascii="Arial" w:hAnsi="Arial" w:eastAsia="Arial" w:cs="Arial"/>
        </w:rPr>
        <w:t xml:space="preserve">https://livecoins.com.br/hackers-ameacam-transformar-placas-de-video-da-nvidia-em-mineradoras-de-bitcoin/ </w:t>
      </w:r>
      <w:r>
        <w:br/>
      </w:r>
      <w:r>
        <w:br/>
      </w:r>
      <w:r w:rsidRPr="02D21F79" w:rsidR="08C43EDE">
        <w:rPr>
          <w:rFonts w:ascii="Arial" w:hAnsi="Arial" w:eastAsia="Arial" w:cs="Arial"/>
        </w:rPr>
        <w:t xml:space="preserve">https://www.cisoadvisor.com.br/novas-placas-da-nvidia-bloqueiam-mineracao/ </w:t>
      </w:r>
      <w:r>
        <w:br/>
      </w:r>
      <w:r>
        <w:br/>
      </w:r>
      <w:r w:rsidRPr="02D21F79" w:rsidR="08C43EDE">
        <w:rPr>
          <w:rFonts w:ascii="Arial" w:hAnsi="Arial" w:eastAsia="Arial" w:cs="Arial"/>
        </w:rPr>
        <w:t xml:space="preserve">https://tecnoblog.net/noticias/nvidia-limita-desempenho-da-rtx-3060-para-quem-minera-criptomoeda/ </w:t>
      </w:r>
      <w:r>
        <w:br/>
      </w:r>
      <w:r>
        <w:br/>
      </w:r>
      <w:r w:rsidRPr="02D21F79" w:rsidR="08C43EDE">
        <w:rPr>
          <w:rFonts w:ascii="Arial" w:hAnsi="Arial" w:eastAsia="Arial" w:cs="Arial"/>
        </w:rPr>
        <w:t xml:space="preserve">https://pplware.sapo.pt/gadgets/hardware/nvidia-elimina-o-bloqueio-a-mineracao-de-criptomoedas-nos-seus-ultimos-drivers/amp/ </w:t>
      </w:r>
      <w:r>
        <w:br/>
      </w:r>
      <w:r>
        <w:br/>
      </w:r>
      <w:r w:rsidRPr="02D21F79" w:rsidR="08C43EDE">
        <w:rPr>
          <w:rFonts w:ascii="Arial" w:hAnsi="Arial" w:eastAsia="Arial" w:cs="Arial"/>
        </w:rPr>
        <w:t xml:space="preserve">https://tecnoblog.net/noticias/dados-vazados-da-nvidia-estao-sendo-usados-para-camuflar-software-malicioso/ </w:t>
      </w:r>
      <w:r>
        <w:br/>
      </w:r>
      <w:r>
        <w:br/>
      </w:r>
      <w:r w:rsidRPr="02D21F79" w:rsidR="08C43EDE">
        <w:rPr>
          <w:rFonts w:ascii="Arial" w:hAnsi="Arial" w:eastAsia="Arial" w:cs="Arial"/>
        </w:rPr>
        <w:t xml:space="preserve">https://tecnologia.ig.com.br/colunas/tecnoblog/2022-03-02/nvidia-sofre-ataque-hacker.html </w:t>
      </w:r>
      <w:r>
        <w:br/>
      </w:r>
      <w:r>
        <w:br/>
      </w:r>
      <w:r w:rsidRPr="02D21F79" w:rsidR="08C43EDE">
        <w:rPr>
          <w:rFonts w:ascii="Arial" w:hAnsi="Arial" w:eastAsia="Arial" w:cs="Arial"/>
        </w:rPr>
        <w:t xml:space="preserve">https://www.uol.com.br/tilt/noticias/redacao/2022/03/05/nvidia-sofre-ataque-hackers-ameacam-vazar-segredos-para-ajudar-gamers.htm </w:t>
      </w:r>
      <w:r>
        <w:br/>
      </w:r>
      <w:r>
        <w:br/>
      </w:r>
      <w:r w:rsidRPr="02D21F79" w:rsidR="08C43EDE">
        <w:rPr>
          <w:rFonts w:ascii="Arial" w:hAnsi="Arial" w:eastAsia="Arial" w:cs="Arial"/>
        </w:rPr>
        <w:t xml:space="preserve">https://pt.m.wikipedia.org/wiki/Lapsus$ </w:t>
      </w:r>
      <w:r>
        <w:br/>
      </w:r>
      <w:r>
        <w:br/>
      </w:r>
      <w:r w:rsidRPr="02D21F79" w:rsidR="08C43EDE">
        <w:rPr>
          <w:rFonts w:ascii="Arial" w:hAnsi="Arial" w:eastAsia="Arial" w:cs="Arial"/>
        </w:rPr>
        <w:t xml:space="preserve">https://pt.m.wikipedia.org/wiki/Nvidia </w:t>
      </w:r>
      <w:r>
        <w:br/>
      </w:r>
      <w:r>
        <w:br/>
      </w:r>
      <w:r w:rsidRPr="02D21F79" w:rsidR="08C43EDE">
        <w:rPr>
          <w:rFonts w:ascii="Arial" w:hAnsi="Arial" w:eastAsia="Arial" w:cs="Arial"/>
        </w:rPr>
        <w:t xml:space="preserve">https://olhardigital.com.br/2022/03/01/seguranca/grupo-lapsus-do-ataque-ao-sistema-de-vacinas-ameaca-desbloquear-placas-de-video-para-mineracao/ </w:t>
      </w:r>
      <w:r>
        <w:br/>
      </w:r>
      <w:r>
        <w:br/>
      </w:r>
      <w:r w:rsidRPr="02D21F79" w:rsidR="08C43EDE">
        <w:rPr>
          <w:rFonts w:ascii="Arial" w:hAnsi="Arial" w:eastAsia="Arial" w:cs="Arial"/>
        </w:rPr>
        <w:t xml:space="preserve">https://www.cisoadvisor.com.br/o-grupo-lapsus-anuncia-invasao-e-vazamento-da-nvidia/ </w:t>
      </w:r>
      <w:r>
        <w:br/>
      </w:r>
      <w:r>
        <w:br/>
      </w:r>
      <w:r w:rsidRPr="02D21F79" w:rsidR="08C43EDE">
        <w:rPr>
          <w:rFonts w:ascii="Arial" w:hAnsi="Arial" w:eastAsia="Arial" w:cs="Arial"/>
        </w:rPr>
        <w:t xml:space="preserve">https://www1.folha.uol.com.br/tec/2022/04/grupo-hacker-lapsus-exporta-malandragem-brasileira.shtml </w:t>
      </w:r>
      <w:r>
        <w:br/>
      </w:r>
      <w:r>
        <w:br/>
      </w:r>
      <w:r w:rsidRPr="02D21F79" w:rsidR="08C43EDE">
        <w:rPr>
          <w:rFonts w:ascii="Arial" w:hAnsi="Arial" w:eastAsia="Arial" w:cs="Arial"/>
        </w:rPr>
        <w:t xml:space="preserve">https://youtu.be/wQYdDrabtSM?si=rdsQHaFN0qOs1CFa </w:t>
      </w:r>
      <w:r>
        <w:br/>
      </w:r>
      <w:r>
        <w:br/>
      </w:r>
      <w:r w:rsidRPr="02D21F79" w:rsidR="08C43EDE">
        <w:rPr>
          <w:rFonts w:ascii="Arial" w:hAnsi="Arial" w:eastAsia="Arial" w:cs="Arial"/>
        </w:rPr>
        <w:t xml:space="preserve">https://youtu.be/BDWjYhc3Y2k?si=T-5A3YKwPjLNZ3zQ </w:t>
      </w:r>
      <w:r>
        <w:br/>
      </w:r>
      <w:r>
        <w:br/>
      </w:r>
      <w:r w:rsidRPr="02D21F79" w:rsidR="08C43EDE">
        <w:rPr>
          <w:rFonts w:ascii="Arial" w:hAnsi="Arial" w:eastAsia="Arial" w:cs="Arial"/>
        </w:rPr>
        <w:t xml:space="preserve">https://youtu.be/AB_lUZPBGEI?si=cxK_n9HKLvim0zrT </w:t>
      </w:r>
      <w:r>
        <w:br/>
      </w:r>
      <w:r>
        <w:br/>
      </w:r>
      <w:r w:rsidRPr="02D21F79" w:rsidR="08C43EDE">
        <w:rPr>
          <w:rFonts w:ascii="Arial" w:hAnsi="Arial" w:eastAsia="Arial" w:cs="Arial"/>
        </w:rPr>
        <w:t xml:space="preserve">https://youtu.be/3HGCL0-q52w?si=CXMpNk9f_0LvBGSO </w:t>
      </w:r>
      <w:r>
        <w:br/>
      </w:r>
      <w:r>
        <w:br/>
      </w:r>
      <w:r w:rsidRPr="02D21F79" w:rsidR="08C43EDE">
        <w:rPr>
          <w:rFonts w:ascii="Arial" w:hAnsi="Arial" w:eastAsia="Arial" w:cs="Arial"/>
        </w:rPr>
        <w:t xml:space="preserve">https://youtu.be/tyg7fCPneWk?si=c4adkgEO4DPnIHfU </w:t>
      </w:r>
      <w:r>
        <w:br/>
      </w:r>
      <w:r>
        <w:br/>
      </w:r>
      <w:r w:rsidRPr="02D21F79" w:rsidR="08C43EDE">
        <w:rPr>
          <w:rFonts w:ascii="Arial" w:hAnsi="Arial" w:eastAsia="Arial" w:cs="Arial"/>
        </w:rPr>
        <w:t>https://youtube.com/playlist?list=PLRQUSAd7bKRvLAK_oMlSV83ZzEgbVSfMW&amp;si=rMcSWvHbpf1KNt2w</w:t>
      </w:r>
      <w:r>
        <w:br/>
      </w:r>
    </w:p>
    <w:sectPr w:rsidRPr="00A857EB" w:rsidR="00FD2530" w:rsidSect="00034616">
      <w:headerReference w:type="default" r:id="rId8"/>
      <w:footerReference w:type="default" r:id="rId9"/>
      <w:pgSz w:w="11907" w:h="16839" w:orient="portrait"/>
      <w:pgMar w:top="1701" w:right="1134"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9B6DF6" w:rsidRDefault="009B6DF6" w14:paraId="018FD8FF" w14:textId="77777777">
      <w:pPr>
        <w:spacing w:after="0" w:line="240" w:lineRule="auto"/>
      </w:pPr>
      <w:r>
        <w:separator/>
      </w:r>
    </w:p>
  </w:endnote>
  <w:endnote w:type="continuationSeparator" w:id="0">
    <w:p w:rsidR="009B6DF6" w:rsidRDefault="009B6DF6" w14:paraId="20E57680" w14:textId="77777777">
      <w:pPr>
        <w:spacing w:after="0" w:line="240" w:lineRule="auto"/>
      </w:pPr>
      <w:r>
        <w:continuationSeparator/>
      </w:r>
    </w:p>
  </w:endnote>
  <w:endnote w:type="continuationNotice" w:id="1">
    <w:p w:rsidR="009B6DF6" w:rsidRDefault="009B6DF6" w14:paraId="7CA33FCE"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35"/>
      <w:gridCol w:w="3135"/>
      <w:gridCol w:w="3135"/>
    </w:tblGrid>
    <w:tr w:rsidR="4D1B8474" w:rsidTr="343A71AE" w14:paraId="3525E4DC" w14:textId="77777777">
      <w:trPr>
        <w:trHeight w:val="300"/>
      </w:trPr>
      <w:tc>
        <w:tcPr>
          <w:tcW w:w="3135" w:type="dxa"/>
        </w:tcPr>
        <w:p w:rsidR="4D1B8474" w:rsidP="4D1B8474" w:rsidRDefault="4D1B8474" w14:paraId="6BEEDC23" w14:textId="30457CDD">
          <w:pPr>
            <w:pStyle w:val="Header"/>
            <w:ind w:left="-115"/>
          </w:pPr>
        </w:p>
      </w:tc>
      <w:tc>
        <w:tcPr>
          <w:tcW w:w="3135" w:type="dxa"/>
        </w:tcPr>
        <w:p w:rsidR="4D1B8474" w:rsidP="4D1B8474" w:rsidRDefault="4D1B8474" w14:paraId="3BC34E35" w14:textId="3A283120">
          <w:pPr>
            <w:pStyle w:val="Header"/>
            <w:jc w:val="center"/>
          </w:pPr>
        </w:p>
      </w:tc>
      <w:tc>
        <w:tcPr>
          <w:tcW w:w="3135" w:type="dxa"/>
        </w:tcPr>
        <w:p w:rsidR="4D1B8474" w:rsidP="4D1B8474" w:rsidRDefault="4D1B8474" w14:paraId="5AB2CDC6" w14:textId="01FB42A2">
          <w:pPr>
            <w:pStyle w:val="Header"/>
            <w:ind w:right="-115"/>
            <w:jc w:val="right"/>
          </w:pPr>
          <w:r>
            <w:fldChar w:fldCharType="begin"/>
          </w:r>
          <w:r>
            <w:instrText>PAGE</w:instrText>
          </w:r>
          <w:r>
            <w:fldChar w:fldCharType="separate"/>
          </w:r>
          <w:r w:rsidR="00D55206">
            <w:rPr>
              <w:noProof/>
            </w:rPr>
            <w:t>1</w:t>
          </w:r>
          <w:r>
            <w:fldChar w:fldCharType="end"/>
          </w:r>
        </w:p>
      </w:tc>
    </w:tr>
  </w:tbl>
  <w:p w:rsidR="4D1B8474" w:rsidP="4D1B8474" w:rsidRDefault="4D1B8474" w14:paraId="1BAC1FEA" w14:textId="086F21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9B6DF6" w:rsidRDefault="009B6DF6" w14:paraId="4FBC250B" w14:textId="77777777">
      <w:pPr>
        <w:spacing w:after="0" w:line="240" w:lineRule="auto"/>
      </w:pPr>
      <w:r>
        <w:separator/>
      </w:r>
    </w:p>
  </w:footnote>
  <w:footnote w:type="continuationSeparator" w:id="0">
    <w:p w:rsidR="009B6DF6" w:rsidRDefault="009B6DF6" w14:paraId="331B9600" w14:textId="77777777">
      <w:pPr>
        <w:spacing w:after="0" w:line="240" w:lineRule="auto"/>
      </w:pPr>
      <w:r>
        <w:continuationSeparator/>
      </w:r>
    </w:p>
  </w:footnote>
  <w:footnote w:type="continuationNotice" w:id="1">
    <w:p w:rsidR="009B6DF6" w:rsidRDefault="009B6DF6" w14:paraId="403DDBBA"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35"/>
      <w:gridCol w:w="3135"/>
      <w:gridCol w:w="3135"/>
    </w:tblGrid>
    <w:tr w:rsidR="4D1B8474" w:rsidTr="343A71AE" w14:paraId="4E8B1E63" w14:textId="77777777">
      <w:trPr>
        <w:trHeight w:val="300"/>
      </w:trPr>
      <w:tc>
        <w:tcPr>
          <w:tcW w:w="3135" w:type="dxa"/>
        </w:tcPr>
        <w:p w:rsidR="4D1B8474" w:rsidP="4D1B8474" w:rsidRDefault="4D1B8474" w14:paraId="52ED410A" w14:textId="0B761C2F">
          <w:pPr>
            <w:pStyle w:val="Header"/>
            <w:ind w:left="-115"/>
          </w:pPr>
        </w:p>
      </w:tc>
      <w:tc>
        <w:tcPr>
          <w:tcW w:w="3135" w:type="dxa"/>
        </w:tcPr>
        <w:p w:rsidR="4D1B8474" w:rsidP="4D1B8474" w:rsidRDefault="4D1B8474" w14:paraId="000F85F5" w14:textId="2194BDA1">
          <w:pPr>
            <w:pStyle w:val="Header"/>
            <w:jc w:val="center"/>
          </w:pPr>
        </w:p>
      </w:tc>
      <w:tc>
        <w:tcPr>
          <w:tcW w:w="3135" w:type="dxa"/>
        </w:tcPr>
        <w:p w:rsidR="4D1B8474" w:rsidP="4D1B8474" w:rsidRDefault="4D1B8474" w14:paraId="21585444" w14:textId="42CD2183">
          <w:pPr>
            <w:pStyle w:val="Header"/>
            <w:ind w:right="-115"/>
            <w:jc w:val="right"/>
          </w:pPr>
        </w:p>
      </w:tc>
    </w:tr>
  </w:tbl>
  <w:p w:rsidR="4D1B8474" w:rsidP="4D1B8474" w:rsidRDefault="4D1B8474" w14:paraId="79BD27F0" w14:textId="17D37C5B">
    <w:pPr>
      <w:pStyle w:val="Header"/>
    </w:pPr>
  </w:p>
</w:hdr>
</file>

<file path=word/intelligence2.xml><?xml version="1.0" encoding="utf-8"?>
<int2:intelligence xmlns:int2="http://schemas.microsoft.com/office/intelligence/2020/intelligence" xmlns:oel="http://schemas.microsoft.com/office/2019/extlst">
  <int2:observations>
    <int2:textHash int2:hashCode="5jME+qTdmUgJdL" int2:id="1aFNI5bP">
      <int2:state int2:type="LegacyProofing" int2:value="Rejected"/>
    </int2:textHash>
    <int2:textHash int2:hashCode="ZCkrHCsuE+rYeI" int2:id="MjDRmRTl">
      <int2:state int2:type="LegacyProofing" int2:value="Rejected"/>
    </int2:textHash>
    <int2:textHash int2:hashCode="Spss/4reZS74Sw" int2:id="VPOi4ebD">
      <int2:state int2:type="LegacyProofing" int2:value="Rejected"/>
    </int2:textHash>
    <int2:textHash int2:hashCode="AlGnCCm2WUjgWh" int2:id="q37uBpEj">
      <int2:state int2:type="LegacyProofing" int2:value="Rejected"/>
    </int2:textHash>
    <int2:textHash int2:hashCode="0LNkYo3FhSY4XH" int2:id="FmoQZ3Wl">
      <int2:state int2:type="LegacyProofing" int2:value="Rejected"/>
    </int2:textHash>
    <int2:textHash int2:hashCode="LGkqha55dT1WM6" int2:id="KYsAYNkF">
      <int2:state int2:type="LegacyProofing" int2:value="Rejected"/>
    </int2:textHash>
    <int2:textHash int2:hashCode="/qh2F7sVX7TDg9" int2:id="cxIiUKrO">
      <int2:state int2:type="LegacyProofing" int2:value="Rejected"/>
    </int2:textHash>
    <int2:textHash int2:hashCode="Fnod1ixYTTDtir" int2:id="hE0RSR99">
      <int2:state int2:type="LegacyProofing" int2:value="Rejected"/>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hint="default" w:ascii="Symbol" w:hAnsi="Symbol"/>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hint="default" w:ascii="Symbol" w:hAnsi="Symbol"/>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hint="default" w:ascii="Symbol" w:hAnsi="Symbol"/>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hint="default" w:ascii="Symbol" w:hAnsi="Symbol"/>
      </w:rPr>
    </w:lvl>
  </w:abstractNum>
  <w:abstractNum w:abstractNumId="9" w15:restartNumberingAfterBreak="0">
    <w:nsid w:val="18D736E4"/>
    <w:multiLevelType w:val="hybridMultilevel"/>
    <w:tmpl w:val="13D89140"/>
    <w:lvl w:ilvl="0">
      <w:start w:val="1"/>
      <w:numFmt w:val="bullet"/>
      <w:lvlText w:val=""/>
      <w:lvlJc w:val="left"/>
      <w:pPr>
        <w:ind w:left="1080" w:hanging="360"/>
      </w:pPr>
      <w:rPr>
        <w:rFonts w:hint="default" w:ascii="Symbol" w:hAnsi="Symbol"/>
      </w:rPr>
    </w:lvl>
    <w:lvl w:ilvl="1" w:tentative="1">
      <w:start w:val="1"/>
      <w:numFmt w:val="bullet"/>
      <w:lvlText w:val="o"/>
      <w:lvlJc w:val="left"/>
      <w:pPr>
        <w:ind w:left="1800" w:hanging="360"/>
      </w:pPr>
      <w:rPr>
        <w:rFonts w:hint="default" w:ascii="Courier New" w:hAnsi="Courier New"/>
      </w:rPr>
    </w:lvl>
    <w:lvl w:ilvl="2" w:tentative="1">
      <w:start w:val="1"/>
      <w:numFmt w:val="bullet"/>
      <w:lvlText w:val=""/>
      <w:lvlJc w:val="left"/>
      <w:pPr>
        <w:ind w:left="2520" w:hanging="360"/>
      </w:pPr>
      <w:rPr>
        <w:rFonts w:hint="default" w:ascii="Wingdings" w:hAnsi="Wingdings"/>
      </w:rPr>
    </w:lvl>
    <w:lvl w:ilvl="3" w:tentative="1">
      <w:start w:val="1"/>
      <w:numFmt w:val="bullet"/>
      <w:lvlText w:val=""/>
      <w:lvlJc w:val="left"/>
      <w:pPr>
        <w:ind w:left="3240" w:hanging="360"/>
      </w:pPr>
      <w:rPr>
        <w:rFonts w:hint="default" w:ascii="Symbol" w:hAnsi="Symbol"/>
      </w:rPr>
    </w:lvl>
    <w:lvl w:ilvl="4" w:tentative="1">
      <w:start w:val="1"/>
      <w:numFmt w:val="bullet"/>
      <w:lvlText w:val="o"/>
      <w:lvlJc w:val="left"/>
      <w:pPr>
        <w:ind w:left="3960" w:hanging="360"/>
      </w:pPr>
      <w:rPr>
        <w:rFonts w:hint="default" w:ascii="Courier New" w:hAnsi="Courier New"/>
      </w:rPr>
    </w:lvl>
    <w:lvl w:ilvl="5" w:tentative="1">
      <w:start w:val="1"/>
      <w:numFmt w:val="bullet"/>
      <w:lvlText w:val=""/>
      <w:lvlJc w:val="left"/>
      <w:pPr>
        <w:ind w:left="4680" w:hanging="360"/>
      </w:pPr>
      <w:rPr>
        <w:rFonts w:hint="default" w:ascii="Wingdings" w:hAnsi="Wingdings"/>
      </w:rPr>
    </w:lvl>
    <w:lvl w:ilvl="6" w:tentative="1">
      <w:start w:val="1"/>
      <w:numFmt w:val="bullet"/>
      <w:lvlText w:val=""/>
      <w:lvlJc w:val="left"/>
      <w:pPr>
        <w:ind w:left="5400" w:hanging="360"/>
      </w:pPr>
      <w:rPr>
        <w:rFonts w:hint="default" w:ascii="Symbol" w:hAnsi="Symbol"/>
      </w:rPr>
    </w:lvl>
    <w:lvl w:ilvl="7" w:tentative="1">
      <w:start w:val="1"/>
      <w:numFmt w:val="bullet"/>
      <w:lvlText w:val="o"/>
      <w:lvlJc w:val="left"/>
      <w:pPr>
        <w:ind w:left="6120" w:hanging="360"/>
      </w:pPr>
      <w:rPr>
        <w:rFonts w:hint="default" w:ascii="Courier New" w:hAnsi="Courier New"/>
      </w:rPr>
    </w:lvl>
    <w:lvl w:ilvl="8" w:tentative="1">
      <w:start w:val="1"/>
      <w:numFmt w:val="bullet"/>
      <w:lvlText w:val=""/>
      <w:lvlJc w:val="left"/>
      <w:pPr>
        <w:ind w:left="6840" w:hanging="360"/>
      </w:pPr>
      <w:rPr>
        <w:rFonts w:hint="default" w:ascii="Wingdings" w:hAnsi="Wingdings"/>
      </w:rPr>
    </w:lvl>
  </w:abstractNum>
  <w:abstractNum w:abstractNumId="10" w15:restartNumberingAfterBreak="0">
    <w:nsid w:val="290E39BD"/>
    <w:multiLevelType w:val="hybridMultilevel"/>
    <w:tmpl w:val="97D087A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2BBA3CD3"/>
    <w:multiLevelType w:val="hybridMultilevel"/>
    <w:tmpl w:val="65C0FC4C"/>
    <w:lvl w:ilvl="0">
      <w:start w:val="1"/>
      <w:numFmt w:val="bullet"/>
      <w:lvlText w:val=""/>
      <w:lvlJc w:val="left"/>
      <w:pPr>
        <w:ind w:left="1080" w:hanging="360"/>
      </w:pPr>
      <w:rPr>
        <w:rFonts w:hint="default" w:ascii="Symbol" w:hAnsi="Symbol"/>
      </w:rPr>
    </w:lvl>
    <w:lvl w:ilvl="1" w:tentative="1">
      <w:start w:val="1"/>
      <w:numFmt w:val="bullet"/>
      <w:lvlText w:val="o"/>
      <w:lvlJc w:val="left"/>
      <w:pPr>
        <w:ind w:left="1800" w:hanging="360"/>
      </w:pPr>
      <w:rPr>
        <w:rFonts w:hint="default" w:ascii="Courier New" w:hAnsi="Courier New"/>
      </w:rPr>
    </w:lvl>
    <w:lvl w:ilvl="2" w:tentative="1">
      <w:start w:val="1"/>
      <w:numFmt w:val="bullet"/>
      <w:lvlText w:val=""/>
      <w:lvlJc w:val="left"/>
      <w:pPr>
        <w:ind w:left="2520" w:hanging="360"/>
      </w:pPr>
      <w:rPr>
        <w:rFonts w:hint="default" w:ascii="Wingdings" w:hAnsi="Wingdings"/>
      </w:rPr>
    </w:lvl>
    <w:lvl w:ilvl="3" w:tentative="1">
      <w:start w:val="1"/>
      <w:numFmt w:val="bullet"/>
      <w:lvlText w:val=""/>
      <w:lvlJc w:val="left"/>
      <w:pPr>
        <w:ind w:left="3240" w:hanging="360"/>
      </w:pPr>
      <w:rPr>
        <w:rFonts w:hint="default" w:ascii="Symbol" w:hAnsi="Symbol"/>
      </w:rPr>
    </w:lvl>
    <w:lvl w:ilvl="4" w:tentative="1">
      <w:start w:val="1"/>
      <w:numFmt w:val="bullet"/>
      <w:lvlText w:val="o"/>
      <w:lvlJc w:val="left"/>
      <w:pPr>
        <w:ind w:left="3960" w:hanging="360"/>
      </w:pPr>
      <w:rPr>
        <w:rFonts w:hint="default" w:ascii="Courier New" w:hAnsi="Courier New"/>
      </w:rPr>
    </w:lvl>
    <w:lvl w:ilvl="5" w:tentative="1">
      <w:start w:val="1"/>
      <w:numFmt w:val="bullet"/>
      <w:lvlText w:val=""/>
      <w:lvlJc w:val="left"/>
      <w:pPr>
        <w:ind w:left="4680" w:hanging="360"/>
      </w:pPr>
      <w:rPr>
        <w:rFonts w:hint="default" w:ascii="Wingdings" w:hAnsi="Wingdings"/>
      </w:rPr>
    </w:lvl>
    <w:lvl w:ilvl="6" w:tentative="1">
      <w:start w:val="1"/>
      <w:numFmt w:val="bullet"/>
      <w:lvlText w:val=""/>
      <w:lvlJc w:val="left"/>
      <w:pPr>
        <w:ind w:left="5400" w:hanging="360"/>
      </w:pPr>
      <w:rPr>
        <w:rFonts w:hint="default" w:ascii="Symbol" w:hAnsi="Symbol"/>
      </w:rPr>
    </w:lvl>
    <w:lvl w:ilvl="7" w:tentative="1">
      <w:start w:val="1"/>
      <w:numFmt w:val="bullet"/>
      <w:lvlText w:val="o"/>
      <w:lvlJc w:val="left"/>
      <w:pPr>
        <w:ind w:left="6120" w:hanging="360"/>
      </w:pPr>
      <w:rPr>
        <w:rFonts w:hint="default" w:ascii="Courier New" w:hAnsi="Courier New"/>
      </w:rPr>
    </w:lvl>
    <w:lvl w:ilvl="8" w:tentative="1">
      <w:start w:val="1"/>
      <w:numFmt w:val="bullet"/>
      <w:lvlText w:val=""/>
      <w:lvlJc w:val="left"/>
      <w:pPr>
        <w:ind w:left="6840" w:hanging="360"/>
      </w:pPr>
      <w:rPr>
        <w:rFonts w:hint="default" w:ascii="Wingdings" w:hAnsi="Wingdings"/>
      </w:rPr>
    </w:lvl>
  </w:abstractNum>
  <w:abstractNum w:abstractNumId="12" w15:restartNumberingAfterBreak="0">
    <w:nsid w:val="2E7A4899"/>
    <w:multiLevelType w:val="hybridMultilevel"/>
    <w:tmpl w:val="1316B774"/>
    <w:lvl w:ilvl="0">
      <w:start w:val="1"/>
      <w:numFmt w:val="bullet"/>
      <w:lvlText w:val=""/>
      <w:lvlJc w:val="left"/>
      <w:pPr>
        <w:ind w:left="1080" w:hanging="360"/>
      </w:pPr>
      <w:rPr>
        <w:rFonts w:hint="default" w:ascii="Symbol" w:hAnsi="Symbol"/>
      </w:rPr>
    </w:lvl>
    <w:lvl w:ilvl="1" w:tentative="1">
      <w:start w:val="1"/>
      <w:numFmt w:val="bullet"/>
      <w:lvlText w:val="o"/>
      <w:lvlJc w:val="left"/>
      <w:pPr>
        <w:ind w:left="1800" w:hanging="360"/>
      </w:pPr>
      <w:rPr>
        <w:rFonts w:hint="default" w:ascii="Courier New" w:hAnsi="Courier New"/>
      </w:rPr>
    </w:lvl>
    <w:lvl w:ilvl="2" w:tentative="1">
      <w:start w:val="1"/>
      <w:numFmt w:val="bullet"/>
      <w:lvlText w:val=""/>
      <w:lvlJc w:val="left"/>
      <w:pPr>
        <w:ind w:left="2520" w:hanging="360"/>
      </w:pPr>
      <w:rPr>
        <w:rFonts w:hint="default" w:ascii="Wingdings" w:hAnsi="Wingdings"/>
      </w:rPr>
    </w:lvl>
    <w:lvl w:ilvl="3" w:tentative="1">
      <w:start w:val="1"/>
      <w:numFmt w:val="bullet"/>
      <w:lvlText w:val=""/>
      <w:lvlJc w:val="left"/>
      <w:pPr>
        <w:ind w:left="3240" w:hanging="360"/>
      </w:pPr>
      <w:rPr>
        <w:rFonts w:hint="default" w:ascii="Symbol" w:hAnsi="Symbol"/>
      </w:rPr>
    </w:lvl>
    <w:lvl w:ilvl="4" w:tentative="1">
      <w:start w:val="1"/>
      <w:numFmt w:val="bullet"/>
      <w:lvlText w:val="o"/>
      <w:lvlJc w:val="left"/>
      <w:pPr>
        <w:ind w:left="3960" w:hanging="360"/>
      </w:pPr>
      <w:rPr>
        <w:rFonts w:hint="default" w:ascii="Courier New" w:hAnsi="Courier New"/>
      </w:rPr>
    </w:lvl>
    <w:lvl w:ilvl="5" w:tentative="1">
      <w:start w:val="1"/>
      <w:numFmt w:val="bullet"/>
      <w:lvlText w:val=""/>
      <w:lvlJc w:val="left"/>
      <w:pPr>
        <w:ind w:left="4680" w:hanging="360"/>
      </w:pPr>
      <w:rPr>
        <w:rFonts w:hint="default" w:ascii="Wingdings" w:hAnsi="Wingdings"/>
      </w:rPr>
    </w:lvl>
    <w:lvl w:ilvl="6" w:tentative="1">
      <w:start w:val="1"/>
      <w:numFmt w:val="bullet"/>
      <w:lvlText w:val=""/>
      <w:lvlJc w:val="left"/>
      <w:pPr>
        <w:ind w:left="5400" w:hanging="360"/>
      </w:pPr>
      <w:rPr>
        <w:rFonts w:hint="default" w:ascii="Symbol" w:hAnsi="Symbol"/>
      </w:rPr>
    </w:lvl>
    <w:lvl w:ilvl="7" w:tentative="1">
      <w:start w:val="1"/>
      <w:numFmt w:val="bullet"/>
      <w:lvlText w:val="o"/>
      <w:lvlJc w:val="left"/>
      <w:pPr>
        <w:ind w:left="6120" w:hanging="360"/>
      </w:pPr>
      <w:rPr>
        <w:rFonts w:hint="default" w:ascii="Courier New" w:hAnsi="Courier New"/>
      </w:rPr>
    </w:lvl>
    <w:lvl w:ilvl="8" w:tentative="1">
      <w:start w:val="1"/>
      <w:numFmt w:val="bullet"/>
      <w:lvlText w:val=""/>
      <w:lvlJc w:val="left"/>
      <w:pPr>
        <w:ind w:left="6840" w:hanging="360"/>
      </w:pPr>
      <w:rPr>
        <w:rFonts w:hint="default" w:ascii="Wingdings" w:hAnsi="Wingdings"/>
      </w:rPr>
    </w:lvl>
  </w:abstractNum>
  <w:abstractNum w:abstractNumId="13" w15:restartNumberingAfterBreak="0">
    <w:nsid w:val="35053007"/>
    <w:multiLevelType w:val="hybridMultilevel"/>
    <w:tmpl w:val="71146A2A"/>
    <w:lvl w:ilvl="0" w:tplc="04160001">
      <w:start w:val="1"/>
      <w:numFmt w:val="bullet"/>
      <w:lvlText w:val=""/>
      <w:lvlJc w:val="left"/>
      <w:pPr>
        <w:ind w:left="720" w:hanging="360"/>
      </w:pPr>
      <w:rPr>
        <w:rFonts w:hint="default" w:ascii="Symbol" w:hAnsi="Symbol"/>
      </w:rPr>
    </w:lvl>
    <w:lvl w:ilvl="1" w:tplc="04160003" w:tentative="1">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abstractNum w:abstractNumId="14" w15:restartNumberingAfterBreak="0">
    <w:nsid w:val="4FC27BFC"/>
    <w:multiLevelType w:val="hybridMultilevel"/>
    <w:tmpl w:val="00C8752E"/>
    <w:lvl w:ilvl="0">
      <w:start w:val="1"/>
      <w:numFmt w:val="bullet"/>
      <w:lvlText w:val=""/>
      <w:lvlJc w:val="left"/>
      <w:pPr>
        <w:ind w:left="1080" w:hanging="360"/>
      </w:pPr>
      <w:rPr>
        <w:rFonts w:hint="default" w:ascii="Symbol" w:hAnsi="Symbol"/>
      </w:rPr>
    </w:lvl>
    <w:lvl w:ilvl="1" w:tentative="1">
      <w:start w:val="1"/>
      <w:numFmt w:val="bullet"/>
      <w:lvlText w:val="o"/>
      <w:lvlJc w:val="left"/>
      <w:pPr>
        <w:ind w:left="1800" w:hanging="360"/>
      </w:pPr>
      <w:rPr>
        <w:rFonts w:hint="default" w:ascii="Courier New" w:hAnsi="Courier New"/>
      </w:rPr>
    </w:lvl>
    <w:lvl w:ilvl="2" w:tentative="1">
      <w:start w:val="1"/>
      <w:numFmt w:val="bullet"/>
      <w:lvlText w:val=""/>
      <w:lvlJc w:val="left"/>
      <w:pPr>
        <w:ind w:left="2520" w:hanging="360"/>
      </w:pPr>
      <w:rPr>
        <w:rFonts w:hint="default" w:ascii="Wingdings" w:hAnsi="Wingdings"/>
      </w:rPr>
    </w:lvl>
    <w:lvl w:ilvl="3" w:tentative="1">
      <w:start w:val="1"/>
      <w:numFmt w:val="bullet"/>
      <w:lvlText w:val=""/>
      <w:lvlJc w:val="left"/>
      <w:pPr>
        <w:ind w:left="3240" w:hanging="360"/>
      </w:pPr>
      <w:rPr>
        <w:rFonts w:hint="default" w:ascii="Symbol" w:hAnsi="Symbol"/>
      </w:rPr>
    </w:lvl>
    <w:lvl w:ilvl="4" w:tentative="1">
      <w:start w:val="1"/>
      <w:numFmt w:val="bullet"/>
      <w:lvlText w:val="o"/>
      <w:lvlJc w:val="left"/>
      <w:pPr>
        <w:ind w:left="3960" w:hanging="360"/>
      </w:pPr>
      <w:rPr>
        <w:rFonts w:hint="default" w:ascii="Courier New" w:hAnsi="Courier New"/>
      </w:rPr>
    </w:lvl>
    <w:lvl w:ilvl="5" w:tentative="1">
      <w:start w:val="1"/>
      <w:numFmt w:val="bullet"/>
      <w:lvlText w:val=""/>
      <w:lvlJc w:val="left"/>
      <w:pPr>
        <w:ind w:left="4680" w:hanging="360"/>
      </w:pPr>
      <w:rPr>
        <w:rFonts w:hint="default" w:ascii="Wingdings" w:hAnsi="Wingdings"/>
      </w:rPr>
    </w:lvl>
    <w:lvl w:ilvl="6" w:tentative="1">
      <w:start w:val="1"/>
      <w:numFmt w:val="bullet"/>
      <w:lvlText w:val=""/>
      <w:lvlJc w:val="left"/>
      <w:pPr>
        <w:ind w:left="5400" w:hanging="360"/>
      </w:pPr>
      <w:rPr>
        <w:rFonts w:hint="default" w:ascii="Symbol" w:hAnsi="Symbol"/>
      </w:rPr>
    </w:lvl>
    <w:lvl w:ilvl="7" w:tentative="1">
      <w:start w:val="1"/>
      <w:numFmt w:val="bullet"/>
      <w:lvlText w:val="o"/>
      <w:lvlJc w:val="left"/>
      <w:pPr>
        <w:ind w:left="6120" w:hanging="360"/>
      </w:pPr>
      <w:rPr>
        <w:rFonts w:hint="default" w:ascii="Courier New" w:hAnsi="Courier New"/>
      </w:rPr>
    </w:lvl>
    <w:lvl w:ilvl="8" w:tentative="1">
      <w:start w:val="1"/>
      <w:numFmt w:val="bullet"/>
      <w:lvlText w:val=""/>
      <w:lvlJc w:val="left"/>
      <w:pPr>
        <w:ind w:left="6840" w:hanging="360"/>
      </w:pPr>
      <w:rPr>
        <w:rFonts w:hint="default" w:ascii="Wingdings" w:hAnsi="Wingdings"/>
      </w:rPr>
    </w:lvl>
  </w:abstractNum>
  <w:abstractNum w:abstractNumId="15" w15:restartNumberingAfterBreak="0">
    <w:nsid w:val="66C443BD"/>
    <w:multiLevelType w:val="hybridMultilevel"/>
    <w:tmpl w:val="22F2E58C"/>
    <w:lvl w:ilvl="0" w:tplc="FFFFFFFF">
      <w:start w:val="1"/>
      <w:numFmt w:val="decimal"/>
      <w:lvlText w:val="%1."/>
      <w:lvlJc w:val="left"/>
      <w:pPr>
        <w:ind w:left="720" w:hanging="360"/>
      </w:pPr>
      <w:rPr>
        <w:rFonts w:hint="default"/>
        <w:sz w:val="26"/>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7CCA2D6D"/>
    <w:multiLevelType w:val="hybridMultilevel"/>
    <w:tmpl w:val="620A7B3C"/>
    <w:lvl w:ilvl="0">
      <w:start w:val="1"/>
      <w:numFmt w:val="bullet"/>
      <w:lvlText w:val=""/>
      <w:lvlJc w:val="left"/>
      <w:pPr>
        <w:ind w:left="1080" w:hanging="360"/>
      </w:pPr>
      <w:rPr>
        <w:rFonts w:hint="default" w:ascii="Symbol" w:hAnsi="Symbol"/>
      </w:rPr>
    </w:lvl>
    <w:lvl w:ilvl="1" w:tentative="1">
      <w:start w:val="1"/>
      <w:numFmt w:val="bullet"/>
      <w:lvlText w:val="o"/>
      <w:lvlJc w:val="left"/>
      <w:pPr>
        <w:ind w:left="1800" w:hanging="360"/>
      </w:pPr>
      <w:rPr>
        <w:rFonts w:hint="default" w:ascii="Courier New" w:hAnsi="Courier New"/>
      </w:rPr>
    </w:lvl>
    <w:lvl w:ilvl="2" w:tentative="1">
      <w:start w:val="1"/>
      <w:numFmt w:val="bullet"/>
      <w:lvlText w:val=""/>
      <w:lvlJc w:val="left"/>
      <w:pPr>
        <w:ind w:left="2520" w:hanging="360"/>
      </w:pPr>
      <w:rPr>
        <w:rFonts w:hint="default" w:ascii="Wingdings" w:hAnsi="Wingdings"/>
      </w:rPr>
    </w:lvl>
    <w:lvl w:ilvl="3" w:tentative="1">
      <w:start w:val="1"/>
      <w:numFmt w:val="bullet"/>
      <w:lvlText w:val=""/>
      <w:lvlJc w:val="left"/>
      <w:pPr>
        <w:ind w:left="3240" w:hanging="360"/>
      </w:pPr>
      <w:rPr>
        <w:rFonts w:hint="default" w:ascii="Symbol" w:hAnsi="Symbol"/>
      </w:rPr>
    </w:lvl>
    <w:lvl w:ilvl="4" w:tentative="1">
      <w:start w:val="1"/>
      <w:numFmt w:val="bullet"/>
      <w:lvlText w:val="o"/>
      <w:lvlJc w:val="left"/>
      <w:pPr>
        <w:ind w:left="3960" w:hanging="360"/>
      </w:pPr>
      <w:rPr>
        <w:rFonts w:hint="default" w:ascii="Courier New" w:hAnsi="Courier New"/>
      </w:rPr>
    </w:lvl>
    <w:lvl w:ilvl="5" w:tentative="1">
      <w:start w:val="1"/>
      <w:numFmt w:val="bullet"/>
      <w:lvlText w:val=""/>
      <w:lvlJc w:val="left"/>
      <w:pPr>
        <w:ind w:left="4680" w:hanging="360"/>
      </w:pPr>
      <w:rPr>
        <w:rFonts w:hint="default" w:ascii="Wingdings" w:hAnsi="Wingdings"/>
      </w:rPr>
    </w:lvl>
    <w:lvl w:ilvl="6" w:tentative="1">
      <w:start w:val="1"/>
      <w:numFmt w:val="bullet"/>
      <w:lvlText w:val=""/>
      <w:lvlJc w:val="left"/>
      <w:pPr>
        <w:ind w:left="5400" w:hanging="360"/>
      </w:pPr>
      <w:rPr>
        <w:rFonts w:hint="default" w:ascii="Symbol" w:hAnsi="Symbol"/>
      </w:rPr>
    </w:lvl>
    <w:lvl w:ilvl="7" w:tentative="1">
      <w:start w:val="1"/>
      <w:numFmt w:val="bullet"/>
      <w:lvlText w:val="o"/>
      <w:lvlJc w:val="left"/>
      <w:pPr>
        <w:ind w:left="6120" w:hanging="360"/>
      </w:pPr>
      <w:rPr>
        <w:rFonts w:hint="default" w:ascii="Courier New" w:hAnsi="Courier New"/>
      </w:rPr>
    </w:lvl>
    <w:lvl w:ilvl="8" w:tentative="1">
      <w:start w:val="1"/>
      <w:numFmt w:val="bullet"/>
      <w:lvlText w:val=""/>
      <w:lvlJc w:val="left"/>
      <w:pPr>
        <w:ind w:left="6840" w:hanging="360"/>
      </w:pPr>
      <w:rPr>
        <w:rFonts w:hint="default" w:ascii="Wingdings" w:hAnsi="Wingdings"/>
      </w:rPr>
    </w:lvl>
  </w:abstractNum>
  <w:num w:numId="1" w16cid:durableId="1511064372">
    <w:abstractNumId w:val="8"/>
  </w:num>
  <w:num w:numId="2" w16cid:durableId="1409769553">
    <w:abstractNumId w:val="6"/>
  </w:num>
  <w:num w:numId="3" w16cid:durableId="590310679">
    <w:abstractNumId w:val="5"/>
  </w:num>
  <w:num w:numId="4" w16cid:durableId="1184054866">
    <w:abstractNumId w:val="4"/>
  </w:num>
  <w:num w:numId="5" w16cid:durableId="520053407">
    <w:abstractNumId w:val="7"/>
  </w:num>
  <w:num w:numId="6" w16cid:durableId="1794707504">
    <w:abstractNumId w:val="3"/>
  </w:num>
  <w:num w:numId="7" w16cid:durableId="1306856959">
    <w:abstractNumId w:val="2"/>
  </w:num>
  <w:num w:numId="8" w16cid:durableId="1795248510">
    <w:abstractNumId w:val="1"/>
  </w:num>
  <w:num w:numId="9" w16cid:durableId="1447389256">
    <w:abstractNumId w:val="0"/>
  </w:num>
  <w:num w:numId="10" w16cid:durableId="1456631803">
    <w:abstractNumId w:val="13"/>
  </w:num>
  <w:num w:numId="11" w16cid:durableId="1178033706">
    <w:abstractNumId w:val="12"/>
  </w:num>
  <w:num w:numId="12" w16cid:durableId="1636907462">
    <w:abstractNumId w:val="9"/>
  </w:num>
  <w:num w:numId="13" w16cid:durableId="937369836">
    <w:abstractNumId w:val="11"/>
  </w:num>
  <w:num w:numId="14" w16cid:durableId="454520298">
    <w:abstractNumId w:val="16"/>
  </w:num>
  <w:num w:numId="15" w16cid:durableId="2123840623">
    <w:abstractNumId w:val="10"/>
  </w:num>
  <w:num w:numId="16" w16cid:durableId="788285232">
    <w:abstractNumId w:val="14"/>
  </w:num>
  <w:num w:numId="17" w16cid:durableId="172872019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70"/>
  <w:revisionView w:inkAnnotations="0"/>
  <w:trackRevisions w:val="false"/>
  <w:defaultTabStop w:val="720"/>
  <w:hyphenationZone w:val="425"/>
  <w:characterSpacingControl w:val="doNotCompress"/>
  <w:savePreviewPicture/>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E0556"/>
    <w:rsid w:val="00113E94"/>
    <w:rsid w:val="0015074B"/>
    <w:rsid w:val="0015703F"/>
    <w:rsid w:val="00256C35"/>
    <w:rsid w:val="0028374A"/>
    <w:rsid w:val="0029639D"/>
    <w:rsid w:val="002B3B18"/>
    <w:rsid w:val="00326F90"/>
    <w:rsid w:val="00340AC3"/>
    <w:rsid w:val="00341E2C"/>
    <w:rsid w:val="003469C2"/>
    <w:rsid w:val="003D1DDD"/>
    <w:rsid w:val="004532B6"/>
    <w:rsid w:val="00497781"/>
    <w:rsid w:val="004B06B8"/>
    <w:rsid w:val="00532755"/>
    <w:rsid w:val="006034DE"/>
    <w:rsid w:val="00644EB9"/>
    <w:rsid w:val="00674110"/>
    <w:rsid w:val="00714121"/>
    <w:rsid w:val="0075BAA5"/>
    <w:rsid w:val="007A401A"/>
    <w:rsid w:val="0093707F"/>
    <w:rsid w:val="00974E20"/>
    <w:rsid w:val="009A0A39"/>
    <w:rsid w:val="009A2F8A"/>
    <w:rsid w:val="009B13BC"/>
    <w:rsid w:val="009B6DF6"/>
    <w:rsid w:val="00A857EB"/>
    <w:rsid w:val="00AA1D8D"/>
    <w:rsid w:val="00AA4D61"/>
    <w:rsid w:val="00B22027"/>
    <w:rsid w:val="00B47730"/>
    <w:rsid w:val="00B70212"/>
    <w:rsid w:val="00B918C8"/>
    <w:rsid w:val="00C04241"/>
    <w:rsid w:val="00C657B2"/>
    <w:rsid w:val="00C708FF"/>
    <w:rsid w:val="00CA0503"/>
    <w:rsid w:val="00CB0664"/>
    <w:rsid w:val="00CD771F"/>
    <w:rsid w:val="00D55206"/>
    <w:rsid w:val="00DB4CA2"/>
    <w:rsid w:val="00E474F7"/>
    <w:rsid w:val="00E54687"/>
    <w:rsid w:val="00F710F9"/>
    <w:rsid w:val="00FC693F"/>
    <w:rsid w:val="00FD2530"/>
    <w:rsid w:val="00FE7093"/>
    <w:rsid w:val="012308C8"/>
    <w:rsid w:val="02D21F79"/>
    <w:rsid w:val="06E9D013"/>
    <w:rsid w:val="073D742D"/>
    <w:rsid w:val="07B156E4"/>
    <w:rsid w:val="08C43EDE"/>
    <w:rsid w:val="094CEA53"/>
    <w:rsid w:val="0A39877B"/>
    <w:rsid w:val="0AB191DC"/>
    <w:rsid w:val="0C0A9D88"/>
    <w:rsid w:val="0D88A8C7"/>
    <w:rsid w:val="0E79B199"/>
    <w:rsid w:val="0F97389E"/>
    <w:rsid w:val="104B7DDE"/>
    <w:rsid w:val="12603C31"/>
    <w:rsid w:val="12642026"/>
    <w:rsid w:val="130B3D87"/>
    <w:rsid w:val="17DD3D46"/>
    <w:rsid w:val="193D0273"/>
    <w:rsid w:val="1AEA75A3"/>
    <w:rsid w:val="1B5310FC"/>
    <w:rsid w:val="1CBC2265"/>
    <w:rsid w:val="1EAFCCBC"/>
    <w:rsid w:val="21287742"/>
    <w:rsid w:val="22972006"/>
    <w:rsid w:val="2319F76A"/>
    <w:rsid w:val="23448527"/>
    <w:rsid w:val="2403922C"/>
    <w:rsid w:val="24E5D482"/>
    <w:rsid w:val="26CC414D"/>
    <w:rsid w:val="27B41353"/>
    <w:rsid w:val="27CB3201"/>
    <w:rsid w:val="2CB5974D"/>
    <w:rsid w:val="2CD8D7A5"/>
    <w:rsid w:val="2D2B8338"/>
    <w:rsid w:val="3117088A"/>
    <w:rsid w:val="343A71AE"/>
    <w:rsid w:val="34696AEE"/>
    <w:rsid w:val="34A6DDE3"/>
    <w:rsid w:val="37C0D4DF"/>
    <w:rsid w:val="37DB2C5A"/>
    <w:rsid w:val="3887AE18"/>
    <w:rsid w:val="38A3ECCE"/>
    <w:rsid w:val="3C41C426"/>
    <w:rsid w:val="3CC3B23B"/>
    <w:rsid w:val="3CCE61E3"/>
    <w:rsid w:val="3E85A304"/>
    <w:rsid w:val="3FADB2C9"/>
    <w:rsid w:val="4146E6DE"/>
    <w:rsid w:val="4150803B"/>
    <w:rsid w:val="422BD87E"/>
    <w:rsid w:val="438F11E6"/>
    <w:rsid w:val="4661F2C4"/>
    <w:rsid w:val="47C1B5E3"/>
    <w:rsid w:val="4819DCE1"/>
    <w:rsid w:val="483CFAC5"/>
    <w:rsid w:val="492FD04C"/>
    <w:rsid w:val="49974F1B"/>
    <w:rsid w:val="49FCD7D6"/>
    <w:rsid w:val="4AA57816"/>
    <w:rsid w:val="4B1752C6"/>
    <w:rsid w:val="4C268FD4"/>
    <w:rsid w:val="4CF069A2"/>
    <w:rsid w:val="4D1B8474"/>
    <w:rsid w:val="4E63C359"/>
    <w:rsid w:val="4F847DA3"/>
    <w:rsid w:val="521F6E81"/>
    <w:rsid w:val="5281C92D"/>
    <w:rsid w:val="52CF9966"/>
    <w:rsid w:val="52EBA95B"/>
    <w:rsid w:val="534C45AE"/>
    <w:rsid w:val="53D95405"/>
    <w:rsid w:val="59ECAAE7"/>
    <w:rsid w:val="5A560A4A"/>
    <w:rsid w:val="5B1FC7AD"/>
    <w:rsid w:val="5BDA0962"/>
    <w:rsid w:val="5CFC6C6C"/>
    <w:rsid w:val="5D4777BE"/>
    <w:rsid w:val="5E7DA2F0"/>
    <w:rsid w:val="5F103A03"/>
    <w:rsid w:val="5F255C4F"/>
    <w:rsid w:val="603D8704"/>
    <w:rsid w:val="611F9533"/>
    <w:rsid w:val="62CE5330"/>
    <w:rsid w:val="6398B329"/>
    <w:rsid w:val="64FE18CB"/>
    <w:rsid w:val="66E52397"/>
    <w:rsid w:val="675E1478"/>
    <w:rsid w:val="67B0B832"/>
    <w:rsid w:val="67CE4CAF"/>
    <w:rsid w:val="699601E0"/>
    <w:rsid w:val="69B3E235"/>
    <w:rsid w:val="6C253CCE"/>
    <w:rsid w:val="6C74F674"/>
    <w:rsid w:val="6C7B33BB"/>
    <w:rsid w:val="70CF8048"/>
    <w:rsid w:val="71DFA33B"/>
    <w:rsid w:val="72CCD5DB"/>
    <w:rsid w:val="72D97682"/>
    <w:rsid w:val="73DC3956"/>
    <w:rsid w:val="742EFAC3"/>
    <w:rsid w:val="753158C2"/>
    <w:rsid w:val="76318AB0"/>
    <w:rsid w:val="76C17887"/>
    <w:rsid w:val="77640609"/>
    <w:rsid w:val="786C1310"/>
    <w:rsid w:val="789B49CB"/>
    <w:rsid w:val="7B9D61CB"/>
    <w:rsid w:val="7D3E59B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B609E8E"/>
  <w14:defaultImageDpi w14:val="300"/>
  <w15:docId w15:val="{BAABAC4D-0644-4814-A1DC-1106D5A858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EastAsia"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4D1B8474"/>
    <w:rPr>
      <w:rFonts w:ascii="Times New Roman" w:hAnsi="Times New Roman"/>
      <w:sz w:val="24"/>
      <w:szCs w:val="24"/>
      <w:lang w:val="pt-BR"/>
    </w:rPr>
  </w:style>
  <w:style w:type="paragraph" w:styleId="Heading1">
    <w:name w:val="heading 1"/>
    <w:basedOn w:val="Title"/>
    <w:next w:val="Normal"/>
    <w:link w:val="Heading1Char"/>
    <w:uiPriority w:val="9"/>
    <w:qFormat/>
    <w:rsid w:val="343A71AE"/>
    <w:pPr>
      <w:outlineLvl w:val="0"/>
    </w:pPr>
    <w:rPr>
      <w:rFonts w:asciiTheme="minorHAnsi" w:hAnsiTheme="minorHAnsi" w:eastAsiaTheme="minorEastAsia" w:cstheme="minorBidi"/>
    </w:rPr>
  </w:style>
  <w:style w:type="paragraph" w:styleId="Heading2">
    <w:name w:val="heading 2"/>
    <w:basedOn w:val="Normal"/>
    <w:next w:val="Normal"/>
    <w:link w:val="Heading2Char"/>
    <w:uiPriority w:val="9"/>
    <w:unhideWhenUsed/>
    <w:qFormat/>
    <w:rsid w:val="4D1B8474"/>
    <w:pPr>
      <w:keepNext/>
      <w:keepLines/>
      <w:spacing w:before="200" w:after="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4D1B8474"/>
    <w:pPr>
      <w:keepNext/>
      <w:keepLines/>
      <w:spacing w:before="200" w:after="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semiHidden/>
    <w:unhideWhenUsed/>
    <w:qFormat/>
    <w:rsid w:val="4D1B8474"/>
    <w:pPr>
      <w:keepNext/>
      <w:keepLines/>
      <w:spacing w:before="200" w:after="0"/>
      <w:outlineLvl w:val="3"/>
    </w:pPr>
    <w:rPr>
      <w:rFonts w:asciiTheme="majorHAnsi" w:hAnsiTheme="majorHAnsi" w:eastAsiaTheme="majorEastAsia" w:cstheme="majorBidi"/>
      <w:b/>
      <w:bCs/>
      <w:i/>
      <w:iCs/>
      <w:color w:val="4F81BD" w:themeColor="accent1"/>
    </w:rPr>
  </w:style>
  <w:style w:type="paragraph" w:styleId="Heading5">
    <w:name w:val="heading 5"/>
    <w:basedOn w:val="Normal"/>
    <w:next w:val="Normal"/>
    <w:link w:val="Heading5Char"/>
    <w:uiPriority w:val="9"/>
    <w:semiHidden/>
    <w:unhideWhenUsed/>
    <w:qFormat/>
    <w:rsid w:val="4D1B8474"/>
    <w:pPr>
      <w:keepNext/>
      <w:keepLines/>
      <w:spacing w:before="200" w:after="0"/>
      <w:outlineLvl w:val="4"/>
    </w:pPr>
    <w:rPr>
      <w:rFonts w:asciiTheme="majorHAnsi" w:hAnsiTheme="majorHAnsi" w:eastAsiaTheme="majorEastAsia" w:cstheme="majorBidi"/>
      <w:color w:val="243F60"/>
    </w:rPr>
  </w:style>
  <w:style w:type="paragraph" w:styleId="Heading6">
    <w:name w:val="heading 6"/>
    <w:basedOn w:val="Normal"/>
    <w:next w:val="Normal"/>
    <w:link w:val="Heading6Char"/>
    <w:uiPriority w:val="9"/>
    <w:semiHidden/>
    <w:unhideWhenUsed/>
    <w:qFormat/>
    <w:rsid w:val="4D1B8474"/>
    <w:pPr>
      <w:keepNext/>
      <w:keepLines/>
      <w:spacing w:before="200" w:after="0"/>
      <w:outlineLvl w:val="5"/>
    </w:pPr>
    <w:rPr>
      <w:rFonts w:asciiTheme="majorHAnsi" w:hAnsiTheme="majorHAnsi" w:eastAsiaTheme="majorEastAsia" w:cstheme="majorBidi"/>
      <w:i/>
      <w:iCs/>
      <w:color w:val="243F60"/>
    </w:rPr>
  </w:style>
  <w:style w:type="paragraph" w:styleId="Heading7">
    <w:name w:val="heading 7"/>
    <w:basedOn w:val="Normal"/>
    <w:next w:val="Normal"/>
    <w:link w:val="Heading7Char"/>
    <w:uiPriority w:val="9"/>
    <w:semiHidden/>
    <w:unhideWhenUsed/>
    <w:qFormat/>
    <w:rsid w:val="4D1B8474"/>
    <w:pPr>
      <w:keepNext/>
      <w:keepLines/>
      <w:spacing w:before="200" w:after="0"/>
      <w:outlineLvl w:val="6"/>
    </w:pPr>
    <w:rPr>
      <w:rFonts w:asciiTheme="majorHAnsi" w:hAnsiTheme="majorHAnsi" w:eastAsiaTheme="majorEastAsia" w:cstheme="majorBidi"/>
      <w:i/>
      <w:iCs/>
      <w:color w:val="404040" w:themeColor="text1" w:themeTint="BF"/>
    </w:rPr>
  </w:style>
  <w:style w:type="paragraph" w:styleId="Heading8">
    <w:name w:val="heading 8"/>
    <w:basedOn w:val="Normal"/>
    <w:next w:val="Normal"/>
    <w:link w:val="Heading8Char"/>
    <w:uiPriority w:val="9"/>
    <w:semiHidden/>
    <w:unhideWhenUsed/>
    <w:qFormat/>
    <w:rsid w:val="4D1B8474"/>
    <w:pPr>
      <w:keepNext/>
      <w:keepLines/>
      <w:spacing w:before="200" w:after="0"/>
      <w:outlineLvl w:val="7"/>
    </w:pPr>
    <w:rPr>
      <w:rFonts w:asciiTheme="majorHAnsi" w:hAnsiTheme="majorHAnsi" w:eastAsiaTheme="majorEastAsia" w:cstheme="majorBidi"/>
      <w:color w:val="4F81BD" w:themeColor="accent1"/>
      <w:sz w:val="20"/>
      <w:szCs w:val="20"/>
    </w:rPr>
  </w:style>
  <w:style w:type="paragraph" w:styleId="Heading9">
    <w:name w:val="heading 9"/>
    <w:basedOn w:val="Normal"/>
    <w:next w:val="Normal"/>
    <w:link w:val="Heading9Char"/>
    <w:uiPriority w:val="9"/>
    <w:semiHidden/>
    <w:unhideWhenUsed/>
    <w:qFormat/>
    <w:rsid w:val="4D1B8474"/>
    <w:pPr>
      <w:keepNext/>
      <w:keepLines/>
      <w:spacing w:before="200" w:after="0"/>
      <w:outlineLvl w:val="8"/>
    </w:pPr>
    <w:rPr>
      <w:rFonts w:asciiTheme="majorHAnsi" w:hAnsiTheme="majorHAnsi" w:eastAsiaTheme="majorEastAsia" w:cstheme="majorBidi"/>
      <w:i/>
      <w:iCs/>
      <w:color w:val="404040" w:themeColor="text1" w:themeTint="BF"/>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4D1B8474"/>
    <w:pPr>
      <w:tabs>
        <w:tab w:val="center" w:pos="4680"/>
        <w:tab w:val="right" w:pos="9360"/>
      </w:tabs>
      <w:spacing w:after="0" w:line="240" w:lineRule="auto"/>
    </w:pPr>
  </w:style>
  <w:style w:type="character" w:styleId="HeaderChar" w:customStyle="1">
    <w:name w:val="Header Char"/>
    <w:basedOn w:val="DefaultParagraphFont"/>
    <w:link w:val="Header"/>
    <w:uiPriority w:val="99"/>
    <w:rsid w:val="00E618BF"/>
  </w:style>
  <w:style w:type="paragraph" w:styleId="Footer">
    <w:name w:val="footer"/>
    <w:basedOn w:val="Normal"/>
    <w:link w:val="FooterChar"/>
    <w:uiPriority w:val="99"/>
    <w:unhideWhenUsed/>
    <w:rsid w:val="4D1B8474"/>
    <w:pPr>
      <w:tabs>
        <w:tab w:val="center" w:pos="4680"/>
        <w:tab w:val="right" w:pos="9360"/>
      </w:tabs>
      <w:spacing w:after="0" w:line="240" w:lineRule="auto"/>
    </w:pPr>
  </w:style>
  <w:style w:type="character" w:styleId="FooterChar" w:customStyle="1">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styleId="Heading1Char" w:customStyle="1">
    <w:name w:val="Heading 1 Char"/>
    <w:link w:val="Heading1"/>
    <w:uiPriority w:val="9"/>
    <w:rsid w:val="343A71AE"/>
    <w:rPr>
      <w:rFonts w:asciiTheme="minorHAnsi" w:hAnsiTheme="minorHAnsi" w:eastAsiaTheme="minorEastAsia" w:cstheme="minorBidi"/>
      <w:lang w:val="pt-BR"/>
    </w:rPr>
  </w:style>
  <w:style w:type="character" w:styleId="Heading2Char" w:customStyle="1">
    <w:name w:val="Heading 2 Char"/>
    <w:basedOn w:val="DefaultParagraphFont"/>
    <w:link w:val="Heading2"/>
    <w:uiPriority w:val="9"/>
    <w:rsid w:val="00FC693F"/>
    <w:rPr>
      <w:rFonts w:asciiTheme="majorHAnsi" w:hAnsiTheme="majorHAnsi" w:eastAsiaTheme="majorEastAsia" w:cstheme="majorBidi"/>
      <w:b/>
      <w:bCs/>
      <w:color w:val="4F81BD" w:themeColor="accent1"/>
      <w:sz w:val="26"/>
      <w:szCs w:val="26"/>
    </w:rPr>
  </w:style>
  <w:style w:type="character" w:styleId="Heading3Char" w:customStyle="1">
    <w:name w:val="Heading 3 Char"/>
    <w:basedOn w:val="DefaultParagraphFont"/>
    <w:link w:val="Heading3"/>
    <w:uiPriority w:val="9"/>
    <w:rsid w:val="00FC693F"/>
    <w:rPr>
      <w:rFonts w:asciiTheme="majorHAnsi" w:hAnsiTheme="majorHAnsi" w:eastAsiaTheme="majorEastAsia" w:cstheme="majorBidi"/>
      <w:b/>
      <w:bCs/>
      <w:color w:val="4F81BD" w:themeColor="accent1"/>
    </w:rPr>
  </w:style>
  <w:style w:type="paragraph" w:styleId="Title">
    <w:name w:val="Title"/>
    <w:basedOn w:val="ListParagraph"/>
    <w:next w:val="Normal"/>
    <w:link w:val="TitleChar"/>
    <w:uiPriority w:val="10"/>
    <w:qFormat/>
    <w:rsid w:val="4D1B8474"/>
    <w:pPr>
      <w:spacing w:line="360" w:lineRule="auto"/>
      <w:ind w:hanging="360"/>
    </w:pPr>
    <w:rPr>
      <w:rFonts w:ascii="Arial" w:hAnsi="Arial" w:eastAsia="Arial" w:cs="Arial"/>
      <w:b/>
      <w:bCs/>
      <w:sz w:val="28"/>
      <w:szCs w:val="28"/>
    </w:rPr>
  </w:style>
  <w:style w:type="character" w:styleId="TitleChar" w:customStyle="1">
    <w:name w:val="Title Char"/>
    <w:link w:val="Title"/>
    <w:uiPriority w:val="10"/>
    <w:rsid w:val="4D1B8474"/>
    <w:rPr>
      <w:rFonts w:ascii="Arial" w:hAnsi="Arial" w:eastAsia="Arial" w:cs="Arial"/>
      <w:b/>
      <w:bCs/>
      <w:sz w:val="28"/>
      <w:szCs w:val="28"/>
      <w:lang w:val="pt-BR"/>
    </w:rPr>
  </w:style>
  <w:style w:type="paragraph" w:styleId="Subtitle">
    <w:name w:val="Subtitle"/>
    <w:basedOn w:val="Normal"/>
    <w:next w:val="Normal"/>
    <w:link w:val="SubtitleChar"/>
    <w:uiPriority w:val="11"/>
    <w:qFormat/>
    <w:rsid w:val="4D1B8474"/>
    <w:rPr>
      <w:rFonts w:asciiTheme="majorHAnsi" w:hAnsiTheme="majorHAnsi" w:eastAsiaTheme="majorEastAsia" w:cstheme="majorBidi"/>
      <w:i/>
      <w:iCs/>
      <w:color w:val="4F81BD" w:themeColor="accent1"/>
    </w:rPr>
  </w:style>
  <w:style w:type="character" w:styleId="SubtitleChar" w:customStyle="1">
    <w:name w:val="Subtitle Char"/>
    <w:basedOn w:val="DefaultParagraphFont"/>
    <w:link w:val="Subtitle"/>
    <w:uiPriority w:val="11"/>
    <w:rsid w:val="00FC693F"/>
    <w:rPr>
      <w:rFonts w:asciiTheme="majorHAnsi" w:hAnsiTheme="majorHAnsi" w:eastAsiaTheme="majorEastAsia" w:cstheme="majorBidi"/>
      <w:i/>
      <w:iCs/>
      <w:color w:val="4F81BD" w:themeColor="accent1"/>
      <w:spacing w:val="15"/>
      <w:sz w:val="24"/>
      <w:szCs w:val="24"/>
    </w:rPr>
  </w:style>
  <w:style w:type="paragraph" w:styleId="ListParagraph">
    <w:name w:val="List Paragraph"/>
    <w:basedOn w:val="Normal"/>
    <w:uiPriority w:val="34"/>
    <w:qFormat/>
    <w:rsid w:val="4D1B8474"/>
    <w:pPr>
      <w:ind w:left="720"/>
      <w:contextualSpacing/>
    </w:pPr>
  </w:style>
  <w:style w:type="paragraph" w:styleId="BodyText">
    <w:name w:val="Body Text"/>
    <w:basedOn w:val="Normal"/>
    <w:link w:val="BodyTextChar"/>
    <w:uiPriority w:val="99"/>
    <w:unhideWhenUsed/>
    <w:rsid w:val="4D1B8474"/>
    <w:pPr>
      <w:spacing w:after="120"/>
    </w:pPr>
  </w:style>
  <w:style w:type="character" w:styleId="BodyTextChar" w:customStyle="1">
    <w:name w:val="Body Text Char"/>
    <w:basedOn w:val="DefaultParagraphFont"/>
    <w:link w:val="BodyText"/>
    <w:uiPriority w:val="99"/>
    <w:rsid w:val="00AA1D8D"/>
  </w:style>
  <w:style w:type="paragraph" w:styleId="BodyText2">
    <w:name w:val="Body Text 2"/>
    <w:basedOn w:val="Normal"/>
    <w:link w:val="BodyText2Char"/>
    <w:uiPriority w:val="99"/>
    <w:unhideWhenUsed/>
    <w:rsid w:val="4D1B8474"/>
    <w:pPr>
      <w:spacing w:after="120" w:line="480" w:lineRule="auto"/>
    </w:pPr>
  </w:style>
  <w:style w:type="character" w:styleId="BodyText2Char" w:customStyle="1">
    <w:name w:val="Body Text 2 Char"/>
    <w:basedOn w:val="DefaultParagraphFont"/>
    <w:link w:val="BodyText2"/>
    <w:uiPriority w:val="99"/>
    <w:rsid w:val="00AA1D8D"/>
  </w:style>
  <w:style w:type="paragraph" w:styleId="BodyText3">
    <w:name w:val="Body Text 3"/>
    <w:basedOn w:val="Normal"/>
    <w:link w:val="BodyText3Char"/>
    <w:uiPriority w:val="99"/>
    <w:unhideWhenUsed/>
    <w:rsid w:val="4D1B8474"/>
    <w:pPr>
      <w:spacing w:after="120"/>
    </w:pPr>
    <w:rPr>
      <w:sz w:val="16"/>
      <w:szCs w:val="16"/>
    </w:rPr>
  </w:style>
  <w:style w:type="character" w:styleId="BodyText3Char" w:customStyle="1">
    <w:name w:val="Body Text 3 Char"/>
    <w:basedOn w:val="DefaultParagraphFont"/>
    <w:link w:val="BodyText3"/>
    <w:uiPriority w:val="99"/>
    <w:rsid w:val="00AA1D8D"/>
    <w:rPr>
      <w:sz w:val="16"/>
      <w:szCs w:val="16"/>
    </w:rPr>
  </w:style>
  <w:style w:type="paragraph" w:styleId="List">
    <w:name w:val="List"/>
    <w:basedOn w:val="Normal"/>
    <w:uiPriority w:val="99"/>
    <w:unhideWhenUsed/>
    <w:rsid w:val="4D1B8474"/>
    <w:pPr>
      <w:ind w:left="360" w:hanging="360"/>
      <w:contextualSpacing/>
    </w:pPr>
  </w:style>
  <w:style w:type="paragraph" w:styleId="List2">
    <w:name w:val="List 2"/>
    <w:basedOn w:val="Normal"/>
    <w:uiPriority w:val="99"/>
    <w:unhideWhenUsed/>
    <w:rsid w:val="4D1B8474"/>
    <w:pPr>
      <w:ind w:left="720" w:hanging="360"/>
      <w:contextualSpacing/>
    </w:pPr>
  </w:style>
  <w:style w:type="paragraph" w:styleId="List3">
    <w:name w:val="List 3"/>
    <w:basedOn w:val="Normal"/>
    <w:uiPriority w:val="99"/>
    <w:unhideWhenUsed/>
    <w:rsid w:val="4D1B8474"/>
    <w:pPr>
      <w:ind w:left="1080" w:hanging="360"/>
      <w:contextualSpacing/>
    </w:pPr>
  </w:style>
  <w:style w:type="paragraph" w:styleId="ListBullet">
    <w:name w:val="List Bullet"/>
    <w:basedOn w:val="Normal"/>
    <w:uiPriority w:val="99"/>
    <w:unhideWhenUsed/>
    <w:rsid w:val="4D1B8474"/>
    <w:pPr>
      <w:numPr>
        <w:numId w:val="1"/>
      </w:numPr>
      <w:contextualSpacing/>
    </w:pPr>
  </w:style>
  <w:style w:type="paragraph" w:styleId="ListBullet2">
    <w:name w:val="List Bullet 2"/>
    <w:basedOn w:val="Normal"/>
    <w:uiPriority w:val="99"/>
    <w:unhideWhenUsed/>
    <w:rsid w:val="4D1B8474"/>
    <w:pPr>
      <w:numPr>
        <w:numId w:val="2"/>
      </w:numPr>
      <w:contextualSpacing/>
    </w:pPr>
  </w:style>
  <w:style w:type="paragraph" w:styleId="ListBullet3">
    <w:name w:val="List Bullet 3"/>
    <w:basedOn w:val="Normal"/>
    <w:uiPriority w:val="99"/>
    <w:unhideWhenUsed/>
    <w:rsid w:val="4D1B8474"/>
    <w:pPr>
      <w:numPr>
        <w:numId w:val="3"/>
      </w:numPr>
      <w:contextualSpacing/>
    </w:pPr>
  </w:style>
  <w:style w:type="paragraph" w:styleId="ListNumber">
    <w:name w:val="List Number"/>
    <w:basedOn w:val="Normal"/>
    <w:uiPriority w:val="99"/>
    <w:unhideWhenUsed/>
    <w:rsid w:val="4D1B8474"/>
    <w:pPr>
      <w:numPr>
        <w:numId w:val="5"/>
      </w:numPr>
      <w:contextualSpacing/>
    </w:pPr>
  </w:style>
  <w:style w:type="paragraph" w:styleId="ListNumber2">
    <w:name w:val="List Number 2"/>
    <w:basedOn w:val="Normal"/>
    <w:uiPriority w:val="99"/>
    <w:unhideWhenUsed/>
    <w:rsid w:val="4D1B8474"/>
    <w:pPr>
      <w:numPr>
        <w:numId w:val="6"/>
      </w:numPr>
      <w:contextualSpacing/>
    </w:pPr>
  </w:style>
  <w:style w:type="paragraph" w:styleId="ListNumber3">
    <w:name w:val="List Number 3"/>
    <w:basedOn w:val="Normal"/>
    <w:uiPriority w:val="99"/>
    <w:unhideWhenUsed/>
    <w:rsid w:val="4D1B8474"/>
    <w:pPr>
      <w:numPr>
        <w:numId w:val="7"/>
      </w:numPr>
      <w:contextualSpacing/>
    </w:pPr>
  </w:style>
  <w:style w:type="paragraph" w:styleId="ListContinue">
    <w:name w:val="List Continue"/>
    <w:basedOn w:val="Normal"/>
    <w:uiPriority w:val="99"/>
    <w:unhideWhenUsed/>
    <w:rsid w:val="4D1B8474"/>
    <w:pPr>
      <w:spacing w:after="120"/>
      <w:ind w:left="360"/>
      <w:contextualSpacing/>
    </w:pPr>
  </w:style>
  <w:style w:type="paragraph" w:styleId="ListContinue2">
    <w:name w:val="List Continue 2"/>
    <w:basedOn w:val="Normal"/>
    <w:uiPriority w:val="99"/>
    <w:unhideWhenUsed/>
    <w:rsid w:val="4D1B8474"/>
    <w:pPr>
      <w:spacing w:after="120"/>
      <w:ind w:left="720"/>
      <w:contextualSpacing/>
    </w:pPr>
  </w:style>
  <w:style w:type="paragraph" w:styleId="ListContinue3">
    <w:name w:val="List Continue 3"/>
    <w:basedOn w:val="Normal"/>
    <w:uiPriority w:val="99"/>
    <w:unhideWhenUsed/>
    <w:rsid w:val="4D1B8474"/>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MacroTextChar" w:customStyle="1">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4D1B8474"/>
    <w:rPr>
      <w:i/>
      <w:iCs/>
      <w:color w:val="000000" w:themeColor="text1"/>
    </w:rPr>
  </w:style>
  <w:style w:type="character" w:styleId="QuoteChar" w:customStyle="1">
    <w:name w:val="Quote Char"/>
    <w:basedOn w:val="DefaultParagraphFont"/>
    <w:link w:val="Quote"/>
    <w:uiPriority w:val="29"/>
    <w:rsid w:val="00FC693F"/>
    <w:rPr>
      <w:i/>
      <w:iCs/>
      <w:color w:val="000000" w:themeColor="text1"/>
    </w:rPr>
  </w:style>
  <w:style w:type="character" w:styleId="Heading4Char" w:customStyle="1">
    <w:name w:val="Heading 4 Char"/>
    <w:basedOn w:val="DefaultParagraphFont"/>
    <w:link w:val="Heading4"/>
    <w:uiPriority w:val="9"/>
    <w:semiHidden/>
    <w:rsid w:val="00FC693F"/>
    <w:rPr>
      <w:rFonts w:asciiTheme="majorHAnsi" w:hAnsiTheme="majorHAnsi" w:eastAsiaTheme="majorEastAsia" w:cstheme="majorBidi"/>
      <w:b/>
      <w:bCs/>
      <w:i/>
      <w:iCs/>
      <w:color w:val="4F81BD" w:themeColor="accent1"/>
    </w:rPr>
  </w:style>
  <w:style w:type="character" w:styleId="Heading5Char" w:customStyle="1">
    <w:name w:val="Heading 5 Char"/>
    <w:basedOn w:val="DefaultParagraphFont"/>
    <w:link w:val="Heading5"/>
    <w:uiPriority w:val="9"/>
    <w:semiHidden/>
    <w:rsid w:val="00FC693F"/>
    <w:rPr>
      <w:rFonts w:asciiTheme="majorHAnsi" w:hAnsiTheme="majorHAnsi" w:eastAsiaTheme="majorEastAsia" w:cstheme="majorBidi"/>
      <w:color w:val="243F60" w:themeColor="accent1" w:themeShade="7F"/>
    </w:rPr>
  </w:style>
  <w:style w:type="character" w:styleId="Heading6Char" w:customStyle="1">
    <w:name w:val="Heading 6 Char"/>
    <w:basedOn w:val="DefaultParagraphFont"/>
    <w:link w:val="Heading6"/>
    <w:uiPriority w:val="9"/>
    <w:semiHidden/>
    <w:rsid w:val="00FC693F"/>
    <w:rPr>
      <w:rFonts w:asciiTheme="majorHAnsi" w:hAnsiTheme="majorHAnsi" w:eastAsiaTheme="majorEastAsia" w:cstheme="majorBidi"/>
      <w:i/>
      <w:iCs/>
      <w:color w:val="243F60" w:themeColor="accent1" w:themeShade="7F"/>
    </w:rPr>
  </w:style>
  <w:style w:type="character" w:styleId="Heading7Char" w:customStyle="1">
    <w:name w:val="Heading 7 Char"/>
    <w:basedOn w:val="DefaultParagraphFont"/>
    <w:link w:val="Heading7"/>
    <w:uiPriority w:val="9"/>
    <w:semiHidden/>
    <w:rsid w:val="00FC693F"/>
    <w:rPr>
      <w:rFonts w:asciiTheme="majorHAnsi" w:hAnsiTheme="majorHAnsi" w:eastAsiaTheme="majorEastAsia" w:cstheme="majorBidi"/>
      <w:i/>
      <w:iCs/>
      <w:color w:val="404040" w:themeColor="text1" w:themeTint="BF"/>
    </w:rPr>
  </w:style>
  <w:style w:type="character" w:styleId="Heading8Char" w:customStyle="1">
    <w:name w:val="Heading 8 Char"/>
    <w:basedOn w:val="DefaultParagraphFont"/>
    <w:link w:val="Heading8"/>
    <w:uiPriority w:val="9"/>
    <w:semiHidden/>
    <w:rsid w:val="00FC693F"/>
    <w:rPr>
      <w:rFonts w:asciiTheme="majorHAnsi" w:hAnsiTheme="majorHAnsi" w:eastAsiaTheme="majorEastAsia" w:cstheme="majorBidi"/>
      <w:color w:val="4F81BD" w:themeColor="accent1"/>
      <w:sz w:val="20"/>
      <w:szCs w:val="20"/>
    </w:rPr>
  </w:style>
  <w:style w:type="character" w:styleId="Heading9Char" w:customStyle="1">
    <w:name w:val="Heading 9 Char"/>
    <w:basedOn w:val="DefaultParagraphFont"/>
    <w:link w:val="Heading9"/>
    <w:uiPriority w:val="9"/>
    <w:semiHidden/>
    <w:rsid w:val="00FC693F"/>
    <w:rPr>
      <w:rFonts w:asciiTheme="majorHAnsi" w:hAnsiTheme="majorHAnsi" w:eastAsiaTheme="majorEastAsia" w:cstheme="majorBidi"/>
      <w:i/>
      <w:iCs/>
      <w:color w:val="404040" w:themeColor="text1" w:themeTint="BF"/>
      <w:sz w:val="20"/>
      <w:szCs w:val="20"/>
    </w:rPr>
  </w:style>
  <w:style w:type="paragraph" w:styleId="Caption">
    <w:name w:val="caption"/>
    <w:basedOn w:val="Normal"/>
    <w:next w:val="Normal"/>
    <w:uiPriority w:val="35"/>
    <w:semiHidden/>
    <w:unhideWhenUsed/>
    <w:qFormat/>
    <w:rsid w:val="4D1B8474"/>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4D1B8474"/>
    <w:pPr>
      <w:pBdr>
        <w:bottom w:val="single" w:color="4F81BD" w:themeColor="accent1" w:sz="4" w:space="4"/>
      </w:pBdr>
      <w:spacing w:before="200" w:after="280"/>
      <w:ind w:left="936" w:right="936"/>
    </w:pPr>
    <w:rPr>
      <w:b/>
      <w:bCs/>
      <w:i/>
      <w:iCs/>
      <w:color w:val="4F81BD" w:themeColor="accent1"/>
    </w:rPr>
  </w:style>
  <w:style w:type="character" w:styleId="IntenseQuoteChar" w:customStyle="1">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343A71AE"/>
  </w:style>
  <w:style w:type="table" w:styleId="TableGrid">
    <w:name w:val="Table Grid"/>
    <w:basedOn w:val="TableNormal"/>
    <w:uiPriority w:val="59"/>
    <w:rsid w:val="00FC693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color="4F81BD" w:themeColor="accent1" w:sz="8" w:space="0"/>
        <w:bottom w:val="single" w:color="4F81BD" w:themeColor="accent1" w:sz="8" w:space="0"/>
      </w:tblBorders>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color="C0504D" w:themeColor="accent2" w:sz="8" w:space="0"/>
        <w:bottom w:val="single" w:color="C0504D" w:themeColor="accent2" w:sz="8" w:space="0"/>
      </w:tblBorders>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color="9BBB59" w:themeColor="accent3" w:sz="8" w:space="0"/>
        <w:bottom w:val="single" w:color="9BBB59" w:themeColor="accent3" w:sz="8" w:space="0"/>
      </w:tblBorders>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color="8064A2" w:themeColor="accent4" w:sz="8" w:space="0"/>
        <w:bottom w:val="single" w:color="8064A2" w:themeColor="accent4" w:sz="8" w:space="0"/>
      </w:tblBorders>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color="4BACC6" w:themeColor="accent5" w:sz="8" w:space="0"/>
        <w:bottom w:val="single" w:color="4BACC6" w:themeColor="accent5" w:sz="8" w:space="0"/>
      </w:tblBorders>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color="F79646" w:themeColor="accent6" w:sz="8" w:space="0"/>
        <w:bottom w:val="single" w:color="F79646" w:themeColor="accent6" w:sz="8" w:space="0"/>
      </w:tblBorders>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Pr>
    <w:tblStylePr w:type="firstRow">
      <w:pPr>
        <w:spacing w:before="0" w:after="0" w:line="240" w:lineRule="auto"/>
      </w:pPr>
      <w:rPr>
        <w:b/>
        <w:bCs/>
        <w:color w:val="FFFFFF" w:themeColor="background1"/>
      </w:rPr>
      <w:tblPr/>
      <w:tcPr>
        <w:tc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themeTint="BF" w:sz="6" w:space="0"/>
          <w:left w:val="single" w:color="404040" w:themeColor="text1" w:themeTint="BF" w:sz="8" w:space="0"/>
          <w:bottom w:val="single" w:color="404040" w:themeColor="text1" w:themeTint="BF" w:sz="8" w:space="0"/>
          <w:right w:val="single" w:color="404040"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Pr>
    <w:tblStylePr w:type="firstRow">
      <w:pPr>
        <w:spacing w:before="0" w:after="0" w:line="240" w:lineRule="auto"/>
      </w:pPr>
      <w:rPr>
        <w:b/>
        <w:bCs/>
        <w:color w:val="FFFFFF" w:themeColor="background1"/>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Pr>
    <w:tblStylePr w:type="firstRow">
      <w:pPr>
        <w:spacing w:before="0" w:after="0" w:line="240" w:lineRule="auto"/>
      </w:pPr>
      <w:rPr>
        <w:b/>
        <w:bCs/>
        <w:color w:val="FFFFFF" w:themeColor="background1"/>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Pr>
    <w:tblStylePr w:type="firstRow">
      <w:pPr>
        <w:spacing w:before="0" w:after="0" w:line="240" w:lineRule="auto"/>
      </w:pPr>
      <w:rPr>
        <w:b/>
        <w:bCs/>
        <w:color w:val="FFFFFF" w:themeColor="background1"/>
      </w:rPr>
      <w:tblPr/>
      <w:tcPr>
        <w:tc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themeTint="BF" w:sz="6" w:space="0"/>
          <w:left w:val="single" w:color="B3CC82" w:themeColor="accent3" w:themeTint="BF" w:sz="8" w:space="0"/>
          <w:bottom w:val="single" w:color="B3CC82" w:themeColor="accent3" w:themeTint="BF" w:sz="8" w:space="0"/>
          <w:right w:val="single" w:color="B3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Pr>
    <w:tblStylePr w:type="firstRow">
      <w:pPr>
        <w:spacing w:before="0" w:after="0" w:line="240" w:lineRule="auto"/>
      </w:pPr>
      <w:rPr>
        <w:b/>
        <w:bCs/>
        <w:color w:val="FFFFFF" w:themeColor="background1"/>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Pr>
    <w:tblStylePr w:type="firstRow">
      <w:pPr>
        <w:spacing w:before="0" w:after="0" w:line="240" w:lineRule="auto"/>
      </w:pPr>
      <w:rPr>
        <w:b/>
        <w:bCs/>
        <w:color w:val="FFFFFF" w:themeColor="background1"/>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Pr>
    <w:tblStylePr w:type="firstRow">
      <w:pPr>
        <w:spacing w:before="0" w:after="0" w:line="240" w:lineRule="auto"/>
      </w:pPr>
      <w:rPr>
        <w:b/>
        <w:bCs/>
        <w:color w:val="FFFFFF" w:themeColor="background1"/>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color="000000" w:themeColor="text1" w:sz="8" w:space="0"/>
        <w:bottom w:val="single" w:color="000000" w:themeColor="text1" w:sz="8" w:space="0"/>
      </w:tblBorders>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color="4F81BD" w:themeColor="accent1" w:sz="8" w:space="0"/>
        <w:bottom w:val="single" w:color="4F81BD" w:themeColor="accent1" w:sz="8" w:space="0"/>
      </w:tblBorders>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color="C0504D" w:themeColor="accent2" w:sz="8" w:space="0"/>
        <w:bottom w:val="single" w:color="C0504D" w:themeColor="accent2" w:sz="8" w:space="0"/>
      </w:tblBorders>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color="9BBB59" w:themeColor="accent3" w:sz="8" w:space="0"/>
        <w:bottom w:val="single" w:color="9BBB59" w:themeColor="accent3" w:sz="8" w:space="0"/>
      </w:tblBorders>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color="8064A2" w:themeColor="accent4" w:sz="8" w:space="0"/>
        <w:bottom w:val="single" w:color="8064A2" w:themeColor="accent4" w:sz="8" w:space="0"/>
      </w:tblBorders>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color="4BACC6" w:themeColor="accent5" w:sz="8" w:space="0"/>
        <w:bottom w:val="single" w:color="4BACC6" w:themeColor="accent5" w:sz="8" w:space="0"/>
      </w:tblBorders>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color="F79646" w:themeColor="accent6" w:sz="8" w:space="0"/>
        <w:bottom w:val="single" w:color="F79646" w:themeColor="accent6" w:sz="8" w:space="0"/>
      </w:tblBorders>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Pr>
    <w:tcPr>
      <w:shd w:val="clear" w:color="auto" w:fill="C0C0C0" w:themeFill="text1" w:themeFillTint="3F"/>
    </w:tcPr>
    <w:tblStylePr w:type="firstRow">
      <w:rPr>
        <w:b/>
        <w:bCs/>
      </w:rPr>
    </w:tblStylePr>
    <w:tblStylePr w:type="lastRow">
      <w:rPr>
        <w:b/>
        <w:bCs/>
      </w:rPr>
      <w:tblPr/>
      <w:tcPr>
        <w:tcBorders>
          <w:top w:val="single" w:color="404040" w:themeColor="text1" w:themeTint="BF" w:sz="18" w:space="0"/>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Pr>
    <w:tcPr>
      <w:shd w:val="clear" w:color="auto" w:fill="EFD3D2"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Pr>
    <w:tcPr>
      <w:shd w:val="clear" w:color="auto" w:fill="E6EED5" w:themeFill="accent3" w:themeFillTint="3F"/>
    </w:tcPr>
    <w:tblStylePr w:type="firstRow">
      <w:rPr>
        <w:b/>
        <w:bCs/>
      </w:rPr>
    </w:tblStylePr>
    <w:tblStylePr w:type="lastRow">
      <w:rPr>
        <w:b/>
        <w:bCs/>
      </w:rPr>
      <w:tblPr/>
      <w:tcPr>
        <w:tcBorders>
          <w:top w:val="single" w:color="B3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Pr>
    <w:tcPr>
      <w:shd w:val="clear" w:color="auto" w:fill="D2EAF1"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Pr>
    <w:tcPr>
      <w:shd w:val="clear" w:color="auto" w:fill="FDE4D0"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C0C0C0" w:themeFill="tex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3DFEE" w:themeFill="accen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FD3D2" w:themeFill="accent2"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6EED5" w:themeFill="accent3"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FD8E8" w:themeFill="accent4"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2EAF1" w:themeFill="accent5"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DE4D0" w:themeFill="accent6"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themeShade="99"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color="2C4C74" w:themeColor="accent1" w:themeShade="99" w:sz="4" w:space="0"/>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color="772C2A" w:themeColor="accent2" w:themeShade="99" w:sz="4" w:space="0"/>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color="5E7530" w:themeColor="accent3" w:themeShade="99" w:sz="4" w:space="0"/>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color="4C3B62" w:themeColor="accent4" w:themeShade="99" w:sz="4" w:space="0"/>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color="276A7C" w:themeColor="accent5" w:themeShade="99" w:sz="4" w:space="0"/>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color="B65608" w:themeColor="accent6" w:themeShade="99" w:sz="4" w:space="0"/>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color="FFFFFF" w:themeColor="background1" w:sz="12" w:space="0"/>
        </w:tcBorders>
        <w:shd w:val="clear" w:color="auto" w:fill="664E82" w:themeFill="accent4" w:themeFillShade="CC"/>
      </w:tcPr>
    </w:tblStylePr>
    <w:tblStylePr w:type="lastRow">
      <w:rPr>
        <w:b/>
        <w:bCs/>
        <w:color w:val="664E82"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color="FFFFFF" w:themeColor="background1" w:sz="12" w:space="0"/>
        </w:tcBorders>
        <w:shd w:val="clear" w:color="auto" w:fill="7E9C40" w:themeFill="accent3" w:themeFillShade="CC"/>
      </w:tcPr>
    </w:tblStylePr>
    <w:tblStylePr w:type="lastRow">
      <w:rPr>
        <w:b/>
        <w:bCs/>
        <w:color w:val="7E9C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color="FFFFFF" w:themeColor="background1" w:sz="12" w:space="0"/>
        </w:tcBorders>
        <w:shd w:val="clear" w:color="auto" w:fill="F2730A" w:themeFill="accent6" w:themeFillShade="CC"/>
      </w:tcPr>
    </w:tblStylePr>
    <w:tblStylePr w:type="lastRow">
      <w:rPr>
        <w:b/>
        <w:bCs/>
        <w:color w:val="F2730A"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color="FFFFFF" w:themeColor="background1" w:sz="12" w:space="0"/>
        </w:tcBorders>
        <w:shd w:val="clear" w:color="auto" w:fill="348DA5" w:themeFill="accent5" w:themeFillShade="CC"/>
      </w:tcPr>
    </w:tblStylePr>
    <w:tblStylePr w:type="lastRow">
      <w:rPr>
        <w:b/>
        <w:bCs/>
        <w:color w:val="348DA5"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TOC1">
    <w:name w:val="toc 1"/>
    <w:basedOn w:val="Normal"/>
    <w:next w:val="Normal"/>
    <w:uiPriority w:val="39"/>
    <w:unhideWhenUsed/>
    <w:rsid w:val="4D1B8474"/>
    <w:pPr>
      <w:spacing w:after="100"/>
    </w:pPr>
  </w:style>
  <w:style w:type="paragraph" w:styleId="TOC2">
    <w:name w:val="toc 2"/>
    <w:basedOn w:val="Normal"/>
    <w:next w:val="Normal"/>
    <w:uiPriority w:val="39"/>
    <w:unhideWhenUsed/>
    <w:rsid w:val="4D1B8474"/>
    <w:pPr>
      <w:spacing w:after="100"/>
      <w:ind w:left="220"/>
    </w:pPr>
  </w:style>
  <w:style w:type="paragraph" w:styleId="TOC3">
    <w:name w:val="toc 3"/>
    <w:basedOn w:val="Normal"/>
    <w:next w:val="Normal"/>
    <w:uiPriority w:val="39"/>
    <w:unhideWhenUsed/>
    <w:rsid w:val="4D1B8474"/>
    <w:pPr>
      <w:spacing w:after="100"/>
      <w:ind w:left="440"/>
    </w:pPr>
  </w:style>
  <w:style w:type="paragraph" w:styleId="TOC4">
    <w:name w:val="toc 4"/>
    <w:basedOn w:val="Normal"/>
    <w:next w:val="Normal"/>
    <w:uiPriority w:val="39"/>
    <w:unhideWhenUsed/>
    <w:rsid w:val="4D1B8474"/>
    <w:pPr>
      <w:spacing w:after="100"/>
      <w:ind w:left="660"/>
    </w:pPr>
  </w:style>
  <w:style w:type="paragraph" w:styleId="TOC5">
    <w:name w:val="toc 5"/>
    <w:basedOn w:val="Normal"/>
    <w:next w:val="Normal"/>
    <w:uiPriority w:val="39"/>
    <w:unhideWhenUsed/>
    <w:rsid w:val="4D1B8474"/>
    <w:pPr>
      <w:spacing w:after="100"/>
      <w:ind w:left="880"/>
    </w:pPr>
  </w:style>
  <w:style w:type="paragraph" w:styleId="TOC6">
    <w:name w:val="toc 6"/>
    <w:basedOn w:val="Normal"/>
    <w:next w:val="Normal"/>
    <w:uiPriority w:val="39"/>
    <w:unhideWhenUsed/>
    <w:rsid w:val="4D1B8474"/>
    <w:pPr>
      <w:spacing w:after="100"/>
      <w:ind w:left="1100"/>
    </w:pPr>
  </w:style>
  <w:style w:type="paragraph" w:styleId="TOC7">
    <w:name w:val="toc 7"/>
    <w:basedOn w:val="Normal"/>
    <w:next w:val="Normal"/>
    <w:uiPriority w:val="39"/>
    <w:unhideWhenUsed/>
    <w:rsid w:val="4D1B8474"/>
    <w:pPr>
      <w:spacing w:after="100"/>
      <w:ind w:left="1320"/>
    </w:pPr>
  </w:style>
  <w:style w:type="paragraph" w:styleId="TOC8">
    <w:name w:val="toc 8"/>
    <w:basedOn w:val="Normal"/>
    <w:next w:val="Normal"/>
    <w:uiPriority w:val="39"/>
    <w:unhideWhenUsed/>
    <w:rsid w:val="4D1B8474"/>
    <w:pPr>
      <w:spacing w:after="100"/>
      <w:ind w:left="1540"/>
    </w:pPr>
  </w:style>
  <w:style w:type="paragraph" w:styleId="TOC9">
    <w:name w:val="toc 9"/>
    <w:basedOn w:val="Normal"/>
    <w:next w:val="Normal"/>
    <w:uiPriority w:val="39"/>
    <w:unhideWhenUsed/>
    <w:rsid w:val="4D1B8474"/>
    <w:pPr>
      <w:spacing w:after="100"/>
      <w:ind w:left="1760"/>
    </w:pPr>
  </w:style>
  <w:style w:type="paragraph" w:styleId="EndnoteText">
    <w:name w:val="endnote text"/>
    <w:basedOn w:val="Normal"/>
    <w:uiPriority w:val="99"/>
    <w:semiHidden/>
    <w:unhideWhenUsed/>
    <w:rsid w:val="4D1B8474"/>
    <w:pPr>
      <w:spacing w:after="0" w:line="240" w:lineRule="auto"/>
    </w:pPr>
    <w:rPr>
      <w:sz w:val="20"/>
      <w:szCs w:val="20"/>
    </w:rPr>
  </w:style>
  <w:style w:type="paragraph" w:styleId="FootnoteText">
    <w:name w:val="footnote text"/>
    <w:basedOn w:val="Normal"/>
    <w:uiPriority w:val="99"/>
    <w:semiHidden/>
    <w:unhideWhenUsed/>
    <w:rsid w:val="4D1B8474"/>
    <w:pPr>
      <w:spacing w:after="0" w:line="240" w:lineRule="auto"/>
    </w:pPr>
    <w:rPr>
      <w:sz w:val="20"/>
      <w:szCs w:val="20"/>
    </w:rPr>
  </w:style>
  <w:style w:type="character" w:styleId="Hyperlink">
    <w:name w:val="Hyperlink"/>
    <w:basedOn w:val="DefaultParagraphFont"/>
    <w:uiPriority w:val="99"/>
    <w:unhideWhenUse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styles" Target="styles.xml" Id="rId3" /><Relationship Type="http://schemas.openxmlformats.org/officeDocument/2006/relationships/endnotes" Target="endnotes.xml" Id="rId7" /><Relationship Type="http://schemas.microsoft.com/office/2020/10/relationships/intelligence" Target="intelligence2.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theme" Target="theme/theme1.xml" Id="rId11" /><Relationship Type="http://schemas.openxmlformats.org/officeDocument/2006/relationships/webSettings" Target="webSettings.xml" Id="rId5" /><Relationship Type="http://schemas.openxmlformats.org/officeDocument/2006/relationships/fontTable" Target="fontTable.xml" Id="rId10" /><Relationship Type="http://schemas.openxmlformats.org/officeDocument/2006/relationships/settings" Target="settings.xml" Id="rId4" /><Relationship Type="http://schemas.openxmlformats.org/officeDocument/2006/relationships/footer" Target="footer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 ds:uri="http://www.w3.org/2000/xmln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Manager/>
  <ap:Company/>
  <ap:SharedDoc>false</ap:SharedDoc>
  <ap:HyperlinkBase/>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c:description>generated by python-docx</dc:description>
  <lastModifiedBy>Gustavo Santana</lastModifiedBy>
  <revision>3</revision>
  <dcterms:created xsi:type="dcterms:W3CDTF">2024-11-22T19:52:00.0000000Z</dcterms:created>
  <dcterms:modified xsi:type="dcterms:W3CDTF">2024-11-23T11:03:31.4968995Z</dcterms:modified>
  <category/>
</coreProperties>
</file>