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u w:color="auto"/>
        </w:rPr>
        <w:t>public class AverageAndSum {</w:t>
        <w:cr/>
        <w:t xml:space="preserve">    public static void main(String[] args) {</w:t>
        <w:cr/>
        <w:t xml:space="preserve">        // Check if there are enough arguments</w:t>
        <w:cr/>
        <w:t xml:space="preserve">        if (args.length == 0) {</w:t>
        <w:cr/>
        <w:t xml:space="preserve">            System.out.println("Please provide numbers as command line arguments.");</w:t>
        <w:cr/>
        <w:t xml:space="preserve">            return;</w:t>
        <w:cr/>
        <w:t xml:space="preserve">        }</w:t>
        <w:cr/>
        <w:t/>
        <w:cr/>
        <w:t xml:space="preserve">        double sum = 0;</w:t>
        <w:cr/>
        <w:t xml:space="preserve">        int count = args.length;</w:t>
        <w:cr/>
        <w:t/>
        <w:cr/>
        <w:t xml:space="preserve">        // Loop through each command-line argument</w:t>
        <w:cr/>
        <w:t xml:space="preserve">        for (String arg : args) {</w:t>
        <w:cr/>
        <w:t xml:space="preserve">            try {</w:t>
        <w:cr/>
        <w:t xml:space="preserve">                // Convert the argument to a number and add to the sum</w:t>
        <w:cr/>
        <w:t xml:space="preserve">                sum += Double.parseDouble(arg);</w:t>
        <w:cr/>
        <w:t xml:space="preserve">            } catch (NumberFormatException e) {</w:t>
        <w:cr/>
        <w:t xml:space="preserve">                // Handle invalid input (non-numeric values)</w:t>
        <w:cr/>
        <w:t xml:space="preserve">                System.out.println("Invalid input: " + arg + " is not a valid number.");</w:t>
        <w:cr/>
        <w:t xml:space="preserve">                return;</w:t>
        <w:cr/>
        <w:t xml:space="preserve">            }</w:t>
        <w:cr/>
        <w:t xml:space="preserve">        }</w:t>
        <w:cr/>
        <w:t/>
        <w:cr/>
        <w:t xml:space="preserve">        // Calculate the average</w:t>
        <w:cr/>
        <w:t xml:space="preserve">        double average = sum / count;</w:t>
        <w:cr/>
        <w:t/>
        <w:cr/>
        <w:t xml:space="preserve">        // Output the results</w:t>
        <w:cr/>
        <w:t xml:space="preserve">        System.out.println("Sum: " + sum);</w:t>
        <w:cr/>
        <w:t xml:space="preserve">        System.out.println("Average: " + average);</w:t>
        <w:cr/>
        <w:t xml:space="preserve">    }</w:t>
        <w:cr/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2025-01-30T04:02:28Z</dcterms:created>
  <dc:creator>Apache POI</dc:creator>
</cp:coreProperties>
</file>