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54456" w14:textId="77777777" w:rsidR="006713AA" w:rsidRDefault="006713AA"/>
    <w:sectPr w:rsidR="00671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B92"/>
    <w:rsid w:val="002D514A"/>
    <w:rsid w:val="006713AA"/>
    <w:rsid w:val="006941A8"/>
    <w:rsid w:val="006D0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C11BF"/>
  <w15:chartTrackingRefBased/>
  <w15:docId w15:val="{D0D51C88-CEA6-4D47-BA53-D731EE1D1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B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B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B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B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B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Faris Ali Khan</dc:creator>
  <cp:keywords/>
  <dc:description/>
  <cp:lastModifiedBy>Faris Ali Khan</cp:lastModifiedBy>
  <cp:revision>1</cp:revision>
  <dcterms:created xsi:type="dcterms:W3CDTF">2025-10-13T21:53:00Z</dcterms:created>
  <dcterms:modified xsi:type="dcterms:W3CDTF">2025-10-13T21:54:00Z</dcterms:modified>
</cp:coreProperties>
</file>