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F004F" w14:textId="635732C4" w:rsidR="000A18FD" w:rsidRDefault="000A18FD" w:rsidP="000A18FD">
      <w:pPr>
        <w:tabs>
          <w:tab w:val="left" w:pos="1913"/>
        </w:tabs>
        <w:rPr>
          <w:rFonts w:ascii="Times New Roman" w:hAnsi="Times New Roman" w:cs="Times New Roman"/>
          <w:sz w:val="24"/>
          <w:szCs w:val="24"/>
        </w:rPr>
      </w:pPr>
      <w:r>
        <w:rPr>
          <w:rFonts w:ascii="Times New Roman" w:hAnsi="Times New Roman" w:cs="Times New Roman"/>
          <w:sz w:val="24"/>
          <w:szCs w:val="24"/>
        </w:rPr>
        <w:t>Faris Qanit</w:t>
      </w:r>
    </w:p>
    <w:p w14:paraId="1C4BAD3E" w14:textId="65238C3C" w:rsidR="000A18FD" w:rsidRDefault="000A18FD" w:rsidP="000A18FD">
      <w:pPr>
        <w:tabs>
          <w:tab w:val="left" w:pos="1913"/>
        </w:tabs>
        <w:rPr>
          <w:rFonts w:ascii="Times New Roman" w:hAnsi="Times New Roman" w:cs="Times New Roman"/>
          <w:sz w:val="24"/>
          <w:szCs w:val="24"/>
        </w:rPr>
      </w:pPr>
      <w:r>
        <w:rPr>
          <w:rFonts w:ascii="Times New Roman" w:hAnsi="Times New Roman" w:cs="Times New Roman"/>
          <w:sz w:val="24"/>
          <w:szCs w:val="24"/>
        </w:rPr>
        <w:t>20/462180/PA/20152</w:t>
      </w:r>
    </w:p>
    <w:p w14:paraId="1FC7B549" w14:textId="4B82830B" w:rsidR="000A18FD" w:rsidRDefault="000A18FD" w:rsidP="000A18FD">
      <w:pPr>
        <w:tabs>
          <w:tab w:val="left" w:pos="1913"/>
        </w:tabs>
        <w:rPr>
          <w:rFonts w:ascii="Times New Roman" w:hAnsi="Times New Roman" w:cs="Times New Roman"/>
          <w:sz w:val="24"/>
          <w:szCs w:val="24"/>
        </w:rPr>
      </w:pPr>
    </w:p>
    <w:p w14:paraId="68EA0872" w14:textId="6FB69468" w:rsidR="000A18FD" w:rsidRDefault="000A18FD" w:rsidP="000A18FD">
      <w:pPr>
        <w:tabs>
          <w:tab w:val="left" w:pos="1913"/>
        </w:tabs>
        <w:rPr>
          <w:rFonts w:ascii="Times New Roman" w:hAnsi="Times New Roman" w:cs="Times New Roman"/>
          <w:b/>
          <w:bCs/>
          <w:sz w:val="24"/>
          <w:szCs w:val="24"/>
        </w:rPr>
      </w:pPr>
      <w:r w:rsidRPr="000A18FD">
        <w:rPr>
          <w:rFonts w:ascii="Times New Roman" w:hAnsi="Times New Roman" w:cs="Times New Roman"/>
          <w:b/>
          <w:bCs/>
          <w:sz w:val="24"/>
          <w:szCs w:val="24"/>
        </w:rPr>
        <w:t>Weight Inialization</w:t>
      </w:r>
    </w:p>
    <w:p w14:paraId="50E56324" w14:textId="0C33F144" w:rsidR="00191C2E" w:rsidRDefault="00191C2E" w:rsidP="000A18FD">
      <w:pPr>
        <w:tabs>
          <w:tab w:val="left" w:pos="1913"/>
        </w:tabs>
        <w:rPr>
          <w:rFonts w:ascii="Times New Roman" w:hAnsi="Times New Roman" w:cs="Times New Roman"/>
          <w:sz w:val="24"/>
          <w:szCs w:val="24"/>
        </w:rPr>
      </w:pPr>
      <w:r>
        <w:rPr>
          <w:rFonts w:ascii="Times New Roman" w:hAnsi="Times New Roman" w:cs="Times New Roman"/>
          <w:sz w:val="24"/>
          <w:szCs w:val="24"/>
        </w:rPr>
        <w:t>Weight inialization sangat penting dalam desain model neural network. Optimisasi suatu algoritma membutuhkan titik awal dalam lingkup kemungkinan nilai weight yang memulai proses optimisasi. Weight inialization adalah prosedur untuk meletakkan weight dari sebuah neural network ke dalam nilai random terkecil yang mendefenisikan titik awal dari optimisasi (learning atau training) dari model neural network.</w:t>
      </w:r>
      <w:r w:rsidR="005D0ED2">
        <w:rPr>
          <w:rFonts w:ascii="Times New Roman" w:hAnsi="Times New Roman" w:cs="Times New Roman"/>
          <w:sz w:val="24"/>
          <w:szCs w:val="24"/>
        </w:rPr>
        <w:t xml:space="preserve"> Jika dilakukan dengan benar, Optimisasi bisa dicapai dalam waktu yang singkat dan menutupi penggunaan gradien descent minimum.</w:t>
      </w:r>
    </w:p>
    <w:p w14:paraId="3FBB8410" w14:textId="17C622CC" w:rsidR="005D0ED2" w:rsidRDefault="005D0ED2" w:rsidP="000A18FD">
      <w:pPr>
        <w:tabs>
          <w:tab w:val="left" w:pos="1913"/>
        </w:tabs>
        <w:rPr>
          <w:rFonts w:ascii="Times New Roman" w:hAnsi="Times New Roman" w:cs="Times New Roman"/>
          <w:sz w:val="24"/>
          <w:szCs w:val="24"/>
        </w:rPr>
      </w:pPr>
    </w:p>
    <w:p w14:paraId="27319C71" w14:textId="57FCC4F3" w:rsidR="005D0ED2" w:rsidRDefault="005D0ED2" w:rsidP="000A18FD">
      <w:pPr>
        <w:tabs>
          <w:tab w:val="left" w:pos="1913"/>
        </w:tabs>
        <w:rPr>
          <w:rFonts w:ascii="Times New Roman" w:hAnsi="Times New Roman" w:cs="Times New Roman"/>
          <w:sz w:val="24"/>
          <w:szCs w:val="24"/>
        </w:rPr>
      </w:pPr>
      <w:r>
        <w:rPr>
          <w:rFonts w:ascii="Times New Roman" w:hAnsi="Times New Roman" w:cs="Times New Roman"/>
          <w:sz w:val="24"/>
          <w:szCs w:val="24"/>
        </w:rPr>
        <w:t>Teknik :</w:t>
      </w:r>
    </w:p>
    <w:p w14:paraId="171C871B" w14:textId="39728E74" w:rsidR="005D0ED2" w:rsidRDefault="005D0ED2" w:rsidP="005D0ED2">
      <w:pPr>
        <w:pStyle w:val="DaftarParagraf"/>
        <w:numPr>
          <w:ilvl w:val="0"/>
          <w:numId w:val="1"/>
        </w:numPr>
        <w:tabs>
          <w:tab w:val="left" w:pos="1913"/>
        </w:tabs>
        <w:rPr>
          <w:rFonts w:ascii="Times New Roman" w:hAnsi="Times New Roman" w:cs="Times New Roman"/>
          <w:sz w:val="24"/>
          <w:szCs w:val="24"/>
        </w:rPr>
      </w:pPr>
      <w:r>
        <w:rPr>
          <w:rFonts w:ascii="Times New Roman" w:hAnsi="Times New Roman" w:cs="Times New Roman"/>
          <w:sz w:val="24"/>
          <w:szCs w:val="24"/>
        </w:rPr>
        <w:t>Zero Inialization</w:t>
      </w:r>
      <w:r>
        <w:rPr>
          <w:rFonts w:ascii="Times New Roman" w:hAnsi="Times New Roman" w:cs="Times New Roman"/>
          <w:sz w:val="24"/>
          <w:szCs w:val="24"/>
        </w:rPr>
        <w:br/>
        <w:t>semua weight diberikan nilai awal nol. Teknik ini sangat tidak efektif sebagaimana neuron mempelajari fitur yang sama pada setiap iterasi, maka inisialisasi konstant tidak dianjurkan.</w:t>
      </w:r>
    </w:p>
    <w:p w14:paraId="7ACFBFEB" w14:textId="3400085B" w:rsidR="005D0ED2" w:rsidRDefault="005D0ED2" w:rsidP="005D0ED2">
      <w:pPr>
        <w:pStyle w:val="DaftarParagraf"/>
        <w:numPr>
          <w:ilvl w:val="0"/>
          <w:numId w:val="1"/>
        </w:numPr>
        <w:tabs>
          <w:tab w:val="left" w:pos="1913"/>
        </w:tabs>
        <w:rPr>
          <w:rFonts w:ascii="Times New Roman" w:hAnsi="Times New Roman" w:cs="Times New Roman"/>
          <w:sz w:val="24"/>
          <w:szCs w:val="24"/>
        </w:rPr>
      </w:pPr>
      <w:r>
        <w:rPr>
          <w:rFonts w:ascii="Times New Roman" w:hAnsi="Times New Roman" w:cs="Times New Roman"/>
          <w:sz w:val="24"/>
          <w:szCs w:val="24"/>
        </w:rPr>
        <w:t>Random Initialization</w:t>
      </w:r>
      <w:r>
        <w:rPr>
          <w:rFonts w:ascii="Times New Roman" w:hAnsi="Times New Roman" w:cs="Times New Roman"/>
          <w:sz w:val="24"/>
          <w:szCs w:val="24"/>
        </w:rPr>
        <w:br/>
        <w:t xml:space="preserve">dalam usaha mangatasi kelemahan zero atau constant initialization, nilai yang akan dimasukkan dalam neuron path adalah nilai random kecuali 0. Hal ini memiliki kelemahan seperti, </w:t>
      </w:r>
      <w:r w:rsidRPr="005D0ED2">
        <w:rPr>
          <w:rFonts w:ascii="Times New Roman" w:hAnsi="Times New Roman" w:cs="Times New Roman"/>
          <w:sz w:val="24"/>
          <w:szCs w:val="24"/>
        </w:rPr>
        <w:t xml:space="preserve">Overfitting, Vanishing Gradient Problem, </w:t>
      </w:r>
      <w:r>
        <w:rPr>
          <w:rFonts w:ascii="Times New Roman" w:hAnsi="Times New Roman" w:cs="Times New Roman"/>
          <w:sz w:val="24"/>
          <w:szCs w:val="24"/>
        </w:rPr>
        <w:t xml:space="preserve">dan </w:t>
      </w:r>
      <w:r w:rsidRPr="005D0ED2">
        <w:rPr>
          <w:rFonts w:ascii="Times New Roman" w:hAnsi="Times New Roman" w:cs="Times New Roman"/>
          <w:sz w:val="24"/>
          <w:szCs w:val="24"/>
        </w:rPr>
        <w:t>Exploding Gradient</w:t>
      </w:r>
      <w:r>
        <w:rPr>
          <w:rFonts w:ascii="Times New Roman" w:hAnsi="Times New Roman" w:cs="Times New Roman"/>
          <w:sz w:val="24"/>
          <w:szCs w:val="24"/>
        </w:rPr>
        <w:t>.</w:t>
      </w:r>
    </w:p>
    <w:p w14:paraId="004D6128" w14:textId="20ED8ED3" w:rsidR="005D0ED2" w:rsidRDefault="004F59A0" w:rsidP="005D0ED2">
      <w:pPr>
        <w:pStyle w:val="DaftarParagraf"/>
        <w:numPr>
          <w:ilvl w:val="0"/>
          <w:numId w:val="1"/>
        </w:numPr>
        <w:tabs>
          <w:tab w:val="left" w:pos="1913"/>
        </w:tabs>
        <w:rPr>
          <w:rFonts w:ascii="Times New Roman" w:hAnsi="Times New Roman" w:cs="Times New Roman"/>
          <w:sz w:val="24"/>
          <w:szCs w:val="24"/>
        </w:rPr>
      </w:pPr>
      <w:r w:rsidRPr="004F59A0">
        <w:rPr>
          <w:rFonts w:ascii="Times New Roman" w:hAnsi="Times New Roman" w:cs="Times New Roman"/>
          <w:sz w:val="24"/>
          <w:szCs w:val="24"/>
        </w:rPr>
        <w:t>Xavier/Glorot Initialization</w:t>
      </w:r>
      <w:r>
        <w:rPr>
          <w:rFonts w:ascii="Times New Roman" w:hAnsi="Times New Roman" w:cs="Times New Roman"/>
          <w:sz w:val="24"/>
          <w:szCs w:val="24"/>
        </w:rPr>
        <w:br/>
        <w:t>nilai weight dimasukkan dari distribusi uniform seperti yang di bawah:</w:t>
      </w:r>
      <w:r>
        <w:rPr>
          <w:rFonts w:ascii="Times New Roman" w:hAnsi="Times New Roman" w:cs="Times New Roman"/>
          <w:sz w:val="24"/>
          <w:szCs w:val="24"/>
        </w:rPr>
        <w:br/>
        <w:t xml:space="preserve"> </w:t>
      </w:r>
      <w:r w:rsidRPr="004F59A0">
        <w:rPr>
          <w:rFonts w:ascii="Times New Roman" w:hAnsi="Times New Roman" w:cs="Times New Roman"/>
          <w:sz w:val="24"/>
          <w:szCs w:val="24"/>
        </w:rPr>
        <w:drawing>
          <wp:inline distT="0" distB="0" distL="0" distR="0" wp14:anchorId="4D064A86" wp14:editId="0565D8C4">
            <wp:extent cx="2872989" cy="609653"/>
            <wp:effectExtent l="0" t="0" r="381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2989" cy="609653"/>
                    </a:xfrm>
                    <a:prstGeom prst="rect">
                      <a:avLst/>
                    </a:prstGeom>
                  </pic:spPr>
                </pic:pic>
              </a:graphicData>
            </a:graphic>
          </wp:inline>
        </w:drawing>
      </w:r>
      <w:r>
        <w:rPr>
          <w:rFonts w:ascii="Times New Roman" w:hAnsi="Times New Roman" w:cs="Times New Roman"/>
          <w:sz w:val="24"/>
          <w:szCs w:val="24"/>
        </w:rPr>
        <w:br/>
        <w:t xml:space="preserve">Untuk normalisasinya : </w:t>
      </w:r>
      <w:r>
        <w:rPr>
          <w:rFonts w:ascii="Times New Roman" w:hAnsi="Times New Roman" w:cs="Times New Roman"/>
          <w:sz w:val="24"/>
          <w:szCs w:val="24"/>
        </w:rPr>
        <w:br/>
      </w:r>
      <w:r w:rsidRPr="004F59A0">
        <w:rPr>
          <w:rFonts w:ascii="Times New Roman" w:hAnsi="Times New Roman" w:cs="Times New Roman"/>
          <w:sz w:val="24"/>
          <w:szCs w:val="24"/>
        </w:rPr>
        <w:drawing>
          <wp:inline distT="0" distB="0" distL="0" distR="0" wp14:anchorId="0BA37862" wp14:editId="194E0738">
            <wp:extent cx="876376" cy="327688"/>
            <wp:effectExtent l="0" t="0" r="0" b="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76376" cy="327688"/>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sz w:val="24"/>
          <w:szCs w:val="24"/>
        </w:rPr>
        <w:br/>
        <w:t xml:space="preserve">  dengan </w:t>
      </w:r>
      <w:r w:rsidR="009D2942">
        <w:rPr>
          <w:rFonts w:ascii="Cambria Math" w:hAnsi="Cambria Math" w:cs="Times New Roman"/>
          <w:sz w:val="24"/>
          <w:szCs w:val="24"/>
        </w:rPr>
        <w:t>σ</w:t>
      </w:r>
      <w:r w:rsidR="009D2942">
        <w:rPr>
          <w:rFonts w:ascii="Times New Roman" w:hAnsi="Times New Roman" w:cs="Times New Roman"/>
          <w:sz w:val="24"/>
          <w:szCs w:val="24"/>
        </w:rPr>
        <w:t xml:space="preserve"> dengan :</w:t>
      </w:r>
      <w:r w:rsidR="009D2942">
        <w:rPr>
          <w:rFonts w:ascii="Times New Roman" w:hAnsi="Times New Roman" w:cs="Times New Roman"/>
          <w:sz w:val="24"/>
          <w:szCs w:val="24"/>
        </w:rPr>
        <w:br/>
      </w:r>
      <w:r w:rsidR="009D2942" w:rsidRPr="009D2942">
        <w:rPr>
          <w:rFonts w:ascii="Times New Roman" w:hAnsi="Times New Roman" w:cs="Times New Roman"/>
          <w:sz w:val="24"/>
          <w:szCs w:val="24"/>
        </w:rPr>
        <w:drawing>
          <wp:inline distT="0" distB="0" distL="0" distR="0" wp14:anchorId="72E2F206" wp14:editId="076BBBB5">
            <wp:extent cx="1470787" cy="571550"/>
            <wp:effectExtent l="0" t="0" r="0" b="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0787" cy="571550"/>
                    </a:xfrm>
                    <a:prstGeom prst="rect">
                      <a:avLst/>
                    </a:prstGeom>
                  </pic:spPr>
                </pic:pic>
              </a:graphicData>
            </a:graphic>
          </wp:inline>
        </w:drawing>
      </w:r>
      <w:r w:rsidR="009D2942">
        <w:rPr>
          <w:rFonts w:ascii="Times New Roman" w:hAnsi="Times New Roman" w:cs="Times New Roman"/>
          <w:sz w:val="24"/>
          <w:szCs w:val="24"/>
        </w:rPr>
        <w:br/>
        <w:t xml:space="preserve"> xavier sangat cocok untuk layer dengan activation funcion sigmoid.</w:t>
      </w:r>
    </w:p>
    <w:p w14:paraId="4BCEB1EC" w14:textId="7636E757" w:rsidR="004020FD" w:rsidRDefault="009D2942" w:rsidP="004020FD">
      <w:pPr>
        <w:pStyle w:val="DaftarParagraf"/>
        <w:numPr>
          <w:ilvl w:val="0"/>
          <w:numId w:val="1"/>
        </w:numPr>
        <w:tabs>
          <w:tab w:val="left" w:pos="1913"/>
        </w:tabs>
        <w:rPr>
          <w:rFonts w:ascii="Times New Roman" w:hAnsi="Times New Roman" w:cs="Times New Roman"/>
          <w:sz w:val="24"/>
          <w:szCs w:val="24"/>
        </w:rPr>
      </w:pPr>
      <w:r w:rsidRPr="009D2942">
        <w:rPr>
          <w:rFonts w:ascii="Times New Roman" w:hAnsi="Times New Roman" w:cs="Times New Roman"/>
          <w:sz w:val="24"/>
          <w:szCs w:val="24"/>
        </w:rPr>
        <w:t>He Uniform Initialization</w:t>
      </w:r>
      <w:r>
        <w:rPr>
          <w:rFonts w:ascii="Times New Roman" w:hAnsi="Times New Roman" w:cs="Times New Roman"/>
          <w:sz w:val="24"/>
          <w:szCs w:val="24"/>
        </w:rPr>
        <w:t xml:space="preserve"> </w:t>
      </w:r>
      <w:r>
        <w:rPr>
          <w:rFonts w:ascii="Times New Roman" w:hAnsi="Times New Roman" w:cs="Times New Roman"/>
          <w:sz w:val="24"/>
          <w:szCs w:val="24"/>
        </w:rPr>
        <w:br/>
        <w:t>nilai weight dimasukkan dari distribusi uniform seperti yang di bawah:</w:t>
      </w:r>
      <w:r>
        <w:rPr>
          <w:rFonts w:ascii="Times New Roman" w:hAnsi="Times New Roman" w:cs="Times New Roman"/>
          <w:sz w:val="24"/>
          <w:szCs w:val="24"/>
        </w:rPr>
        <w:br/>
        <w:t xml:space="preserve"> </w:t>
      </w:r>
      <w:r w:rsidR="00121166" w:rsidRPr="00121166">
        <w:rPr>
          <w:rFonts w:ascii="Times New Roman" w:hAnsi="Times New Roman" w:cs="Times New Roman"/>
          <w:sz w:val="24"/>
          <w:szCs w:val="24"/>
        </w:rPr>
        <w:drawing>
          <wp:inline distT="0" distB="0" distL="0" distR="0" wp14:anchorId="4C5B6B2B" wp14:editId="6A2B2630">
            <wp:extent cx="1973751" cy="624894"/>
            <wp:effectExtent l="0" t="0" r="7620" b="3810"/>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73751" cy="624894"/>
                    </a:xfrm>
                    <a:prstGeom prst="rect">
                      <a:avLst/>
                    </a:prstGeom>
                  </pic:spPr>
                </pic:pic>
              </a:graphicData>
            </a:graphic>
          </wp:inline>
        </w:drawing>
      </w:r>
      <w:r>
        <w:rPr>
          <w:rFonts w:ascii="Times New Roman" w:hAnsi="Times New Roman" w:cs="Times New Roman"/>
          <w:sz w:val="24"/>
          <w:szCs w:val="24"/>
        </w:rPr>
        <w:br/>
        <w:t xml:space="preserve">Untuk normalisasinya : </w:t>
      </w:r>
      <w:r>
        <w:rPr>
          <w:rFonts w:ascii="Times New Roman" w:hAnsi="Times New Roman" w:cs="Times New Roman"/>
          <w:sz w:val="24"/>
          <w:szCs w:val="24"/>
        </w:rPr>
        <w:br/>
      </w:r>
      <w:r w:rsidR="00121166">
        <w:rPr>
          <w:rFonts w:ascii="Times New Roman" w:hAnsi="Times New Roman" w:cs="Times New Roman"/>
          <w:sz w:val="24"/>
          <w:szCs w:val="24"/>
        </w:rPr>
        <w:lastRenderedPageBreak/>
        <w:t xml:space="preserve">  </w:t>
      </w:r>
      <w:r w:rsidRPr="004F59A0">
        <w:rPr>
          <w:rFonts w:ascii="Times New Roman" w:hAnsi="Times New Roman" w:cs="Times New Roman"/>
          <w:sz w:val="24"/>
          <w:szCs w:val="24"/>
        </w:rPr>
        <w:drawing>
          <wp:inline distT="0" distB="0" distL="0" distR="0" wp14:anchorId="77549D83" wp14:editId="042B9D9C">
            <wp:extent cx="876376" cy="327688"/>
            <wp:effectExtent l="0" t="0" r="0" b="0"/>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76376" cy="327688"/>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sz w:val="24"/>
          <w:szCs w:val="24"/>
        </w:rPr>
        <w:br/>
        <w:t xml:space="preserve">  dengan </w:t>
      </w:r>
      <w:r>
        <w:rPr>
          <w:rFonts w:ascii="Cambria Math" w:hAnsi="Cambria Math" w:cs="Times New Roman"/>
          <w:sz w:val="24"/>
          <w:szCs w:val="24"/>
        </w:rPr>
        <w:t>σ</w:t>
      </w:r>
      <w:r>
        <w:rPr>
          <w:rFonts w:ascii="Times New Roman" w:hAnsi="Times New Roman" w:cs="Times New Roman"/>
          <w:sz w:val="24"/>
          <w:szCs w:val="24"/>
        </w:rPr>
        <w:t xml:space="preserve"> dengan :</w:t>
      </w:r>
      <w:r>
        <w:rPr>
          <w:rFonts w:ascii="Times New Roman" w:hAnsi="Times New Roman" w:cs="Times New Roman"/>
          <w:sz w:val="24"/>
          <w:szCs w:val="24"/>
        </w:rPr>
        <w:br/>
      </w:r>
      <w:r w:rsidR="00121166">
        <w:rPr>
          <w:rFonts w:ascii="Times New Roman" w:hAnsi="Times New Roman" w:cs="Times New Roman"/>
          <w:sz w:val="24"/>
          <w:szCs w:val="24"/>
        </w:rPr>
        <w:t xml:space="preserve">   </w:t>
      </w:r>
      <w:r w:rsidR="00121166" w:rsidRPr="00121166">
        <w:rPr>
          <w:rFonts w:ascii="Times New Roman" w:hAnsi="Times New Roman" w:cs="Times New Roman"/>
          <w:sz w:val="24"/>
          <w:szCs w:val="24"/>
        </w:rPr>
        <w:drawing>
          <wp:inline distT="0" distB="0" distL="0" distR="0" wp14:anchorId="23F0F370" wp14:editId="6DB7E15B">
            <wp:extent cx="853514" cy="449619"/>
            <wp:effectExtent l="0" t="0" r="3810" b="7620"/>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53514" cy="449619"/>
                    </a:xfrm>
                    <a:prstGeom prst="rect">
                      <a:avLst/>
                    </a:prstGeom>
                  </pic:spPr>
                </pic:pic>
              </a:graphicData>
            </a:graphic>
          </wp:inline>
        </w:drawing>
      </w:r>
    </w:p>
    <w:p w14:paraId="3355E6F2" w14:textId="77777777" w:rsidR="004020FD" w:rsidRPr="004020FD" w:rsidRDefault="004020FD" w:rsidP="004020FD">
      <w:pPr>
        <w:tabs>
          <w:tab w:val="left" w:pos="1913"/>
        </w:tabs>
        <w:ind w:left="360"/>
        <w:rPr>
          <w:rFonts w:ascii="Times New Roman" w:hAnsi="Times New Roman" w:cs="Times New Roman"/>
          <w:sz w:val="24"/>
          <w:szCs w:val="24"/>
        </w:rPr>
      </w:pPr>
    </w:p>
    <w:p w14:paraId="759A9865" w14:textId="0C8E1045" w:rsidR="00A15673" w:rsidRDefault="00A15673" w:rsidP="00A15673">
      <w:pPr>
        <w:tabs>
          <w:tab w:val="left" w:pos="1913"/>
        </w:tabs>
        <w:rPr>
          <w:rFonts w:ascii="Times New Roman" w:hAnsi="Times New Roman" w:cs="Times New Roman"/>
          <w:b/>
          <w:bCs/>
          <w:sz w:val="24"/>
          <w:szCs w:val="24"/>
        </w:rPr>
      </w:pPr>
      <w:r w:rsidRPr="00A15673">
        <w:rPr>
          <w:rFonts w:ascii="Times New Roman" w:hAnsi="Times New Roman" w:cs="Times New Roman"/>
          <w:b/>
          <w:bCs/>
          <w:sz w:val="24"/>
          <w:szCs w:val="24"/>
        </w:rPr>
        <w:t>Hyperparameter Tuning</w:t>
      </w:r>
    </w:p>
    <w:p w14:paraId="4112D0E0" w14:textId="5CA074A9" w:rsidR="00A15673" w:rsidRDefault="00ED506C" w:rsidP="00A15673">
      <w:pPr>
        <w:tabs>
          <w:tab w:val="left" w:pos="1913"/>
        </w:tabs>
        <w:rPr>
          <w:rFonts w:ascii="Times New Roman" w:hAnsi="Times New Roman" w:cs="Times New Roman"/>
          <w:sz w:val="24"/>
          <w:szCs w:val="24"/>
        </w:rPr>
      </w:pPr>
      <w:r>
        <w:rPr>
          <w:rFonts w:ascii="Times New Roman" w:hAnsi="Times New Roman" w:cs="Times New Roman"/>
          <w:sz w:val="24"/>
          <w:szCs w:val="24"/>
        </w:rPr>
        <w:t>Dalam neural networks diperlukan hyperparameter tuning dalam aspek, yaitu :</w:t>
      </w:r>
      <w:r w:rsidR="005E3B22">
        <w:rPr>
          <w:rFonts w:ascii="Times New Roman" w:hAnsi="Times New Roman" w:cs="Times New Roman"/>
          <w:sz w:val="24"/>
          <w:szCs w:val="24"/>
        </w:rPr>
        <w:t xml:space="preserve"> jumlah neuron dalam 1 hidden layer, activation funcition yang digunakan pada setiap layer, optimisasi layer dari neural network, optimisasi learning rate, batch size yang tepat, </w:t>
      </w:r>
      <w:r w:rsidR="00A26989">
        <w:rPr>
          <w:rFonts w:ascii="Times New Roman" w:hAnsi="Times New Roman" w:cs="Times New Roman"/>
          <w:sz w:val="24"/>
          <w:szCs w:val="24"/>
        </w:rPr>
        <w:t xml:space="preserve">epoch (iteration), </w:t>
      </w:r>
      <w:r w:rsidR="00BD0CEA">
        <w:rPr>
          <w:rFonts w:ascii="Times New Roman" w:hAnsi="Times New Roman" w:cs="Times New Roman"/>
          <w:sz w:val="24"/>
          <w:szCs w:val="24"/>
        </w:rPr>
        <w:t xml:space="preserve">Dropout rate, dan lain sebagainya. </w:t>
      </w:r>
      <w:r w:rsidR="00111D1F">
        <w:rPr>
          <w:rFonts w:ascii="Times New Roman" w:hAnsi="Times New Roman" w:cs="Times New Roman"/>
          <w:sz w:val="24"/>
          <w:szCs w:val="24"/>
        </w:rPr>
        <w:t xml:space="preserve"> Tujuan hyperparameter adalah untuk mengoptimisasi model dari neural network.</w:t>
      </w:r>
    </w:p>
    <w:p w14:paraId="3E6FF00E" w14:textId="77777777" w:rsidR="00111D1F" w:rsidRDefault="00111D1F" w:rsidP="00111D1F">
      <w:pPr>
        <w:tabs>
          <w:tab w:val="left" w:pos="1913"/>
        </w:tabs>
        <w:rPr>
          <w:rFonts w:ascii="Times New Roman" w:hAnsi="Times New Roman" w:cs="Times New Roman"/>
          <w:sz w:val="24"/>
          <w:szCs w:val="24"/>
        </w:rPr>
      </w:pPr>
      <w:r>
        <w:rPr>
          <w:rFonts w:ascii="Times New Roman" w:hAnsi="Times New Roman" w:cs="Times New Roman"/>
          <w:sz w:val="24"/>
          <w:szCs w:val="24"/>
        </w:rPr>
        <w:t>Berikut beberapa cara untuk melakukan hyperparameter tuning:</w:t>
      </w:r>
    </w:p>
    <w:p w14:paraId="12A86252" w14:textId="5191710D" w:rsidR="00111D1F" w:rsidRDefault="00111D1F" w:rsidP="00111D1F">
      <w:pPr>
        <w:pStyle w:val="DaftarParagraf"/>
        <w:numPr>
          <w:ilvl w:val="0"/>
          <w:numId w:val="2"/>
        </w:numPr>
        <w:tabs>
          <w:tab w:val="left" w:pos="1913"/>
        </w:tabs>
        <w:rPr>
          <w:rFonts w:ascii="Times New Roman" w:hAnsi="Times New Roman" w:cs="Times New Roman"/>
          <w:sz w:val="24"/>
          <w:szCs w:val="24"/>
        </w:rPr>
      </w:pPr>
      <w:r>
        <w:rPr>
          <w:rFonts w:ascii="Times New Roman" w:hAnsi="Times New Roman" w:cs="Times New Roman"/>
          <w:sz w:val="24"/>
          <w:szCs w:val="24"/>
        </w:rPr>
        <w:t>Menggunakan GridsearchCV, yaitu m</w:t>
      </w:r>
      <w:r w:rsidRPr="00A0555C">
        <w:rPr>
          <w:rFonts w:ascii="Times New Roman" w:hAnsi="Times New Roman" w:cs="Times New Roman"/>
          <w:sz w:val="24"/>
          <w:szCs w:val="24"/>
        </w:rPr>
        <w:t>encoba semua kemungkinan konfigurasi dari parameter.</w:t>
      </w:r>
    </w:p>
    <w:p w14:paraId="53AAD1C5" w14:textId="5BBECC88" w:rsidR="00111D1F" w:rsidRDefault="00111D1F" w:rsidP="00111D1F">
      <w:pPr>
        <w:pStyle w:val="DaftarParagraf"/>
        <w:numPr>
          <w:ilvl w:val="0"/>
          <w:numId w:val="2"/>
        </w:numPr>
        <w:tabs>
          <w:tab w:val="left" w:pos="1913"/>
        </w:tabs>
        <w:rPr>
          <w:rFonts w:ascii="Times New Roman" w:hAnsi="Times New Roman" w:cs="Times New Roman"/>
          <w:sz w:val="24"/>
          <w:szCs w:val="24"/>
        </w:rPr>
      </w:pPr>
      <w:r>
        <w:rPr>
          <w:rFonts w:ascii="Times New Roman" w:hAnsi="Times New Roman" w:cs="Times New Roman"/>
          <w:sz w:val="24"/>
          <w:szCs w:val="24"/>
        </w:rPr>
        <w:t>Menggunakan RandomizedSearchCV, yaitu mencoba beberapa kemingkan random untuk paramater.</w:t>
      </w:r>
    </w:p>
    <w:p w14:paraId="0890DEEA" w14:textId="7269E02E" w:rsidR="00111D1F" w:rsidRDefault="00111D1F" w:rsidP="00111D1F">
      <w:pPr>
        <w:pStyle w:val="DaftarParagraf"/>
        <w:numPr>
          <w:ilvl w:val="0"/>
          <w:numId w:val="2"/>
        </w:numPr>
        <w:tabs>
          <w:tab w:val="left" w:pos="1913"/>
        </w:tabs>
        <w:rPr>
          <w:rFonts w:ascii="Times New Roman" w:hAnsi="Times New Roman" w:cs="Times New Roman"/>
          <w:sz w:val="24"/>
          <w:szCs w:val="24"/>
        </w:rPr>
      </w:pPr>
      <w:r>
        <w:rPr>
          <w:rFonts w:ascii="Times New Roman" w:hAnsi="Times New Roman" w:cs="Times New Roman"/>
          <w:sz w:val="24"/>
          <w:szCs w:val="24"/>
        </w:rPr>
        <w:t>Menggunakan Bayesian optimization, yaitu menjalankan model dengan beberapa hyperparameter value yang berbeda, tetapi mengevaluasi informasi model sebelumnya untuk memilih hyperparameter value untuk membuat model yang baru.</w:t>
      </w:r>
    </w:p>
    <w:p w14:paraId="62CA388C" w14:textId="45E27E8A" w:rsidR="00111D1F" w:rsidRDefault="00183C4A" w:rsidP="00111D1F">
      <w:pPr>
        <w:tabs>
          <w:tab w:val="left" w:pos="1913"/>
        </w:tabs>
        <w:rPr>
          <w:rFonts w:ascii="Times New Roman" w:hAnsi="Times New Roman" w:cs="Times New Roman"/>
          <w:sz w:val="24"/>
          <w:szCs w:val="24"/>
        </w:rPr>
      </w:pPr>
      <w:r>
        <w:rPr>
          <w:rFonts w:ascii="Times New Roman" w:hAnsi="Times New Roman" w:cs="Times New Roman"/>
          <w:sz w:val="24"/>
          <w:szCs w:val="24"/>
        </w:rPr>
        <w:t xml:space="preserve">Singkatnya, hyperparameter digunakan dalam mengoptimisasi model </w:t>
      </w:r>
      <w:r w:rsidR="0069749A">
        <w:rPr>
          <w:rFonts w:ascii="Times New Roman" w:hAnsi="Times New Roman" w:cs="Times New Roman"/>
          <w:sz w:val="24"/>
          <w:szCs w:val="24"/>
        </w:rPr>
        <w:t>yang memiliki kondisi yang just right, tidak overfit maupun underfit. Penggunaannya digunakan sesuai dengan kondisi kasus dan model yang kita miliki.</w:t>
      </w:r>
    </w:p>
    <w:p w14:paraId="1D1D3F10" w14:textId="060914DE" w:rsidR="0069749A" w:rsidRDefault="0069749A" w:rsidP="00111D1F">
      <w:pPr>
        <w:tabs>
          <w:tab w:val="left" w:pos="1913"/>
        </w:tabs>
        <w:rPr>
          <w:rFonts w:ascii="Times New Roman" w:hAnsi="Times New Roman" w:cs="Times New Roman"/>
          <w:sz w:val="24"/>
          <w:szCs w:val="24"/>
        </w:rPr>
      </w:pPr>
    </w:p>
    <w:p w14:paraId="25724A23" w14:textId="11D4F940" w:rsidR="0069749A" w:rsidRDefault="0069749A" w:rsidP="00111D1F">
      <w:pPr>
        <w:tabs>
          <w:tab w:val="left" w:pos="1913"/>
        </w:tabs>
        <w:rPr>
          <w:rFonts w:ascii="Times New Roman" w:hAnsi="Times New Roman" w:cs="Times New Roman"/>
          <w:sz w:val="24"/>
          <w:szCs w:val="24"/>
        </w:rPr>
      </w:pPr>
      <w:r>
        <w:rPr>
          <w:rFonts w:ascii="Times New Roman" w:hAnsi="Times New Roman" w:cs="Times New Roman"/>
          <w:sz w:val="24"/>
          <w:szCs w:val="24"/>
        </w:rPr>
        <w:t xml:space="preserve">Referensi : </w:t>
      </w:r>
    </w:p>
    <w:p w14:paraId="326AD010" w14:textId="25D611FE" w:rsidR="0069749A" w:rsidRDefault="0069749A" w:rsidP="00111D1F">
      <w:pPr>
        <w:tabs>
          <w:tab w:val="left" w:pos="1913"/>
        </w:tabs>
        <w:rPr>
          <w:rFonts w:ascii="Times New Roman" w:hAnsi="Times New Roman" w:cs="Times New Roman"/>
          <w:sz w:val="24"/>
          <w:szCs w:val="24"/>
        </w:rPr>
      </w:pPr>
      <w:r w:rsidRPr="0069749A">
        <w:rPr>
          <w:rFonts w:ascii="Times New Roman" w:hAnsi="Times New Roman" w:cs="Times New Roman"/>
          <w:sz w:val="24"/>
          <w:szCs w:val="24"/>
        </w:rPr>
        <w:t>nalyticsvidhya.com/blog/2021/05/tuning-the-hyperparameters-and-layers-of-neural-network-deep-learning/</w:t>
      </w:r>
    </w:p>
    <w:p w14:paraId="207D05CE" w14:textId="21B7F87B" w:rsidR="0069749A" w:rsidRPr="00111D1F" w:rsidRDefault="0069749A" w:rsidP="00111D1F">
      <w:pPr>
        <w:tabs>
          <w:tab w:val="left" w:pos="1913"/>
        </w:tabs>
        <w:rPr>
          <w:rFonts w:ascii="Times New Roman" w:hAnsi="Times New Roman" w:cs="Times New Roman"/>
          <w:sz w:val="24"/>
          <w:szCs w:val="24"/>
        </w:rPr>
      </w:pPr>
      <w:r w:rsidRPr="0069749A">
        <w:rPr>
          <w:rFonts w:ascii="Times New Roman" w:hAnsi="Times New Roman" w:cs="Times New Roman"/>
          <w:sz w:val="24"/>
          <w:szCs w:val="24"/>
        </w:rPr>
        <w:t>https://www.analyticsvidhya.com/blog/2021/05/bayesian-optimization-bayes_opt-or-hyperopt/</w:t>
      </w:r>
    </w:p>
    <w:p w14:paraId="2BCEE06B" w14:textId="7C9AF287" w:rsidR="00BD0CEA" w:rsidRDefault="00000000" w:rsidP="00A15673">
      <w:pPr>
        <w:tabs>
          <w:tab w:val="left" w:pos="1913"/>
        </w:tabs>
        <w:rPr>
          <w:rFonts w:ascii="Times New Roman" w:hAnsi="Times New Roman" w:cs="Times New Roman"/>
          <w:sz w:val="24"/>
          <w:szCs w:val="24"/>
        </w:rPr>
      </w:pPr>
      <w:hyperlink r:id="rId11" w:history="1">
        <w:r w:rsidR="0069749A" w:rsidRPr="00052D61">
          <w:rPr>
            <w:rStyle w:val="Hyperlink"/>
            <w:rFonts w:ascii="Times New Roman" w:hAnsi="Times New Roman" w:cs="Times New Roman"/>
            <w:sz w:val="24"/>
            <w:szCs w:val="24"/>
          </w:rPr>
          <w:t>https://towardsdatascience.com/weight-initialization-techniques-in-neural-networks-26c649eb3b78</w:t>
        </w:r>
      </w:hyperlink>
    </w:p>
    <w:p w14:paraId="0281171D" w14:textId="7E90E312" w:rsidR="0069749A" w:rsidRDefault="00000000" w:rsidP="00A15673">
      <w:pPr>
        <w:tabs>
          <w:tab w:val="left" w:pos="1913"/>
        </w:tabs>
        <w:rPr>
          <w:rFonts w:ascii="Times New Roman" w:hAnsi="Times New Roman" w:cs="Times New Roman"/>
          <w:sz w:val="24"/>
          <w:szCs w:val="24"/>
        </w:rPr>
      </w:pPr>
      <w:hyperlink r:id="rId12" w:history="1">
        <w:r w:rsidR="0069749A" w:rsidRPr="00052D61">
          <w:rPr>
            <w:rStyle w:val="Hyperlink"/>
            <w:rFonts w:ascii="Times New Roman" w:hAnsi="Times New Roman" w:cs="Times New Roman"/>
            <w:sz w:val="24"/>
            <w:szCs w:val="24"/>
          </w:rPr>
          <w:t>https://www.geeksforgeeks.org/weight-initialization-techniques-for-deep-neural-networks/</w:t>
        </w:r>
      </w:hyperlink>
    </w:p>
    <w:p w14:paraId="6CD6B914" w14:textId="6281D265" w:rsidR="0069749A" w:rsidRDefault="00000000" w:rsidP="00A15673">
      <w:pPr>
        <w:tabs>
          <w:tab w:val="left" w:pos="1913"/>
        </w:tabs>
        <w:rPr>
          <w:rFonts w:ascii="Times New Roman" w:hAnsi="Times New Roman" w:cs="Times New Roman"/>
          <w:sz w:val="24"/>
          <w:szCs w:val="24"/>
        </w:rPr>
      </w:pPr>
      <w:hyperlink r:id="rId13" w:history="1">
        <w:r w:rsidR="0069749A" w:rsidRPr="00052D61">
          <w:rPr>
            <w:rStyle w:val="Hyperlink"/>
            <w:rFonts w:ascii="Times New Roman" w:hAnsi="Times New Roman" w:cs="Times New Roman"/>
            <w:sz w:val="24"/>
            <w:szCs w:val="24"/>
          </w:rPr>
          <w:t>https://machinelearningmastery.com/weight-initialization-for-deep-learning-neural-networks/</w:t>
        </w:r>
      </w:hyperlink>
    </w:p>
    <w:p w14:paraId="3A0F9301" w14:textId="77777777" w:rsidR="0069749A" w:rsidRPr="00A15673" w:rsidRDefault="0069749A" w:rsidP="00A15673">
      <w:pPr>
        <w:tabs>
          <w:tab w:val="left" w:pos="1913"/>
        </w:tabs>
        <w:rPr>
          <w:rFonts w:ascii="Times New Roman" w:hAnsi="Times New Roman" w:cs="Times New Roman"/>
          <w:sz w:val="24"/>
          <w:szCs w:val="24"/>
        </w:rPr>
      </w:pPr>
    </w:p>
    <w:p w14:paraId="043F2E9A" w14:textId="29D9FD2D" w:rsidR="00191C2E" w:rsidRDefault="00191C2E" w:rsidP="000A18FD">
      <w:pPr>
        <w:tabs>
          <w:tab w:val="left" w:pos="1913"/>
        </w:tabs>
        <w:rPr>
          <w:rFonts w:ascii="Times New Roman" w:hAnsi="Times New Roman" w:cs="Times New Roman"/>
          <w:sz w:val="24"/>
          <w:szCs w:val="24"/>
        </w:rPr>
      </w:pPr>
    </w:p>
    <w:p w14:paraId="14BB7873" w14:textId="77777777" w:rsidR="00191C2E" w:rsidRPr="000A18FD" w:rsidRDefault="00191C2E" w:rsidP="000A18FD">
      <w:pPr>
        <w:tabs>
          <w:tab w:val="left" w:pos="1913"/>
        </w:tabs>
        <w:rPr>
          <w:rFonts w:ascii="Times New Roman" w:hAnsi="Times New Roman" w:cs="Times New Roman"/>
          <w:sz w:val="24"/>
          <w:szCs w:val="24"/>
        </w:rPr>
      </w:pPr>
    </w:p>
    <w:p w14:paraId="608CC2AA" w14:textId="1E41F57F" w:rsidR="000A18FD" w:rsidRDefault="000A18FD"/>
    <w:p w14:paraId="6373D809" w14:textId="77777777" w:rsidR="000A18FD" w:rsidRDefault="000A18FD"/>
    <w:sectPr w:rsidR="000A1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D6C79"/>
    <w:multiLevelType w:val="hybridMultilevel"/>
    <w:tmpl w:val="06847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3406FF"/>
    <w:multiLevelType w:val="hybridMultilevel"/>
    <w:tmpl w:val="49B41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9678918">
    <w:abstractNumId w:val="1"/>
  </w:num>
  <w:num w:numId="2" w16cid:durableId="1284001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8FD"/>
    <w:rsid w:val="00044946"/>
    <w:rsid w:val="000A18FD"/>
    <w:rsid w:val="00111D1F"/>
    <w:rsid w:val="00121166"/>
    <w:rsid w:val="00183C4A"/>
    <w:rsid w:val="00191C2E"/>
    <w:rsid w:val="00202824"/>
    <w:rsid w:val="004020FD"/>
    <w:rsid w:val="004B1496"/>
    <w:rsid w:val="004F59A0"/>
    <w:rsid w:val="005D0ED2"/>
    <w:rsid w:val="005E3B22"/>
    <w:rsid w:val="0069749A"/>
    <w:rsid w:val="00716A9E"/>
    <w:rsid w:val="009D2942"/>
    <w:rsid w:val="00A15673"/>
    <w:rsid w:val="00A26989"/>
    <w:rsid w:val="00BD0CEA"/>
    <w:rsid w:val="00C70F41"/>
    <w:rsid w:val="00ED5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0D9FE"/>
  <w15:chartTrackingRefBased/>
  <w15:docId w15:val="{E2C2538D-81C1-4F0D-AADB-41B955A29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8FD"/>
    <w:rPr>
      <w:noProof/>
      <w:lang w:val="en-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5D0ED2"/>
    <w:pPr>
      <w:ind w:left="720"/>
      <w:contextualSpacing/>
    </w:pPr>
  </w:style>
  <w:style w:type="character" w:styleId="Hyperlink">
    <w:name w:val="Hyperlink"/>
    <w:basedOn w:val="FontParagrafDefault"/>
    <w:uiPriority w:val="99"/>
    <w:unhideWhenUsed/>
    <w:rsid w:val="0069749A"/>
    <w:rPr>
      <w:color w:val="0563C1" w:themeColor="hyperlink"/>
      <w:u w:val="single"/>
    </w:rPr>
  </w:style>
  <w:style w:type="character" w:styleId="SebutanYangBelumTerselesaikan">
    <w:name w:val="Unresolved Mention"/>
    <w:basedOn w:val="FontParagrafDefault"/>
    <w:uiPriority w:val="99"/>
    <w:semiHidden/>
    <w:unhideWhenUsed/>
    <w:rsid w:val="006974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134780">
      <w:bodyDiv w:val="1"/>
      <w:marLeft w:val="0"/>
      <w:marRight w:val="0"/>
      <w:marTop w:val="0"/>
      <w:marBottom w:val="0"/>
      <w:divBdr>
        <w:top w:val="none" w:sz="0" w:space="0" w:color="auto"/>
        <w:left w:val="none" w:sz="0" w:space="0" w:color="auto"/>
        <w:bottom w:val="none" w:sz="0" w:space="0" w:color="auto"/>
        <w:right w:val="none" w:sz="0" w:space="0" w:color="auto"/>
      </w:divBdr>
    </w:div>
    <w:div w:id="211762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achinelearningmastery.com/weight-initialization-for-deep-learning-neural-network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geeksforgeeks.org/weight-initialization-techniques-for-deep-neural-network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owardsdatascience.com/weight-initialization-techniques-in-neural-networks-26c649eb3b7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ACEAC-9126-4B5D-8A17-5BCD3F40B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3</Pages>
  <Words>331</Words>
  <Characters>2661</Characters>
  <Application>Microsoft Office Word</Application>
  <DocSecurity>0</DocSecurity>
  <Lines>66</Lines>
  <Paragraphs>22</Paragraphs>
  <ScaleCrop>false</ScaleCrop>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farisqanit</dc:creator>
  <cp:keywords/>
  <dc:description/>
  <cp:lastModifiedBy>farisqanit</cp:lastModifiedBy>
  <cp:revision>15</cp:revision>
  <cp:lastPrinted>2022-11-15T12:54:00Z</cp:lastPrinted>
  <dcterms:created xsi:type="dcterms:W3CDTF">2022-10-26T13:06:00Z</dcterms:created>
  <dcterms:modified xsi:type="dcterms:W3CDTF">2022-11-15T12:54:00Z</dcterms:modified>
</cp:coreProperties>
</file>