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182B2" w14:textId="77777777" w:rsidR="000D48E2" w:rsidRDefault="000D48E2"/>
    <w:p w14:paraId="44D94BE8" w14:textId="10D9359B" w:rsidR="007F5851" w:rsidRDefault="007F5851">
      <w:r>
        <w:t>README</w:t>
      </w:r>
    </w:p>
    <w:p w14:paraId="6CAA56DB" w14:textId="77777777" w:rsidR="007F5851" w:rsidRDefault="007F5851"/>
    <w:p w14:paraId="01B7E421" w14:textId="4BA87FD4" w:rsidR="007F5851" w:rsidRDefault="007F5851">
      <w:r>
        <w:t xml:space="preserve">There are four .stan files corresponding to the logistic, </w:t>
      </w:r>
      <w:proofErr w:type="spellStart"/>
      <w:r>
        <w:t>poisson</w:t>
      </w:r>
      <w:proofErr w:type="spellEnd"/>
      <w:r>
        <w:t xml:space="preserve">, linear and gamma regressions. </w:t>
      </w:r>
    </w:p>
    <w:p w14:paraId="2B01FC69" w14:textId="4202BB21" w:rsidR="007F5851" w:rsidRDefault="007F5851">
      <w:proofErr w:type="spellStart"/>
      <w:r>
        <w:t>Gtrun.R</w:t>
      </w:r>
      <w:proofErr w:type="spellEnd"/>
      <w:r>
        <w:t xml:space="preserve">  is the R file that generates some artificial data for each of the regressions and runs the stan mixture on it. </w:t>
      </w:r>
    </w:p>
    <w:sectPr w:rsidR="007F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51"/>
    <w:rsid w:val="000D48E2"/>
    <w:rsid w:val="003C5925"/>
    <w:rsid w:val="007F5851"/>
    <w:rsid w:val="00C030D7"/>
    <w:rsid w:val="00FD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B7188"/>
  <w15:chartTrackingRefBased/>
  <w15:docId w15:val="{FB538ED0-89A2-014A-967B-2DA57FE0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Kamat, Gauri Manoj</dc:creator>
  <cp:keywords/>
  <dc:description/>
  <cp:lastModifiedBy>Kamat, Gauri Manoj</cp:lastModifiedBy>
  <cp:revision>1</cp:revision>
  <dcterms:created xsi:type="dcterms:W3CDTF">2024-12-23T19:55:00Z</dcterms:created>
  <dcterms:modified xsi:type="dcterms:W3CDTF">2024-12-23T19:56:00Z</dcterms:modified>
</cp:coreProperties>
</file>