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81D22" w14:textId="2A751CB5" w:rsidR="008F0C89" w:rsidRPr="00535F0C" w:rsidRDefault="00DB4F96" w:rsidP="00DB4F96">
      <w:pPr>
        <w:jc w:val="center"/>
        <w:rPr>
          <w:rStyle w:val="SubtleReference"/>
          <w:lang w:val="ru-RU"/>
        </w:rPr>
      </w:pPr>
      <w:r w:rsidRPr="00535F0C">
        <w:rPr>
          <w:rStyle w:val="TitleChar"/>
          <w:lang w:val="ru-RU"/>
        </w:rPr>
        <w:t xml:space="preserve">Лекции </w:t>
      </w:r>
      <w:r w:rsidR="00B84655" w:rsidRPr="00535F0C">
        <w:rPr>
          <w:rStyle w:val="TitleChar"/>
          <w:lang w:val="ru-RU"/>
        </w:rPr>
        <w:t>по информатике</w:t>
      </w:r>
      <w:r w:rsidR="00B84655" w:rsidRPr="00535F0C">
        <w:rPr>
          <w:rStyle w:val="TitleChar"/>
          <w:lang w:val="ru-RU"/>
        </w:rPr>
        <w:br/>
      </w:r>
      <w:r w:rsidRPr="00535F0C">
        <w:rPr>
          <w:rStyle w:val="SubtleReference"/>
          <w:lang w:val="ru-RU"/>
        </w:rPr>
        <w:t>(оригинал</w:t>
      </w:r>
      <w:r w:rsidR="00026810">
        <w:rPr>
          <w:rStyle w:val="SubtleReference"/>
          <w:lang w:val="ru-RU"/>
        </w:rPr>
        <w:t>ы</w:t>
      </w:r>
      <w:r w:rsidRPr="00535F0C">
        <w:rPr>
          <w:rStyle w:val="SubtleReference"/>
          <w:lang w:val="ru-RU"/>
        </w:rPr>
        <w:t xml:space="preserve"> любезно предоставлен</w:t>
      </w:r>
      <w:r w:rsidR="00026810">
        <w:rPr>
          <w:rStyle w:val="SubtleReference"/>
          <w:lang w:val="ru-RU"/>
        </w:rPr>
        <w:t>ы</w:t>
      </w:r>
      <w:r w:rsidR="00026810">
        <w:rPr>
          <w:rStyle w:val="SubtleReference"/>
          <w:lang w:val="ru-RU"/>
        </w:rPr>
        <w:br/>
      </w:r>
      <w:r w:rsidRPr="00535F0C">
        <w:rPr>
          <w:rStyle w:val="SubtleReference"/>
          <w:lang w:val="ru-RU"/>
        </w:rPr>
        <w:t>Романом Кузнецовым</w:t>
      </w:r>
      <w:r w:rsidR="00026810">
        <w:rPr>
          <w:rStyle w:val="SubtleReference"/>
          <w:lang w:val="ru-RU"/>
        </w:rPr>
        <w:t xml:space="preserve"> и Алисой Потолоковой</w:t>
      </w:r>
      <w:r w:rsidR="00B84655" w:rsidRPr="00535F0C">
        <w:rPr>
          <w:rStyle w:val="SubtleReference"/>
          <w:lang w:val="ru-RU"/>
        </w:rPr>
        <w:t>,</w:t>
      </w:r>
      <w:r w:rsidR="00026810">
        <w:rPr>
          <w:rStyle w:val="SubtleReference"/>
          <w:lang w:val="ru-RU"/>
        </w:rPr>
        <w:br/>
      </w:r>
      <w:r w:rsidR="00B84655" w:rsidRPr="00535F0C">
        <w:rPr>
          <w:rStyle w:val="SubtleReference"/>
          <w:lang w:val="ru-RU"/>
        </w:rPr>
        <w:t>оцифровано и оформлено Фарманяном Арташесом</w:t>
      </w:r>
      <w:r w:rsidRPr="00535F0C">
        <w:rPr>
          <w:rStyle w:val="SubtleReference"/>
          <w:lang w:val="ru-RU"/>
        </w:rPr>
        <w:t>)</w:t>
      </w:r>
    </w:p>
    <w:p w14:paraId="45E29D35" w14:textId="77777777" w:rsidR="00B84655" w:rsidRPr="0034629E" w:rsidRDefault="00B84655" w:rsidP="0034629E">
      <w:pPr>
        <w:pStyle w:val="Heading1"/>
        <w:jc w:val="center"/>
        <w:rPr>
          <w:sz w:val="32"/>
          <w:lang w:val="ru-RU"/>
        </w:rPr>
      </w:pPr>
      <w:r w:rsidRPr="0034629E">
        <w:rPr>
          <w:sz w:val="32"/>
          <w:lang w:val="ru-RU"/>
        </w:rPr>
        <w:t>Понятие информации и природа её возникновения</w:t>
      </w:r>
    </w:p>
    <w:p w14:paraId="21B5DDC3" w14:textId="77777777" w:rsidR="00B84655" w:rsidRPr="0034629E" w:rsidRDefault="00B84655" w:rsidP="00B84655">
      <w:pPr>
        <w:rPr>
          <w:lang w:val="ru-RU"/>
        </w:rPr>
      </w:pPr>
      <w:r w:rsidRPr="0034629E">
        <w:rPr>
          <w:lang w:val="ru-RU"/>
        </w:rPr>
        <w:tab/>
      </w:r>
      <w:r w:rsidRPr="0034629E">
        <w:rPr>
          <w:b/>
          <w:lang w:val="ru-RU"/>
        </w:rPr>
        <w:t>Информатика</w:t>
      </w:r>
      <w:r w:rsidRPr="0034629E">
        <w:rPr>
          <w:lang w:val="ru-RU"/>
        </w:rPr>
        <w:t xml:space="preserve"> – дисциплина, основанная на использовании компьютерной техники, изучающая </w:t>
      </w:r>
      <w:r w:rsidRPr="0034629E">
        <w:rPr>
          <w:i/>
          <w:lang w:val="ru-RU"/>
        </w:rPr>
        <w:t>структуру</w:t>
      </w:r>
      <w:r w:rsidRPr="0034629E">
        <w:rPr>
          <w:lang w:val="ru-RU"/>
        </w:rPr>
        <w:t xml:space="preserve"> и </w:t>
      </w:r>
      <w:r w:rsidRPr="0034629E">
        <w:rPr>
          <w:i/>
          <w:lang w:val="ru-RU"/>
        </w:rPr>
        <w:t>общие свойства</w:t>
      </w:r>
      <w:r w:rsidRPr="0034629E">
        <w:rPr>
          <w:lang w:val="ru-RU"/>
        </w:rPr>
        <w:t xml:space="preserve"> информации, а также </w:t>
      </w:r>
      <w:r w:rsidRPr="0034629E">
        <w:rPr>
          <w:i/>
          <w:lang w:val="ru-RU"/>
        </w:rPr>
        <w:t>закономерности</w:t>
      </w:r>
      <w:r w:rsidRPr="0034629E">
        <w:rPr>
          <w:lang w:val="ru-RU"/>
        </w:rPr>
        <w:t xml:space="preserve"> и </w:t>
      </w:r>
      <w:r w:rsidRPr="0034629E">
        <w:rPr>
          <w:i/>
          <w:lang w:val="ru-RU"/>
        </w:rPr>
        <w:t xml:space="preserve">методы её создания, хранения, поиска, преобразований и применений </w:t>
      </w:r>
      <w:r w:rsidRPr="0034629E">
        <w:rPr>
          <w:lang w:val="ru-RU"/>
        </w:rPr>
        <w:t>в различных сферах человеческой деятельности.</w:t>
      </w:r>
    </w:p>
    <w:p w14:paraId="59093DB5" w14:textId="3A42CB7E" w:rsidR="00B84655" w:rsidRDefault="00724F79" w:rsidP="00B84655">
      <w:pPr>
        <w:rPr>
          <w:lang w:val="ru-RU"/>
        </w:rPr>
      </w:pPr>
      <w:r w:rsidRPr="0034629E">
        <w:rPr>
          <w:lang w:val="ru-RU"/>
        </w:rPr>
        <w:tab/>
        <w:t xml:space="preserve">В </w:t>
      </w:r>
      <w:r w:rsidRPr="0034629E">
        <w:rPr>
          <w:u w:val="single"/>
          <w:lang w:val="ru-RU"/>
        </w:rPr>
        <w:t>1978</w:t>
      </w:r>
      <w:r w:rsidRPr="0034629E">
        <w:rPr>
          <w:lang w:val="ru-RU"/>
        </w:rPr>
        <w:t xml:space="preserve"> году международный конгресс официально закрепил за понятием информатики области, связанные с обслуживанием </w:t>
      </w:r>
      <w:r w:rsidRPr="0034629E">
        <w:rPr>
          <w:b/>
          <w:lang w:val="ru-RU"/>
        </w:rPr>
        <w:t>С</w:t>
      </w:r>
      <w:r w:rsidRPr="0034629E">
        <w:rPr>
          <w:lang w:val="ru-RU"/>
        </w:rPr>
        <w:t xml:space="preserve">истем </w:t>
      </w:r>
      <w:r w:rsidRPr="0034629E">
        <w:rPr>
          <w:b/>
          <w:lang w:val="ru-RU"/>
        </w:rPr>
        <w:t>О</w:t>
      </w:r>
      <w:r w:rsidRPr="0034629E">
        <w:rPr>
          <w:lang w:val="ru-RU"/>
        </w:rPr>
        <w:t xml:space="preserve">бработки </w:t>
      </w:r>
      <w:r w:rsidRPr="0034629E">
        <w:rPr>
          <w:b/>
          <w:lang w:val="ru-RU"/>
        </w:rPr>
        <w:t>И</w:t>
      </w:r>
      <w:r w:rsidRPr="0034629E">
        <w:rPr>
          <w:lang w:val="ru-RU"/>
        </w:rPr>
        <w:t>нформации</w:t>
      </w:r>
      <w:r w:rsidR="00B03BC7" w:rsidRPr="0034629E">
        <w:rPr>
          <w:lang w:val="ru-RU"/>
        </w:rPr>
        <w:t>.</w:t>
      </w:r>
    </w:p>
    <w:p w14:paraId="2F856E8D" w14:textId="77777777" w:rsidR="0037547E" w:rsidRPr="0034629E" w:rsidRDefault="0037547E" w:rsidP="00B84655">
      <w:pPr>
        <w:rPr>
          <w:lang w:val="ru-RU"/>
        </w:rPr>
      </w:pPr>
    </w:p>
    <w:p w14:paraId="233A3BEA" w14:textId="43F33673" w:rsidR="007B1390" w:rsidRPr="00535F0C" w:rsidRDefault="00B03BC7" w:rsidP="0034629E">
      <w:pPr>
        <w:pStyle w:val="Heading2"/>
        <w:jc w:val="center"/>
        <w:rPr>
          <w:lang w:val="ru-RU"/>
        </w:rPr>
        <w:sectPr w:rsidR="007B1390" w:rsidRPr="00535F0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35F0C">
        <w:rPr>
          <w:lang w:val="ru-RU"/>
        </w:rPr>
        <w:t>Средства преобразования</w:t>
      </w:r>
    </w:p>
    <w:p w14:paraId="3DE46D34" w14:textId="0D5FB06B" w:rsidR="0037547E" w:rsidRPr="0034629E" w:rsidRDefault="00B03BC7" w:rsidP="0037547E">
      <w:pPr>
        <w:jc w:val="center"/>
        <w:rPr>
          <w:b/>
          <w:lang w:val="ru-RU"/>
        </w:rPr>
        <w:sectPr w:rsidR="0037547E" w:rsidRPr="0034629E" w:rsidSect="007B1390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  <w:r w:rsidRPr="0034629E">
        <w:rPr>
          <w:lang w:val="ru-RU"/>
        </w:rPr>
        <w:t xml:space="preserve">Технические средства </w:t>
      </w:r>
      <w:r w:rsidRPr="0034629E">
        <w:rPr>
          <w:b/>
          <w:lang w:val="ru-RU"/>
        </w:rPr>
        <w:t>(</w:t>
      </w:r>
      <w:r w:rsidRPr="0034629E">
        <w:rPr>
          <w:b/>
        </w:rPr>
        <w:t>Hardware</w:t>
      </w:r>
      <w:r w:rsidRPr="0034629E">
        <w:rPr>
          <w:b/>
          <w:lang w:val="ru-RU"/>
        </w:rPr>
        <w:t>)</w:t>
      </w:r>
      <w:r w:rsidR="007B1390" w:rsidRPr="0034629E">
        <w:rPr>
          <w:b/>
          <w:lang w:val="ru-RU"/>
        </w:rPr>
        <w:br w:type="column"/>
      </w:r>
      <w:r w:rsidRPr="0034629E">
        <w:rPr>
          <w:lang w:val="ru-RU"/>
        </w:rPr>
        <w:t xml:space="preserve">Программное обеспечение </w:t>
      </w:r>
      <w:r w:rsidRPr="0034629E">
        <w:rPr>
          <w:b/>
          <w:lang w:val="ru-RU"/>
        </w:rPr>
        <w:t>(</w:t>
      </w:r>
      <w:r w:rsidRPr="0034629E">
        <w:rPr>
          <w:b/>
        </w:rPr>
        <w:t>Software</w:t>
      </w:r>
      <w:r w:rsidRPr="0034629E">
        <w:rPr>
          <w:b/>
          <w:lang w:val="ru-RU"/>
        </w:rPr>
        <w:t>)</w:t>
      </w:r>
      <w:r w:rsidR="007B1390" w:rsidRPr="0034629E">
        <w:rPr>
          <w:b/>
          <w:lang w:val="ru-RU"/>
        </w:rPr>
        <w:br w:type="column"/>
      </w:r>
      <w:r w:rsidRPr="0034629E">
        <w:rPr>
          <w:lang w:val="ru-RU"/>
        </w:rPr>
        <w:t>Алгоритмы</w:t>
      </w:r>
      <w:r w:rsidR="007B1390" w:rsidRPr="0034629E">
        <w:rPr>
          <w:lang w:val="ru-RU"/>
        </w:rPr>
        <w:br/>
      </w:r>
      <w:r w:rsidRPr="0034629E">
        <w:rPr>
          <w:b/>
          <w:lang w:val="ru-RU"/>
        </w:rPr>
        <w:t>(</w:t>
      </w:r>
      <w:r w:rsidRPr="0034629E">
        <w:rPr>
          <w:b/>
        </w:rPr>
        <w:t>Brainware</w:t>
      </w:r>
      <w:r w:rsidRPr="0034629E">
        <w:rPr>
          <w:b/>
          <w:lang w:val="ru-RU"/>
        </w:rPr>
        <w:t>)</w:t>
      </w:r>
    </w:p>
    <w:p w14:paraId="2F5DEEAB" w14:textId="77777777" w:rsidR="0037547E" w:rsidRPr="00535F0C" w:rsidRDefault="0037547E" w:rsidP="0034629E">
      <w:pPr>
        <w:pStyle w:val="Heading2"/>
        <w:jc w:val="center"/>
        <w:rPr>
          <w:lang w:val="ru-RU"/>
        </w:rPr>
      </w:pPr>
    </w:p>
    <w:p w14:paraId="7BAAEB25" w14:textId="4199D3B6" w:rsidR="007B1390" w:rsidRPr="0037547E" w:rsidRDefault="007B1390" w:rsidP="0037547E">
      <w:pPr>
        <w:pStyle w:val="Heading2"/>
        <w:jc w:val="center"/>
        <w:rPr>
          <w:lang w:val="ru-RU"/>
        </w:rPr>
        <w:sectPr w:rsidR="007B1390" w:rsidRPr="0037547E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37547E">
        <w:rPr>
          <w:lang w:val="ru-RU"/>
        </w:rPr>
        <w:t>Информатика</w:t>
      </w:r>
    </w:p>
    <w:p w14:paraId="7599BE3D" w14:textId="2F6615AB" w:rsidR="007B1390" w:rsidRPr="0034629E" w:rsidRDefault="007B1390" w:rsidP="007B1390">
      <w:pPr>
        <w:jc w:val="center"/>
        <w:rPr>
          <w:lang w:val="ru-RU"/>
        </w:rPr>
      </w:pPr>
      <w:r w:rsidRPr="0037547E">
        <w:rPr>
          <w:b/>
          <w:lang w:val="ru-RU"/>
        </w:rPr>
        <w:t>Отрасли производства</w:t>
      </w:r>
      <w:r w:rsidRPr="0034629E">
        <w:rPr>
          <w:lang w:val="ru-RU"/>
        </w:rPr>
        <w:br w:type="column"/>
      </w:r>
      <w:r w:rsidRPr="0037547E">
        <w:rPr>
          <w:b/>
          <w:lang w:val="ru-RU"/>
        </w:rPr>
        <w:t>Фундаментальная</w:t>
      </w:r>
      <w:r w:rsidRPr="0034629E">
        <w:rPr>
          <w:lang w:val="ru-RU"/>
        </w:rPr>
        <w:br w:type="column"/>
      </w:r>
      <w:r w:rsidRPr="0037547E">
        <w:rPr>
          <w:b/>
          <w:lang w:val="ru-RU"/>
        </w:rPr>
        <w:t>Прикладная</w:t>
      </w:r>
    </w:p>
    <w:p w14:paraId="4E72167B" w14:textId="77777777" w:rsidR="007B1390" w:rsidRPr="0034629E" w:rsidRDefault="007B1390" w:rsidP="007B1390">
      <w:pPr>
        <w:jc w:val="center"/>
        <w:rPr>
          <w:i/>
          <w:lang w:val="ru-RU"/>
        </w:rPr>
        <w:sectPr w:rsidR="007B1390" w:rsidRPr="0034629E" w:rsidSect="007B1390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</w:p>
    <w:p w14:paraId="6EB2A23D" w14:textId="77777777" w:rsidR="0037547E" w:rsidRDefault="0037547E" w:rsidP="007B1390">
      <w:pPr>
        <w:jc w:val="center"/>
        <w:rPr>
          <w:b/>
          <w:i/>
          <w:sz w:val="28"/>
          <w:lang w:val="ru-RU"/>
        </w:rPr>
      </w:pPr>
    </w:p>
    <w:p w14:paraId="1CD4AA9B" w14:textId="455BD2CB" w:rsidR="007B1390" w:rsidRPr="0034629E" w:rsidRDefault="007B1390" w:rsidP="007B1390">
      <w:pPr>
        <w:jc w:val="center"/>
        <w:rPr>
          <w:i/>
          <w:sz w:val="28"/>
          <w:lang w:val="ru-RU"/>
        </w:rPr>
      </w:pPr>
      <w:r w:rsidRPr="0034629E">
        <w:rPr>
          <w:b/>
          <w:i/>
          <w:sz w:val="28"/>
          <w:lang w:val="ru-RU"/>
        </w:rPr>
        <w:t>Данные</w:t>
      </w:r>
      <w:r w:rsidRPr="0034629E">
        <w:rPr>
          <w:i/>
          <w:sz w:val="28"/>
          <w:lang w:val="ru-RU"/>
        </w:rPr>
        <w:t xml:space="preserve"> + обработка = </w:t>
      </w:r>
      <w:r w:rsidRPr="0034629E">
        <w:rPr>
          <w:b/>
          <w:i/>
          <w:sz w:val="28"/>
          <w:lang w:val="ru-RU"/>
        </w:rPr>
        <w:t>информация</w:t>
      </w:r>
      <w:r w:rsidRPr="0034629E">
        <w:rPr>
          <w:i/>
          <w:sz w:val="28"/>
          <w:lang w:val="ru-RU"/>
        </w:rPr>
        <w:br/>
      </w:r>
      <w:r w:rsidRPr="0034629E">
        <w:rPr>
          <w:b/>
          <w:i/>
          <w:sz w:val="28"/>
          <w:lang w:val="ru-RU"/>
        </w:rPr>
        <w:t>Информация</w:t>
      </w:r>
      <w:r w:rsidRPr="0034629E">
        <w:rPr>
          <w:i/>
          <w:sz w:val="28"/>
          <w:lang w:val="ru-RU"/>
        </w:rPr>
        <w:t xml:space="preserve"> + обработка = </w:t>
      </w:r>
      <w:r w:rsidRPr="0034629E">
        <w:rPr>
          <w:b/>
          <w:i/>
          <w:sz w:val="28"/>
          <w:lang w:val="ru-RU"/>
        </w:rPr>
        <w:t>знания</w:t>
      </w:r>
    </w:p>
    <w:p w14:paraId="6FF9FABF" w14:textId="170FE869" w:rsidR="0034629E" w:rsidRDefault="0034629E" w:rsidP="0034629E">
      <w:pPr>
        <w:rPr>
          <w:lang w:val="ru-RU"/>
        </w:rPr>
      </w:pPr>
      <w:r>
        <w:rPr>
          <w:lang w:val="ru-RU"/>
        </w:rPr>
        <w:tab/>
      </w:r>
      <w:r w:rsidRPr="0034629E">
        <w:rPr>
          <w:b/>
          <w:lang w:val="ru-RU"/>
        </w:rPr>
        <w:t>Информация</w:t>
      </w:r>
      <w:r>
        <w:rPr>
          <w:lang w:val="ru-RU"/>
        </w:rPr>
        <w:t xml:space="preserve"> – </w:t>
      </w:r>
      <w:r w:rsidRPr="0034629E">
        <w:rPr>
          <w:i/>
          <w:lang w:val="ru-RU"/>
        </w:rPr>
        <w:t>сведения</w:t>
      </w:r>
      <w:r>
        <w:rPr>
          <w:lang w:val="ru-RU"/>
        </w:rPr>
        <w:t xml:space="preserve"> об окружающем мире, </w:t>
      </w:r>
      <w:r w:rsidRPr="0034629E">
        <w:rPr>
          <w:i/>
          <w:lang w:val="ru-RU"/>
        </w:rPr>
        <w:t>фактах</w:t>
      </w:r>
      <w:r>
        <w:rPr>
          <w:lang w:val="ru-RU"/>
        </w:rPr>
        <w:t xml:space="preserve"> человеческой деятельности, которая является объектом </w:t>
      </w:r>
      <w:r w:rsidRPr="0034629E">
        <w:rPr>
          <w:i/>
          <w:lang w:val="ru-RU"/>
        </w:rPr>
        <w:t>передачи</w:t>
      </w:r>
      <w:r>
        <w:rPr>
          <w:lang w:val="ru-RU"/>
        </w:rPr>
        <w:t xml:space="preserve">, </w:t>
      </w:r>
      <w:r w:rsidRPr="0034629E">
        <w:rPr>
          <w:i/>
          <w:lang w:val="ru-RU"/>
        </w:rPr>
        <w:t>накопления</w:t>
      </w:r>
      <w:r>
        <w:rPr>
          <w:lang w:val="ru-RU"/>
        </w:rPr>
        <w:t xml:space="preserve"> и </w:t>
      </w:r>
      <w:r w:rsidRPr="0034629E">
        <w:rPr>
          <w:i/>
          <w:lang w:val="ru-RU"/>
        </w:rPr>
        <w:t>обработки</w:t>
      </w:r>
      <w:r>
        <w:rPr>
          <w:lang w:val="ru-RU"/>
        </w:rPr>
        <w:t>.</w:t>
      </w:r>
    </w:p>
    <w:p w14:paraId="63F9FD4F" w14:textId="56B68675" w:rsidR="0037547E" w:rsidRDefault="00D379AF" w:rsidP="0037547E">
      <w:pPr>
        <w:pStyle w:val="Heading2"/>
        <w:jc w:val="center"/>
        <w:rPr>
          <w:lang w:val="ru-RU"/>
        </w:rPr>
        <w:sectPr w:rsidR="0037547E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63B1" wp14:editId="0F7C4DA6">
                <wp:simplePos x="0" y="0"/>
                <wp:positionH relativeFrom="column">
                  <wp:posOffset>2545267</wp:posOffset>
                </wp:positionH>
                <wp:positionV relativeFrom="paragraph">
                  <wp:posOffset>584307</wp:posOffset>
                </wp:positionV>
                <wp:extent cx="347729" cy="198308"/>
                <wp:effectExtent l="0" t="0" r="146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729" cy="1983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DC2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46pt" to="227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328A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48FA1" wp14:editId="7B2567F2">
                <wp:simplePos x="0" y="0"/>
                <wp:positionH relativeFrom="column">
                  <wp:posOffset>3137695</wp:posOffset>
                </wp:positionH>
                <wp:positionV relativeFrom="paragraph">
                  <wp:posOffset>597186</wp:posOffset>
                </wp:positionV>
                <wp:extent cx="334198" cy="184884"/>
                <wp:effectExtent l="0" t="0" r="2794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198" cy="184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2EEE4"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47pt" to="273.3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29E" w:rsidRPr="0037547E">
        <w:rPr>
          <w:lang w:val="ru-RU"/>
        </w:rPr>
        <w:t>Информационные</w:t>
      </w:r>
      <w:r w:rsidR="0034629E">
        <w:rPr>
          <w:lang w:val="ru-RU"/>
        </w:rPr>
        <w:t xml:space="preserve"> процессы</w:t>
      </w:r>
    </w:p>
    <w:p w14:paraId="621B4D5F" w14:textId="7968F159" w:rsidR="003C4427" w:rsidRDefault="00795BDA" w:rsidP="002F4803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0F116" wp14:editId="19BA1574">
                <wp:simplePos x="0" y="0"/>
                <wp:positionH relativeFrom="column">
                  <wp:posOffset>558384</wp:posOffset>
                </wp:positionH>
                <wp:positionV relativeFrom="paragraph">
                  <wp:posOffset>386976</wp:posOffset>
                </wp:positionV>
                <wp:extent cx="327704" cy="101449"/>
                <wp:effectExtent l="0" t="0" r="1524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704" cy="1014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E375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30.45pt" to="69.7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639AE" wp14:editId="7E24DC9C">
                <wp:simplePos x="0" y="0"/>
                <wp:positionH relativeFrom="column">
                  <wp:posOffset>1092226</wp:posOffset>
                </wp:positionH>
                <wp:positionV relativeFrom="paragraph">
                  <wp:posOffset>386975</wp:posOffset>
                </wp:positionV>
                <wp:extent cx="283268" cy="101449"/>
                <wp:effectExtent l="0" t="0" r="2159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268" cy="1014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2ED79"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0.45pt" to="108.3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7547E" w:rsidRPr="003C4427">
        <w:rPr>
          <w:b/>
          <w:lang w:val="ru-RU"/>
        </w:rPr>
        <w:t>Хранение</w:t>
      </w:r>
      <w:r w:rsidR="00853A8A">
        <w:rPr>
          <w:b/>
          <w:lang w:val="ru-RU"/>
        </w:rPr>
        <w:br/>
      </w:r>
      <w:r w:rsidR="003C4427" w:rsidRPr="003C4427">
        <w:rPr>
          <w:lang w:val="ru-RU"/>
        </w:rPr>
        <w:t>Хранил</w:t>
      </w:r>
      <w:r w:rsidR="00853A8A">
        <w:rPr>
          <w:lang w:val="ru-RU"/>
        </w:rPr>
        <w:t>и</w:t>
      </w:r>
      <w:r w:rsidR="003C4427" w:rsidRPr="003C4427">
        <w:rPr>
          <w:lang w:val="ru-RU"/>
        </w:rPr>
        <w:t>ще данных</w:t>
      </w:r>
    </w:p>
    <w:p w14:paraId="0FBAD3BE" w14:textId="4B50CEEA" w:rsidR="007E4CC5" w:rsidRDefault="007E4CC5" w:rsidP="002F4803">
      <w:pPr>
        <w:jc w:val="center"/>
        <w:rPr>
          <w:lang w:val="ru-RU"/>
        </w:rPr>
      </w:pPr>
      <w:r>
        <w:rPr>
          <w:lang w:val="ru-RU"/>
        </w:rPr>
        <w:t>Внутреннее</w:t>
      </w:r>
      <w:r>
        <w:rPr>
          <w:lang w:val="ru-RU"/>
        </w:rPr>
        <w:tab/>
        <w:t>Внешнее</w:t>
      </w:r>
    </w:p>
    <w:p w14:paraId="775AB502" w14:textId="69DB1FD2" w:rsidR="003C4427" w:rsidRPr="00853A8A" w:rsidRDefault="0037547E" w:rsidP="002F4803">
      <w:pPr>
        <w:ind w:right="-50"/>
        <w:jc w:val="center"/>
        <w:rPr>
          <w:lang w:val="ru-RU"/>
        </w:rPr>
      </w:pPr>
      <w:r w:rsidRPr="003C4427">
        <w:rPr>
          <w:lang w:val="ru-RU"/>
        </w:rPr>
        <w:br w:type="column"/>
      </w:r>
      <w:r w:rsidRPr="003C4427">
        <w:rPr>
          <w:b/>
          <w:lang w:val="ru-RU"/>
        </w:rPr>
        <w:t>Передача</w:t>
      </w:r>
      <w:r w:rsidR="00853A8A">
        <w:rPr>
          <w:b/>
          <w:lang w:val="ru-RU"/>
        </w:rPr>
        <w:br/>
      </w:r>
      <w:r w:rsidR="00853A8A" w:rsidRPr="00026810">
        <w:rPr>
          <w:sz w:val="22"/>
          <w:lang w:val="ru-RU"/>
        </w:rPr>
        <w:t>Источник</w:t>
      </w:r>
      <w:r w:rsidR="002F4803" w:rsidRPr="00026810">
        <w:rPr>
          <w:sz w:val="22"/>
          <w:lang w:val="ru-RU"/>
        </w:rPr>
        <w:t xml:space="preserve"> – Канал </w:t>
      </w:r>
      <w:r w:rsidR="001328A9" w:rsidRPr="00026810">
        <w:rPr>
          <w:sz w:val="22"/>
          <w:lang w:val="ru-RU"/>
        </w:rPr>
        <w:t>–</w:t>
      </w:r>
      <w:r w:rsidR="00853A8A" w:rsidRPr="00026810">
        <w:rPr>
          <w:sz w:val="22"/>
          <w:lang w:val="ru-RU"/>
        </w:rPr>
        <w:t>Получатель</w:t>
      </w:r>
      <w:r w:rsidR="001328A9">
        <w:rPr>
          <w:lang w:val="ru-RU"/>
        </w:rPr>
        <w:br/>
      </w:r>
      <w:r w:rsidR="00853A8A">
        <w:rPr>
          <w:lang w:val="ru-RU"/>
        </w:rPr>
        <w:br/>
      </w:r>
      <w:r w:rsidR="001328A9">
        <w:rPr>
          <w:lang w:val="ru-RU"/>
        </w:rPr>
        <w:t>Тех. С</w:t>
      </w:r>
      <w:r w:rsidR="00853A8A">
        <w:rPr>
          <w:lang w:val="ru-RU"/>
        </w:rPr>
        <w:t>редства</w:t>
      </w:r>
      <w:r w:rsidR="002F4803">
        <w:rPr>
          <w:lang w:val="ru-RU"/>
        </w:rPr>
        <w:tab/>
      </w:r>
      <w:r w:rsidR="001328A9">
        <w:rPr>
          <w:lang w:val="ru-RU"/>
        </w:rPr>
        <w:t>О</w:t>
      </w:r>
      <w:r w:rsidR="00853A8A">
        <w:rPr>
          <w:lang w:val="ru-RU"/>
        </w:rPr>
        <w:t xml:space="preserve">рганы </w:t>
      </w:r>
      <w:r w:rsidR="001328A9">
        <w:rPr>
          <w:lang w:val="ru-RU"/>
        </w:rPr>
        <w:t>Ч</w:t>
      </w:r>
      <w:r w:rsidR="00853A8A">
        <w:rPr>
          <w:lang w:val="ru-RU"/>
        </w:rPr>
        <w:t>увств</w:t>
      </w:r>
    </w:p>
    <w:p w14:paraId="3F424A50" w14:textId="77777777" w:rsidR="002F4803" w:rsidRDefault="0037547E" w:rsidP="002F4803">
      <w:pPr>
        <w:ind w:left="720"/>
        <w:jc w:val="center"/>
        <w:rPr>
          <w:b/>
          <w:lang w:val="ru-RU"/>
        </w:rPr>
      </w:pPr>
      <w:r w:rsidRPr="002F4803">
        <w:rPr>
          <w:lang w:val="ru-RU"/>
        </w:rPr>
        <w:br w:type="column"/>
      </w:r>
      <w:r w:rsidRPr="002F4803">
        <w:rPr>
          <w:b/>
          <w:lang w:val="ru-RU"/>
        </w:rPr>
        <w:t>Обработка</w:t>
      </w:r>
    </w:p>
    <w:p w14:paraId="65F60A86" w14:textId="77777777" w:rsidR="002F4803" w:rsidRDefault="002F4803" w:rsidP="002F4803">
      <w:pPr>
        <w:pStyle w:val="ListParagraph"/>
        <w:numPr>
          <w:ilvl w:val="0"/>
          <w:numId w:val="4"/>
        </w:numPr>
        <w:rPr>
          <w:lang w:val="ru-RU"/>
        </w:rPr>
      </w:pPr>
      <w:r w:rsidRPr="002F4803">
        <w:rPr>
          <w:lang w:val="ru-RU"/>
        </w:rPr>
        <w:t>С Тех. Сред.</w:t>
      </w:r>
    </w:p>
    <w:p w14:paraId="725231E2" w14:textId="7F7FD407" w:rsidR="002F4803" w:rsidRPr="002F4803" w:rsidRDefault="002F4803" w:rsidP="002F4803">
      <w:pPr>
        <w:pStyle w:val="ListParagraph"/>
        <w:numPr>
          <w:ilvl w:val="0"/>
          <w:numId w:val="4"/>
        </w:numPr>
        <w:rPr>
          <w:lang w:val="ru-RU"/>
        </w:rPr>
        <w:sectPr w:rsidR="002F4803" w:rsidRPr="002F4803" w:rsidSect="002F4803">
          <w:type w:val="continuous"/>
          <w:pgSz w:w="12240" w:h="15840"/>
          <w:pgMar w:top="1134" w:right="850" w:bottom="1134" w:left="1701" w:header="720" w:footer="720" w:gutter="0"/>
          <w:cols w:num="3" w:space="305"/>
          <w:docGrid w:linePitch="360"/>
        </w:sectPr>
      </w:pPr>
      <w:r w:rsidRPr="002F4803">
        <w:rPr>
          <w:lang w:val="ru-RU"/>
        </w:rPr>
        <w:t>Без Тех. Сред.</w:t>
      </w:r>
    </w:p>
    <w:p w14:paraId="71DD0B8B" w14:textId="1CFC51E7" w:rsidR="00795BDA" w:rsidRDefault="00795BDA">
      <w:pPr>
        <w:rPr>
          <w:lang w:val="ru-RU"/>
        </w:rPr>
      </w:pPr>
      <w:r>
        <w:rPr>
          <w:lang w:val="ru-RU"/>
        </w:rPr>
        <w:br w:type="page"/>
      </w:r>
    </w:p>
    <w:p w14:paraId="16DECC42" w14:textId="49FFEC13" w:rsidR="0037547E" w:rsidRDefault="00795BDA" w:rsidP="00795BDA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Информационные технологии</w:t>
      </w:r>
    </w:p>
    <w:p w14:paraId="7A1081C5" w14:textId="71F7BFAA" w:rsidR="00795BDA" w:rsidRDefault="00795BDA" w:rsidP="00795BDA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Информационные технологии – </w:t>
      </w:r>
      <w:r>
        <w:rPr>
          <w:lang w:val="ru-RU"/>
        </w:rPr>
        <w:t>совокупность методов и способов получения, обработки и представления информации, направленных на изменение её состояния, свойств, формы, содержания и осуществляемых в интересах пользователя.</w:t>
      </w:r>
    </w:p>
    <w:p w14:paraId="4880E307" w14:textId="77777777" w:rsidR="00465D04" w:rsidRDefault="00465D04" w:rsidP="00795BDA">
      <w:pPr>
        <w:rPr>
          <w:lang w:val="ru-RU"/>
        </w:rPr>
      </w:pPr>
    </w:p>
    <w:p w14:paraId="216EBF6C" w14:textId="1910D822" w:rsidR="00465D04" w:rsidRDefault="00795BDA" w:rsidP="00465D04">
      <w:pPr>
        <w:pStyle w:val="Heading2"/>
        <w:jc w:val="center"/>
        <w:rPr>
          <w:lang w:val="ru-RU"/>
        </w:rPr>
        <w:sectPr w:rsidR="00465D04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lang w:val="ru-RU"/>
        </w:rPr>
        <w:t>Уровни информационных технологий</w:t>
      </w:r>
    </w:p>
    <w:p w14:paraId="4DA8A48A" w14:textId="45D25382" w:rsidR="00465D04" w:rsidRDefault="00465D04" w:rsidP="00465D04">
      <w:pPr>
        <w:jc w:val="center"/>
        <w:rPr>
          <w:lang w:val="ru-RU"/>
        </w:rPr>
      </w:pPr>
      <w:r>
        <w:rPr>
          <w:lang w:val="ru-RU"/>
        </w:rPr>
        <w:t>Теоретический</w:t>
      </w:r>
      <w:r>
        <w:rPr>
          <w:lang w:val="ru-RU"/>
        </w:rPr>
        <w:br w:type="column"/>
      </w:r>
      <w:r>
        <w:rPr>
          <w:lang w:val="ru-RU"/>
        </w:rPr>
        <w:t>Исследовательский</w:t>
      </w:r>
      <w:r>
        <w:rPr>
          <w:lang w:val="ru-RU"/>
        </w:rPr>
        <w:br w:type="column"/>
      </w:r>
      <w:r>
        <w:rPr>
          <w:lang w:val="ru-RU"/>
        </w:rPr>
        <w:t>Прикладной</w:t>
      </w:r>
    </w:p>
    <w:p w14:paraId="42CA218C" w14:textId="77777777" w:rsidR="00465D04" w:rsidRDefault="00465D04" w:rsidP="00465D04">
      <w:pPr>
        <w:rPr>
          <w:lang w:val="ru-RU"/>
        </w:rPr>
        <w:sectPr w:rsidR="00465D04" w:rsidSect="00465D04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</w:p>
    <w:p w14:paraId="599F5763" w14:textId="77777777" w:rsidR="009534F3" w:rsidRDefault="009534F3" w:rsidP="00465D04">
      <w:pPr>
        <w:rPr>
          <w:lang w:val="ru-RU"/>
        </w:rPr>
      </w:pPr>
    </w:p>
    <w:p w14:paraId="2DC6B702" w14:textId="635798AD" w:rsidR="00465D04" w:rsidRDefault="00465D04" w:rsidP="009534F3">
      <w:pPr>
        <w:ind w:firstLine="720"/>
        <w:rPr>
          <w:lang w:val="ru-RU"/>
        </w:rPr>
      </w:pPr>
      <w:r w:rsidRPr="009534F3">
        <w:rPr>
          <w:b/>
          <w:lang w:val="ru-RU"/>
        </w:rPr>
        <w:t>Информационный ресурс</w:t>
      </w:r>
      <w:r>
        <w:rPr>
          <w:lang w:val="ru-RU"/>
        </w:rPr>
        <w:t xml:space="preserve"> </w:t>
      </w:r>
      <w:r w:rsidR="009534F3">
        <w:rPr>
          <w:lang w:val="ru-RU"/>
        </w:rPr>
        <w:t>–</w:t>
      </w:r>
      <w:r>
        <w:rPr>
          <w:lang w:val="ru-RU"/>
        </w:rPr>
        <w:t xml:space="preserve"> </w:t>
      </w:r>
      <w:r w:rsidR="009534F3">
        <w:rPr>
          <w:lang w:val="ru-RU"/>
        </w:rPr>
        <w:t xml:space="preserve">это </w:t>
      </w:r>
      <w:r w:rsidR="009534F3" w:rsidRPr="009534F3">
        <w:rPr>
          <w:i/>
          <w:lang w:val="ru-RU"/>
        </w:rPr>
        <w:t>концентрация</w:t>
      </w:r>
      <w:r w:rsidR="009534F3">
        <w:rPr>
          <w:lang w:val="ru-RU"/>
        </w:rPr>
        <w:t xml:space="preserve"> имеющихся </w:t>
      </w:r>
      <w:r w:rsidR="009534F3" w:rsidRPr="009534F3">
        <w:rPr>
          <w:i/>
          <w:lang w:val="ru-RU"/>
        </w:rPr>
        <w:t>фактов</w:t>
      </w:r>
      <w:r w:rsidR="009534F3">
        <w:rPr>
          <w:lang w:val="ru-RU"/>
        </w:rPr>
        <w:t xml:space="preserve">, </w:t>
      </w:r>
      <w:r w:rsidR="009534F3" w:rsidRPr="009534F3">
        <w:rPr>
          <w:i/>
          <w:lang w:val="ru-RU"/>
        </w:rPr>
        <w:t>документов</w:t>
      </w:r>
      <w:r w:rsidR="009534F3">
        <w:rPr>
          <w:lang w:val="ru-RU"/>
        </w:rPr>
        <w:t xml:space="preserve"> и </w:t>
      </w:r>
      <w:r w:rsidR="009534F3" w:rsidRPr="009534F3">
        <w:rPr>
          <w:i/>
          <w:lang w:val="ru-RU"/>
        </w:rPr>
        <w:t>знаний</w:t>
      </w:r>
      <w:r w:rsidR="009534F3">
        <w:rPr>
          <w:lang w:val="ru-RU"/>
        </w:rPr>
        <w:t xml:space="preserve">, </w:t>
      </w:r>
      <w:r w:rsidR="009534F3" w:rsidRPr="009534F3">
        <w:rPr>
          <w:i/>
          <w:lang w:val="ru-RU"/>
        </w:rPr>
        <w:t>отражающих</w:t>
      </w:r>
      <w:r w:rsidR="009534F3">
        <w:rPr>
          <w:lang w:val="ru-RU"/>
        </w:rPr>
        <w:t xml:space="preserve"> реальное изменяющееся во времени состояние общества и </w:t>
      </w:r>
      <w:r w:rsidR="009534F3" w:rsidRPr="009534F3">
        <w:rPr>
          <w:i/>
          <w:lang w:val="ru-RU"/>
        </w:rPr>
        <w:t>используемых</w:t>
      </w:r>
      <w:r w:rsidR="009534F3">
        <w:rPr>
          <w:lang w:val="ru-RU"/>
        </w:rPr>
        <w:t xml:space="preserve"> в научных исследованиях и материальном производстве.</w:t>
      </w:r>
    </w:p>
    <w:p w14:paraId="328914F1" w14:textId="29313EEB" w:rsidR="009534F3" w:rsidRDefault="009534F3" w:rsidP="009534F3">
      <w:pPr>
        <w:ind w:firstLine="720"/>
        <w:rPr>
          <w:lang w:val="ru-RU"/>
        </w:rPr>
      </w:pPr>
      <w:r>
        <w:rPr>
          <w:b/>
          <w:lang w:val="ru-RU"/>
        </w:rPr>
        <w:t xml:space="preserve">Информационная система </w:t>
      </w:r>
      <w:r>
        <w:rPr>
          <w:lang w:val="ru-RU"/>
        </w:rPr>
        <w:t>– упорядоченная совокупность документированной информации и информационных технологий.</w:t>
      </w:r>
    </w:p>
    <w:p w14:paraId="61477677" w14:textId="77777777" w:rsidR="004308FD" w:rsidRDefault="004308FD" w:rsidP="009534F3">
      <w:pPr>
        <w:ind w:firstLine="720"/>
        <w:rPr>
          <w:lang w:val="ru-RU"/>
        </w:rPr>
      </w:pPr>
    </w:p>
    <w:p w14:paraId="76C02123" w14:textId="2C103DAE" w:rsidR="004308FD" w:rsidRDefault="004308FD" w:rsidP="004308FD">
      <w:pPr>
        <w:pStyle w:val="Heading2"/>
        <w:jc w:val="center"/>
        <w:rPr>
          <w:lang w:val="ru-RU"/>
        </w:rPr>
      </w:pPr>
      <w:r>
        <w:rPr>
          <w:lang w:val="ru-RU"/>
        </w:rPr>
        <w:t>Виды информационных систем</w:t>
      </w:r>
    </w:p>
    <w:p w14:paraId="20ABEE52" w14:textId="77777777" w:rsidR="004308FD" w:rsidRDefault="004308FD" w:rsidP="004308FD">
      <w:pPr>
        <w:rPr>
          <w:lang w:val="ru-RU"/>
        </w:rPr>
        <w:sectPr w:rsidR="004308FD" w:rsidSect="007B1390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39EBA1F" w14:textId="4961F94D" w:rsidR="004308FD" w:rsidRDefault="004308FD" w:rsidP="004308FD">
      <w:pPr>
        <w:jc w:val="center"/>
        <w:rPr>
          <w:lang w:val="ru-RU"/>
        </w:rPr>
      </w:pPr>
      <w:r>
        <w:rPr>
          <w:lang w:val="ru-RU"/>
        </w:rPr>
        <w:t>Ручные</w:t>
      </w:r>
      <w:r>
        <w:rPr>
          <w:lang w:val="ru-RU"/>
        </w:rPr>
        <w:br/>
        <w:t>(поддержка целиком осуществляется человеком)</w:t>
      </w:r>
    </w:p>
    <w:p w14:paraId="061B11B5" w14:textId="38EE4DF3" w:rsidR="004308FD" w:rsidRDefault="004308FD" w:rsidP="004308FD">
      <w:pPr>
        <w:jc w:val="center"/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t>Автоматические</w:t>
      </w:r>
      <w:r>
        <w:rPr>
          <w:lang w:val="ru-RU"/>
        </w:rPr>
        <w:br/>
        <w:t>(обработка происходит автоматически, человеческое участие всё ещё необходимо)</w:t>
      </w:r>
      <w:r>
        <w:rPr>
          <w:lang w:val="ru-RU"/>
        </w:rPr>
        <w:br w:type="column"/>
      </w:r>
      <w:r>
        <w:rPr>
          <w:lang w:val="ru-RU"/>
        </w:rPr>
        <w:t>Автоматизированные</w:t>
      </w:r>
      <w:r>
        <w:rPr>
          <w:lang w:val="ru-RU"/>
        </w:rPr>
        <w:br/>
        <w:t>(обработка происходит с минимальным человеческим участием)</w:t>
      </w:r>
    </w:p>
    <w:p w14:paraId="776BE159" w14:textId="77777777" w:rsidR="004308FD" w:rsidRDefault="004308FD" w:rsidP="004308FD">
      <w:pPr>
        <w:jc w:val="center"/>
        <w:rPr>
          <w:lang w:val="ru-RU"/>
        </w:rPr>
        <w:sectPr w:rsidR="004308FD" w:rsidSect="004308FD">
          <w:type w:val="continuous"/>
          <w:pgSz w:w="12240" w:h="15840"/>
          <w:pgMar w:top="1134" w:right="850" w:bottom="1134" w:left="1701" w:header="720" w:footer="720" w:gutter="0"/>
          <w:cols w:num="3" w:space="720"/>
          <w:docGrid w:linePitch="360"/>
        </w:sectPr>
      </w:pPr>
    </w:p>
    <w:p w14:paraId="0BB70F71" w14:textId="77777777" w:rsidR="004308FD" w:rsidRDefault="004308FD" w:rsidP="004308FD">
      <w:pPr>
        <w:ind w:firstLine="720"/>
        <w:rPr>
          <w:lang w:val="ru-RU"/>
        </w:rPr>
      </w:pPr>
    </w:p>
    <w:p w14:paraId="42EA5A31" w14:textId="21EC2C7E" w:rsidR="004308FD" w:rsidRDefault="004308FD" w:rsidP="004308FD">
      <w:pPr>
        <w:ind w:firstLine="720"/>
        <w:rPr>
          <w:lang w:val="ru-RU"/>
        </w:rPr>
      </w:pPr>
      <w:r w:rsidRPr="004308FD">
        <w:rPr>
          <w:b/>
          <w:lang w:val="ru-RU"/>
        </w:rPr>
        <w:t>Делимость</w:t>
      </w:r>
      <w:r>
        <w:rPr>
          <w:lang w:val="ru-RU"/>
        </w:rPr>
        <w:t xml:space="preserve"> и </w:t>
      </w:r>
      <w:r w:rsidRPr="004308FD">
        <w:rPr>
          <w:b/>
          <w:lang w:val="ru-RU"/>
        </w:rPr>
        <w:t>целостность</w:t>
      </w:r>
      <w:r>
        <w:rPr>
          <w:lang w:val="ru-RU"/>
        </w:rPr>
        <w:t xml:space="preserve"> – свойства информационных систем.</w:t>
      </w:r>
    </w:p>
    <w:p w14:paraId="7C738FF9" w14:textId="2AFF7A4E" w:rsidR="004308FD" w:rsidRDefault="004308FD" w:rsidP="004308FD">
      <w:pPr>
        <w:ind w:firstLine="720"/>
        <w:rPr>
          <w:lang w:val="ru-RU"/>
        </w:rPr>
      </w:pPr>
      <w:r>
        <w:rPr>
          <w:b/>
          <w:lang w:val="ru-RU"/>
        </w:rPr>
        <w:t>Информационная среда</w:t>
      </w:r>
      <w:r>
        <w:rPr>
          <w:lang w:val="ru-RU"/>
        </w:rPr>
        <w:t xml:space="preserve"> – совокупность </w:t>
      </w:r>
      <w:r w:rsidR="00BE23DE">
        <w:rPr>
          <w:lang w:val="ru-RU"/>
        </w:rPr>
        <w:t>систематизированных</w:t>
      </w:r>
      <w:r>
        <w:rPr>
          <w:lang w:val="ru-RU"/>
        </w:rPr>
        <w:t xml:space="preserve"> и </w:t>
      </w:r>
      <w:r w:rsidR="00BE23DE">
        <w:rPr>
          <w:lang w:val="ru-RU"/>
        </w:rPr>
        <w:t>организованных специальным образом</w:t>
      </w:r>
      <w:r>
        <w:rPr>
          <w:lang w:val="ru-RU"/>
        </w:rPr>
        <w:t xml:space="preserve"> данных и знаний</w:t>
      </w:r>
      <w:r w:rsidR="00BE23DE">
        <w:rPr>
          <w:lang w:val="ru-RU"/>
        </w:rPr>
        <w:t>.</w:t>
      </w:r>
    </w:p>
    <w:p w14:paraId="2603CC5E" w14:textId="3FA91E9F" w:rsidR="00BE23DE" w:rsidRDefault="00BE23DE" w:rsidP="004308FD">
      <w:pPr>
        <w:ind w:firstLine="720"/>
        <w:rPr>
          <w:lang w:val="ru-RU"/>
        </w:rPr>
      </w:pPr>
      <w:r>
        <w:rPr>
          <w:b/>
          <w:lang w:val="ru-RU"/>
        </w:rPr>
        <w:t xml:space="preserve">Эффективность применения </w:t>
      </w:r>
      <w:r>
        <w:rPr>
          <w:lang w:val="ru-RU"/>
        </w:rPr>
        <w:t xml:space="preserve">и </w:t>
      </w:r>
      <w:r>
        <w:rPr>
          <w:b/>
          <w:lang w:val="ru-RU"/>
        </w:rPr>
        <w:t>качество функционирования</w:t>
      </w:r>
      <w:r>
        <w:rPr>
          <w:lang w:val="ru-RU"/>
        </w:rPr>
        <w:t xml:space="preserve"> любых систем в значительной степени определяется </w:t>
      </w:r>
      <w:r w:rsidRPr="00BE23DE">
        <w:rPr>
          <w:b/>
          <w:lang w:val="ru-RU"/>
        </w:rPr>
        <w:t>качеством</w:t>
      </w:r>
      <w:r>
        <w:rPr>
          <w:lang w:val="ru-RU"/>
        </w:rPr>
        <w:t xml:space="preserve"> информации.</w:t>
      </w:r>
    </w:p>
    <w:p w14:paraId="6DF7E196" w14:textId="00B07D43" w:rsidR="00BE23DE" w:rsidRDefault="00BE23DE" w:rsidP="004308FD">
      <w:pPr>
        <w:ind w:firstLine="720"/>
        <w:rPr>
          <w:lang w:val="ru-RU"/>
        </w:rPr>
      </w:pPr>
      <w:r>
        <w:rPr>
          <w:b/>
          <w:lang w:val="ru-RU"/>
        </w:rPr>
        <w:t xml:space="preserve">Качество </w:t>
      </w:r>
      <w:r>
        <w:rPr>
          <w:lang w:val="ru-RU"/>
        </w:rPr>
        <w:t>информации – совокупность свойств информации, характеризующих степень её соответствия потребностям пользователя.</w:t>
      </w:r>
    </w:p>
    <w:p w14:paraId="6E3A8F01" w14:textId="6F615119" w:rsidR="00AF4DED" w:rsidRPr="00AF4DED" w:rsidRDefault="00310FCD" w:rsidP="00AF4DED">
      <w:pPr>
        <w:pStyle w:val="Heading2"/>
        <w:jc w:val="center"/>
        <w:rPr>
          <w:lang w:val="ru-RU"/>
        </w:rPr>
        <w:sectPr w:rsidR="00AF4DED" w:rsidRPr="00AF4DED" w:rsidSect="004308F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lang w:val="ru-RU"/>
        </w:rPr>
        <w:t>Качества информации</w:t>
      </w:r>
    </w:p>
    <w:p w14:paraId="475FF69D" w14:textId="77777777" w:rsidR="00553F45" w:rsidRPr="00AF4DED" w:rsidRDefault="00BE23DE" w:rsidP="00AF4DED">
      <w:pPr>
        <w:spacing w:after="0"/>
        <w:ind w:firstLine="360"/>
        <w:rPr>
          <w:sz w:val="22"/>
          <w:lang w:val="ru-RU"/>
        </w:rPr>
      </w:pPr>
      <w:r w:rsidRPr="00AF4DED">
        <w:rPr>
          <w:sz w:val="22"/>
          <w:lang w:val="ru-RU"/>
        </w:rPr>
        <w:t>Содержательность</w:t>
      </w:r>
      <w:r w:rsidR="00310FCD" w:rsidRPr="00AF4DED">
        <w:rPr>
          <w:sz w:val="22"/>
          <w:lang w:val="ru-RU"/>
        </w:rPr>
        <w:t xml:space="preserve"> (внутреннее)</w:t>
      </w:r>
    </w:p>
    <w:p w14:paraId="5AD96207" w14:textId="77777777" w:rsidR="00553F45" w:rsidRPr="00AF4DED" w:rsidRDefault="00310FCD" w:rsidP="00553F45">
      <w:pPr>
        <w:pStyle w:val="ListParagraph"/>
        <w:numPr>
          <w:ilvl w:val="0"/>
          <w:numId w:val="8"/>
        </w:numPr>
        <w:spacing w:after="0"/>
        <w:rPr>
          <w:sz w:val="20"/>
          <w:lang w:val="ru-RU"/>
        </w:rPr>
      </w:pPr>
      <w:r w:rsidRPr="00AF4DED">
        <w:rPr>
          <w:sz w:val="20"/>
          <w:lang w:val="ru-RU"/>
        </w:rPr>
        <w:t>Значимость</w:t>
      </w:r>
    </w:p>
    <w:p w14:paraId="5CD520B5" w14:textId="77777777" w:rsidR="00553F45" w:rsidRPr="00AF4DED" w:rsidRDefault="00310FCD" w:rsidP="00553F45">
      <w:pPr>
        <w:pStyle w:val="ListParagraph"/>
        <w:numPr>
          <w:ilvl w:val="0"/>
          <w:numId w:val="6"/>
        </w:numPr>
        <w:spacing w:after="0"/>
        <w:ind w:right="1365"/>
        <w:rPr>
          <w:sz w:val="20"/>
          <w:lang w:val="ru-RU"/>
        </w:rPr>
      </w:pPr>
      <w:r w:rsidRPr="00AF4DED">
        <w:rPr>
          <w:sz w:val="20"/>
          <w:lang w:val="ru-RU"/>
        </w:rPr>
        <w:t>Полнота</w:t>
      </w:r>
    </w:p>
    <w:p w14:paraId="01E8A07E" w14:textId="2A8164CE" w:rsidR="00AF4DED" w:rsidRPr="00AF4DED" w:rsidRDefault="00310FCD" w:rsidP="00AF4DED">
      <w:pPr>
        <w:pStyle w:val="ListParagraph"/>
        <w:numPr>
          <w:ilvl w:val="0"/>
          <w:numId w:val="6"/>
        </w:numPr>
        <w:spacing w:after="0"/>
        <w:ind w:right="1365"/>
        <w:rPr>
          <w:sz w:val="20"/>
          <w:lang w:val="ru-RU"/>
        </w:rPr>
      </w:pPr>
      <w:r w:rsidRPr="00AF4DED">
        <w:rPr>
          <w:sz w:val="20"/>
          <w:lang w:val="ru-RU"/>
        </w:rPr>
        <w:t>Идентичность</w:t>
      </w:r>
    </w:p>
    <w:p w14:paraId="75FB6619" w14:textId="77777777" w:rsidR="00AF4DED" w:rsidRPr="00AF4DED" w:rsidRDefault="00AF4DED" w:rsidP="00AF4DED">
      <w:pPr>
        <w:pStyle w:val="ListParagraph"/>
        <w:numPr>
          <w:ilvl w:val="0"/>
          <w:numId w:val="6"/>
        </w:numPr>
        <w:spacing w:after="0"/>
        <w:ind w:right="1365"/>
        <w:rPr>
          <w:sz w:val="20"/>
          <w:lang w:val="ru-RU"/>
        </w:rPr>
      </w:pPr>
      <w:r w:rsidRPr="00AF4DED">
        <w:rPr>
          <w:sz w:val="20"/>
          <w:lang w:val="ru-RU"/>
        </w:rPr>
        <w:t>Конфиденциальность</w:t>
      </w:r>
    </w:p>
    <w:p w14:paraId="4104F36D" w14:textId="26C92D54" w:rsidR="00AF4DED" w:rsidRPr="00AF4DED" w:rsidRDefault="00AF4DED" w:rsidP="00AF4DED">
      <w:pPr>
        <w:pStyle w:val="ListParagraph"/>
        <w:numPr>
          <w:ilvl w:val="0"/>
          <w:numId w:val="6"/>
        </w:numPr>
        <w:spacing w:after="0"/>
        <w:ind w:right="1365"/>
        <w:rPr>
          <w:sz w:val="20"/>
          <w:lang w:val="ru-RU"/>
        </w:rPr>
      </w:pPr>
      <w:r w:rsidRPr="00AF4DED">
        <w:rPr>
          <w:sz w:val="20"/>
          <w:lang w:val="ru-RU"/>
        </w:rPr>
        <w:t>Доступность</w:t>
      </w:r>
    </w:p>
    <w:p w14:paraId="4492B65F" w14:textId="77777777" w:rsidR="00553F45" w:rsidRPr="00AF4DED" w:rsidRDefault="00553F45" w:rsidP="00AF4DED">
      <w:pPr>
        <w:spacing w:after="0"/>
        <w:ind w:right="1365" w:firstLine="360"/>
        <w:rPr>
          <w:sz w:val="22"/>
          <w:lang w:val="ru-RU"/>
        </w:rPr>
      </w:pPr>
      <w:r w:rsidRPr="00AF4DED">
        <w:rPr>
          <w:sz w:val="22"/>
          <w:lang w:val="ru-RU"/>
        </w:rPr>
        <w:br w:type="column"/>
      </w:r>
      <w:r w:rsidRPr="00AF4DED">
        <w:rPr>
          <w:sz w:val="22"/>
          <w:lang w:val="ru-RU"/>
        </w:rPr>
        <w:t>Защищённость (внешнее)</w:t>
      </w:r>
    </w:p>
    <w:p w14:paraId="7E1EA95B" w14:textId="77777777" w:rsidR="00553F45" w:rsidRPr="00AF4DED" w:rsidRDefault="00553F45" w:rsidP="00AF4DED">
      <w:pPr>
        <w:pStyle w:val="ListParagraph"/>
        <w:numPr>
          <w:ilvl w:val="0"/>
          <w:numId w:val="9"/>
        </w:numPr>
        <w:spacing w:after="0" w:line="240" w:lineRule="auto"/>
        <w:ind w:left="714" w:right="1366" w:hanging="357"/>
        <w:rPr>
          <w:sz w:val="20"/>
          <w:lang w:val="ru-RU"/>
        </w:rPr>
      </w:pPr>
      <w:r w:rsidRPr="00AF4DED">
        <w:rPr>
          <w:sz w:val="20"/>
          <w:lang w:val="ru-RU"/>
        </w:rPr>
        <w:t>Кумулятивность</w:t>
      </w:r>
    </w:p>
    <w:p w14:paraId="259E1B56" w14:textId="77777777" w:rsidR="00553F45" w:rsidRPr="00AF4DED" w:rsidRDefault="00553F45" w:rsidP="00AF4DED">
      <w:pPr>
        <w:pStyle w:val="ListParagraph"/>
        <w:numPr>
          <w:ilvl w:val="0"/>
          <w:numId w:val="9"/>
        </w:numPr>
        <w:spacing w:after="0" w:line="240" w:lineRule="auto"/>
        <w:ind w:left="714" w:right="1366" w:hanging="357"/>
        <w:rPr>
          <w:sz w:val="20"/>
          <w:lang w:val="ru-RU"/>
        </w:rPr>
      </w:pPr>
      <w:r w:rsidRPr="00AF4DED">
        <w:rPr>
          <w:sz w:val="20"/>
          <w:lang w:val="ru-RU"/>
        </w:rPr>
        <w:t>Избирательность</w:t>
      </w:r>
    </w:p>
    <w:p w14:paraId="5F8AFC26" w14:textId="77777777" w:rsidR="00553F45" w:rsidRPr="00AF4DED" w:rsidRDefault="00553F45" w:rsidP="00AF4DED">
      <w:pPr>
        <w:pStyle w:val="ListParagraph"/>
        <w:numPr>
          <w:ilvl w:val="0"/>
          <w:numId w:val="9"/>
        </w:numPr>
        <w:spacing w:after="0" w:line="240" w:lineRule="auto"/>
        <w:ind w:left="714" w:right="1366" w:hanging="357"/>
        <w:rPr>
          <w:sz w:val="20"/>
          <w:lang w:val="ru-RU"/>
        </w:rPr>
      </w:pPr>
      <w:r w:rsidRPr="00AF4DED">
        <w:rPr>
          <w:sz w:val="20"/>
          <w:lang w:val="ru-RU"/>
        </w:rPr>
        <w:t>Гомоморфизм</w:t>
      </w:r>
    </w:p>
    <w:p w14:paraId="647ED628" w14:textId="77777777" w:rsidR="00553F45" w:rsidRPr="00AF4DED" w:rsidRDefault="00553F45" w:rsidP="00AF4DED">
      <w:pPr>
        <w:pStyle w:val="ListParagraph"/>
        <w:numPr>
          <w:ilvl w:val="0"/>
          <w:numId w:val="9"/>
        </w:numPr>
        <w:spacing w:after="0" w:line="240" w:lineRule="auto"/>
        <w:ind w:left="714" w:right="1366" w:hanging="357"/>
        <w:rPr>
          <w:sz w:val="20"/>
          <w:lang w:val="ru-RU"/>
        </w:rPr>
      </w:pPr>
      <w:r w:rsidRPr="00AF4DED">
        <w:rPr>
          <w:sz w:val="20"/>
          <w:lang w:val="ru-RU"/>
        </w:rPr>
        <w:t>Сохранность</w:t>
      </w:r>
    </w:p>
    <w:p w14:paraId="1F4DB458" w14:textId="77777777" w:rsidR="00553F45" w:rsidRPr="00AF4DED" w:rsidRDefault="00553F45" w:rsidP="00AF4DED">
      <w:pPr>
        <w:pStyle w:val="ListParagraph"/>
        <w:numPr>
          <w:ilvl w:val="0"/>
          <w:numId w:val="9"/>
        </w:numPr>
        <w:spacing w:after="0" w:line="240" w:lineRule="auto"/>
        <w:ind w:left="714" w:right="1366" w:hanging="357"/>
        <w:rPr>
          <w:sz w:val="20"/>
          <w:lang w:val="ru-RU"/>
        </w:rPr>
      </w:pPr>
      <w:r w:rsidRPr="00AF4DED">
        <w:rPr>
          <w:sz w:val="20"/>
          <w:lang w:val="ru-RU"/>
        </w:rPr>
        <w:t>Достоверность</w:t>
      </w:r>
    </w:p>
    <w:p w14:paraId="063C2B69" w14:textId="77777777" w:rsidR="00AF4DED" w:rsidRPr="00AF4DED" w:rsidRDefault="00553F45" w:rsidP="00AF4DED">
      <w:pPr>
        <w:pStyle w:val="ListParagraph"/>
        <w:numPr>
          <w:ilvl w:val="0"/>
          <w:numId w:val="9"/>
        </w:numPr>
        <w:spacing w:after="0" w:line="240" w:lineRule="auto"/>
        <w:ind w:left="714" w:right="1366" w:hanging="357"/>
        <w:rPr>
          <w:sz w:val="20"/>
          <w:lang w:val="ru-RU"/>
        </w:rPr>
      </w:pPr>
      <w:r w:rsidRPr="00AF4DED">
        <w:rPr>
          <w:sz w:val="20"/>
          <w:lang w:val="ru-RU"/>
        </w:rPr>
        <w:t>Скрытность</w:t>
      </w:r>
    </w:p>
    <w:p w14:paraId="691936F9" w14:textId="6E6DD2C8" w:rsidR="00553F45" w:rsidRPr="00AF4DED" w:rsidRDefault="00553F45" w:rsidP="00553F45">
      <w:pPr>
        <w:pStyle w:val="ListParagraph"/>
        <w:numPr>
          <w:ilvl w:val="0"/>
          <w:numId w:val="9"/>
        </w:numPr>
        <w:spacing w:after="0"/>
        <w:ind w:right="1365"/>
        <w:rPr>
          <w:sz w:val="20"/>
          <w:lang w:val="ru-RU"/>
        </w:rPr>
        <w:sectPr w:rsidR="00553F45" w:rsidRPr="00AF4DED" w:rsidSect="00553F45">
          <w:type w:val="continuous"/>
          <w:pgSz w:w="12240" w:h="15840"/>
          <w:pgMar w:top="1134" w:right="850" w:bottom="1134" w:left="1701" w:header="720" w:footer="720" w:gutter="0"/>
          <w:cols w:num="2" w:space="235"/>
          <w:docGrid w:linePitch="360"/>
        </w:sectPr>
      </w:pPr>
      <w:r w:rsidRPr="00AF4DED">
        <w:rPr>
          <w:sz w:val="20"/>
          <w:lang w:val="ru-RU"/>
        </w:rPr>
        <w:t>Имитостойкость</w:t>
      </w:r>
    </w:p>
    <w:p w14:paraId="63B235D6" w14:textId="2C906410" w:rsidR="00BE23DE" w:rsidRDefault="00553F45" w:rsidP="00553F45">
      <w:pPr>
        <w:pStyle w:val="Heading2"/>
        <w:jc w:val="center"/>
        <w:rPr>
          <w:lang w:val="ru-RU"/>
        </w:rPr>
      </w:pPr>
      <w:r>
        <w:rPr>
          <w:lang w:val="ru-RU"/>
        </w:rPr>
        <w:lastRenderedPageBreak/>
        <w:t>Внутренние свойства</w:t>
      </w:r>
    </w:p>
    <w:p w14:paraId="3A5B7E13" w14:textId="368E1BAE" w:rsidR="00553F45" w:rsidRDefault="00553F45" w:rsidP="00553F45">
      <w:pPr>
        <w:rPr>
          <w:lang w:val="ru-RU"/>
        </w:rPr>
      </w:pPr>
      <w:r>
        <w:rPr>
          <w:lang w:val="ru-RU"/>
        </w:rPr>
        <w:tab/>
      </w:r>
      <w:r w:rsidRPr="00553F45">
        <w:rPr>
          <w:b/>
          <w:lang w:val="ru-RU"/>
        </w:rPr>
        <w:t>Содержательность</w:t>
      </w:r>
      <w:r>
        <w:rPr>
          <w:lang w:val="ru-RU"/>
        </w:rPr>
        <w:t xml:space="preserve"> – совокупность сведений о конкретном объекте или процессе, содержащаяся в сообщении и воспринимаемая получателем</w:t>
      </w:r>
      <w:r w:rsidR="008172BC">
        <w:rPr>
          <w:lang w:val="ru-RU"/>
        </w:rPr>
        <w:t>.</w:t>
      </w:r>
    </w:p>
    <w:p w14:paraId="318048D2" w14:textId="04C8A1E7" w:rsidR="008172BC" w:rsidRDefault="008172BC" w:rsidP="00553F45">
      <w:pPr>
        <w:rPr>
          <w:lang w:val="ru-RU"/>
        </w:rPr>
      </w:pPr>
      <w:r>
        <w:rPr>
          <w:b/>
          <w:lang w:val="ru-RU"/>
        </w:rPr>
        <w:tab/>
        <w:t>Значимость</w:t>
      </w:r>
      <w:r>
        <w:rPr>
          <w:lang w:val="ru-RU"/>
        </w:rPr>
        <w:t xml:space="preserve"> – свойство информации сохранять ценность для потребителя с течением времени.</w:t>
      </w:r>
    </w:p>
    <w:p w14:paraId="1FF7DD88" w14:textId="3F24050E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Полнота</w:t>
      </w:r>
      <w:r>
        <w:rPr>
          <w:lang w:val="ru-RU"/>
        </w:rPr>
        <w:t xml:space="preserve"> – свойство содержательной информации, характеризумое мерой её достаточности для решения определённых задач</w:t>
      </w:r>
    </w:p>
    <w:p w14:paraId="63E2C68C" w14:textId="061C9FAE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Идентичность</w:t>
      </w:r>
      <w:r>
        <w:rPr>
          <w:lang w:val="ru-RU"/>
        </w:rPr>
        <w:t xml:space="preserve"> – свойство, заключающееся в соответствии содержательной информации состоянию объекта.</w:t>
      </w:r>
    </w:p>
    <w:p w14:paraId="1326839F" w14:textId="616A3713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Кумулятивность</w:t>
      </w:r>
      <w:r>
        <w:rPr>
          <w:lang w:val="ru-RU"/>
        </w:rPr>
        <w:t xml:space="preserve"> – свойство содержательной информации, заключенной в массиве небольшого объёма, достаточно полно отображать действительность.</w:t>
      </w:r>
    </w:p>
    <w:p w14:paraId="42CFB157" w14:textId="09BE356D" w:rsidR="008172BC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Гомоморфизм</w:t>
      </w:r>
      <w:r>
        <w:rPr>
          <w:lang w:val="ru-RU"/>
        </w:rPr>
        <w:t xml:space="preserve"> – свойство содержательной информации, связанное с достаточно полным отображением действительности, представленной информационным массивом большого объёма, с помощью малого числа информационных единиц на основе соответствующих моделей агрегирования.</w:t>
      </w:r>
    </w:p>
    <w:p w14:paraId="36B707D9" w14:textId="77777777" w:rsidR="00E17FB9" w:rsidRDefault="008172BC" w:rsidP="00553F45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Избирательность - </w:t>
      </w:r>
      <w:r>
        <w:rPr>
          <w:lang w:val="ru-RU"/>
        </w:rPr>
        <w:t xml:space="preserve"> </w:t>
      </w:r>
      <w:r w:rsidR="00E17FB9" w:rsidRPr="00E17FB9">
        <w:rPr>
          <w:lang w:val="ru-RU"/>
        </w:rPr>
        <w:t>свойство содержательной информации, заключающееся в достаточно полном отображении действительности, представленной информационными массивами большого объема, с помощью малого числа информационных единиц на основе</w:t>
      </w:r>
      <w:r w:rsidR="00E17FB9">
        <w:rPr>
          <w:lang w:val="ru-RU"/>
        </w:rPr>
        <w:t xml:space="preserve"> учёта конкретного потребителя.</w:t>
      </w:r>
    </w:p>
    <w:p w14:paraId="76C37213" w14:textId="0AFE2E9A" w:rsidR="00E17FB9" w:rsidRDefault="00E17FB9" w:rsidP="00E17FB9">
      <w:pPr>
        <w:pStyle w:val="Heading2"/>
        <w:jc w:val="center"/>
        <w:rPr>
          <w:lang w:val="ru-RU"/>
        </w:rPr>
      </w:pPr>
      <w:r>
        <w:rPr>
          <w:lang w:val="ru-RU"/>
        </w:rPr>
        <w:t>Внешние свойства</w:t>
      </w:r>
    </w:p>
    <w:p w14:paraId="544E7900" w14:textId="209CBFA2" w:rsidR="00E17FB9" w:rsidRDefault="00E17FB9" w:rsidP="00E17FB9">
      <w:pPr>
        <w:rPr>
          <w:lang w:val="ru-RU"/>
        </w:rPr>
      </w:pPr>
      <w:r>
        <w:rPr>
          <w:lang w:val="ru-RU"/>
        </w:rPr>
        <w:tab/>
      </w:r>
      <w:r w:rsidRPr="00E17FB9">
        <w:rPr>
          <w:b/>
          <w:bCs/>
          <w:lang w:val="ru-RU"/>
        </w:rPr>
        <w:t>Защищенность</w:t>
      </w:r>
      <w:r w:rsidRPr="00E17FB9">
        <w:t> </w:t>
      </w:r>
      <w:r w:rsidRPr="00E17FB9">
        <w:rPr>
          <w:lang w:val="ru-RU"/>
        </w:rPr>
        <w:t>отражает внешнее качество информации, определяемое совокупностью свойств информации, обеспечиваемых системой контроля и защиты информации (КЗИ) в конкретной информационной системе.</w:t>
      </w:r>
      <w:r w:rsidR="00E42110">
        <w:rPr>
          <w:lang w:val="ru-RU"/>
        </w:rPr>
        <w:t xml:space="preserve"> </w:t>
      </w:r>
    </w:p>
    <w:p w14:paraId="3870808B" w14:textId="1D066B43" w:rsidR="00E42110" w:rsidRDefault="00E42110" w:rsidP="00E17FB9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Имитостойкость</w:t>
      </w:r>
      <w:r>
        <w:rPr>
          <w:lang w:val="ru-RU"/>
        </w:rPr>
        <w:t xml:space="preserve"> определятся степенью её защиты от внедрения информационных массивов, имитирующих зарегистрированные массивы и заключается в способности недопустить навязывание дезинформации и нарушение нормального функционирования информационной системы.</w:t>
      </w:r>
    </w:p>
    <w:p w14:paraId="79C7C075" w14:textId="3CBA06F4" w:rsidR="0082095B" w:rsidRDefault="00E42110" w:rsidP="00E17FB9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Сохранность</w:t>
      </w:r>
      <w:r>
        <w:rPr>
          <w:lang w:val="ru-RU"/>
        </w:rPr>
        <w:t xml:space="preserve"> информации – свойство информации, характеризующееся степенью готовности определённых информационных массивов к целеовму </w:t>
      </w:r>
      <w:r w:rsidR="000C1841">
        <w:rPr>
          <w:lang w:val="ru-RU"/>
        </w:rPr>
        <w:t xml:space="preserve">приведению и определяемая </w:t>
      </w:r>
      <w:r w:rsidR="00920081">
        <w:rPr>
          <w:lang w:val="ru-RU"/>
        </w:rPr>
        <w:t>способностью</w:t>
      </w:r>
      <w:r w:rsidR="00F108EA">
        <w:rPr>
          <w:lang w:val="ru-RU"/>
        </w:rPr>
        <w:t xml:space="preserve"> контроля защит</w:t>
      </w:r>
      <w:r w:rsidR="008E0A17">
        <w:rPr>
          <w:lang w:val="ru-RU"/>
        </w:rPr>
        <w:t>ы информции обеспечить постоянное наличие и своевременное представление информационных массивов</w:t>
      </w:r>
      <w:r w:rsidR="0082095B">
        <w:rPr>
          <w:lang w:val="ru-RU"/>
        </w:rPr>
        <w:t>. Основными показателями сохранности являются целостность и готовность. (???)</w:t>
      </w:r>
    </w:p>
    <w:p w14:paraId="47A9A42A" w14:textId="657474E0" w:rsidR="0082095B" w:rsidRDefault="0082095B" w:rsidP="0082095B">
      <w:pPr>
        <w:pStyle w:val="Heading2"/>
        <w:jc w:val="center"/>
        <w:rPr>
          <w:lang w:val="ru-RU"/>
        </w:rPr>
      </w:pPr>
      <w:r>
        <w:rPr>
          <w:lang w:val="ru-RU"/>
        </w:rPr>
        <w:t>Потребительские показатели качества информации</w:t>
      </w:r>
    </w:p>
    <w:p w14:paraId="5079F584" w14:textId="77777777" w:rsidR="0082095B" w:rsidRDefault="0082095B" w:rsidP="0082095B">
      <w:pPr>
        <w:pStyle w:val="ListParagraph"/>
        <w:numPr>
          <w:ilvl w:val="0"/>
          <w:numId w:val="10"/>
        </w:numPr>
        <w:rPr>
          <w:b/>
          <w:lang w:val="ru-RU"/>
        </w:rPr>
        <w:sectPr w:rsidR="0082095B" w:rsidSect="004308F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FB496C8" w14:textId="4027C33E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Репрезентативность</w:t>
      </w:r>
      <w:r w:rsidRPr="00C658C3">
        <w:rPr>
          <w:sz w:val="20"/>
          <w:lang w:val="ru-RU"/>
        </w:rPr>
        <w:t xml:space="preserve"> связана с адекватным отображаением свойств объекта</w:t>
      </w:r>
    </w:p>
    <w:p w14:paraId="15014B4C" w14:textId="16334242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Содержательность</w:t>
      </w:r>
    </w:p>
    <w:p w14:paraId="4781980C" w14:textId="141D0E19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Достаточность</w:t>
      </w:r>
    </w:p>
    <w:p w14:paraId="39B29958" w14:textId="612FD4E7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Доступность</w:t>
      </w:r>
    </w:p>
    <w:p w14:paraId="03077EC2" w14:textId="7118EF24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Актуальность</w:t>
      </w:r>
    </w:p>
    <w:p w14:paraId="649B3C79" w14:textId="0A9A731A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Своевременность</w:t>
      </w:r>
    </w:p>
    <w:p w14:paraId="623E68C3" w14:textId="68A534C8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Точность</w:t>
      </w:r>
    </w:p>
    <w:p w14:paraId="06DCD1ED" w14:textId="77777777" w:rsidR="0082095B" w:rsidRPr="00C658C3" w:rsidRDefault="0082095B" w:rsidP="0082095B">
      <w:pPr>
        <w:pStyle w:val="ListParagraph"/>
        <w:numPr>
          <w:ilvl w:val="0"/>
          <w:numId w:val="10"/>
        </w:numPr>
        <w:rPr>
          <w:sz w:val="20"/>
          <w:lang w:val="ru-RU"/>
        </w:rPr>
      </w:pPr>
      <w:r w:rsidRPr="00C658C3">
        <w:rPr>
          <w:b/>
          <w:sz w:val="20"/>
          <w:lang w:val="ru-RU"/>
        </w:rPr>
        <w:t>Достоверность</w:t>
      </w:r>
    </w:p>
    <w:p w14:paraId="21711CBB" w14:textId="1752C128" w:rsidR="0082095B" w:rsidRDefault="0082095B" w:rsidP="0082095B">
      <w:pPr>
        <w:pStyle w:val="ListParagraph"/>
        <w:numPr>
          <w:ilvl w:val="0"/>
          <w:numId w:val="10"/>
        </w:numPr>
        <w:rPr>
          <w:b/>
          <w:lang w:val="ru-RU"/>
        </w:rPr>
        <w:sectPr w:rsidR="0082095B" w:rsidSect="0082095B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 w:rsidRPr="00C658C3">
        <w:rPr>
          <w:b/>
          <w:sz w:val="20"/>
          <w:lang w:val="ru-RU"/>
        </w:rPr>
        <w:t>Устойчивост</w:t>
      </w:r>
      <w:r w:rsidR="00AD4DA4">
        <w:rPr>
          <w:b/>
          <w:sz w:val="20"/>
          <w:lang w:val="ru-RU"/>
        </w:rPr>
        <w:t>ь</w:t>
      </w:r>
    </w:p>
    <w:p w14:paraId="4DE54C8E" w14:textId="77777777" w:rsidR="0082095B" w:rsidRDefault="00092FC5" w:rsidP="00092FC5">
      <w:pPr>
        <w:pStyle w:val="Heading2"/>
        <w:jc w:val="center"/>
        <w:rPr>
          <w:lang w:val="ru-RU"/>
        </w:rPr>
      </w:pPr>
      <w:r>
        <w:rPr>
          <w:lang w:val="ru-RU"/>
        </w:rPr>
        <w:lastRenderedPageBreak/>
        <w:t>Уровни проблем передачи информации</w:t>
      </w:r>
    </w:p>
    <w:p w14:paraId="79D0C3CC" w14:textId="2DE86C9B" w:rsidR="00092FC5" w:rsidRDefault="00092FC5" w:rsidP="00092FC5">
      <w:pPr>
        <w:pStyle w:val="ListParagraph"/>
        <w:numPr>
          <w:ilvl w:val="0"/>
          <w:numId w:val="11"/>
        </w:numPr>
        <w:rPr>
          <w:lang w:val="ru-RU"/>
        </w:rPr>
      </w:pPr>
      <w:r w:rsidRPr="00092FC5">
        <w:rPr>
          <w:lang w:val="ru-RU"/>
        </w:rPr>
        <w:t>Синтаксический</w:t>
      </w:r>
      <w:r>
        <w:rPr>
          <w:lang w:val="ru-RU"/>
        </w:rPr>
        <w:t xml:space="preserve"> (порядок символов)</w:t>
      </w:r>
    </w:p>
    <w:p w14:paraId="37FC2705" w14:textId="5B28B71A" w:rsidR="00092FC5" w:rsidRDefault="00092FC5" w:rsidP="00092FC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Семантический (смысл)</w:t>
      </w:r>
    </w:p>
    <w:p w14:paraId="04AAB804" w14:textId="77777777" w:rsidR="00092FC5" w:rsidRDefault="00092FC5" w:rsidP="00092FC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Прагматический</w:t>
      </w:r>
      <w:r w:rsidRPr="00092FC5">
        <w:rPr>
          <w:lang w:val="ru-RU"/>
        </w:rPr>
        <w:t xml:space="preserve"> </w:t>
      </w:r>
      <w:r>
        <w:rPr>
          <w:lang w:val="ru-RU"/>
        </w:rPr>
        <w:t xml:space="preserve"> (восприятие получателем)</w:t>
      </w:r>
    </w:p>
    <w:p w14:paraId="6C22F37B" w14:textId="77777777" w:rsidR="00092FC5" w:rsidRDefault="00092FC5" w:rsidP="00092FC5">
      <w:pPr>
        <w:ind w:left="360" w:firstLine="360"/>
        <w:rPr>
          <w:lang w:val="ru-RU"/>
        </w:rPr>
      </w:pPr>
      <w:r w:rsidRPr="00092FC5">
        <w:rPr>
          <w:lang w:val="ru-RU"/>
        </w:rPr>
        <w:t>П</w:t>
      </w:r>
      <w:r>
        <w:rPr>
          <w:lang w:val="ru-RU"/>
        </w:rPr>
        <w:t xml:space="preserve">роблемы </w:t>
      </w:r>
      <w:r>
        <w:rPr>
          <w:b/>
          <w:lang w:val="ru-RU"/>
        </w:rPr>
        <w:t xml:space="preserve">синтаксического </w:t>
      </w:r>
      <w:r>
        <w:rPr>
          <w:lang w:val="ru-RU"/>
        </w:rPr>
        <w:t>уровня:</w:t>
      </w:r>
    </w:p>
    <w:p w14:paraId="2D0F6584" w14:textId="50A3CE99" w:rsidR="0082095B" w:rsidRDefault="00092FC5" w:rsidP="00092FC5">
      <w:pPr>
        <w:ind w:left="360" w:firstLine="360"/>
        <w:rPr>
          <w:lang w:val="ru-RU"/>
        </w:rPr>
      </w:pPr>
      <w:r>
        <w:rPr>
          <w:lang w:val="ru-RU"/>
        </w:rPr>
        <w:t>Создание теоретических основ, построение связей, основные показатели функционирования которых</w:t>
      </w:r>
      <w:r w:rsidR="00BF3228">
        <w:rPr>
          <w:lang w:val="ru-RU"/>
        </w:rPr>
        <w:t xml:space="preserve"> были бы близки к предельно возможным, а также совершенствование существующих систем с целью повышения эффективности их использования.</w:t>
      </w:r>
    </w:p>
    <w:p w14:paraId="3739A3DE" w14:textId="15B18396" w:rsidR="00BF3228" w:rsidRDefault="00BF3228" w:rsidP="00092FC5">
      <w:pPr>
        <w:ind w:left="360" w:firstLine="360"/>
        <w:rPr>
          <w:lang w:val="ru-RU"/>
        </w:rPr>
      </w:pPr>
      <w:r>
        <w:rPr>
          <w:lang w:val="ru-RU"/>
        </w:rPr>
        <w:t xml:space="preserve">Проблемы </w:t>
      </w:r>
      <w:r>
        <w:rPr>
          <w:b/>
          <w:lang w:val="ru-RU"/>
        </w:rPr>
        <w:t>семантического</w:t>
      </w:r>
      <w:r>
        <w:rPr>
          <w:lang w:val="ru-RU"/>
        </w:rPr>
        <w:t xml:space="preserve"> уровня:</w:t>
      </w:r>
    </w:p>
    <w:p w14:paraId="5611BE99" w14:textId="31B3845F" w:rsidR="00BF3228" w:rsidRDefault="00BF3228" w:rsidP="00092FC5">
      <w:pPr>
        <w:ind w:left="360" w:firstLine="360"/>
        <w:rPr>
          <w:lang w:val="ru-RU"/>
        </w:rPr>
      </w:pPr>
      <w:r>
        <w:rPr>
          <w:lang w:val="ru-RU"/>
        </w:rPr>
        <w:t>Связаны с формализацией смысла передаваемой информации, то есть оценкой её качества.</w:t>
      </w:r>
    </w:p>
    <w:p w14:paraId="4EEA0D59" w14:textId="4A955EA3" w:rsidR="00BF3228" w:rsidRDefault="00BF3228" w:rsidP="00092FC5">
      <w:pPr>
        <w:ind w:left="360" w:firstLine="360"/>
        <w:rPr>
          <w:lang w:val="ru-RU"/>
        </w:rPr>
      </w:pPr>
      <w:r>
        <w:rPr>
          <w:lang w:val="ru-RU"/>
        </w:rPr>
        <w:t xml:space="preserve">Проблемы </w:t>
      </w:r>
      <w:r>
        <w:rPr>
          <w:b/>
          <w:lang w:val="ru-RU"/>
        </w:rPr>
        <w:t>прагматического уровня</w:t>
      </w:r>
      <w:r>
        <w:rPr>
          <w:lang w:val="ru-RU"/>
        </w:rPr>
        <w:t>:</w:t>
      </w:r>
    </w:p>
    <w:p w14:paraId="5F5C5D78" w14:textId="09813E8B" w:rsidR="00BF3228" w:rsidRDefault="00B640BD" w:rsidP="00092FC5">
      <w:pPr>
        <w:ind w:left="360" w:firstLine="360"/>
        <w:rPr>
          <w:lang w:val="ru-RU"/>
        </w:rPr>
      </w:pPr>
      <w:r>
        <w:rPr>
          <w:lang w:val="ru-RU"/>
        </w:rPr>
        <w:t>Последствия</w:t>
      </w:r>
      <w:r w:rsidR="00CA7CDE">
        <w:rPr>
          <w:lang w:val="ru-RU"/>
        </w:rPr>
        <w:t xml:space="preserve"> от получения и использования информации.</w:t>
      </w:r>
    </w:p>
    <w:p w14:paraId="3E491205" w14:textId="15A48182" w:rsidR="00CA7CDE" w:rsidRDefault="00CA7CDE" w:rsidP="00CA7CDE">
      <w:pPr>
        <w:pStyle w:val="Heading2"/>
        <w:jc w:val="center"/>
        <w:rPr>
          <w:lang w:val="ru-RU"/>
        </w:rPr>
      </w:pPr>
      <w:r>
        <w:rPr>
          <w:lang w:val="ru-RU"/>
        </w:rPr>
        <w:t>Формы представления информации, её виды и свойства</w:t>
      </w:r>
    </w:p>
    <w:p w14:paraId="615DBAD5" w14:textId="77777777" w:rsidR="00601B75" w:rsidRDefault="00601B75" w:rsidP="00601B75">
      <w:pPr>
        <w:rPr>
          <w:lang w:val="ru-RU"/>
        </w:rPr>
        <w:sectPr w:rsidR="00601B75" w:rsidSect="004308FD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3091990" w14:textId="17DBA1CD" w:rsidR="00601B75" w:rsidRDefault="00601B75" w:rsidP="00601B75">
      <w:pPr>
        <w:jc w:val="center"/>
        <w:rPr>
          <w:b/>
          <w:lang w:val="ru-RU"/>
        </w:rPr>
      </w:pPr>
      <w:r w:rsidRPr="00601B75">
        <w:rPr>
          <w:b/>
          <w:lang w:val="ru-RU"/>
        </w:rPr>
        <w:t>Дискретные</w:t>
      </w:r>
      <w:r>
        <w:rPr>
          <w:lang w:val="ru-RU"/>
        </w:rPr>
        <w:br w:type="column"/>
      </w:r>
      <w:r w:rsidRPr="00601B75">
        <w:rPr>
          <w:b/>
          <w:lang w:val="ru-RU"/>
        </w:rPr>
        <w:t>Аналоговые</w:t>
      </w:r>
    </w:p>
    <w:p w14:paraId="3EA9E1FD" w14:textId="77777777" w:rsidR="00601B75" w:rsidRDefault="00601B75" w:rsidP="00601B75">
      <w:pPr>
        <w:jc w:val="center"/>
        <w:rPr>
          <w:b/>
          <w:lang w:val="ru-RU"/>
        </w:rPr>
        <w:sectPr w:rsidR="00601B75" w:rsidSect="00601B75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14:paraId="5FDAEF77" w14:textId="213555B8" w:rsidR="00601B75" w:rsidRDefault="00601B75" w:rsidP="00601B75">
      <w:pPr>
        <w:ind w:firstLine="720"/>
        <w:rPr>
          <w:lang w:val="ru-RU"/>
        </w:rPr>
      </w:pPr>
      <w:r>
        <w:rPr>
          <w:lang w:val="ru-RU"/>
        </w:rPr>
        <w:t xml:space="preserve">Виды информации по представлению: </w:t>
      </w:r>
      <w:r w:rsidRPr="00601B75">
        <w:rPr>
          <w:b/>
          <w:lang w:val="ru-RU"/>
        </w:rPr>
        <w:t xml:space="preserve">графическая, звуковая, текстовая, символьная, </w:t>
      </w:r>
      <w:r>
        <w:rPr>
          <w:b/>
          <w:lang w:val="ru-RU"/>
        </w:rPr>
        <w:t>экономическая.</w:t>
      </w:r>
    </w:p>
    <w:p w14:paraId="16263A21" w14:textId="410481F6" w:rsidR="00601B75" w:rsidRDefault="00601B75" w:rsidP="00601B75">
      <w:pPr>
        <w:ind w:firstLine="720"/>
        <w:rPr>
          <w:lang w:val="ru-RU"/>
        </w:rPr>
      </w:pPr>
      <w:r>
        <w:rPr>
          <w:lang w:val="ru-RU"/>
        </w:rPr>
        <w:t xml:space="preserve">Виды информации по восприятию: </w:t>
      </w:r>
      <w:r>
        <w:rPr>
          <w:b/>
          <w:lang w:val="ru-RU"/>
        </w:rPr>
        <w:t>аудиальная, визуальная, органолептическая.</w:t>
      </w:r>
    </w:p>
    <w:p w14:paraId="64FA963A" w14:textId="07E4629F" w:rsidR="00601B75" w:rsidRDefault="00601B75" w:rsidP="00601B75">
      <w:pPr>
        <w:ind w:firstLine="720"/>
        <w:rPr>
          <w:b/>
          <w:lang w:val="ru-RU"/>
        </w:rPr>
      </w:pPr>
      <w:r>
        <w:rPr>
          <w:lang w:val="ru-RU"/>
        </w:rPr>
        <w:t xml:space="preserve">Свойства информации: </w:t>
      </w:r>
      <w:r>
        <w:rPr>
          <w:b/>
          <w:lang w:val="ru-RU"/>
        </w:rPr>
        <w:t>достоверность, полнота, точность, ценность, понятность, актуальность, своевременность.</w:t>
      </w:r>
    </w:p>
    <w:p w14:paraId="5FA82F9F" w14:textId="63FDA0C0" w:rsidR="00C34F90" w:rsidRDefault="00C34F90" w:rsidP="00C34F90">
      <w:pPr>
        <w:pStyle w:val="Heading1"/>
        <w:jc w:val="center"/>
        <w:rPr>
          <w:lang w:val="ru-RU"/>
        </w:rPr>
      </w:pPr>
      <w:r>
        <w:rPr>
          <w:lang w:val="ru-RU"/>
        </w:rPr>
        <w:t>Формы представления и преобразования информации</w:t>
      </w:r>
    </w:p>
    <w:p w14:paraId="140CE1B0" w14:textId="7435A450" w:rsidR="00C34F90" w:rsidRDefault="00C34F90" w:rsidP="00C34F90">
      <w:pPr>
        <w:rPr>
          <w:lang w:val="ru-RU"/>
        </w:rPr>
      </w:pPr>
      <w:r>
        <w:rPr>
          <w:lang w:val="ru-RU"/>
        </w:rPr>
        <w:tab/>
        <w:t xml:space="preserve">Отображение внешней информации во внутренней называется </w:t>
      </w:r>
      <w:r>
        <w:rPr>
          <w:b/>
          <w:lang w:val="ru-RU"/>
        </w:rPr>
        <w:t>кодированием</w:t>
      </w:r>
      <w:r>
        <w:rPr>
          <w:lang w:val="ru-RU"/>
        </w:rPr>
        <w:t>.</w:t>
      </w:r>
    </w:p>
    <w:p w14:paraId="48ED8487" w14:textId="43A8D603" w:rsidR="00C34F90" w:rsidRDefault="00C34F90" w:rsidP="00C34F90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Код – </w:t>
      </w:r>
      <w:r>
        <w:rPr>
          <w:lang w:val="ru-RU"/>
        </w:rPr>
        <w:t xml:space="preserve">способ отображения </w:t>
      </w:r>
      <w:r w:rsidR="00960C38">
        <w:rPr>
          <w:lang w:val="ru-RU"/>
        </w:rPr>
        <w:t>и множество понятий.</w:t>
      </w:r>
    </w:p>
    <w:p w14:paraId="7411AB91" w14:textId="77777777" w:rsidR="00BF214A" w:rsidRDefault="00960C38" w:rsidP="00C34F90">
      <w:pPr>
        <w:rPr>
          <w:lang w:val="ru-RU"/>
        </w:rPr>
      </w:pPr>
      <w:r>
        <w:rPr>
          <w:lang w:val="ru-RU"/>
        </w:rPr>
        <w:tab/>
        <w:t>В ЭВМ используются 2 формы представления двоичных чисел: естественная (фиксированная точка, обычно целые числа) и нормальная (плавающая точка).</w:t>
      </w:r>
    </w:p>
    <w:p w14:paraId="0E41BDA9" w14:textId="60B17C9E" w:rsidR="00960C38" w:rsidRDefault="00960C38" w:rsidP="00BF214A">
      <w:pPr>
        <w:ind w:firstLine="720"/>
        <w:rPr>
          <w:lang w:val="ru-RU"/>
        </w:rPr>
      </w:pPr>
      <w:r>
        <w:rPr>
          <w:lang w:val="ru-RU"/>
        </w:rPr>
        <w:t>Общая форма записи</w:t>
      </w:r>
      <w:r w:rsidR="00BF214A">
        <w:rPr>
          <w:lang w:val="ru-RU"/>
        </w:rPr>
        <w:t xml:space="preserve"> естественных</w:t>
      </w:r>
      <w:r>
        <w:rPr>
          <w:lang w:val="ru-RU"/>
        </w:rPr>
        <w:t xml:space="preserve"> чисел:</w:t>
      </w:r>
      <w:r w:rsidR="00BF214A">
        <w:rPr>
          <w:lang w:val="ru-RU"/>
        </w:rPr>
        <w:t xml:space="preserve"> </w:t>
      </w:r>
      <w:r>
        <w:rPr>
          <w:lang w:val="ru-RU"/>
        </w:rPr>
        <w:t>0</w:t>
      </w:r>
      <w:r w:rsidRPr="00960C38">
        <w:rPr>
          <w:lang w:val="ru-RU"/>
        </w:rPr>
        <w:t xml:space="preserve">|000 0000, </w:t>
      </w:r>
      <w:r>
        <w:rPr>
          <w:lang w:val="ru-RU"/>
        </w:rPr>
        <w:t>где самый левый бит – знак, а остальные – модуль.</w:t>
      </w:r>
    </w:p>
    <w:p w14:paraId="5F6B632D" w14:textId="22DECB6C" w:rsidR="00960C38" w:rsidRDefault="00960C38" w:rsidP="00C34F90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 xml:space="preserve">Переполнение разрядной сетки </w:t>
      </w:r>
      <w:r>
        <w:rPr>
          <w:lang w:val="ru-RU"/>
        </w:rPr>
        <w:t xml:space="preserve"> </w:t>
      </w:r>
      <w:r>
        <w:rPr>
          <w:b/>
          <w:lang w:val="ru-RU"/>
        </w:rPr>
        <w:t xml:space="preserve">– </w:t>
      </w:r>
      <w:r>
        <w:rPr>
          <w:lang w:val="ru-RU"/>
        </w:rPr>
        <w:t xml:space="preserve">явление, при котором из-за слишком большого модуля числа теряются его старшие </w:t>
      </w:r>
      <w:r w:rsidR="00BF214A">
        <w:rPr>
          <w:lang w:val="ru-RU"/>
        </w:rPr>
        <w:t xml:space="preserve">биты. Переполнение происходит, когда количество значимых разрядов модуля превышает </w:t>
      </w:r>
      <w:r w:rsidR="00BF214A">
        <w:t>n</w:t>
      </w:r>
      <w:r w:rsidR="00BF214A" w:rsidRPr="00BF214A">
        <w:rPr>
          <w:lang w:val="ru-RU"/>
        </w:rPr>
        <w:t xml:space="preserve">-1, </w:t>
      </w:r>
      <w:r w:rsidR="00BF214A">
        <w:rPr>
          <w:lang w:val="ru-RU"/>
        </w:rPr>
        <w:t xml:space="preserve">где </w:t>
      </w:r>
      <w:r w:rsidR="00BF214A">
        <w:t>n</w:t>
      </w:r>
      <w:r w:rsidR="00BF214A" w:rsidRPr="00BF214A">
        <w:rPr>
          <w:lang w:val="ru-RU"/>
        </w:rPr>
        <w:t xml:space="preserve"> </w:t>
      </w:r>
      <w:r w:rsidR="00BF214A">
        <w:rPr>
          <w:lang w:val="ru-RU"/>
        </w:rPr>
        <w:t>–</w:t>
      </w:r>
      <w:r w:rsidR="00BF214A" w:rsidRPr="00BF214A">
        <w:rPr>
          <w:lang w:val="ru-RU"/>
        </w:rPr>
        <w:t xml:space="preserve"> </w:t>
      </w:r>
      <w:r w:rsidR="00BF214A">
        <w:rPr>
          <w:lang w:val="ru-RU"/>
        </w:rPr>
        <w:t>число бит, выделенных на хранение числа.</w:t>
      </w:r>
    </w:p>
    <w:p w14:paraId="26032476" w14:textId="55F58E1B" w:rsidR="0087662B" w:rsidRDefault="00BF214A">
      <w:pPr>
        <w:rPr>
          <w:lang w:val="ru-RU"/>
        </w:rPr>
      </w:pPr>
      <w:r>
        <w:rPr>
          <w:lang w:val="ru-RU"/>
        </w:rPr>
        <w:lastRenderedPageBreak/>
        <w:tab/>
        <w:t xml:space="preserve">Диапазон модулей чисел, которые могут быть представлены в </w:t>
      </w:r>
      <w:r>
        <w:t>n</w:t>
      </w:r>
      <w:r w:rsidRPr="00BF214A">
        <w:rPr>
          <w:lang w:val="ru-RU"/>
        </w:rPr>
        <w:t>-</w:t>
      </w:r>
      <w:r>
        <w:rPr>
          <w:lang w:val="ru-RU"/>
        </w:rPr>
        <w:t xml:space="preserve">разрядной сетке – от нуля до </w:t>
      </w:r>
      <w:r w:rsidRPr="00BF214A">
        <w:rPr>
          <w:lang w:val="ru-RU"/>
        </w:rPr>
        <w:t>2</w:t>
      </w:r>
      <w:r>
        <w:rPr>
          <w:vertAlign w:val="superscript"/>
        </w:rPr>
        <w:t>n</w:t>
      </w:r>
      <w:r w:rsidRPr="00BF214A">
        <w:rPr>
          <w:vertAlign w:val="superscript"/>
          <w:lang w:val="ru-RU"/>
        </w:rPr>
        <w:t>-1</w:t>
      </w:r>
      <w:r w:rsidRPr="00BF214A">
        <w:rPr>
          <w:lang w:val="ru-RU"/>
        </w:rPr>
        <w:t xml:space="preserve"> </w:t>
      </w:r>
      <w:r>
        <w:rPr>
          <w:lang w:val="ru-RU"/>
        </w:rPr>
        <w:t>–</w:t>
      </w:r>
      <w:r w:rsidRPr="00BF214A">
        <w:rPr>
          <w:lang w:val="ru-RU"/>
        </w:rPr>
        <w:t xml:space="preserve"> 1.</w:t>
      </w:r>
    </w:p>
    <w:p w14:paraId="3355AC29" w14:textId="5068D829" w:rsidR="00BF214A" w:rsidRDefault="00A46AC2" w:rsidP="00A46AC2">
      <w:pPr>
        <w:rPr>
          <w:lang w:val="ru-RU"/>
        </w:rPr>
      </w:pPr>
      <w:r>
        <w:rPr>
          <w:lang w:val="ru-RU"/>
        </w:rPr>
        <w:tab/>
        <w:t xml:space="preserve">Представление чисел с </w:t>
      </w:r>
      <w:r w:rsidR="009C6B8E">
        <w:rPr>
          <w:lang w:val="ru-RU"/>
        </w:rPr>
        <w:t>плавающей точкой состоит из порядка и мантиссы. Порядок указывает действительное положение запятой в числе</w:t>
      </w:r>
      <w:r w:rsidR="00B61122">
        <w:rPr>
          <w:lang w:val="ru-RU"/>
        </w:rPr>
        <w:t xml:space="preserve">. </w:t>
      </w:r>
      <w:r w:rsidR="009C6B8E">
        <w:rPr>
          <w:lang w:val="ru-RU"/>
        </w:rPr>
        <w:t xml:space="preserve"> </w:t>
      </w:r>
      <w:r w:rsidR="00B61122">
        <w:rPr>
          <w:lang w:val="ru-RU"/>
        </w:rPr>
        <w:t>Точность представленного значения зависит от количества значимых битов в мантиссе. Признаком нормализованного числа служит наличие единицы в старшем разряде модула мантиссы</w:t>
      </w:r>
      <w:r w:rsidR="008E2E37">
        <w:rPr>
          <w:lang w:val="ru-RU"/>
        </w:rPr>
        <w:t>.</w:t>
      </w:r>
    </w:p>
    <w:p w14:paraId="613975C2" w14:textId="597EC851" w:rsidR="008E2E37" w:rsidRDefault="008E2E37" w:rsidP="008E2E37">
      <w:pPr>
        <w:pStyle w:val="Heading2"/>
        <w:jc w:val="center"/>
        <w:rPr>
          <w:lang w:val="ru-RU"/>
        </w:rPr>
      </w:pPr>
      <w:r>
        <w:rPr>
          <w:lang w:val="ru-RU"/>
        </w:rPr>
        <w:t>Машинные коды двоичного числа</w:t>
      </w:r>
    </w:p>
    <w:p w14:paraId="5BEBD9DA" w14:textId="6B26E2D0" w:rsidR="008E2E37" w:rsidRDefault="008E2E37" w:rsidP="008E2E37">
      <w:pPr>
        <w:rPr>
          <w:lang w:val="ru-RU"/>
        </w:rPr>
      </w:pPr>
      <w:r>
        <w:rPr>
          <w:lang w:val="ru-RU"/>
        </w:rPr>
        <w:tab/>
        <w:t>ЭВМ в целях упрощения выполнения арифметических операций применяет специальные коды для преставления чисел. При помощи этих кодов упрощается определение знака результата операции. Операция вычитания сводится к арифметическому сложению, облегчается выработка признаков переполнения разрядной сетки. Для представления чисел со знаком, в ЭВМ используют прямой, обратный и дополнительный код. Прямой код – это обычный код числа, обратный код – побитово инвертированный прямой код, дополнительный код – обратный код + 1.</w:t>
      </w:r>
    </w:p>
    <w:p w14:paraId="4DD84012" w14:textId="5599DB98" w:rsidR="008E2E37" w:rsidRDefault="008E2E37" w:rsidP="008E2E37">
      <w:pPr>
        <w:pStyle w:val="Heading1"/>
        <w:jc w:val="center"/>
        <w:rPr>
          <w:lang w:val="ru-RU"/>
        </w:rPr>
      </w:pPr>
      <w:r>
        <w:rPr>
          <w:lang w:val="ru-RU"/>
        </w:rPr>
        <w:t>П</w:t>
      </w:r>
      <w:r w:rsidR="00535F0C">
        <w:rPr>
          <w:lang w:val="ru-RU"/>
        </w:rPr>
        <w:t>р</w:t>
      </w:r>
      <w:r>
        <w:rPr>
          <w:lang w:val="ru-RU"/>
        </w:rPr>
        <w:t>едставление символьной информации</w:t>
      </w:r>
    </w:p>
    <w:p w14:paraId="20D1D865" w14:textId="77777777" w:rsidR="00911BCC" w:rsidRDefault="00911BCC" w:rsidP="00911BCC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Таблица кодировки</w:t>
      </w:r>
      <w:r>
        <w:rPr>
          <w:lang w:val="ru-RU"/>
        </w:rPr>
        <w:t xml:space="preserve"> – это стандарт, который ставит в соответствие каждому символу свой порядковый номер. Таблица кодировки устанавливает связь между внешним символьным алфавитом компьютера и внутренним двоичным представлением символов.</w:t>
      </w:r>
    </w:p>
    <w:p w14:paraId="0C4990D3" w14:textId="560D60E8" w:rsidR="00911BCC" w:rsidRDefault="00FC66F1" w:rsidP="00911BCC">
      <w:pPr>
        <w:rPr>
          <w:lang w:val="ru-RU"/>
        </w:rPr>
      </w:pPr>
      <w:r>
        <w:rPr>
          <w:lang w:val="ru-RU"/>
        </w:rPr>
        <w:tab/>
        <w:t xml:space="preserve">В кодировке </w:t>
      </w:r>
      <w:r>
        <w:t>ASCII</w:t>
      </w:r>
      <w:r w:rsidRPr="00FC66F1">
        <w:rPr>
          <w:lang w:val="ru-RU"/>
        </w:rPr>
        <w:t xml:space="preserve"> </w:t>
      </w:r>
      <w:r>
        <w:rPr>
          <w:lang w:val="ru-RU"/>
        </w:rPr>
        <w:t xml:space="preserve">один символ занимает 1 байт, в </w:t>
      </w:r>
      <w:r>
        <w:t>Unicode</w:t>
      </w:r>
      <w:r w:rsidRPr="00FC66F1">
        <w:rPr>
          <w:lang w:val="ru-RU"/>
        </w:rPr>
        <w:t xml:space="preserve"> </w:t>
      </w:r>
      <w:r>
        <w:rPr>
          <w:lang w:val="ru-RU"/>
        </w:rPr>
        <w:t>–</w:t>
      </w:r>
      <w:r w:rsidRPr="00FC66F1">
        <w:rPr>
          <w:lang w:val="ru-RU"/>
        </w:rPr>
        <w:t xml:space="preserve"> </w:t>
      </w:r>
      <w:r>
        <w:rPr>
          <w:lang w:val="ru-RU"/>
        </w:rPr>
        <w:t xml:space="preserve">минимум 2 байта. В настоящее время самой актуальной является таблица </w:t>
      </w:r>
      <w:r>
        <w:t>Unicode</w:t>
      </w:r>
      <w:r w:rsidRPr="00FC66F1">
        <w:rPr>
          <w:lang w:val="ru-RU"/>
        </w:rPr>
        <w:t xml:space="preserve">, </w:t>
      </w:r>
      <w:r>
        <w:rPr>
          <w:lang w:val="ru-RU"/>
        </w:rPr>
        <w:t xml:space="preserve">самой распространённой кодировкой является </w:t>
      </w:r>
      <w:r>
        <w:t>UTF</w:t>
      </w:r>
      <w:r w:rsidRPr="00FC66F1">
        <w:rPr>
          <w:lang w:val="ru-RU"/>
        </w:rPr>
        <w:t>-8 (</w:t>
      </w:r>
      <w:r>
        <w:t>Unicode</w:t>
      </w:r>
      <w:r w:rsidRPr="00FC66F1">
        <w:rPr>
          <w:lang w:val="ru-RU"/>
        </w:rPr>
        <w:t xml:space="preserve"> </w:t>
      </w:r>
      <w:r>
        <w:t>Transformation</w:t>
      </w:r>
      <w:r w:rsidRPr="00FC66F1">
        <w:rPr>
          <w:lang w:val="ru-RU"/>
        </w:rPr>
        <w:t xml:space="preserve"> </w:t>
      </w:r>
      <w:r>
        <w:t>Format</w:t>
      </w:r>
      <w:r w:rsidRPr="00FC66F1">
        <w:rPr>
          <w:lang w:val="ru-RU"/>
        </w:rPr>
        <w:t xml:space="preserve">). </w:t>
      </w:r>
      <w:r>
        <w:rPr>
          <w:lang w:val="ru-RU"/>
        </w:rPr>
        <w:t xml:space="preserve">Согласно </w:t>
      </w:r>
      <w:r>
        <w:t>Unicode</w:t>
      </w:r>
      <w:r w:rsidRPr="00FC66F1">
        <w:rPr>
          <w:lang w:val="ru-RU"/>
        </w:rPr>
        <w:t xml:space="preserve">, </w:t>
      </w:r>
      <w:r>
        <w:rPr>
          <w:lang w:val="ru-RU"/>
        </w:rPr>
        <w:t>в первом байте кодируется символ, а во втором – его признак. Для русских букв существует 5 стандартов.</w:t>
      </w:r>
    </w:p>
    <w:p w14:paraId="5A4B805E" w14:textId="62B7D9D9" w:rsidR="00FC66F1" w:rsidRDefault="00FC66F1" w:rsidP="00FC66F1">
      <w:pPr>
        <w:pStyle w:val="Heading1"/>
        <w:jc w:val="center"/>
        <w:rPr>
          <w:lang w:val="ru-RU"/>
        </w:rPr>
      </w:pPr>
      <w:r>
        <w:rPr>
          <w:lang w:val="ru-RU"/>
        </w:rPr>
        <w:t>ИЗМЕРЕНИЕ ИНФОРМАЦИИ</w:t>
      </w:r>
    </w:p>
    <w:p w14:paraId="422D371E" w14:textId="42A0F30B" w:rsidR="00FC66F1" w:rsidRDefault="00FC66F1" w:rsidP="00FC66F1">
      <w:pPr>
        <w:rPr>
          <w:lang w:val="ru-RU"/>
        </w:rPr>
      </w:pPr>
      <w:r>
        <w:rPr>
          <w:lang w:val="ru-RU"/>
        </w:rPr>
        <w:tab/>
        <w:t xml:space="preserve">Существует два подхода к измерению информации. На синтаксическом уровне для оценки количества информации используют </w:t>
      </w:r>
      <w:r>
        <w:rPr>
          <w:b/>
          <w:lang w:val="ru-RU"/>
        </w:rPr>
        <w:t xml:space="preserve">вероятностные </w:t>
      </w:r>
      <w:r>
        <w:rPr>
          <w:lang w:val="ru-RU"/>
        </w:rPr>
        <w:t xml:space="preserve">методы, </w:t>
      </w:r>
      <w:r w:rsidR="003F14A7">
        <w:rPr>
          <w:lang w:val="ru-RU"/>
        </w:rPr>
        <w:t>которые рассматривают количество информации исключительно как меру уменьшения неопределённости. Общий принцип вероятностного подхода: «Если сообщение приводит к уменьшению неопределённости наших знаний, то можно утверждать, что такое сообщение содержит информацию».</w:t>
      </w:r>
    </w:p>
    <w:p w14:paraId="059B223B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 xml:space="preserve">Формула Хартли – </w:t>
      </w:r>
      <w:r>
        <w:t>H</w:t>
      </w:r>
      <w:r w:rsidRPr="00D95A47">
        <w:rPr>
          <w:lang w:val="ru-RU"/>
        </w:rPr>
        <w:t xml:space="preserve"> = </w:t>
      </w:r>
      <w:r>
        <w:t>log</w:t>
      </w:r>
      <w:r w:rsidRPr="00D95A47">
        <w:rPr>
          <w:vertAlign w:val="subscript"/>
          <w:lang w:val="ru-RU"/>
        </w:rPr>
        <w:t>2</w:t>
      </w:r>
      <w:r>
        <w:t>N</w:t>
      </w:r>
      <w:r w:rsidRPr="00D95A47">
        <w:rPr>
          <w:lang w:val="ru-RU"/>
        </w:rPr>
        <w:t xml:space="preserve">, где </w:t>
      </w:r>
      <w:r>
        <w:t>H</w:t>
      </w:r>
      <w:r w:rsidRPr="00D95A47">
        <w:rPr>
          <w:lang w:val="ru-RU"/>
        </w:rPr>
        <w:t xml:space="preserve"> – количество информации, </w:t>
      </w:r>
      <w:r>
        <w:t>N</w:t>
      </w:r>
      <w:r w:rsidRPr="00D95A47">
        <w:rPr>
          <w:lang w:val="ru-RU"/>
        </w:rPr>
        <w:t xml:space="preserve"> – вероятность событий</w:t>
      </w:r>
    </w:p>
    <w:p w14:paraId="2B7CE31D" w14:textId="4312B629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 xml:space="preserve">Формула Шеннона – </w:t>
      </w:r>
      <w:r>
        <w:t>H</w:t>
      </w:r>
      <w:r w:rsidRPr="00D95A47">
        <w:rPr>
          <w:lang w:val="ru-RU"/>
        </w:rPr>
        <w:t xml:space="preserve"> =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⋅</m:t>
        </m:r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func>
        <m:r>
          <w:rPr>
            <w:rFonts w:ascii="Cambria Math" w:hAnsi="Cambria Math"/>
            <w:lang w:val="ru-RU"/>
          </w:rPr>
          <m:t xml:space="preserve"> </m:t>
        </m:r>
      </m:oMath>
      <w:r w:rsidRPr="00D95A47">
        <w:rPr>
          <w:lang w:val="ru-RU"/>
        </w:rPr>
        <w:t xml:space="preserve">, где </w:t>
      </w:r>
      <w:r>
        <w:t>p</w:t>
      </w:r>
      <w:r w:rsidRPr="00D95A47">
        <w:rPr>
          <w:lang w:val="ru-RU"/>
        </w:rPr>
        <w:t xml:space="preserve"> – вероятность событий</w:t>
      </w:r>
    </w:p>
    <w:p w14:paraId="7121936B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>Количество информации – числовая характеристика сигнала, отражающая ту степень неопределённости, которая исчезает после получения сообщения в виде данного сигнала. Эту меру неопределённости в теории информации называют энтропией.</w:t>
      </w:r>
    </w:p>
    <w:p w14:paraId="30215F71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lastRenderedPageBreak/>
        <w:t>Не всякий текст, записанный двоичными символами, допускает измерение объёма информации в вероятностном смысле.  Если некоторое сообщение допускает измеримость количества информации в обоих смыслах, то они необязательно совпадают, при этом вероятностное количество информации не может быть больше объёмного.</w:t>
      </w:r>
    </w:p>
    <w:p w14:paraId="0B57375D" w14:textId="0A8A409F" w:rsidR="00D95A47" w:rsidRPr="00D95A47" w:rsidRDefault="00D95A47" w:rsidP="00D95A47">
      <w:pPr>
        <w:pStyle w:val="Heading2"/>
        <w:jc w:val="center"/>
        <w:rPr>
          <w:lang w:val="ru-RU"/>
        </w:rPr>
      </w:pPr>
      <w:r w:rsidRPr="00D95A47">
        <w:rPr>
          <w:lang w:val="ru-RU"/>
        </w:rPr>
        <w:t>Семантическая мера информации</w:t>
      </w:r>
    </w:p>
    <w:p w14:paraId="2BF39EF0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 xml:space="preserve">Информация рассматривается по её содержанию, отражающему состояние отдельного объекта или системы в целом. При этом не учитывается её полезность для получателя информации. Данный подход предполагает, что для использования и понимания полученной информации получатель должен обладать тезаурусом. </w:t>
      </w:r>
    </w:p>
    <w:p w14:paraId="3C2520D9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>Тезаурус – совокупность определений, которыми распологает пользователь или система.</w:t>
      </w:r>
    </w:p>
    <w:p w14:paraId="7769FF7E" w14:textId="77777777" w:rsidR="00D95A47" w:rsidRPr="00D95A47" w:rsidRDefault="00D95A47" w:rsidP="00D95A47">
      <w:pPr>
        <w:rPr>
          <w:lang w:val="ru-RU"/>
        </w:rPr>
      </w:pPr>
      <w:r w:rsidRPr="00D95A47">
        <w:rPr>
          <w:lang w:val="ru-RU"/>
        </w:rPr>
        <w:t>В зависимости от соотношений между смысловым содержанием сообщения и тезаурусом пользователя изменяется количество информации. При этом характер такой зависимости не поддаётся строгому математическому описанию, а сводится к рассмотрению трёх основных условий при которых тезаурус пользователя:</w:t>
      </w:r>
    </w:p>
    <w:p w14:paraId="387B7CBC" w14:textId="77777777" w:rsidR="00D95A47" w:rsidRPr="00AE7789" w:rsidRDefault="00D95A47" w:rsidP="00D95A47">
      <w:pPr>
        <w:pStyle w:val="ListParagraph"/>
        <w:numPr>
          <w:ilvl w:val="0"/>
          <w:numId w:val="12"/>
        </w:numPr>
      </w:pPr>
      <w:proofErr w:type="spellStart"/>
      <w:r>
        <w:t>С</w:t>
      </w:r>
      <w:r w:rsidRPr="00AE7789">
        <w:t>тремится</w:t>
      </w:r>
      <w:proofErr w:type="spellEnd"/>
      <w:r w:rsidRPr="00AE7789">
        <w:t xml:space="preserve"> к </w:t>
      </w:r>
      <w:proofErr w:type="spellStart"/>
      <w:r w:rsidRPr="00AE7789">
        <w:t>нулю</w:t>
      </w:r>
      <w:proofErr w:type="spellEnd"/>
      <w:r w:rsidRPr="00AE7789">
        <w:t xml:space="preserve">. </w:t>
      </w:r>
    </w:p>
    <w:p w14:paraId="746D0ACA" w14:textId="77777777" w:rsidR="00D95A47" w:rsidRDefault="00D95A47" w:rsidP="00D95A47">
      <w:pPr>
        <w:pStyle w:val="ListParagraph"/>
        <w:numPr>
          <w:ilvl w:val="0"/>
          <w:numId w:val="12"/>
        </w:numPr>
      </w:pPr>
      <w:proofErr w:type="spellStart"/>
      <w:r>
        <w:t>Стремится</w:t>
      </w:r>
      <w:proofErr w:type="spellEnd"/>
      <w:r>
        <w:t xml:space="preserve"> к </w:t>
      </w:r>
      <w:proofErr w:type="spellStart"/>
      <w:r>
        <w:t>бесконечности</w:t>
      </w:r>
      <w:proofErr w:type="spellEnd"/>
    </w:p>
    <w:p w14:paraId="1643E710" w14:textId="77777777" w:rsidR="00D95A47" w:rsidRPr="00D95A47" w:rsidRDefault="00D95A47" w:rsidP="00D95A47">
      <w:pPr>
        <w:pStyle w:val="ListParagraph"/>
        <w:numPr>
          <w:ilvl w:val="0"/>
          <w:numId w:val="12"/>
        </w:numPr>
        <w:rPr>
          <w:lang w:val="ru-RU"/>
        </w:rPr>
      </w:pPr>
      <w:r w:rsidRPr="00D95A47">
        <w:rPr>
          <w:lang w:val="ru-RU"/>
        </w:rPr>
        <w:t>Согласован со смысловым содержанием – сообщение понятно и несёт новые сведения.</w:t>
      </w:r>
    </w:p>
    <w:p w14:paraId="46041812" w14:textId="77777777" w:rsidR="00D95A47" w:rsidRPr="00D95A47" w:rsidRDefault="00D95A47" w:rsidP="00D95A47">
      <w:pPr>
        <w:pStyle w:val="ListParagraph"/>
        <w:ind w:left="0"/>
        <w:rPr>
          <w:lang w:val="ru-RU"/>
        </w:rPr>
      </w:pPr>
      <w:r w:rsidRPr="00D95A47">
        <w:rPr>
          <w:lang w:val="ru-RU"/>
        </w:rPr>
        <w:t>Относительной мерой семантической информации может служить коэффициент содержательности, который определяется как отношение количества семантической информации к её объёму.</w:t>
      </w:r>
    </w:p>
    <w:p w14:paraId="261C3A6A" w14:textId="77777777" w:rsidR="00D95A47" w:rsidRPr="00D95A47" w:rsidRDefault="00D95A47" w:rsidP="00D95A47">
      <w:pPr>
        <w:pStyle w:val="ListParagraph"/>
        <w:ind w:left="0"/>
        <w:rPr>
          <w:lang w:val="ru-RU"/>
        </w:rPr>
      </w:pPr>
    </w:p>
    <w:p w14:paraId="23F9C01D" w14:textId="77777777" w:rsidR="00D95A47" w:rsidRDefault="00D95A47" w:rsidP="00D95A47">
      <w:pPr>
        <w:pStyle w:val="ListParagraph"/>
        <w:ind w:left="0"/>
      </w:pPr>
      <w:r w:rsidRPr="00D95A47">
        <w:rPr>
          <w:lang w:val="ru-RU"/>
        </w:rPr>
        <w:t xml:space="preserve">Прагматическая мера информации – на данном уровне рассматривается информация с точки зрения её полезности для достижения потребителем поставленной практической цели. Данный подход при определении полезности информации основан на расчёте приращения вероятности достижения цели до и после получения информации. </w:t>
      </w:r>
      <w:proofErr w:type="spellStart"/>
      <w:r>
        <w:t>Определяющий</w:t>
      </w:r>
      <w:proofErr w:type="spellEnd"/>
      <w:r>
        <w:t xml:space="preserve"> </w:t>
      </w:r>
      <w:proofErr w:type="spellStart"/>
      <w:r>
        <w:t>ценность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14:paraId="3F4BD693" w14:textId="77777777" w:rsidR="00D95A47" w:rsidRPr="00D95A47" w:rsidRDefault="00D95A47" w:rsidP="00D95A47">
      <w:pPr>
        <w:pStyle w:val="ListParagraph"/>
        <w:numPr>
          <w:ilvl w:val="0"/>
          <w:numId w:val="13"/>
        </w:numPr>
        <w:spacing w:line="480" w:lineRule="auto"/>
        <w:rPr>
          <w:lang w:val="ru-RU"/>
        </w:rPr>
      </w:pPr>
      <w:r w:rsidRPr="00D95A47">
        <w:rPr>
          <w:lang w:val="ru-RU"/>
        </w:rPr>
        <w:t xml:space="preserve">Количество информации равно нулю, когда </w:t>
      </w:r>
      <w:r>
        <w:t>P</w:t>
      </w:r>
      <w:r w:rsidRPr="00D95A47">
        <w:rPr>
          <w:vertAlign w:val="subscript"/>
          <w:lang w:val="ru-RU"/>
        </w:rPr>
        <w:t>1</w:t>
      </w:r>
      <w:r w:rsidRPr="00D95A47">
        <w:rPr>
          <w:lang w:val="ru-RU"/>
        </w:rPr>
        <w:t xml:space="preserve"> = </w:t>
      </w:r>
      <w:r>
        <w:t>P</w:t>
      </w:r>
      <w:r w:rsidRPr="00D95A47">
        <w:rPr>
          <w:vertAlign w:val="subscript"/>
          <w:lang w:val="ru-RU"/>
        </w:rPr>
        <w:t>0</w:t>
      </w:r>
    </w:p>
    <w:p w14:paraId="5B73AE86" w14:textId="77777777" w:rsidR="00D95A47" w:rsidRPr="00D95A47" w:rsidRDefault="00D95A47" w:rsidP="00D95A47">
      <w:pPr>
        <w:pStyle w:val="ListParagraph"/>
        <w:numPr>
          <w:ilvl w:val="0"/>
          <w:numId w:val="13"/>
        </w:numPr>
        <w:rPr>
          <w:lang w:val="ru-RU"/>
        </w:rPr>
      </w:pPr>
      <w:r w:rsidRPr="00D95A47">
        <w:rPr>
          <w:lang w:val="ru-RU"/>
        </w:rPr>
        <w:t xml:space="preserve">Количество информации положительно, когда </w:t>
      </w:r>
      <w:r>
        <w:t>P</w:t>
      </w:r>
      <w:r w:rsidRPr="00D95A47">
        <w:rPr>
          <w:vertAlign w:val="subscript"/>
          <w:lang w:val="ru-RU"/>
        </w:rPr>
        <w:t>1</w:t>
      </w:r>
      <w:r w:rsidRPr="00D95A47">
        <w:rPr>
          <w:lang w:val="ru-RU"/>
        </w:rPr>
        <w:t xml:space="preserve"> &gt; </w:t>
      </w:r>
      <w:r>
        <w:t>P</w:t>
      </w:r>
      <w:r w:rsidRPr="00D95A47">
        <w:rPr>
          <w:vertAlign w:val="subscript"/>
          <w:lang w:val="ru-RU"/>
        </w:rPr>
        <w:t>0</w:t>
      </w:r>
      <w:r w:rsidRPr="00D95A47">
        <w:rPr>
          <w:lang w:val="ru-RU"/>
        </w:rPr>
        <w:t xml:space="preserve"> – полученная информация уменьшает исходную неопределённость и увеличивает вероятность достижения цели. </w:t>
      </w:r>
    </w:p>
    <w:p w14:paraId="7FFB44CF" w14:textId="77777777" w:rsidR="00D95A47" w:rsidRPr="00D95A47" w:rsidRDefault="00D95A47" w:rsidP="00D95A47">
      <w:pPr>
        <w:pStyle w:val="ListParagraph"/>
        <w:numPr>
          <w:ilvl w:val="0"/>
          <w:numId w:val="13"/>
        </w:numPr>
        <w:rPr>
          <w:lang w:val="ru-RU"/>
        </w:rPr>
      </w:pPr>
      <w:r w:rsidRPr="00D95A47">
        <w:rPr>
          <w:lang w:val="ru-RU"/>
        </w:rPr>
        <w:t xml:space="preserve">Сумма значения информации является отрицательной, когда </w:t>
      </w:r>
      <w:r>
        <w:t>P</w:t>
      </w:r>
      <w:r w:rsidRPr="00D95A47">
        <w:rPr>
          <w:vertAlign w:val="subscript"/>
          <w:lang w:val="ru-RU"/>
        </w:rPr>
        <w:t>1</w:t>
      </w:r>
      <w:r w:rsidRPr="00D95A47">
        <w:rPr>
          <w:lang w:val="ru-RU"/>
        </w:rPr>
        <w:t xml:space="preserve"> &lt; </w:t>
      </w:r>
      <w:r>
        <w:t>P</w:t>
      </w:r>
      <w:r w:rsidRPr="00D95A47">
        <w:rPr>
          <w:vertAlign w:val="subscript"/>
          <w:lang w:val="ru-RU"/>
        </w:rPr>
        <w:t>0</w:t>
      </w:r>
      <w:r w:rsidRPr="00D95A47">
        <w:rPr>
          <w:lang w:val="ru-RU"/>
        </w:rPr>
        <w:t xml:space="preserve"> увеличивает исходную неопределённость и уменьшает вероятность достижения цели. </w:t>
      </w:r>
    </w:p>
    <w:p w14:paraId="3398BD18" w14:textId="5A4ED7F8" w:rsidR="00BC2945" w:rsidRPr="00BC2945" w:rsidRDefault="00D95A47" w:rsidP="00FC66F1">
      <w:pPr>
        <w:rPr>
          <w:lang w:val="ru-RU"/>
        </w:rPr>
      </w:pPr>
      <w:r w:rsidRPr="00BC2945">
        <w:rPr>
          <w:lang w:val="ru-RU"/>
        </w:rPr>
        <w:t>Дальнейшее развитие данного подхода базируется на статической теории информации и теории решений, при этом кроме вероятностных характеристик достижения цели после получения информации вводятся функции потерь и оценка полезности информации производится в результате минимизации функции потерь. Максимальной ценностью обладает то количество информации, которое уменьшает потери до 0 при достижении поставленных целей.</w:t>
      </w:r>
    </w:p>
    <w:p w14:paraId="1DC0205C" w14:textId="77777777" w:rsidR="00BC2945" w:rsidRDefault="00BC2945">
      <w:pPr>
        <w:rPr>
          <w:lang w:val="ru-RU"/>
        </w:rPr>
      </w:pPr>
      <w:r>
        <w:rPr>
          <w:lang w:val="ru-RU"/>
        </w:rPr>
        <w:br w:type="page"/>
      </w:r>
    </w:p>
    <w:p w14:paraId="25842A13" w14:textId="3DD73723" w:rsidR="00D95A47" w:rsidRDefault="00BC2945" w:rsidP="00BC2945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Структуры данных</w:t>
      </w:r>
    </w:p>
    <w:p w14:paraId="046B1D39" w14:textId="72E18769" w:rsidR="00BC2945" w:rsidRDefault="00BC2945" w:rsidP="00BC2945">
      <w:pPr>
        <w:rPr>
          <w:lang w:val="ru-RU"/>
        </w:rPr>
      </w:pPr>
      <w:r>
        <w:rPr>
          <w:lang w:val="ru-RU"/>
        </w:rPr>
        <w:tab/>
      </w:r>
      <w:r w:rsidRPr="00BC2945">
        <w:rPr>
          <w:lang w:val="ru-RU"/>
        </w:rPr>
        <w:t xml:space="preserve">Представление данных </w:t>
      </w:r>
      <w:r>
        <w:rPr>
          <w:lang w:val="ru-RU"/>
        </w:rPr>
        <w:t>определяется исходя из средств и возможностей, допускаемых компьютером и его ПО.</w:t>
      </w:r>
    </w:p>
    <w:p w14:paraId="5114B344" w14:textId="0C7E8466" w:rsidR="00BC2945" w:rsidRDefault="00BC2945" w:rsidP="00BC2945">
      <w:pPr>
        <w:rPr>
          <w:lang w:val="ru-RU"/>
        </w:rPr>
      </w:pPr>
      <w:r>
        <w:rPr>
          <w:lang w:val="ru-RU"/>
        </w:rPr>
        <w:tab/>
        <w:t>Важную роль играют свойства самих данных, операций, которые должны выполняться над ними.</w:t>
      </w:r>
    </w:p>
    <w:p w14:paraId="6CA9EF8E" w14:textId="6EEBC964" w:rsidR="00BC2945" w:rsidRDefault="00BC2945" w:rsidP="00BC2945">
      <w:pPr>
        <w:rPr>
          <w:lang w:val="ru-RU"/>
        </w:rPr>
      </w:pPr>
      <w:r>
        <w:rPr>
          <w:lang w:val="ru-RU"/>
        </w:rPr>
        <w:tab/>
        <w:t>Выделяют две группы данных:</w:t>
      </w:r>
    </w:p>
    <w:p w14:paraId="6699E2E2" w14:textId="5D2202EF" w:rsidR="00BC2945" w:rsidRDefault="00BC2945" w:rsidP="00BC2945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Простые (неструктурированные) типы данных</w:t>
      </w:r>
    </w:p>
    <w:p w14:paraId="7CD76004" w14:textId="1CDCEC83" w:rsidR="00BC2945" w:rsidRDefault="00BC2945" w:rsidP="00BC2945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Целые числа</w:t>
      </w:r>
    </w:p>
    <w:p w14:paraId="626A11E3" w14:textId="3FAF4E6D" w:rsidR="00BC2945" w:rsidRDefault="00BC2945" w:rsidP="00BC2945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Числа с плавающей точкой</w:t>
      </w:r>
    </w:p>
    <w:p w14:paraId="436079F9" w14:textId="139AA7CB" w:rsidR="00BC2945" w:rsidRDefault="00BC2945" w:rsidP="00BC2945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Символьный тип данных</w:t>
      </w:r>
    </w:p>
    <w:p w14:paraId="2F23C979" w14:textId="2CFB8CDA" w:rsidR="00BC2945" w:rsidRDefault="00BC2945" w:rsidP="00BC2945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Логический тип</w:t>
      </w:r>
      <w:r w:rsidR="0073072C">
        <w:rPr>
          <w:lang w:val="ru-RU"/>
        </w:rPr>
        <w:t xml:space="preserve"> (булевы переменные, </w:t>
      </w:r>
      <w:r w:rsidR="0073072C">
        <w:t>true</w:t>
      </w:r>
      <w:r w:rsidR="0073072C" w:rsidRPr="0073072C">
        <w:rPr>
          <w:lang w:val="ru-RU"/>
        </w:rPr>
        <w:t>-</w:t>
      </w:r>
      <w:r w:rsidR="0073072C">
        <w:t>false</w:t>
      </w:r>
      <w:r w:rsidR="0073072C" w:rsidRPr="0073072C">
        <w:rPr>
          <w:lang w:val="ru-RU"/>
        </w:rPr>
        <w:t>)</w:t>
      </w:r>
    </w:p>
    <w:p w14:paraId="4462DEB2" w14:textId="5CC8D06E" w:rsidR="00BC2945" w:rsidRDefault="00BC2945" w:rsidP="00BC2945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Структурированные типы данных</w:t>
      </w:r>
    </w:p>
    <w:p w14:paraId="1EF0EEF2" w14:textId="00D23A0E" w:rsidR="00AD4DA4" w:rsidRDefault="00AD4DA4" w:rsidP="00AD4DA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Массив (регулярный тип)</w:t>
      </w:r>
      <w:r w:rsidR="0073072C" w:rsidRPr="0073072C">
        <w:rPr>
          <w:lang w:val="ru-RU"/>
        </w:rPr>
        <w:t xml:space="preserve"> – </w:t>
      </w:r>
      <w:r w:rsidR="0073072C">
        <w:rPr>
          <w:lang w:val="ru-RU"/>
        </w:rPr>
        <w:t>однородный набор величин одного и того же типа, называемых компонентами массива, объединённых одним общим именем</w:t>
      </w:r>
      <w:r w:rsidR="003A7A15">
        <w:rPr>
          <w:lang w:val="ru-RU"/>
        </w:rPr>
        <w:t xml:space="preserve"> и адресуемых вычисляемым индексом.</w:t>
      </w:r>
      <w:r w:rsidR="004408AB">
        <w:rPr>
          <w:lang w:val="ru-RU"/>
        </w:rPr>
        <w:t xml:space="preserve"> Компонентами массива могут быть не только простейшие данные, но и структурные.</w:t>
      </w:r>
      <w:r w:rsidR="00F678A9">
        <w:rPr>
          <w:lang w:val="ru-RU"/>
        </w:rPr>
        <w:t xml:space="preserve"> </w:t>
      </w:r>
      <w:r w:rsidR="00227E7B">
        <w:rPr>
          <w:lang w:val="ru-RU"/>
        </w:rPr>
        <w:t xml:space="preserve">Массивы статичны – то есть имеют заранее определяемый размер, который в последствии не изменяется. </w:t>
      </w:r>
      <w:r w:rsidR="00F678A9">
        <w:rPr>
          <w:lang w:val="ru-RU"/>
        </w:rPr>
        <w:t>Данные, хранящиеся в массиве, находятся в оперативной памяти</w:t>
      </w:r>
      <w:r w:rsidR="004B21CB">
        <w:rPr>
          <w:lang w:val="ru-RU"/>
        </w:rPr>
        <w:t xml:space="preserve"> – это ускоряет доступ в ходе решения задач</w:t>
      </w:r>
      <w:r w:rsidR="00227E7B">
        <w:rPr>
          <w:lang w:val="ru-RU"/>
        </w:rPr>
        <w:t>, но налагает ограничения на объём возможной информации</w:t>
      </w:r>
      <w:r w:rsidR="004064F0">
        <w:rPr>
          <w:lang w:val="ru-RU"/>
        </w:rPr>
        <w:t>, организованной в виде массива</w:t>
      </w:r>
      <w:r w:rsidR="0057438B">
        <w:rPr>
          <w:lang w:val="ru-RU"/>
        </w:rPr>
        <w:t>.</w:t>
      </w:r>
    </w:p>
    <w:p w14:paraId="6213A1FC" w14:textId="11BF1B86" w:rsidR="0073072C" w:rsidRPr="00573EBE" w:rsidRDefault="002444DA" w:rsidP="00AD4DA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Запись – неоднородная упорядоченная статическая структура прямого доступа</w:t>
      </w:r>
      <w:r w:rsidR="00052D9B">
        <w:rPr>
          <w:lang w:val="ru-RU"/>
        </w:rPr>
        <w:t>. Запись – набор именованных компонент, а именно – поле</w:t>
      </w:r>
      <w:r w:rsidR="001C42A5">
        <w:rPr>
          <w:lang w:val="ru-RU"/>
        </w:rPr>
        <w:t xml:space="preserve">й (чаще всего – разного типа), объединённых одним общим именем и адресуемых с помощью </w:t>
      </w:r>
      <w:r w:rsidR="001C42A5" w:rsidRPr="001C42A5">
        <w:rPr>
          <w:lang w:val="ru-RU"/>
        </w:rPr>
        <w:t xml:space="preserve">как </w:t>
      </w:r>
      <w:r w:rsidR="001C42A5" w:rsidRPr="001C42A5">
        <w:rPr>
          <w:i/>
          <w:lang w:val="ru-RU"/>
        </w:rPr>
        <w:t>имени записи</w:t>
      </w:r>
      <w:r w:rsidR="001C42A5" w:rsidRPr="001C42A5">
        <w:rPr>
          <w:lang w:val="ru-RU"/>
        </w:rPr>
        <w:t xml:space="preserve">, так и </w:t>
      </w:r>
      <w:r w:rsidR="001C42A5" w:rsidRPr="001C42A5">
        <w:rPr>
          <w:i/>
          <w:lang w:val="ru-RU"/>
        </w:rPr>
        <w:t>имён полей</w:t>
      </w:r>
      <w:r w:rsidR="001C42A5">
        <w:rPr>
          <w:i/>
          <w:lang w:val="ru-RU"/>
        </w:rPr>
        <w:t>.</w:t>
      </w:r>
      <w:r w:rsidR="00573EBE">
        <w:rPr>
          <w:i/>
          <w:lang w:val="ru-RU"/>
        </w:rPr>
        <w:t xml:space="preserve"> </w:t>
      </w:r>
      <w:r w:rsidR="00573EBE">
        <w:rPr>
          <w:lang w:val="ru-RU"/>
        </w:rPr>
        <w:t>Записи и массивы обладают одним общим свойством – произвольным доступом к компонентам.</w:t>
      </w:r>
    </w:p>
    <w:p w14:paraId="25B14F91" w14:textId="6B5B0308" w:rsidR="00573EBE" w:rsidRDefault="005667C0" w:rsidP="00AD4DA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Множество</w:t>
      </w:r>
      <w:r w:rsidR="00380B03">
        <w:rPr>
          <w:lang w:val="ru-RU"/>
        </w:rPr>
        <w:t xml:space="preserve"> – совокупность каких-либо объектов, являющихся его элементами.</w:t>
      </w:r>
      <w:r>
        <w:rPr>
          <w:lang w:val="ru-RU"/>
        </w:rPr>
        <w:t xml:space="preserve"> операции над множествами – пересечение, объединение, вычитание. проверка принадлежности.</w:t>
      </w:r>
      <w:r w:rsidR="00BD43D7">
        <w:rPr>
          <w:lang w:val="ru-RU"/>
        </w:rPr>
        <w:t xml:space="preserve"> Различия между множеством и массивом - </w:t>
      </w:r>
      <w:r w:rsidR="003601FB">
        <w:rPr>
          <w:lang w:val="ru-RU"/>
        </w:rPr>
        <w:t xml:space="preserve">размер множества заранее не ограничен, не существует иного способа доступа к элементам множество </w:t>
      </w:r>
      <w:r w:rsidR="003C1D9D">
        <w:rPr>
          <w:lang w:val="ru-RU"/>
        </w:rPr>
        <w:t>кроме как проверка принадлежности</w:t>
      </w:r>
      <w:r w:rsidR="00BA4A3F">
        <w:rPr>
          <w:lang w:val="ru-RU"/>
        </w:rPr>
        <w:t>.</w:t>
      </w:r>
    </w:p>
    <w:p w14:paraId="0F1DAC53" w14:textId="599DC6E1" w:rsidR="00380B03" w:rsidRDefault="00380B03" w:rsidP="00AD4DA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Очередь – упорядоченный набор следующих друг за другом компонент</w:t>
      </w:r>
      <w:r w:rsidR="006C03EE">
        <w:rPr>
          <w:lang w:val="ru-RU"/>
        </w:rPr>
        <w:t xml:space="preserve">, доступ к которым происходит по следующим правилам: </w:t>
      </w:r>
    </w:p>
    <w:p w14:paraId="14E384E6" w14:textId="663DEA8F" w:rsidR="006C03EE" w:rsidRDefault="006C03EE" w:rsidP="006C03EE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>Новые компоненты могут добавляться лишь в хвост очереди</w:t>
      </w:r>
    </w:p>
    <w:p w14:paraId="705C50C1" w14:textId="1B720A48" w:rsidR="006C03EE" w:rsidRDefault="006C03EE" w:rsidP="006C03EE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>Значение компонент могут читаться (извлекаться) лишь в порядке следования компонент – от головы к хвосту очереди.</w:t>
      </w:r>
    </w:p>
    <w:p w14:paraId="01012F72" w14:textId="5CA82537" w:rsidR="00801285" w:rsidRDefault="00801285" w:rsidP="006C03EE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 xml:space="preserve">Размер очереди заранее не оговаривается, не ограничен, для запоминания компонент очереди испольуется внешнее запоминающее устройство большой ёмкости. </w:t>
      </w:r>
      <w:r w:rsidR="00BE4568">
        <w:rPr>
          <w:lang w:val="ru-RU"/>
        </w:rPr>
        <w:t>Иногда используют другое название очереди – файл.</w:t>
      </w:r>
    </w:p>
    <w:p w14:paraId="52EB57A2" w14:textId="46287A8F" w:rsidR="00C85670" w:rsidRDefault="00C85670" w:rsidP="00C85670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lastRenderedPageBreak/>
        <w:t>Стек – структура данных, в которой элемент, который первым в неё помещался, выходит последним, и наоборот.</w:t>
      </w:r>
    </w:p>
    <w:p w14:paraId="19F288A2" w14:textId="59CC51A1" w:rsidR="00C85670" w:rsidRPr="00C85670" w:rsidRDefault="00C85670" w:rsidP="00C85670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Иерархическая организация данных.</w:t>
      </w:r>
    </w:p>
    <w:p w14:paraId="683B5409" w14:textId="73DD7D1A" w:rsidR="00BC2945" w:rsidRDefault="00BC2945" w:rsidP="002C7C42">
      <w:pPr>
        <w:ind w:firstLine="720"/>
        <w:rPr>
          <w:lang w:val="ru-RU"/>
        </w:rPr>
      </w:pPr>
      <w:r>
        <w:rPr>
          <w:lang w:val="ru-RU"/>
        </w:rPr>
        <w:t>Важным отличием компьютерных чисел от математических является ограниченность диапазона.</w:t>
      </w:r>
      <w:r w:rsidR="002C7C42">
        <w:rPr>
          <w:lang w:val="ru-RU"/>
        </w:rPr>
        <w:t xml:space="preserve"> Для каждой компьютерной системы свойство своё самое большое по модулю допустимое целое число. Прибавив единицу к самому большому допустимому положительному числу мы получим модуль самого малого допустимого отрицательного числа. Это связано с особенностями позиционирования в ячейках памяти.</w:t>
      </w:r>
    </w:p>
    <w:p w14:paraId="13155578" w14:textId="2E313B4E" w:rsidR="002C7C42" w:rsidRDefault="002C7C42" w:rsidP="002C7C42">
      <w:pPr>
        <w:ind w:firstLine="720"/>
        <w:rPr>
          <w:lang w:val="ru-RU"/>
        </w:rPr>
      </w:pPr>
      <w:r>
        <w:rPr>
          <w:lang w:val="ru-RU"/>
        </w:rPr>
        <w:t>Структурированные типы данных классифицируют по следующим признакам:</w:t>
      </w:r>
    </w:p>
    <w:p w14:paraId="31BCD80F" w14:textId="5BB06C10" w:rsidR="002C7C42" w:rsidRDefault="002C7C42" w:rsidP="002C7C4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Однородность/Неоднородность</w:t>
      </w:r>
    </w:p>
    <w:p w14:paraId="1A2E7609" w14:textId="3B1E655B" w:rsidR="002C7C42" w:rsidRDefault="002C7C42" w:rsidP="002C7C4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Упорядоченность/Неупорядоченность</w:t>
      </w:r>
    </w:p>
    <w:p w14:paraId="18233984" w14:textId="45A7846C" w:rsidR="002C7C42" w:rsidRDefault="002C7C42" w:rsidP="002C7C4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Прямой/Последовательный доступ</w:t>
      </w:r>
    </w:p>
    <w:p w14:paraId="46900876" w14:textId="31BDBA6F" w:rsidR="002C7C42" w:rsidRDefault="002C7C42" w:rsidP="002C7C4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Статическая/Динамическая структура</w:t>
      </w:r>
    </w:p>
    <w:p w14:paraId="555A626D" w14:textId="0E646B01" w:rsidR="00EC42C8" w:rsidRDefault="002C7C42" w:rsidP="00EC42C8">
      <w:pPr>
        <w:ind w:left="720"/>
        <w:rPr>
          <w:lang w:val="ru-RU"/>
        </w:rPr>
      </w:pPr>
      <w:r>
        <w:rPr>
          <w:lang w:val="ru-RU"/>
        </w:rPr>
        <w:t>Эти признаки противостоят друг другу лишь внутри пары, вне её они могут сочетаться</w:t>
      </w:r>
      <w:r w:rsidR="00440F2F" w:rsidRPr="00440F2F">
        <w:rPr>
          <w:lang w:val="ru-RU"/>
        </w:rPr>
        <w:t>.</w:t>
      </w:r>
    </w:p>
    <w:p w14:paraId="41E4FA29" w14:textId="2737C4B6" w:rsidR="00EC42C8" w:rsidRDefault="00C85670" w:rsidP="00C85670">
      <w:pPr>
        <w:pStyle w:val="Heading1"/>
        <w:jc w:val="center"/>
        <w:rPr>
          <w:lang w:val="ru-RU"/>
        </w:rPr>
      </w:pPr>
      <w:r>
        <w:rPr>
          <w:lang w:val="ru-RU"/>
        </w:rPr>
        <w:t>Архитектура эвм</w:t>
      </w:r>
    </w:p>
    <w:p w14:paraId="218237C9" w14:textId="6A9B853A" w:rsidR="00C85670" w:rsidRDefault="00C85670" w:rsidP="00C85670">
      <w:pPr>
        <w:rPr>
          <w:lang w:val="ru-RU"/>
        </w:rPr>
      </w:pPr>
      <w:r>
        <w:rPr>
          <w:lang w:val="ru-RU"/>
        </w:rPr>
        <w:tab/>
        <w:t>Архитектура представляет собой совокупность общих принципов организации аппаратно-программных средств и их характериситик</w:t>
      </w:r>
      <w:r w:rsidR="00276504">
        <w:rPr>
          <w:lang w:val="ru-RU"/>
        </w:rPr>
        <w:t>, определяющая функциональные возможности ЭВМ</w:t>
      </w:r>
      <w:r w:rsidR="0011097E">
        <w:rPr>
          <w:lang w:val="ru-RU"/>
        </w:rPr>
        <w:t xml:space="preserve"> при решении соответствюущих классов задач.</w:t>
      </w:r>
      <w:r w:rsidR="00ED0A17">
        <w:rPr>
          <w:lang w:val="ru-RU"/>
        </w:rPr>
        <w:t xml:space="preserve"> Все ЭВМ основаны на </w:t>
      </w:r>
      <w:r w:rsidR="00284B82">
        <w:rPr>
          <w:lang w:val="ru-RU"/>
        </w:rPr>
        <w:t>структуре Джона фон Нейман</w:t>
      </w:r>
      <w:r w:rsidR="00EC6777">
        <w:rPr>
          <w:lang w:val="ru-RU"/>
        </w:rPr>
        <w:t>.</w:t>
      </w:r>
      <w:r w:rsidR="00412AC8">
        <w:rPr>
          <w:lang w:val="ru-RU"/>
        </w:rPr>
        <w:t xml:space="preserve"> Фон Неймановоской называется организация ЭВМ, при которой вычислительная машина состоит из двух основных частей: линейно-адресуемая память, слова которой хранят команды и элементы данных, и процессора, выполняющего эти команды.</w:t>
      </w:r>
      <w:r w:rsidR="000C0198">
        <w:rPr>
          <w:lang w:val="ru-RU"/>
        </w:rPr>
        <w:t xml:space="preserve"> В основе моделей вычислений фон Неймана лежит принцип последовательной передачи управления (счётчик команд) и концепция переменной (идентификатор)</w:t>
      </w:r>
    </w:p>
    <w:p w14:paraId="6B5304AB" w14:textId="57A2A7D7" w:rsidR="00F53A7C" w:rsidRDefault="00F53A7C" w:rsidP="00C85670">
      <w:pPr>
        <w:rPr>
          <w:lang w:val="ru-RU"/>
        </w:rPr>
      </w:pPr>
      <w:r>
        <w:rPr>
          <w:lang w:val="ru-RU"/>
        </w:rPr>
        <w:t>С Х Е М А</w:t>
      </w:r>
    </w:p>
    <w:p w14:paraId="160DD1B4" w14:textId="53D3E65B" w:rsidR="00F83625" w:rsidRDefault="00F83625" w:rsidP="00F8362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BD8688" wp14:editId="63E85180">
            <wp:extent cx="3685736" cy="2760213"/>
            <wp:effectExtent l="0" t="0" r="0" b="2540"/>
            <wp:docPr id="1" name="Picture 1" descr="https://avatars.mds.yandex.net/get-pdb/1352825/98157e6d-abc4-46ba-8591-60823dd77356/s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pdb/1352825/98157e6d-abc4-46ba-8591-60823dd77356/s12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56" cy="278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1F8B35" w14:textId="78593082" w:rsidR="00F53A7C" w:rsidRDefault="00F53A7C" w:rsidP="00F53A7C">
      <w:pPr>
        <w:pStyle w:val="Heading2"/>
        <w:jc w:val="center"/>
        <w:rPr>
          <w:lang w:val="ru-RU"/>
        </w:rPr>
      </w:pPr>
      <w:r>
        <w:rPr>
          <w:lang w:val="ru-RU"/>
        </w:rPr>
        <w:lastRenderedPageBreak/>
        <w:t>П</w:t>
      </w:r>
      <w:r w:rsidR="0031162B">
        <w:rPr>
          <w:lang w:val="ru-RU"/>
        </w:rPr>
        <w:t>р</w:t>
      </w:r>
      <w:r>
        <w:rPr>
          <w:lang w:val="ru-RU"/>
        </w:rPr>
        <w:t>инципы фон Н</w:t>
      </w:r>
      <w:r w:rsidR="0031162B">
        <w:rPr>
          <w:lang w:val="ru-RU"/>
        </w:rPr>
        <w:t>е</w:t>
      </w:r>
      <w:r>
        <w:rPr>
          <w:lang w:val="ru-RU"/>
        </w:rPr>
        <w:t>ймана</w:t>
      </w:r>
    </w:p>
    <w:p w14:paraId="180234A9" w14:textId="607EDD6E" w:rsidR="00F53A7C" w:rsidRDefault="00F53A7C" w:rsidP="00F53A7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Принцип двоичного кодирования – вся информация, поступающая в ЭВМ, кодируется с помощью двоичных сигналов и разделяется на единицы, называемые словами.</w:t>
      </w:r>
      <w:r w:rsidR="00B33B76">
        <w:rPr>
          <w:lang w:val="ru-RU"/>
        </w:rPr>
        <w:t xml:space="preserve"> </w:t>
      </w:r>
    </w:p>
    <w:p w14:paraId="376405EC" w14:textId="5609F368" w:rsidR="00F53A7C" w:rsidRDefault="009A5959" w:rsidP="00F53A7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Принцип однородности памяти </w:t>
      </w:r>
      <w:r w:rsidR="003C3314">
        <w:rPr>
          <w:lang w:val="ru-RU"/>
        </w:rPr>
        <w:t>–</w:t>
      </w:r>
      <w:r>
        <w:rPr>
          <w:lang w:val="ru-RU"/>
        </w:rPr>
        <w:t xml:space="preserve"> </w:t>
      </w:r>
      <w:r w:rsidR="003C3314">
        <w:rPr>
          <w:lang w:val="ru-RU"/>
        </w:rPr>
        <w:t>программы и данные хранятся в однрой и той же памяти, над командами можно выполнять те же действия, что и над данными.</w:t>
      </w:r>
    </w:p>
    <w:p w14:paraId="56CBBDF6" w14:textId="1EAF7687" w:rsidR="003C3314" w:rsidRDefault="003C3314" w:rsidP="00F53A7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Принцип </w:t>
      </w:r>
      <w:r w:rsidR="00E35FDA">
        <w:rPr>
          <w:lang w:val="ru-RU"/>
        </w:rPr>
        <w:t xml:space="preserve">параллельной организации вычислений – операции над числом проводятся по всем разрядам одновременно. </w:t>
      </w:r>
    </w:p>
    <w:p w14:paraId="4C62E7A5" w14:textId="4AFD99E3" w:rsidR="00C500DC" w:rsidRDefault="00C500DC" w:rsidP="00F53A7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Принцип адресуемости памяти – основная память состоит из пронумерованных ячеек, процессору в произвольный момент времени доступна любая ячейка. </w:t>
      </w:r>
      <w:r w:rsidR="001917F8">
        <w:rPr>
          <w:lang w:val="ru-RU"/>
        </w:rPr>
        <w:t>Отсюда следует возможность давать имена областям памяти так, чтобы к хранящимся в них значениям можно было обращаться и изменять их в процессе выполнения программы.</w:t>
      </w:r>
    </w:p>
    <w:p w14:paraId="7E057493" w14:textId="03EE6255" w:rsidR="00963462" w:rsidRDefault="00963462" w:rsidP="00F53A7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Принцип программного управления</w:t>
      </w:r>
      <w:r w:rsidR="005D4D36">
        <w:rPr>
          <w:lang w:val="ru-RU"/>
        </w:rPr>
        <w:t xml:space="preserve"> </w:t>
      </w:r>
      <w:r w:rsidR="00CA2708">
        <w:rPr>
          <w:lang w:val="ru-RU"/>
        </w:rPr>
        <w:t>–</w:t>
      </w:r>
      <w:r w:rsidR="005D4D36">
        <w:rPr>
          <w:lang w:val="ru-RU"/>
        </w:rPr>
        <w:t xml:space="preserve"> </w:t>
      </w:r>
      <w:r w:rsidR="00CA2708">
        <w:rPr>
          <w:lang w:val="ru-RU"/>
        </w:rPr>
        <w:t>программа состоит из набора команд, которые выполняются процессором автоматически, друг за другом в определённой последовательности</w:t>
      </w:r>
      <w:r w:rsidR="00AC14CA">
        <w:rPr>
          <w:lang w:val="ru-RU"/>
        </w:rPr>
        <w:t>.</w:t>
      </w:r>
    </w:p>
    <w:p w14:paraId="6B3EF692" w14:textId="6727C246" w:rsidR="00B35320" w:rsidRDefault="00B35320" w:rsidP="00F53A7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Принцип жёсткости архитектуры – неизменяемость в процессе работы топологии, архитектуры, списка команд. </w:t>
      </w:r>
    </w:p>
    <w:p w14:paraId="442FD42C" w14:textId="77777777" w:rsidR="00E473E2" w:rsidRDefault="00E473E2" w:rsidP="00E473E2">
      <w:pPr>
        <w:pStyle w:val="Heading2"/>
        <w:jc w:val="center"/>
        <w:rPr>
          <w:lang w:val="ru-RU"/>
        </w:rPr>
      </w:pPr>
      <w:r>
        <w:rPr>
          <w:lang w:val="ru-RU"/>
        </w:rPr>
        <w:t>Следствия из принципов</w:t>
      </w:r>
    </w:p>
    <w:p w14:paraId="09387AEA" w14:textId="520A6431" w:rsidR="00E473E2" w:rsidRDefault="00E473E2" w:rsidP="00E473E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Программа уже не постоянная часть ЭВМ</w:t>
      </w:r>
    </w:p>
    <w:p w14:paraId="73B28A0F" w14:textId="360824C6" w:rsidR="00E473E2" w:rsidRDefault="00E473E2" w:rsidP="00E473E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Компьютер состоит из арифметико-логического устройства, выполняющего арифметические и логические операции (да ладно?), устройства управления, предназначенного для управления организацией программы, и запоминающих устройств.</w:t>
      </w:r>
    </w:p>
    <w:p w14:paraId="71778F33" w14:textId="6D96B0A4" w:rsidR="000D35FF" w:rsidRPr="00E473E2" w:rsidRDefault="000D35FF" w:rsidP="00E473E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Внешнее устройство ввода-вывода данных</w:t>
      </w:r>
      <w:r w:rsidR="00944731">
        <w:rPr>
          <w:lang w:val="ru-RU"/>
        </w:rPr>
        <w:t>.</w:t>
      </w:r>
    </w:p>
    <w:sectPr w:rsidR="000D35FF" w:rsidRPr="00E473E2" w:rsidSect="00601B75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C10"/>
    <w:multiLevelType w:val="hybridMultilevel"/>
    <w:tmpl w:val="A92EC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2F4A"/>
    <w:multiLevelType w:val="hybridMultilevel"/>
    <w:tmpl w:val="367A6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440"/>
    <w:multiLevelType w:val="hybridMultilevel"/>
    <w:tmpl w:val="9A5A0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F5BE4"/>
    <w:multiLevelType w:val="hybridMultilevel"/>
    <w:tmpl w:val="E7924A8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B9023C"/>
    <w:multiLevelType w:val="hybridMultilevel"/>
    <w:tmpl w:val="B91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D5F93"/>
    <w:multiLevelType w:val="hybridMultilevel"/>
    <w:tmpl w:val="A06E04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31178"/>
    <w:multiLevelType w:val="hybridMultilevel"/>
    <w:tmpl w:val="AA8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94B2A"/>
    <w:multiLevelType w:val="hybridMultilevel"/>
    <w:tmpl w:val="77B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135DF"/>
    <w:multiLevelType w:val="hybridMultilevel"/>
    <w:tmpl w:val="C632F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E2116"/>
    <w:multiLevelType w:val="hybridMultilevel"/>
    <w:tmpl w:val="681A0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A6C47"/>
    <w:multiLevelType w:val="hybridMultilevel"/>
    <w:tmpl w:val="55DC57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171A6"/>
    <w:multiLevelType w:val="hybridMultilevel"/>
    <w:tmpl w:val="5F6081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F6DD9"/>
    <w:multiLevelType w:val="hybridMultilevel"/>
    <w:tmpl w:val="DBBC3D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E2AF0"/>
    <w:multiLevelType w:val="hybridMultilevel"/>
    <w:tmpl w:val="ED8499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A59B9"/>
    <w:multiLevelType w:val="hybridMultilevel"/>
    <w:tmpl w:val="D222D80A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5" w15:restartNumberingAfterBreak="0">
    <w:nsid w:val="7C010F46"/>
    <w:multiLevelType w:val="hybridMultilevel"/>
    <w:tmpl w:val="996EA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36A94"/>
    <w:multiLevelType w:val="hybridMultilevel"/>
    <w:tmpl w:val="076633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2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15"/>
  </w:num>
  <w:num w:numId="13">
    <w:abstractNumId w:val="1"/>
  </w:num>
  <w:num w:numId="14">
    <w:abstractNumId w:val="8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96"/>
    <w:rsid w:val="00026810"/>
    <w:rsid w:val="00052D9B"/>
    <w:rsid w:val="00056080"/>
    <w:rsid w:val="00092FC5"/>
    <w:rsid w:val="000C0198"/>
    <w:rsid w:val="000C1841"/>
    <w:rsid w:val="000D35FF"/>
    <w:rsid w:val="0011097E"/>
    <w:rsid w:val="001328A9"/>
    <w:rsid w:val="001917F8"/>
    <w:rsid w:val="001C42A5"/>
    <w:rsid w:val="00227E7B"/>
    <w:rsid w:val="002444DA"/>
    <w:rsid w:val="00276504"/>
    <w:rsid w:val="00284B82"/>
    <w:rsid w:val="002C7C42"/>
    <w:rsid w:val="002F4803"/>
    <w:rsid w:val="00310FCD"/>
    <w:rsid w:val="0031162B"/>
    <w:rsid w:val="0034629E"/>
    <w:rsid w:val="003601FB"/>
    <w:rsid w:val="0037547E"/>
    <w:rsid w:val="00380B03"/>
    <w:rsid w:val="003A7A15"/>
    <w:rsid w:val="003C1D9D"/>
    <w:rsid w:val="003C3314"/>
    <w:rsid w:val="003C4427"/>
    <w:rsid w:val="003F14A7"/>
    <w:rsid w:val="004064F0"/>
    <w:rsid w:val="00412AC8"/>
    <w:rsid w:val="004308FD"/>
    <w:rsid w:val="004408AB"/>
    <w:rsid w:val="00440F2F"/>
    <w:rsid w:val="00465D04"/>
    <w:rsid w:val="004B21CB"/>
    <w:rsid w:val="004E02B6"/>
    <w:rsid w:val="00535F0C"/>
    <w:rsid w:val="00553F45"/>
    <w:rsid w:val="005667C0"/>
    <w:rsid w:val="00573EBE"/>
    <w:rsid w:val="0057438B"/>
    <w:rsid w:val="005D4D36"/>
    <w:rsid w:val="00601B75"/>
    <w:rsid w:val="0062787C"/>
    <w:rsid w:val="006C03EE"/>
    <w:rsid w:val="00724F79"/>
    <w:rsid w:val="0073072C"/>
    <w:rsid w:val="00737696"/>
    <w:rsid w:val="00795BDA"/>
    <w:rsid w:val="007B1390"/>
    <w:rsid w:val="007E4CC5"/>
    <w:rsid w:val="00801285"/>
    <w:rsid w:val="008172BC"/>
    <w:rsid w:val="0082095B"/>
    <w:rsid w:val="00852A75"/>
    <w:rsid w:val="00853A8A"/>
    <w:rsid w:val="0087662B"/>
    <w:rsid w:val="008E0A17"/>
    <w:rsid w:val="008E2E37"/>
    <w:rsid w:val="00911BCC"/>
    <w:rsid w:val="00920081"/>
    <w:rsid w:val="00944731"/>
    <w:rsid w:val="009534F3"/>
    <w:rsid w:val="00960C38"/>
    <w:rsid w:val="00963462"/>
    <w:rsid w:val="00964A02"/>
    <w:rsid w:val="00992185"/>
    <w:rsid w:val="009A5959"/>
    <w:rsid w:val="009C6B8E"/>
    <w:rsid w:val="00A439FD"/>
    <w:rsid w:val="00A46AC2"/>
    <w:rsid w:val="00AC14CA"/>
    <w:rsid w:val="00AD4DA4"/>
    <w:rsid w:val="00AF4DED"/>
    <w:rsid w:val="00B03BC7"/>
    <w:rsid w:val="00B33B76"/>
    <w:rsid w:val="00B35320"/>
    <w:rsid w:val="00B61122"/>
    <w:rsid w:val="00B640BD"/>
    <w:rsid w:val="00B84655"/>
    <w:rsid w:val="00BA4A3F"/>
    <w:rsid w:val="00BC2945"/>
    <w:rsid w:val="00BD43D7"/>
    <w:rsid w:val="00BD6733"/>
    <w:rsid w:val="00BE23DE"/>
    <w:rsid w:val="00BE4568"/>
    <w:rsid w:val="00BF214A"/>
    <w:rsid w:val="00BF3228"/>
    <w:rsid w:val="00C34F90"/>
    <w:rsid w:val="00C500DC"/>
    <w:rsid w:val="00C658C3"/>
    <w:rsid w:val="00C85670"/>
    <w:rsid w:val="00CA2708"/>
    <w:rsid w:val="00CA7CDE"/>
    <w:rsid w:val="00CD696D"/>
    <w:rsid w:val="00D379AF"/>
    <w:rsid w:val="00D95A47"/>
    <w:rsid w:val="00DA602E"/>
    <w:rsid w:val="00DA7ED3"/>
    <w:rsid w:val="00DB4F96"/>
    <w:rsid w:val="00E17FB9"/>
    <w:rsid w:val="00E35FDA"/>
    <w:rsid w:val="00E40B1F"/>
    <w:rsid w:val="00E42110"/>
    <w:rsid w:val="00E473E2"/>
    <w:rsid w:val="00EC256A"/>
    <w:rsid w:val="00EC42C8"/>
    <w:rsid w:val="00EC6777"/>
    <w:rsid w:val="00ED0A17"/>
    <w:rsid w:val="00F108EA"/>
    <w:rsid w:val="00F53A7C"/>
    <w:rsid w:val="00F678A9"/>
    <w:rsid w:val="00F83625"/>
    <w:rsid w:val="00FA2F08"/>
    <w:rsid w:val="00F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81FE"/>
  <w15:chartTrackingRefBased/>
  <w15:docId w15:val="{19AAA2D6-0555-4AE1-A447-82626A76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9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2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2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29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29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29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29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29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29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29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29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629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34629E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34629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629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29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29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29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29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29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29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29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629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29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29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4629E"/>
    <w:rPr>
      <w:b/>
      <w:bCs/>
    </w:rPr>
  </w:style>
  <w:style w:type="character" w:styleId="Emphasis">
    <w:name w:val="Emphasis"/>
    <w:basedOn w:val="DefaultParagraphFont"/>
    <w:uiPriority w:val="20"/>
    <w:qFormat/>
    <w:rsid w:val="0034629E"/>
    <w:rPr>
      <w:i/>
      <w:iCs/>
    </w:rPr>
  </w:style>
  <w:style w:type="paragraph" w:styleId="NoSpacing">
    <w:name w:val="No Spacing"/>
    <w:uiPriority w:val="1"/>
    <w:qFormat/>
    <w:rsid w:val="00346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629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4629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29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29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62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629E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34629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4629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29E"/>
    <w:pPr>
      <w:outlineLvl w:val="9"/>
    </w:pPr>
  </w:style>
  <w:style w:type="paragraph" w:styleId="ListParagraph">
    <w:name w:val="List Paragraph"/>
    <w:basedOn w:val="Normal"/>
    <w:uiPriority w:val="34"/>
    <w:qFormat/>
    <w:rsid w:val="003C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3D1B-A604-404E-A899-A5F536E3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Artashes Farmanyan</dc:creator>
  <cp:keywords/>
  <dc:description/>
  <cp:lastModifiedBy>Artashes Farmanyan</cp:lastModifiedBy>
  <cp:revision>89</cp:revision>
  <dcterms:created xsi:type="dcterms:W3CDTF">2019-10-05T10:46:00Z</dcterms:created>
  <dcterms:modified xsi:type="dcterms:W3CDTF">2019-10-28T10:57:00Z</dcterms:modified>
</cp:coreProperties>
</file>