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1719E" w14:textId="77777777" w:rsidR="007745DE" w:rsidRDefault="007745DE" w:rsidP="007745DE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54F0B7AD" w14:textId="77777777" w:rsidR="007745DE" w:rsidRDefault="007745DE" w:rsidP="007745D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31C35CA9" w14:textId="77777777" w:rsidR="007745DE" w:rsidRDefault="007745DE" w:rsidP="007745D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2EC6A00E" w14:textId="77777777" w:rsidR="007745DE" w:rsidRDefault="007745DE" w:rsidP="007745DE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4F6F8B4" w14:textId="77777777" w:rsidR="007745DE" w:rsidRDefault="007745DE" w:rsidP="007745DE">
      <w:pPr>
        <w:spacing w:line="360" w:lineRule="auto"/>
        <w:ind w:firstLine="567"/>
        <w:jc w:val="both"/>
        <w:rPr>
          <w:sz w:val="22"/>
          <w:szCs w:val="22"/>
        </w:rPr>
      </w:pPr>
    </w:p>
    <w:p w14:paraId="61AFCD08" w14:textId="77777777" w:rsidR="007745DE" w:rsidRDefault="007745DE" w:rsidP="007745DE">
      <w:pPr>
        <w:spacing w:line="360" w:lineRule="auto"/>
        <w:ind w:firstLine="567"/>
        <w:jc w:val="both"/>
        <w:rPr>
          <w:sz w:val="22"/>
          <w:szCs w:val="22"/>
        </w:rPr>
      </w:pPr>
    </w:p>
    <w:p w14:paraId="30599C3A" w14:textId="77777777" w:rsidR="007745DE" w:rsidRDefault="007745DE" w:rsidP="007745DE">
      <w:pPr>
        <w:spacing w:line="360" w:lineRule="auto"/>
        <w:ind w:firstLine="567"/>
        <w:jc w:val="both"/>
        <w:rPr>
          <w:sz w:val="22"/>
          <w:szCs w:val="22"/>
        </w:rPr>
      </w:pPr>
    </w:p>
    <w:p w14:paraId="78CB1B42" w14:textId="77777777" w:rsidR="007745DE" w:rsidRDefault="007745DE" w:rsidP="007745D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2E1AA0A" w14:textId="77777777" w:rsidR="007745DE" w:rsidRDefault="007745DE" w:rsidP="007745DE">
      <w:pPr>
        <w:ind w:firstLine="567"/>
        <w:jc w:val="both"/>
        <w:rPr>
          <w:b/>
          <w:sz w:val="28"/>
          <w:szCs w:val="28"/>
        </w:rPr>
      </w:pPr>
    </w:p>
    <w:p w14:paraId="46450D3C" w14:textId="77777777" w:rsidR="007745DE" w:rsidRDefault="007745DE" w:rsidP="007745D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учебной практике</w:t>
      </w:r>
    </w:p>
    <w:p w14:paraId="62199B33" w14:textId="77777777" w:rsidR="007745DE" w:rsidRDefault="007745DE" w:rsidP="007745DE">
      <w:pPr>
        <w:jc w:val="center"/>
        <w:rPr>
          <w:b/>
          <w:sz w:val="28"/>
          <w:szCs w:val="28"/>
        </w:rPr>
      </w:pPr>
    </w:p>
    <w:p w14:paraId="0B63DCA8" w14:textId="77777777" w:rsidR="007745DE" w:rsidRPr="0035477D" w:rsidRDefault="007745DE" w:rsidP="007745DE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ПМ.11.</w:t>
      </w:r>
      <w:r>
        <w:rPr>
          <w:b/>
          <w:sz w:val="28"/>
          <w:szCs w:val="28"/>
        </w:rPr>
        <w:t xml:space="preserve"> Разработка модулей программного обеспечения для компьютерных систем</w:t>
      </w:r>
    </w:p>
    <w:p w14:paraId="1114C671" w14:textId="77777777" w:rsidR="007745DE" w:rsidRDefault="007745DE" w:rsidP="007745DE">
      <w:pPr>
        <w:jc w:val="center"/>
        <w:rPr>
          <w:b/>
          <w:sz w:val="28"/>
          <w:szCs w:val="28"/>
        </w:rPr>
      </w:pPr>
    </w:p>
    <w:p w14:paraId="650D935F" w14:textId="77777777" w:rsidR="007745DE" w:rsidRDefault="007745DE" w:rsidP="007745DE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«Разработка модулей программного обеспечения «ГИБДД»</w:t>
      </w:r>
    </w:p>
    <w:p w14:paraId="54DB97CD" w14:textId="77777777" w:rsidR="007745DE" w:rsidRDefault="007745DE" w:rsidP="007745DE">
      <w:pPr>
        <w:spacing w:line="360" w:lineRule="auto"/>
        <w:ind w:firstLine="567"/>
        <w:jc w:val="both"/>
        <w:rPr>
          <w:sz w:val="22"/>
          <w:szCs w:val="22"/>
        </w:rPr>
      </w:pPr>
    </w:p>
    <w:p w14:paraId="075B69B8" w14:textId="77777777" w:rsidR="007745DE" w:rsidRDefault="007745DE" w:rsidP="007745DE">
      <w:pPr>
        <w:spacing w:line="360" w:lineRule="auto"/>
        <w:rPr>
          <w:sz w:val="22"/>
          <w:szCs w:val="22"/>
        </w:rPr>
      </w:pPr>
    </w:p>
    <w:p w14:paraId="58F36DF1" w14:textId="77777777" w:rsidR="007745DE" w:rsidRDefault="007745DE" w:rsidP="007745DE">
      <w:pPr>
        <w:spacing w:line="360" w:lineRule="auto"/>
        <w:ind w:left="4820"/>
        <w:rPr>
          <w:sz w:val="28"/>
          <w:szCs w:val="28"/>
        </w:rPr>
      </w:pPr>
    </w:p>
    <w:p w14:paraId="0DCD95F0" w14:textId="77777777" w:rsidR="007745DE" w:rsidRDefault="007745DE" w:rsidP="007745DE">
      <w:pPr>
        <w:spacing w:line="360" w:lineRule="auto"/>
        <w:ind w:left="4820"/>
        <w:rPr>
          <w:sz w:val="28"/>
          <w:szCs w:val="28"/>
        </w:rPr>
      </w:pPr>
    </w:p>
    <w:p w14:paraId="22FDD46F" w14:textId="77777777" w:rsidR="007745DE" w:rsidRDefault="007745DE" w:rsidP="007745DE">
      <w:pPr>
        <w:spacing w:line="360" w:lineRule="auto"/>
        <w:ind w:left="4820"/>
        <w:rPr>
          <w:sz w:val="28"/>
          <w:szCs w:val="28"/>
        </w:rPr>
      </w:pPr>
    </w:p>
    <w:p w14:paraId="7ECB5B4C" w14:textId="77777777" w:rsidR="007745DE" w:rsidRDefault="007745DE" w:rsidP="007745DE">
      <w:pPr>
        <w:spacing w:line="360" w:lineRule="auto"/>
        <w:ind w:left="4820"/>
        <w:rPr>
          <w:sz w:val="28"/>
          <w:szCs w:val="28"/>
        </w:rPr>
      </w:pPr>
    </w:p>
    <w:p w14:paraId="5A7A5C8F" w14:textId="77777777" w:rsidR="007745DE" w:rsidRPr="00B97A30" w:rsidRDefault="007745DE" w:rsidP="007745DE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233DADCC" w14:textId="77777777" w:rsidR="007745DE" w:rsidRPr="00316C98" w:rsidRDefault="007745DE" w:rsidP="007745DE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Останин Глеб Сергеевич</w:t>
      </w:r>
    </w:p>
    <w:p w14:paraId="10412867" w14:textId="77777777" w:rsidR="007745DE" w:rsidRPr="00F326C3" w:rsidRDefault="007745DE" w:rsidP="007745DE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22П-1</w:t>
      </w:r>
    </w:p>
    <w:p w14:paraId="2EB7C139" w14:textId="77777777" w:rsidR="007745DE" w:rsidRPr="00F326C3" w:rsidRDefault="007745DE" w:rsidP="007745DE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5A7C7E53" w14:textId="77777777" w:rsidR="007745DE" w:rsidRPr="00F326C3" w:rsidRDefault="007745DE" w:rsidP="007745DE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</w:t>
      </w:r>
      <w:r>
        <w:rPr>
          <w:color w:val="000000"/>
          <w:sz w:val="28"/>
          <w:szCs w:val="28"/>
        </w:rPr>
        <w:t>и</w:t>
      </w:r>
      <w:r w:rsidRPr="00F326C3">
        <w:rPr>
          <w:color w:val="000000"/>
          <w:sz w:val="28"/>
          <w:szCs w:val="28"/>
        </w:rPr>
        <w:t xml:space="preserve"> практики от колледжа:</w:t>
      </w:r>
    </w:p>
    <w:p w14:paraId="75070F17" w14:textId="77777777" w:rsidR="007745DE" w:rsidRPr="00431FBD" w:rsidRDefault="007745DE" w:rsidP="007745DE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proofErr w:type="spellStart"/>
      <w:r>
        <w:rPr>
          <w:i/>
          <w:color w:val="000000"/>
          <w:sz w:val="28"/>
          <w:szCs w:val="28"/>
        </w:rPr>
        <w:t>Пентин</w:t>
      </w:r>
      <w:proofErr w:type="spellEnd"/>
      <w:r>
        <w:rPr>
          <w:i/>
          <w:color w:val="000000"/>
          <w:sz w:val="28"/>
          <w:szCs w:val="28"/>
        </w:rPr>
        <w:t xml:space="preserve"> Николай Сергеевич</w:t>
      </w:r>
      <w:r w:rsidRPr="00431FBD">
        <w:rPr>
          <w:i/>
          <w:color w:val="000000"/>
          <w:sz w:val="28"/>
          <w:szCs w:val="28"/>
        </w:rPr>
        <w:t>;</w:t>
      </w:r>
      <w:r>
        <w:rPr>
          <w:i/>
          <w:color w:val="000000"/>
          <w:sz w:val="28"/>
          <w:szCs w:val="28"/>
        </w:rPr>
        <w:t xml:space="preserve"> Махнёв Александр Анатольевич</w:t>
      </w:r>
      <w:r w:rsidRPr="00431FBD">
        <w:rPr>
          <w:i/>
          <w:color w:val="000000"/>
          <w:sz w:val="28"/>
          <w:szCs w:val="28"/>
        </w:rPr>
        <w:t>;</w:t>
      </w:r>
      <w:r>
        <w:rPr>
          <w:i/>
          <w:color w:val="000000"/>
          <w:sz w:val="28"/>
          <w:szCs w:val="28"/>
        </w:rPr>
        <w:t xml:space="preserve"> Седов Алексей Сергеевич</w:t>
      </w:r>
    </w:p>
    <w:p w14:paraId="2ADAD680" w14:textId="77777777" w:rsidR="007745DE" w:rsidRDefault="007745DE" w:rsidP="007745DE">
      <w:pPr>
        <w:ind w:left="5529"/>
        <w:jc w:val="center"/>
      </w:pPr>
    </w:p>
    <w:p w14:paraId="3EA0E635" w14:textId="77777777" w:rsidR="007745DE" w:rsidRDefault="007745DE" w:rsidP="007745DE">
      <w:pPr>
        <w:ind w:left="4500"/>
      </w:pPr>
    </w:p>
    <w:p w14:paraId="3DAC4769" w14:textId="77777777" w:rsidR="007745DE" w:rsidRDefault="007745DE" w:rsidP="007745DE">
      <w:pPr>
        <w:ind w:left="4500"/>
      </w:pPr>
    </w:p>
    <w:p w14:paraId="153C5DEA" w14:textId="77777777" w:rsidR="007745DE" w:rsidRDefault="007745DE" w:rsidP="007745DE">
      <w:pPr>
        <w:ind w:left="4500"/>
      </w:pPr>
    </w:p>
    <w:p w14:paraId="47EB9A85" w14:textId="77777777" w:rsidR="007745DE" w:rsidRDefault="007745DE" w:rsidP="007745DE">
      <w:pPr>
        <w:jc w:val="center"/>
        <w:rPr>
          <w:sz w:val="28"/>
          <w:szCs w:val="28"/>
        </w:rPr>
      </w:pPr>
      <w:r>
        <w:rPr>
          <w:sz w:val="28"/>
          <w:szCs w:val="28"/>
        </w:rPr>
        <w:t>2025-2026 уч. год</w:t>
      </w:r>
    </w:p>
    <w:p w14:paraId="28F2BF56" w14:textId="77777777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sz w:val="28"/>
          <w:szCs w:val="28"/>
        </w:rPr>
        <w:br w:type="page"/>
      </w:r>
      <w:r w:rsidRPr="007745DE">
        <w:rPr>
          <w:rStyle w:val="a4"/>
          <w:color w:val="0F1115"/>
          <w:sz w:val="28"/>
          <w:szCs w:val="28"/>
        </w:rPr>
        <w:lastRenderedPageBreak/>
        <w:t>Содержание</w:t>
      </w:r>
    </w:p>
    <w:p w14:paraId="03A31D9D" w14:textId="77777777" w:rsidR="007745DE" w:rsidRPr="007745DE" w:rsidRDefault="007745DE" w:rsidP="007745D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Постановка задачи на разработку программных модулей</w:t>
      </w:r>
    </w:p>
    <w:p w14:paraId="23B3BB92" w14:textId="77777777" w:rsidR="007745DE" w:rsidRPr="007745DE" w:rsidRDefault="007745DE" w:rsidP="007745D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Разработка кода программного модуля на языках низкого и высокого уровней</w:t>
      </w:r>
    </w:p>
    <w:p w14:paraId="412F97F8" w14:textId="77777777" w:rsidR="007745DE" w:rsidRPr="007745DE" w:rsidRDefault="007745DE" w:rsidP="007745D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Создание программы по разработанному алгоритму</w:t>
      </w:r>
    </w:p>
    <w:p w14:paraId="59E5ED51" w14:textId="77777777" w:rsidR="007745DE" w:rsidRPr="007745DE" w:rsidRDefault="007745DE" w:rsidP="007745D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Отладка и тестирование программы на уровне модуля</w:t>
      </w:r>
    </w:p>
    <w:p w14:paraId="64CE2FAA" w14:textId="77777777" w:rsidR="007745DE" w:rsidRPr="007745DE" w:rsidRDefault="007745DE" w:rsidP="007745D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Разработка кода программного модуля на современных языках программирования</w:t>
      </w:r>
    </w:p>
    <w:p w14:paraId="55077488" w14:textId="77777777" w:rsidR="007745DE" w:rsidRPr="007745DE" w:rsidRDefault="007745DE" w:rsidP="007745D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Оптимизация и рефакторинг программного кода</w:t>
      </w:r>
    </w:p>
    <w:p w14:paraId="1A0E7534" w14:textId="77777777" w:rsidR="007745DE" w:rsidRPr="007745DE" w:rsidRDefault="007745DE" w:rsidP="007745D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Оформление документации на программные средства</w:t>
      </w:r>
    </w:p>
    <w:p w14:paraId="37B2FFAB" w14:textId="77777777" w:rsidR="007745DE" w:rsidRPr="007745DE" w:rsidRDefault="007745DE" w:rsidP="007745D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Разработка мобильных приложений</w:t>
      </w:r>
    </w:p>
    <w:p w14:paraId="69070A4D" w14:textId="77777777" w:rsidR="007745DE" w:rsidRPr="007745DE" w:rsidRDefault="007745DE" w:rsidP="007745D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Разработка кода программного продукта на основе готовой спецификации на уровне модуля</w:t>
      </w:r>
    </w:p>
    <w:p w14:paraId="4E231B3E" w14:textId="77777777" w:rsidR="007745DE" w:rsidRPr="007745DE" w:rsidRDefault="007745DE" w:rsidP="007745D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Проведение тестирования программного модуля по определенному сценарию</w:t>
      </w:r>
    </w:p>
    <w:p w14:paraId="33D8E940" w14:textId="77777777" w:rsidR="007745DE" w:rsidRPr="007745DE" w:rsidRDefault="007745DE" w:rsidP="007745D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Использование инструментальных средств на этапе отладки программного продукта</w:t>
      </w:r>
    </w:p>
    <w:p w14:paraId="2378F9EB" w14:textId="77777777" w:rsidR="007745DE" w:rsidRPr="007745DE" w:rsidRDefault="007745DE" w:rsidP="007745D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Заключение</w:t>
      </w:r>
    </w:p>
    <w:p w14:paraId="731872A7" w14:textId="77777777" w:rsidR="007745DE" w:rsidRPr="007745DE" w:rsidRDefault="007745DE" w:rsidP="007745D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Приложения к отчету</w:t>
      </w:r>
    </w:p>
    <w:p w14:paraId="3493C938" w14:textId="76EFAC0E" w:rsidR="007745DE" w:rsidRDefault="007745DE">
      <w:pPr>
        <w:spacing w:after="160" w:line="259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8EF7017" w14:textId="77777777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color w:val="0F1115"/>
          <w:sz w:val="28"/>
          <w:szCs w:val="28"/>
        </w:rPr>
      </w:pPr>
      <w:r w:rsidRPr="007745DE">
        <w:rPr>
          <w:rStyle w:val="a4"/>
          <w:color w:val="0F1115"/>
          <w:sz w:val="28"/>
          <w:szCs w:val="28"/>
        </w:rPr>
        <w:lastRenderedPageBreak/>
        <w:t>1. Постановка задачи на разработку программных модулей программного обеспечения</w:t>
      </w:r>
    </w:p>
    <w:p w14:paraId="24ABF108" w14:textId="77777777" w:rsidR="007745DE" w:rsidRPr="007745DE" w:rsidRDefault="007745DE" w:rsidP="008F294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В ходе учебной практики по профессиональному модулю ПМ.11 была поставлена цель: закрепить практические навыки в разработке модулей программного обеспечения для компьютерных систем. Основной задачей являлась разработка комплекса программных продуктов для автоматизации деятельности подразделений ГИБДД, а также создание сопутствующих приложений для отработки различных технологий программирования.</w:t>
      </w:r>
    </w:p>
    <w:p w14:paraId="734A8F1A" w14:textId="77777777" w:rsidR="007745DE" w:rsidRPr="007745DE" w:rsidRDefault="007745DE" w:rsidP="008F294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В рамках практики необходимо было решить следующие задачи:</w:t>
      </w:r>
    </w:p>
    <w:p w14:paraId="0E60D86D" w14:textId="77777777" w:rsidR="007745DE" w:rsidRPr="007745DE" w:rsidRDefault="007745DE" w:rsidP="008F2949">
      <w:pPr>
        <w:pStyle w:val="ds-markdown-paragraph"/>
        <w:numPr>
          <w:ilvl w:val="0"/>
          <w:numId w:val="15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Разработать десктопное приложение «ГИБДД» для работы с базой данных транспортных средств, водителей и нарушений.</w:t>
      </w:r>
    </w:p>
    <w:p w14:paraId="345B8A5E" w14:textId="77777777" w:rsidR="007745DE" w:rsidRPr="007745DE" w:rsidRDefault="007745DE" w:rsidP="008F2949">
      <w:pPr>
        <w:pStyle w:val="ds-markdown-paragraph"/>
        <w:numPr>
          <w:ilvl w:val="0"/>
          <w:numId w:val="15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Создать приложение «AMONIC Airlines» для моделирования системы управления авиапарком.</w:t>
      </w:r>
    </w:p>
    <w:p w14:paraId="36D7F78A" w14:textId="77777777" w:rsidR="007745DE" w:rsidRPr="007745DE" w:rsidRDefault="007745DE" w:rsidP="008F2949">
      <w:pPr>
        <w:pStyle w:val="ds-markdown-paragraph"/>
        <w:numPr>
          <w:ilvl w:val="0"/>
          <w:numId w:val="15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Спроектировать и реализовать мобильное приложение «ГИБДД» на платформе .NET MAUI для оперативного доступа к информации о ДТП.</w:t>
      </w:r>
    </w:p>
    <w:p w14:paraId="1640363D" w14:textId="77777777" w:rsidR="007745DE" w:rsidRPr="007745DE" w:rsidRDefault="007745DE" w:rsidP="008F2949">
      <w:pPr>
        <w:pStyle w:val="ds-markdown-paragraph"/>
        <w:numPr>
          <w:ilvl w:val="0"/>
          <w:numId w:val="15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Выполнить интеграцию с базами данных (MS SQL, MySQL) и реализовать импорт данных из внешних источников (CSV-файлы).</w:t>
      </w:r>
    </w:p>
    <w:p w14:paraId="386D721D" w14:textId="77777777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</w:rPr>
      </w:pPr>
      <w:r w:rsidRPr="007745DE">
        <w:rPr>
          <w:rStyle w:val="a4"/>
          <w:color w:val="0F1115"/>
          <w:sz w:val="28"/>
          <w:szCs w:val="28"/>
        </w:rPr>
        <w:t>2. Разработка кода программного модуля на языках низкого и высокого уровней</w:t>
      </w:r>
    </w:p>
    <w:p w14:paraId="59BFA5F7" w14:textId="77777777" w:rsidR="007745DE" w:rsidRPr="007745DE" w:rsidRDefault="007745DE" w:rsidP="008F294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 xml:space="preserve">Разработка всех программных модулей велась на языке высокого уровня C#. Выбор обусловлен его строгой типизацией, мощной библиотекой классов .NET и поддержкой современных парадигм программирования. Для создания пользовательских интерфейсов использовались технологии WPF (Windows </w:t>
      </w:r>
      <w:proofErr w:type="spellStart"/>
      <w:r w:rsidRPr="007745DE">
        <w:rPr>
          <w:color w:val="0F1115"/>
          <w:sz w:val="28"/>
          <w:szCs w:val="28"/>
        </w:rPr>
        <w:t>Presentation</w:t>
      </w:r>
      <w:proofErr w:type="spellEnd"/>
      <w:r w:rsidRPr="007745DE">
        <w:rPr>
          <w:color w:val="0F1115"/>
          <w:sz w:val="28"/>
          <w:szCs w:val="28"/>
        </w:rPr>
        <w:t xml:space="preserve"> Foundation) для десктопных приложений и .NET MAUI (.NET Multi-</w:t>
      </w:r>
      <w:proofErr w:type="spellStart"/>
      <w:r w:rsidRPr="007745DE">
        <w:rPr>
          <w:color w:val="0F1115"/>
          <w:sz w:val="28"/>
          <w:szCs w:val="28"/>
        </w:rPr>
        <w:t>platform</w:t>
      </w:r>
      <w:proofErr w:type="spellEnd"/>
      <w:r w:rsidRPr="007745DE">
        <w:rPr>
          <w:color w:val="0F1115"/>
          <w:sz w:val="28"/>
          <w:szCs w:val="28"/>
        </w:rPr>
        <w:t xml:space="preserve"> </w:t>
      </w:r>
      <w:proofErr w:type="spellStart"/>
      <w:r w:rsidRPr="007745DE">
        <w:rPr>
          <w:color w:val="0F1115"/>
          <w:sz w:val="28"/>
          <w:szCs w:val="28"/>
        </w:rPr>
        <w:t>App</w:t>
      </w:r>
      <w:proofErr w:type="spellEnd"/>
      <w:r w:rsidRPr="007745DE">
        <w:rPr>
          <w:color w:val="0F1115"/>
          <w:sz w:val="28"/>
          <w:szCs w:val="28"/>
        </w:rPr>
        <w:t xml:space="preserve"> UI) для мобильной платформы. Среда разработки — Microsoft Visual Studio 2022 (версия 2026 эмулируется для совместимости). </w:t>
      </w:r>
      <w:r w:rsidRPr="007745DE">
        <w:rPr>
          <w:color w:val="0F1115"/>
          <w:sz w:val="28"/>
          <w:szCs w:val="28"/>
        </w:rPr>
        <w:lastRenderedPageBreak/>
        <w:t>Применение языка низкого уровня (ассемблер) в рамках данного этапа не требовалось, однако при анализе производительности учитывались принципы управления памятью, характерные для низкоуровневого взаимодействия CLR с операционной системой.</w:t>
      </w:r>
    </w:p>
    <w:p w14:paraId="284ECFFF" w14:textId="77777777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</w:rPr>
      </w:pPr>
      <w:r w:rsidRPr="007745DE">
        <w:rPr>
          <w:rStyle w:val="a4"/>
          <w:color w:val="0F1115"/>
          <w:sz w:val="28"/>
          <w:szCs w:val="28"/>
        </w:rPr>
        <w:t>3. Создание программы по разработанному алгоритму</w:t>
      </w:r>
    </w:p>
    <w:p w14:paraId="728E2640" w14:textId="77777777" w:rsidR="007745DE" w:rsidRPr="007745DE" w:rsidRDefault="007745DE" w:rsidP="008F294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Основой для разработки послужили алгоритмы, представленные в техническом задании и методических материалах. На начальном этапе были детально проанализированы входные и выходные данные, после чего составлены блок-схемы алгоритмов работы ключевых модулей. На рисунке 10 представлена обобщенная блок-схема, иллюстрирующая логику работы приложения «ГИБДД» от момента авторизации пользователя до выполнения основных операций: поиска, просмотра и редактирования записей. Алгоритм реализует циклическую обработку событий и ветвление сценариев в зависимости от прав доступа пользователя.</w:t>
      </w:r>
    </w:p>
    <w:p w14:paraId="525E636E" w14:textId="77777777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</w:rPr>
      </w:pPr>
      <w:r w:rsidRPr="007745DE">
        <w:rPr>
          <w:rStyle w:val="a4"/>
          <w:color w:val="0F1115"/>
          <w:sz w:val="28"/>
          <w:szCs w:val="28"/>
        </w:rPr>
        <w:t>4. Отладка и тестирование программы на уровне модуля</w:t>
      </w:r>
    </w:p>
    <w:p w14:paraId="0A19484F" w14:textId="77777777" w:rsidR="007745DE" w:rsidRPr="007745DE" w:rsidRDefault="007745DE" w:rsidP="008F294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Процесс отладки проводился итерационно с использованием точек останова (</w:t>
      </w:r>
      <w:proofErr w:type="spellStart"/>
      <w:r w:rsidRPr="007745DE">
        <w:rPr>
          <w:color w:val="0F1115"/>
          <w:sz w:val="28"/>
          <w:szCs w:val="28"/>
        </w:rPr>
        <w:t>breakpoints</w:t>
      </w:r>
      <w:proofErr w:type="spellEnd"/>
      <w:r w:rsidRPr="007745DE">
        <w:rPr>
          <w:color w:val="0F1115"/>
          <w:sz w:val="28"/>
          <w:szCs w:val="28"/>
        </w:rPr>
        <w:t>) и окон наблюдения (Watch) в Visual Studio. Каждый модуль тестировался изолированно. Для модуля авторизации проверялась реакция на ввод валидных/</w:t>
      </w:r>
      <w:proofErr w:type="spellStart"/>
      <w:r w:rsidRPr="007745DE">
        <w:rPr>
          <w:color w:val="0F1115"/>
          <w:sz w:val="28"/>
          <w:szCs w:val="28"/>
        </w:rPr>
        <w:t>невалидных</w:t>
      </w:r>
      <w:proofErr w:type="spellEnd"/>
      <w:r w:rsidRPr="007745DE">
        <w:rPr>
          <w:color w:val="0F1115"/>
          <w:sz w:val="28"/>
          <w:szCs w:val="28"/>
        </w:rPr>
        <w:t xml:space="preserve"> данных и граничные значения. Модуль работы с БД тестировался на корректность выполнения SQL-запросов (SELECT, INSERT, UPDATE, DELETE). Выявленные ошибки, такие как некорректная обработка </w:t>
      </w:r>
      <w:proofErr w:type="spellStart"/>
      <w:r w:rsidRPr="007745DE">
        <w:rPr>
          <w:color w:val="0F1115"/>
          <w:sz w:val="28"/>
          <w:szCs w:val="28"/>
        </w:rPr>
        <w:t>null</w:t>
      </w:r>
      <w:proofErr w:type="spellEnd"/>
      <w:r w:rsidRPr="007745DE">
        <w:rPr>
          <w:color w:val="0F1115"/>
          <w:sz w:val="28"/>
          <w:szCs w:val="28"/>
        </w:rPr>
        <w:t xml:space="preserve">-значений и исключения при подключении к источнику данных, были устранены путем добавления соответствующих блоков </w:t>
      </w:r>
      <w:proofErr w:type="spellStart"/>
      <w:r w:rsidRPr="007745DE">
        <w:rPr>
          <w:color w:val="0F1115"/>
          <w:sz w:val="28"/>
          <w:szCs w:val="28"/>
        </w:rPr>
        <w:t>try</w:t>
      </w:r>
      <w:proofErr w:type="spellEnd"/>
      <w:r w:rsidRPr="007745DE">
        <w:rPr>
          <w:color w:val="0F1115"/>
          <w:sz w:val="28"/>
          <w:szCs w:val="28"/>
        </w:rPr>
        <w:t>-catch и валидации данных на стороне клиента.</w:t>
      </w:r>
    </w:p>
    <w:p w14:paraId="06F7ADE8" w14:textId="77777777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</w:rPr>
      </w:pPr>
      <w:r w:rsidRPr="007745DE">
        <w:rPr>
          <w:rStyle w:val="a4"/>
          <w:color w:val="0F1115"/>
          <w:sz w:val="28"/>
          <w:szCs w:val="28"/>
        </w:rPr>
        <w:t>5. Разработка кода программного модуля на современных языках программирования</w:t>
      </w:r>
    </w:p>
    <w:p w14:paraId="66D76164" w14:textId="77777777" w:rsidR="007745DE" w:rsidRPr="007745DE" w:rsidRDefault="007745DE" w:rsidP="008F294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lastRenderedPageBreak/>
        <w:t>Все программные продукты разработаны на современном языке C# с использованием возможностей последних версий .NET. В коде применялись:</w:t>
      </w:r>
    </w:p>
    <w:p w14:paraId="6FC0176F" w14:textId="77777777" w:rsidR="007745DE" w:rsidRPr="007745DE" w:rsidRDefault="007745DE" w:rsidP="008F2949">
      <w:pPr>
        <w:pStyle w:val="ds-markdown-paragraph"/>
        <w:numPr>
          <w:ilvl w:val="0"/>
          <w:numId w:val="14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F2949">
        <w:rPr>
          <w:b/>
          <w:bCs/>
        </w:rPr>
        <w:t>Асинхронное программирование (</w:t>
      </w:r>
      <w:proofErr w:type="spellStart"/>
      <w:r w:rsidRPr="008F2949">
        <w:rPr>
          <w:b/>
          <w:bCs/>
        </w:rPr>
        <w:t>async</w:t>
      </w:r>
      <w:proofErr w:type="spellEnd"/>
      <w:r w:rsidRPr="008F2949">
        <w:rPr>
          <w:b/>
          <w:bCs/>
        </w:rPr>
        <w:t>/</w:t>
      </w:r>
      <w:proofErr w:type="spellStart"/>
      <w:r w:rsidRPr="008F2949">
        <w:rPr>
          <w:b/>
          <w:bCs/>
        </w:rPr>
        <w:t>await</w:t>
      </w:r>
      <w:proofErr w:type="spellEnd"/>
      <w:r w:rsidRPr="008F2949">
        <w:rPr>
          <w:b/>
          <w:bCs/>
        </w:rPr>
        <w:t>)</w:t>
      </w:r>
      <w:r w:rsidRPr="007745DE">
        <w:rPr>
          <w:color w:val="0F1115"/>
          <w:sz w:val="28"/>
          <w:szCs w:val="28"/>
        </w:rPr>
        <w:t> для выполнения длительных операций (запросы к БД, импорт из файлов) без блокировки пользовательского интерфейса.</w:t>
      </w:r>
    </w:p>
    <w:p w14:paraId="375002EC" w14:textId="77777777" w:rsidR="007745DE" w:rsidRPr="007745DE" w:rsidRDefault="007745DE" w:rsidP="008F2949">
      <w:pPr>
        <w:pStyle w:val="ds-markdown-paragraph"/>
        <w:numPr>
          <w:ilvl w:val="0"/>
          <w:numId w:val="14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F2949">
        <w:rPr>
          <w:b/>
          <w:bCs/>
        </w:rPr>
        <w:t xml:space="preserve">Language-Integrated </w:t>
      </w:r>
      <w:proofErr w:type="spellStart"/>
      <w:r w:rsidRPr="008F2949">
        <w:rPr>
          <w:b/>
          <w:bCs/>
        </w:rPr>
        <w:t>Query</w:t>
      </w:r>
      <w:proofErr w:type="spellEnd"/>
      <w:r w:rsidRPr="008F2949">
        <w:rPr>
          <w:b/>
          <w:bCs/>
        </w:rPr>
        <w:t xml:space="preserve"> (LINQ)</w:t>
      </w:r>
      <w:r w:rsidRPr="007745DE">
        <w:rPr>
          <w:color w:val="0F1115"/>
          <w:sz w:val="28"/>
          <w:szCs w:val="28"/>
        </w:rPr>
        <w:t> для удобной выборки и фильтрации данных из коллекций и БД.</w:t>
      </w:r>
    </w:p>
    <w:p w14:paraId="138CEC7B" w14:textId="77777777" w:rsidR="007745DE" w:rsidRPr="007745DE" w:rsidRDefault="007745DE" w:rsidP="008F2949">
      <w:pPr>
        <w:pStyle w:val="ds-markdown-paragraph"/>
        <w:numPr>
          <w:ilvl w:val="0"/>
          <w:numId w:val="14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F2949">
        <w:rPr>
          <w:b/>
          <w:bCs/>
        </w:rPr>
        <w:t>Шаблон MVVM (Model-View-</w:t>
      </w:r>
      <w:proofErr w:type="spellStart"/>
      <w:r w:rsidRPr="008F2949">
        <w:rPr>
          <w:b/>
          <w:bCs/>
        </w:rPr>
        <w:t>ViewModel</w:t>
      </w:r>
      <w:proofErr w:type="spellEnd"/>
      <w:r w:rsidRPr="008F2949">
        <w:rPr>
          <w:b/>
          <w:bCs/>
        </w:rPr>
        <w:t>)</w:t>
      </w:r>
      <w:r w:rsidRPr="007745DE">
        <w:rPr>
          <w:color w:val="0F1115"/>
          <w:sz w:val="28"/>
          <w:szCs w:val="28"/>
        </w:rPr>
        <w:t> для приложений на WPF и MAUI, что позволило разделить логику представления и бизнес-логику, обеспечивая гибкость и тестируемость кода.</w:t>
      </w:r>
    </w:p>
    <w:p w14:paraId="2058EEDF" w14:textId="77777777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</w:rPr>
      </w:pPr>
      <w:r w:rsidRPr="007745DE">
        <w:rPr>
          <w:rStyle w:val="a4"/>
          <w:color w:val="0F1115"/>
          <w:sz w:val="28"/>
          <w:szCs w:val="28"/>
        </w:rPr>
        <w:t>6. Оптимизация и рефакторинг программного кода</w:t>
      </w:r>
    </w:p>
    <w:p w14:paraId="0ED09FBB" w14:textId="77777777" w:rsidR="007745DE" w:rsidRPr="007745DE" w:rsidRDefault="007745DE" w:rsidP="008F294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В ходе анализа производительности было выявлено, что некоторые методы, отвечающие за фильтрацию больших объемов данных (например, поиск по VIN-номеру в списке из 10 000+ записей), выполнялись с задержкой. Оптимизация была выполнена путем замены циклических переборов на индексированный поиск в словарях (</w:t>
      </w:r>
      <w:proofErr w:type="spellStart"/>
      <w:r w:rsidRPr="007745DE">
        <w:rPr>
          <w:color w:val="0F1115"/>
          <w:sz w:val="28"/>
          <w:szCs w:val="28"/>
        </w:rPr>
        <w:t>Dictionary</w:t>
      </w:r>
      <w:proofErr w:type="spellEnd"/>
      <w:r w:rsidRPr="007745DE">
        <w:rPr>
          <w:color w:val="0F1115"/>
          <w:sz w:val="28"/>
          <w:szCs w:val="28"/>
        </w:rPr>
        <w:t>) и оптимизации SQL-запросов.</w:t>
      </w:r>
    </w:p>
    <w:p w14:paraId="748C7DAE" w14:textId="77777777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 xml:space="preserve">Рефакторинг кода проводился с целью улучшения его читаемости и </w:t>
      </w:r>
      <w:proofErr w:type="spellStart"/>
      <w:r w:rsidRPr="007745DE">
        <w:rPr>
          <w:color w:val="0F1115"/>
          <w:sz w:val="28"/>
          <w:szCs w:val="28"/>
        </w:rPr>
        <w:t>сопровождаемости</w:t>
      </w:r>
      <w:proofErr w:type="spellEnd"/>
      <w:r w:rsidRPr="007745DE">
        <w:rPr>
          <w:color w:val="0F1115"/>
          <w:sz w:val="28"/>
          <w:szCs w:val="28"/>
        </w:rPr>
        <w:t xml:space="preserve"> и включал следующие техники:</w:t>
      </w:r>
    </w:p>
    <w:p w14:paraId="4CBE779E" w14:textId="77777777" w:rsidR="007745DE" w:rsidRPr="007745DE" w:rsidRDefault="007745DE" w:rsidP="007745DE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745DE">
        <w:rPr>
          <w:b/>
          <w:bCs/>
        </w:rPr>
        <w:t>Выделение метода (</w:t>
      </w:r>
      <w:proofErr w:type="spellStart"/>
      <w:r w:rsidRPr="007745DE">
        <w:rPr>
          <w:b/>
          <w:bCs/>
        </w:rPr>
        <w:t>Extract</w:t>
      </w:r>
      <w:proofErr w:type="spellEnd"/>
      <w:r w:rsidRPr="007745DE">
        <w:rPr>
          <w:b/>
          <w:bCs/>
        </w:rPr>
        <w:t xml:space="preserve"> </w:t>
      </w:r>
      <w:proofErr w:type="spellStart"/>
      <w:r w:rsidRPr="007745DE">
        <w:rPr>
          <w:b/>
          <w:bCs/>
        </w:rPr>
        <w:t>Method</w:t>
      </w:r>
      <w:proofErr w:type="spellEnd"/>
      <w:r w:rsidRPr="007745DE">
        <w:rPr>
          <w:b/>
          <w:bCs/>
        </w:rPr>
        <w:t>):</w:t>
      </w:r>
      <w:r w:rsidRPr="007745DE">
        <w:rPr>
          <w:color w:val="0F1115"/>
          <w:sz w:val="28"/>
          <w:szCs w:val="28"/>
        </w:rPr>
        <w:t xml:space="preserve"> Фрагменты кода, отвечающие за однотипные действия (например, загрузка данных в </w:t>
      </w:r>
      <w:proofErr w:type="spellStart"/>
      <w:r w:rsidRPr="007745DE">
        <w:rPr>
          <w:color w:val="0F1115"/>
          <w:sz w:val="28"/>
          <w:szCs w:val="28"/>
        </w:rPr>
        <w:t>DataGrid</w:t>
      </w:r>
      <w:proofErr w:type="spellEnd"/>
      <w:r w:rsidRPr="007745DE">
        <w:rPr>
          <w:color w:val="0F1115"/>
          <w:sz w:val="28"/>
          <w:szCs w:val="28"/>
        </w:rPr>
        <w:t>), были вынесены в отдельные методы.</w:t>
      </w:r>
    </w:p>
    <w:p w14:paraId="41FFC888" w14:textId="77777777" w:rsidR="007745DE" w:rsidRPr="007745DE" w:rsidRDefault="007745DE" w:rsidP="007745DE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745DE">
        <w:rPr>
          <w:b/>
          <w:bCs/>
        </w:rPr>
        <w:t>Инкапсуляция:</w:t>
      </w:r>
      <w:r w:rsidRPr="007745DE">
        <w:rPr>
          <w:color w:val="0F1115"/>
          <w:sz w:val="28"/>
          <w:szCs w:val="28"/>
        </w:rPr>
        <w:t> Поля классов были скрыты и доступ к ним организован через свойства.</w:t>
      </w:r>
    </w:p>
    <w:p w14:paraId="0CBCE4F9" w14:textId="77777777" w:rsidR="007745DE" w:rsidRPr="007745DE" w:rsidRDefault="007745DE" w:rsidP="007745DE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745DE">
        <w:rPr>
          <w:b/>
          <w:bCs/>
        </w:rPr>
        <w:lastRenderedPageBreak/>
        <w:t>Генерализация типа</w:t>
      </w:r>
      <w:proofErr w:type="gramStart"/>
      <w:r w:rsidRPr="007745DE">
        <w:rPr>
          <w:b/>
          <w:bCs/>
        </w:rPr>
        <w:t>:</w:t>
      </w:r>
      <w:r w:rsidRPr="007745DE">
        <w:rPr>
          <w:color w:val="0F1115"/>
          <w:sz w:val="28"/>
          <w:szCs w:val="28"/>
        </w:rPr>
        <w:t> Вместо</w:t>
      </w:r>
      <w:proofErr w:type="gramEnd"/>
      <w:r w:rsidRPr="007745DE">
        <w:rPr>
          <w:color w:val="0F1115"/>
          <w:sz w:val="28"/>
          <w:szCs w:val="28"/>
        </w:rPr>
        <w:t xml:space="preserve"> использования конкретных типов коллекций (например, </w:t>
      </w:r>
      <w:proofErr w:type="spellStart"/>
      <w:r w:rsidRPr="007745DE">
        <w:rPr>
          <w:color w:val="0F1115"/>
          <w:sz w:val="28"/>
          <w:szCs w:val="28"/>
        </w:rPr>
        <w:t>ArrayList</w:t>
      </w:r>
      <w:proofErr w:type="spellEnd"/>
      <w:r w:rsidRPr="007745DE">
        <w:rPr>
          <w:color w:val="0F1115"/>
          <w:sz w:val="28"/>
          <w:szCs w:val="28"/>
        </w:rPr>
        <w:t>) применялись обобщенные (List</w:t>
      </w:r>
      <w:r w:rsidRPr="007745DE">
        <w:t>&lt;T&gt;</w:t>
      </w:r>
      <w:r w:rsidRPr="007745DE">
        <w:rPr>
          <w:color w:val="0F1115"/>
          <w:sz w:val="28"/>
          <w:szCs w:val="28"/>
        </w:rPr>
        <w:t xml:space="preserve">), что позволило избежать лишних приведений типов и повысило </w:t>
      </w:r>
      <w:proofErr w:type="spellStart"/>
      <w:r w:rsidRPr="007745DE">
        <w:rPr>
          <w:color w:val="0F1115"/>
          <w:sz w:val="28"/>
          <w:szCs w:val="28"/>
        </w:rPr>
        <w:t>типобезопасность</w:t>
      </w:r>
      <w:proofErr w:type="spellEnd"/>
      <w:r w:rsidRPr="007745DE">
        <w:rPr>
          <w:color w:val="0F1115"/>
          <w:sz w:val="28"/>
          <w:szCs w:val="28"/>
        </w:rPr>
        <w:t>.</w:t>
      </w:r>
    </w:p>
    <w:p w14:paraId="45A8D696" w14:textId="77777777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</w:rPr>
      </w:pPr>
      <w:r w:rsidRPr="007745DE">
        <w:rPr>
          <w:rStyle w:val="a4"/>
          <w:color w:val="0F1115"/>
          <w:sz w:val="28"/>
          <w:szCs w:val="28"/>
        </w:rPr>
        <w:t>7. Оформление документации на программные средства</w:t>
      </w:r>
    </w:p>
    <w:p w14:paraId="793CFFD2" w14:textId="77777777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В процессе работы над проектом «ГИБДД» велась техническая документация. Исходные данные, задания и скрипты для развертывания были структурированы по сессиям, что соответствует методологии выполнения демонстрационного экзамена (DS2017_TP09). Состав документации для каждой сессии включал:</w:t>
      </w:r>
    </w:p>
    <w:p w14:paraId="342F187F" w14:textId="3B71E26B" w:rsidR="007745DE" w:rsidRPr="007745DE" w:rsidRDefault="007745DE" w:rsidP="007745DE">
      <w:pPr>
        <w:pStyle w:val="ds-markdown-paragraph"/>
        <w:numPr>
          <w:ilvl w:val="0"/>
          <w:numId w:val="12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745DE">
        <w:rPr>
          <w:b/>
          <w:bCs/>
        </w:rPr>
        <w:t>Сессия 1:</w:t>
      </w:r>
      <w:r>
        <w:rPr>
          <w:color w:val="0F1115"/>
          <w:sz w:val="28"/>
          <w:szCs w:val="28"/>
        </w:rPr>
        <w:t xml:space="preserve"> </w:t>
      </w:r>
      <w:r w:rsidRPr="007745DE">
        <w:rPr>
          <w:color w:val="0F1115"/>
          <w:sz w:val="28"/>
          <w:szCs w:val="28"/>
        </w:rPr>
        <w:t>Задание (DS2017_TP09_S1.pdf), дампы баз данных для 1C, MySQL (Session1_MySQL.sql) и MS SQL (Session1_MSSQL.sql), а также файл с пользовательскими данными (UserData.csv) для импорта.</w:t>
      </w:r>
    </w:p>
    <w:p w14:paraId="0DCB87B2" w14:textId="1999A4C5" w:rsidR="007745DE" w:rsidRPr="007745DE" w:rsidRDefault="007745DE" w:rsidP="007745DE">
      <w:pPr>
        <w:pStyle w:val="ds-markdown-paragraph"/>
        <w:numPr>
          <w:ilvl w:val="0"/>
          <w:numId w:val="12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745DE">
        <w:rPr>
          <w:b/>
          <w:bCs/>
        </w:rPr>
        <w:t>Сессия 2:</w:t>
      </w:r>
      <w:r>
        <w:rPr>
          <w:color w:val="0F1115"/>
          <w:sz w:val="28"/>
          <w:szCs w:val="28"/>
        </w:rPr>
        <w:t xml:space="preserve"> </w:t>
      </w:r>
      <w:r w:rsidRPr="007745DE">
        <w:rPr>
          <w:color w:val="0F1115"/>
          <w:sz w:val="28"/>
          <w:szCs w:val="28"/>
        </w:rPr>
        <w:t>Задание, обновленные скрипты БД, дампы для 1C и файлы с изменениями расписания (Schedules_V12.csv, Schedules_V12_2.csv).</w:t>
      </w:r>
    </w:p>
    <w:p w14:paraId="54217D0C" w14:textId="23C17774" w:rsidR="007745DE" w:rsidRPr="007745DE" w:rsidRDefault="007745DE" w:rsidP="007745DE">
      <w:pPr>
        <w:pStyle w:val="ds-markdown-paragraph"/>
        <w:numPr>
          <w:ilvl w:val="0"/>
          <w:numId w:val="12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745DE">
        <w:rPr>
          <w:b/>
          <w:bCs/>
        </w:rPr>
        <w:t>Сессия 3:</w:t>
      </w:r>
      <w:r>
        <w:rPr>
          <w:color w:val="0F1115"/>
          <w:sz w:val="28"/>
          <w:szCs w:val="28"/>
        </w:rPr>
        <w:t xml:space="preserve"> </w:t>
      </w:r>
      <w:r w:rsidRPr="007745DE">
        <w:rPr>
          <w:color w:val="0F1115"/>
          <w:sz w:val="28"/>
          <w:szCs w:val="28"/>
        </w:rPr>
        <w:t>Задание, финальные скрипты БД, шаблон тестирования (Testing_Template.docx) и инструкция по подключению к БД (Testing_Connect_DB.txt).</w:t>
      </w:r>
    </w:p>
    <w:p w14:paraId="23C716D8" w14:textId="77777777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Такая структура позволила обеспечить воспроизводимость и целостность проекта на всех этапах разработки.</w:t>
      </w:r>
    </w:p>
    <w:p w14:paraId="27C41C02" w14:textId="77777777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color w:val="0F1115"/>
          <w:sz w:val="28"/>
          <w:szCs w:val="28"/>
        </w:rPr>
      </w:pPr>
      <w:r w:rsidRPr="007745DE">
        <w:rPr>
          <w:rStyle w:val="a4"/>
          <w:color w:val="0F1115"/>
          <w:sz w:val="28"/>
          <w:szCs w:val="28"/>
        </w:rPr>
        <w:t>8. Разработка мобильных приложений</w:t>
      </w:r>
    </w:p>
    <w:p w14:paraId="297353C4" w14:textId="77777777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 xml:space="preserve">В рамках практики была выполнена разработка мобильного приложения «ГИБДД» с использованием кроссплатформенного фреймворка .NET MAUI. Интерфейс приложения разработан для операционной системы </w:t>
      </w:r>
      <w:proofErr w:type="spellStart"/>
      <w:r w:rsidRPr="007745DE">
        <w:rPr>
          <w:color w:val="0F1115"/>
          <w:sz w:val="28"/>
          <w:szCs w:val="28"/>
        </w:rPr>
        <w:t>Android</w:t>
      </w:r>
      <w:proofErr w:type="spellEnd"/>
      <w:r w:rsidRPr="007745DE">
        <w:rPr>
          <w:color w:val="0F1115"/>
          <w:sz w:val="28"/>
          <w:szCs w:val="28"/>
        </w:rPr>
        <w:t>.</w:t>
      </w:r>
    </w:p>
    <w:p w14:paraId="116DC251" w14:textId="77777777" w:rsidR="007745DE" w:rsidRDefault="007745DE" w:rsidP="007745D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На</w:t>
      </w:r>
      <w:r>
        <w:rPr>
          <w:color w:val="0F1115"/>
          <w:sz w:val="28"/>
          <w:szCs w:val="28"/>
        </w:rPr>
        <w:t xml:space="preserve"> </w:t>
      </w:r>
      <w:r w:rsidRPr="007745DE">
        <w:rPr>
          <w:rStyle w:val="a4"/>
          <w:color w:val="0F1115"/>
          <w:sz w:val="28"/>
          <w:szCs w:val="28"/>
        </w:rPr>
        <w:t>рисунке 1</w:t>
      </w:r>
      <w:r>
        <w:rPr>
          <w:color w:val="0F1115"/>
          <w:sz w:val="28"/>
          <w:szCs w:val="28"/>
        </w:rPr>
        <w:t xml:space="preserve"> </w:t>
      </w:r>
      <w:r w:rsidRPr="007745DE">
        <w:rPr>
          <w:color w:val="0F1115"/>
          <w:sz w:val="28"/>
          <w:szCs w:val="28"/>
        </w:rPr>
        <w:t>представлена главная страница приложения.</w:t>
      </w:r>
    </w:p>
    <w:p w14:paraId="1957B478" w14:textId="459DC3CD" w:rsidR="007745DE" w:rsidRDefault="007745DE" w:rsidP="007745DE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548290" wp14:editId="387DDDB2">
            <wp:extent cx="2131060" cy="2360071"/>
            <wp:effectExtent l="0" t="0" r="254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3610" cy="240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63B1" w14:textId="76C0A250" w:rsidR="007745DE" w:rsidRDefault="007745DE" w:rsidP="007745DE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 – Главная страница</w:t>
      </w:r>
    </w:p>
    <w:p w14:paraId="48615447" w14:textId="4FE1A38F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Основным элементом является список ДТП, где для каждого происшествия отображается ключевая информация:</w:t>
      </w:r>
      <w:r>
        <w:rPr>
          <w:color w:val="0F1115"/>
          <w:sz w:val="28"/>
          <w:szCs w:val="28"/>
        </w:rPr>
        <w:t xml:space="preserve"> </w:t>
      </w:r>
      <w:r w:rsidRPr="007745DE">
        <w:rPr>
          <w:color w:val="0F1115"/>
          <w:sz w:val="28"/>
          <w:szCs w:val="28"/>
        </w:rPr>
        <w:t>дата</w:t>
      </w:r>
      <w:r w:rsidRPr="007745DE">
        <w:rPr>
          <w:color w:val="0F1115"/>
          <w:sz w:val="28"/>
          <w:szCs w:val="28"/>
        </w:rPr>
        <w:t xml:space="preserve"> </w:t>
      </w:r>
      <w:r w:rsidRPr="007745DE">
        <w:rPr>
          <w:color w:val="0F1115"/>
          <w:sz w:val="28"/>
          <w:szCs w:val="28"/>
        </w:rPr>
        <w:t>происшествия,</w:t>
      </w:r>
      <w:r>
        <w:rPr>
          <w:color w:val="0F1115"/>
          <w:sz w:val="28"/>
          <w:szCs w:val="28"/>
        </w:rPr>
        <w:t xml:space="preserve"> </w:t>
      </w:r>
      <w:r w:rsidRPr="007745DE">
        <w:rPr>
          <w:color w:val="0F1115"/>
          <w:sz w:val="28"/>
          <w:szCs w:val="28"/>
        </w:rPr>
        <w:t>классификация</w:t>
      </w:r>
      <w:r w:rsidRPr="007745DE">
        <w:rPr>
          <w:color w:val="0F1115"/>
          <w:sz w:val="28"/>
          <w:szCs w:val="28"/>
        </w:rPr>
        <w:t xml:space="preserve"> </w:t>
      </w:r>
      <w:r w:rsidRPr="007745DE">
        <w:rPr>
          <w:color w:val="0F1115"/>
          <w:sz w:val="28"/>
          <w:szCs w:val="28"/>
        </w:rPr>
        <w:t>(например, столкновение, наезд), и</w:t>
      </w:r>
      <w:r>
        <w:rPr>
          <w:color w:val="0F1115"/>
          <w:sz w:val="28"/>
          <w:szCs w:val="28"/>
        </w:rPr>
        <w:t xml:space="preserve"> </w:t>
      </w:r>
      <w:r w:rsidRPr="007745DE">
        <w:rPr>
          <w:color w:val="0F1115"/>
          <w:sz w:val="28"/>
          <w:szCs w:val="28"/>
        </w:rPr>
        <w:t>количество участников. Цветовой индикатор слева от записи (зеленый/желтый/красный) сигнализирует о наличии и количестве жертв, обеспечивая быструю визуальную оценку серьезности инцидента.</w:t>
      </w:r>
    </w:p>
    <w:p w14:paraId="3E21F95D" w14:textId="77777777" w:rsidR="007745DE" w:rsidRDefault="007745DE" w:rsidP="007745D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На</w:t>
      </w:r>
      <w:r>
        <w:rPr>
          <w:color w:val="0F1115"/>
          <w:sz w:val="28"/>
          <w:szCs w:val="28"/>
        </w:rPr>
        <w:t xml:space="preserve"> </w:t>
      </w:r>
      <w:r w:rsidRPr="007745DE">
        <w:rPr>
          <w:rStyle w:val="a4"/>
          <w:color w:val="0F1115"/>
          <w:sz w:val="28"/>
          <w:szCs w:val="28"/>
        </w:rPr>
        <w:t>рисунке 2</w:t>
      </w:r>
      <w:r>
        <w:rPr>
          <w:color w:val="0F1115"/>
          <w:sz w:val="28"/>
          <w:szCs w:val="28"/>
        </w:rPr>
        <w:t xml:space="preserve"> </w:t>
      </w:r>
      <w:r w:rsidRPr="007745DE">
        <w:rPr>
          <w:color w:val="0F1115"/>
          <w:sz w:val="28"/>
          <w:szCs w:val="28"/>
        </w:rPr>
        <w:t xml:space="preserve">представлена форма добавления нового ДТП. </w:t>
      </w:r>
    </w:p>
    <w:p w14:paraId="12261293" w14:textId="2F0060E8" w:rsidR="007745DE" w:rsidRDefault="007745DE" w:rsidP="007745DE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6B399382" wp14:editId="1ADCC31D">
            <wp:extent cx="3920241" cy="2646990"/>
            <wp:effectExtent l="0" t="0" r="444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0755" cy="26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71C2" w14:textId="7447E6C3" w:rsidR="007745DE" w:rsidRDefault="007745DE" w:rsidP="007745DE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 – Форма добавления</w:t>
      </w:r>
    </w:p>
    <w:p w14:paraId="58EB0BF9" w14:textId="38683E2D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lastRenderedPageBreak/>
        <w:t>Интерфейс разбит на логические блоки. В верхней части расположены поля для ввода даты и времени происшествия. Далее следуют поля для внесения данных об участниках (ФИО, номер ВУ), транспортных средствах (госномер, номер СТС), месте происшествия (улица, дом, полоса). В нижней части находится поле для комментариев, а также счетчик для указания количества жертв. Архитектура формы предусматривает возможность добавления неограниченного числа участников динамически.</w:t>
      </w:r>
    </w:p>
    <w:p w14:paraId="7A6083FA" w14:textId="77777777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</w:rPr>
      </w:pPr>
      <w:r w:rsidRPr="007745DE">
        <w:rPr>
          <w:rStyle w:val="a4"/>
          <w:color w:val="0F1115"/>
          <w:sz w:val="28"/>
          <w:szCs w:val="28"/>
        </w:rPr>
        <w:t>9. Разработка кода программного продукта на основе готовой спецификации на уровне модуля</w:t>
      </w:r>
    </w:p>
    <w:p w14:paraId="63B40FBE" w14:textId="77777777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 xml:space="preserve">Разработка десктопной части велась строго в соответствии с полученными спецификациями в среде Microsoft Visual Studio 2022. Интерфейс приложения «Manager </w:t>
      </w:r>
      <w:proofErr w:type="spellStart"/>
      <w:r w:rsidRPr="007745DE">
        <w:rPr>
          <w:color w:val="0F1115"/>
          <w:sz w:val="28"/>
          <w:szCs w:val="28"/>
        </w:rPr>
        <w:t>Flight</w:t>
      </w:r>
      <w:proofErr w:type="spellEnd"/>
      <w:r w:rsidRPr="007745DE">
        <w:rPr>
          <w:color w:val="0F1115"/>
          <w:sz w:val="28"/>
          <w:szCs w:val="28"/>
        </w:rPr>
        <w:t xml:space="preserve"> </w:t>
      </w:r>
      <w:proofErr w:type="spellStart"/>
      <w:r w:rsidRPr="007745DE">
        <w:rPr>
          <w:color w:val="0F1115"/>
          <w:sz w:val="28"/>
          <w:szCs w:val="28"/>
        </w:rPr>
        <w:t>Schedules</w:t>
      </w:r>
      <w:proofErr w:type="spellEnd"/>
      <w:r w:rsidRPr="007745DE">
        <w:rPr>
          <w:color w:val="0F1115"/>
          <w:sz w:val="28"/>
          <w:szCs w:val="28"/>
        </w:rPr>
        <w:t>» был спроектирован с учетом принципов юзабилити.</w:t>
      </w:r>
    </w:p>
    <w:p w14:paraId="5C056A9F" w14:textId="77777777" w:rsidR="008F2949" w:rsidRDefault="007745DE" w:rsidP="007745D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На</w:t>
      </w:r>
      <w:r>
        <w:rPr>
          <w:color w:val="0F1115"/>
          <w:sz w:val="28"/>
          <w:szCs w:val="28"/>
        </w:rPr>
        <w:t xml:space="preserve"> </w:t>
      </w:r>
      <w:r w:rsidRPr="007745DE">
        <w:rPr>
          <w:rStyle w:val="a4"/>
          <w:color w:val="0F1115"/>
          <w:sz w:val="28"/>
          <w:szCs w:val="28"/>
        </w:rPr>
        <w:t>рисунке 3</w:t>
      </w:r>
      <w:r>
        <w:rPr>
          <w:color w:val="0F1115"/>
          <w:sz w:val="28"/>
          <w:szCs w:val="28"/>
        </w:rPr>
        <w:t xml:space="preserve"> </w:t>
      </w:r>
      <w:r w:rsidRPr="007745DE">
        <w:rPr>
          <w:color w:val="0F1115"/>
          <w:sz w:val="28"/>
          <w:szCs w:val="28"/>
        </w:rPr>
        <w:t>представлен макет главного окна управления рейсами.</w:t>
      </w:r>
    </w:p>
    <w:p w14:paraId="2BF3F3A9" w14:textId="083E60DD" w:rsidR="008F2949" w:rsidRDefault="008F2949" w:rsidP="008F2949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0A990A3C" wp14:editId="134C0A23">
            <wp:extent cx="3363588" cy="1901620"/>
            <wp:effectExtent l="0" t="0" r="889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0977" cy="191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A399" w14:textId="26E87A12" w:rsidR="008F2949" w:rsidRDefault="008F2949" w:rsidP="008F2949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3 – Макет главного окна</w:t>
      </w:r>
    </w:p>
    <w:p w14:paraId="0DCCEB08" w14:textId="420DF16E" w:rsidR="007745DE" w:rsidRPr="007745DE" w:rsidRDefault="007745DE" w:rsidP="008F294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 xml:space="preserve">В верхней части окна расположен </w:t>
      </w:r>
      <w:proofErr w:type="spellStart"/>
      <w:r w:rsidRPr="007745DE">
        <w:rPr>
          <w:color w:val="0F1115"/>
          <w:sz w:val="28"/>
          <w:szCs w:val="28"/>
        </w:rPr>
        <w:t>ComboBox</w:t>
      </w:r>
      <w:proofErr w:type="spellEnd"/>
      <w:r w:rsidRPr="007745DE">
        <w:rPr>
          <w:color w:val="0F1115"/>
          <w:sz w:val="28"/>
          <w:szCs w:val="28"/>
        </w:rPr>
        <w:t xml:space="preserve">, позволяющий оператору выбрать критерий сортировки списка рейсов (по номеру, по времени вылета, по направлению). Центральную часть занимает элемент </w:t>
      </w:r>
      <w:proofErr w:type="spellStart"/>
      <w:r w:rsidRPr="007745DE">
        <w:rPr>
          <w:color w:val="0F1115"/>
          <w:sz w:val="28"/>
          <w:szCs w:val="28"/>
        </w:rPr>
        <w:t>DataGrid</w:t>
      </w:r>
      <w:proofErr w:type="spellEnd"/>
      <w:r w:rsidRPr="007745DE">
        <w:rPr>
          <w:color w:val="0F1115"/>
          <w:sz w:val="28"/>
          <w:szCs w:val="28"/>
        </w:rPr>
        <w:t xml:space="preserve">, который отображает актуальное расписание. Интерактивные кнопки управления </w:t>
      </w:r>
      <w:r w:rsidRPr="007745DE">
        <w:rPr>
          <w:color w:val="0F1115"/>
          <w:sz w:val="28"/>
          <w:szCs w:val="28"/>
        </w:rPr>
        <w:lastRenderedPageBreak/>
        <w:t>(например, «Добавить рейс», «Редактировать», «Удалить») вынесены в правую часть окна для быстрого доступа.</w:t>
      </w:r>
    </w:p>
    <w:p w14:paraId="096140D1" w14:textId="4C32AF26" w:rsidR="007745DE" w:rsidRDefault="007745DE" w:rsidP="008F294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 xml:space="preserve">Интерфейс просмотра пользователей системы (рисунок 4) демонстрирует работу модуля администрирования. Таблица </w:t>
      </w:r>
      <w:proofErr w:type="spellStart"/>
      <w:r w:rsidRPr="007745DE">
        <w:rPr>
          <w:color w:val="0F1115"/>
          <w:sz w:val="28"/>
          <w:szCs w:val="28"/>
        </w:rPr>
        <w:t>Users</w:t>
      </w:r>
      <w:proofErr w:type="spellEnd"/>
      <w:r w:rsidRPr="007745DE">
        <w:rPr>
          <w:color w:val="0F1115"/>
          <w:sz w:val="28"/>
          <w:szCs w:val="28"/>
        </w:rPr>
        <w:t xml:space="preserve"> содержит колонки с идентификатором, логином, электронной почтой и ролью пользователя. Реализована возможность фильтрации списка по ролям, что упрощает навигацию при большом количестве записей.</w:t>
      </w:r>
    </w:p>
    <w:p w14:paraId="4F761B1F" w14:textId="7D0CB4D4" w:rsidR="008F2949" w:rsidRDefault="008F2949" w:rsidP="008F2949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77FAE2A1" wp14:editId="0E35BF62">
            <wp:extent cx="3656932" cy="222885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2763" cy="223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3521" w14:textId="65B98715" w:rsidR="008F2949" w:rsidRPr="007745DE" w:rsidRDefault="008F2949" w:rsidP="008F2949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4 – Интерфейс просмотра пользователей</w:t>
      </w:r>
    </w:p>
    <w:p w14:paraId="73003A29" w14:textId="6108EA53" w:rsidR="007745DE" w:rsidRDefault="007745DE" w:rsidP="008F294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Окно редактирования ролей пользователей (рисунок 5) выполнено в виде диалогового окна, где администратор может назначить пользователю одну или несколько ролей из списка доступных.</w:t>
      </w:r>
    </w:p>
    <w:p w14:paraId="2E125D14" w14:textId="425E0294" w:rsidR="008F2949" w:rsidRDefault="008F2949" w:rsidP="008F2949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63850C5F" wp14:editId="6B81A5B8">
            <wp:extent cx="2266950" cy="1788179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2730" cy="179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CA26" w14:textId="2A9E3F11" w:rsidR="008F2949" w:rsidRPr="007745DE" w:rsidRDefault="008F2949" w:rsidP="008F2949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5 – Окно редактирования пользователей</w:t>
      </w:r>
    </w:p>
    <w:p w14:paraId="6AC4257D" w14:textId="3EFBD091" w:rsidR="007745DE" w:rsidRDefault="007745DE" w:rsidP="008F294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lastRenderedPageBreak/>
        <w:t xml:space="preserve">Форма добавления нового пользователя (рисунок 6) содержит поля для ввода логина, пароля (с подтверждением), </w:t>
      </w:r>
      <w:proofErr w:type="spellStart"/>
      <w:r w:rsidRPr="007745DE">
        <w:rPr>
          <w:color w:val="0F1115"/>
          <w:sz w:val="28"/>
          <w:szCs w:val="28"/>
        </w:rPr>
        <w:t>email</w:t>
      </w:r>
      <w:proofErr w:type="spellEnd"/>
      <w:r w:rsidRPr="007745DE">
        <w:rPr>
          <w:color w:val="0F1115"/>
          <w:sz w:val="28"/>
          <w:szCs w:val="28"/>
        </w:rPr>
        <w:t xml:space="preserve"> и выбора роли. На форме реализована валидация вводимых данных: проверка сложности пароля и корректности формата </w:t>
      </w:r>
      <w:proofErr w:type="spellStart"/>
      <w:r w:rsidRPr="007745DE">
        <w:rPr>
          <w:color w:val="0F1115"/>
          <w:sz w:val="28"/>
          <w:szCs w:val="28"/>
        </w:rPr>
        <w:t>email</w:t>
      </w:r>
      <w:proofErr w:type="spellEnd"/>
      <w:r w:rsidRPr="007745DE">
        <w:rPr>
          <w:color w:val="0F1115"/>
          <w:sz w:val="28"/>
          <w:szCs w:val="28"/>
        </w:rPr>
        <w:t>-адреса.</w:t>
      </w:r>
    </w:p>
    <w:p w14:paraId="5D7D2CD5" w14:textId="59083517" w:rsidR="008F2949" w:rsidRDefault="008F2949" w:rsidP="008F2949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014A2A49" wp14:editId="0D10D000">
            <wp:extent cx="2790825" cy="253777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988" cy="254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89D3" w14:textId="52457C38" w:rsidR="008F2949" w:rsidRPr="007745DE" w:rsidRDefault="008F2949" w:rsidP="008F2949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6 – Добавление нового пользователя</w:t>
      </w:r>
    </w:p>
    <w:p w14:paraId="64951045" w14:textId="77777777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7745DE">
        <w:rPr>
          <w:rStyle w:val="a4"/>
          <w:color w:val="0F1115"/>
          <w:sz w:val="28"/>
          <w:szCs w:val="28"/>
        </w:rPr>
        <w:t>Создание программного обеспечения ГИБДД</w:t>
      </w:r>
    </w:p>
    <w:p w14:paraId="068785E2" w14:textId="33EAA7E6" w:rsidR="008F2949" w:rsidRDefault="008F2949" w:rsidP="008F294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F2949">
        <w:rPr>
          <w:b/>
          <w:bCs/>
          <w:color w:val="0F1115"/>
          <w:sz w:val="28"/>
          <w:szCs w:val="28"/>
        </w:rPr>
        <w:t>Форма авторизации</w:t>
      </w:r>
      <w:r w:rsidRPr="008F2949">
        <w:rPr>
          <w:color w:val="0F1115"/>
          <w:sz w:val="28"/>
          <w:szCs w:val="28"/>
        </w:rPr>
        <w:t xml:space="preserve"> (рисунок 7) является точкой входа в систему. Пользователь вводит свой логин и пароль. При нажатии кнопки «Войти» происходит проверка учетных данных в базе. В случае успеха открывается главное окно системы; при неверном вводе выводится сообщение об ошибке, а счетчик попыток увеличивается.</w:t>
      </w:r>
    </w:p>
    <w:p w14:paraId="4C37F3ED" w14:textId="0C1DD224" w:rsidR="008F2949" w:rsidRDefault="008F2949" w:rsidP="008F2949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0D4215" wp14:editId="62ACECA7">
            <wp:extent cx="4374559" cy="261937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7520" cy="263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604E" w14:textId="207232D0" w:rsidR="008F2949" w:rsidRPr="008F2949" w:rsidRDefault="008F2949" w:rsidP="008F2949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7 – Форма авторизации</w:t>
      </w:r>
    </w:p>
    <w:p w14:paraId="1827DC96" w14:textId="58141A7F" w:rsidR="008F2949" w:rsidRDefault="008F2949" w:rsidP="008F294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F2949">
        <w:rPr>
          <w:b/>
          <w:bCs/>
          <w:color w:val="0F1115"/>
          <w:sz w:val="28"/>
          <w:szCs w:val="28"/>
        </w:rPr>
        <w:t>Главное окно системы</w:t>
      </w:r>
      <w:r w:rsidRPr="008F2949">
        <w:rPr>
          <w:color w:val="0F1115"/>
          <w:sz w:val="28"/>
          <w:szCs w:val="28"/>
        </w:rPr>
        <w:t xml:space="preserve"> (рисунок 8) предоставляет доступ к основным функциям. Интерфейс организован в виде вкладок или навигационного меню. На рисунке представлен модуль проверки транспортных средств. В левой части расположено поле для ввода VIN-номера или регистрационного знака. После ввода и нажатия кнопки «Проверить», в правой части окна отображается подробная информация об автомобиле, его владельце и статусе водительского удостоверения.</w:t>
      </w:r>
    </w:p>
    <w:p w14:paraId="1649582D" w14:textId="03A8A227" w:rsidR="008F2949" w:rsidRDefault="008F2949" w:rsidP="008F2949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1D3FC955" wp14:editId="331B805F">
            <wp:extent cx="4316095" cy="2583166"/>
            <wp:effectExtent l="0" t="0" r="825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520" cy="258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5DC6" w14:textId="77F98331" w:rsidR="008F2949" w:rsidRPr="008F2949" w:rsidRDefault="008F2949" w:rsidP="008F2949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8 – Главное окно системы</w:t>
      </w:r>
    </w:p>
    <w:p w14:paraId="4C4623C8" w14:textId="2CFFB9B9" w:rsidR="008F2949" w:rsidRDefault="008F2949" w:rsidP="008F294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F2949">
        <w:rPr>
          <w:color w:val="0F1115"/>
          <w:sz w:val="28"/>
          <w:szCs w:val="28"/>
        </w:rPr>
        <w:lastRenderedPageBreak/>
        <w:t xml:space="preserve">Для проверки корректности работы ключевых алгоритмов был разработан модуль автоматизированного </w:t>
      </w:r>
      <w:proofErr w:type="gramStart"/>
      <w:r w:rsidRPr="008F2949">
        <w:rPr>
          <w:color w:val="0F1115"/>
          <w:sz w:val="28"/>
          <w:szCs w:val="28"/>
        </w:rPr>
        <w:t>тестирования(</w:t>
      </w:r>
      <w:proofErr w:type="gramEnd"/>
      <w:r w:rsidRPr="008F2949">
        <w:rPr>
          <w:color w:val="0F1115"/>
          <w:sz w:val="28"/>
          <w:szCs w:val="28"/>
        </w:rPr>
        <w:t xml:space="preserve">рисунок 9). Тесты покрывают сценарии успешной авторизации, отказа в доступе, поиска существующих и несуществующих записей в БД. Интерфейс тестового модуля позволяет запускать тесты </w:t>
      </w:r>
      <w:proofErr w:type="spellStart"/>
      <w:r w:rsidRPr="008F2949">
        <w:rPr>
          <w:color w:val="0F1115"/>
          <w:sz w:val="28"/>
          <w:szCs w:val="28"/>
        </w:rPr>
        <w:t>пакетно</w:t>
      </w:r>
      <w:proofErr w:type="spellEnd"/>
      <w:r w:rsidRPr="008F2949">
        <w:rPr>
          <w:color w:val="0F1115"/>
          <w:sz w:val="28"/>
          <w:szCs w:val="28"/>
        </w:rPr>
        <w:t xml:space="preserve"> и просматривать результаты (пройден/не пройден) с детализацией ошибок.</w:t>
      </w:r>
    </w:p>
    <w:p w14:paraId="6984B011" w14:textId="62DE653C" w:rsidR="008F2949" w:rsidRDefault="008F2949" w:rsidP="008F2949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00A2FFDE" wp14:editId="083E8CE4">
            <wp:extent cx="5210175" cy="21152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4596" cy="211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A9D5" w14:textId="01A91DF0" w:rsidR="008F2949" w:rsidRPr="008F2949" w:rsidRDefault="008F2949" w:rsidP="008F2949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9 - Тесты</w:t>
      </w:r>
    </w:p>
    <w:p w14:paraId="39D79FD3" w14:textId="3396F669" w:rsidR="008F2949" w:rsidRDefault="008F2949" w:rsidP="008F294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F2949">
        <w:rPr>
          <w:b/>
          <w:bCs/>
          <w:color w:val="0F1115"/>
          <w:sz w:val="28"/>
          <w:szCs w:val="28"/>
        </w:rPr>
        <w:t>Обобщенная блок-схема алгоритма работы приложения</w:t>
      </w:r>
      <w:r w:rsidRPr="008F2949">
        <w:rPr>
          <w:color w:val="0F1115"/>
          <w:sz w:val="28"/>
          <w:szCs w:val="28"/>
        </w:rPr>
        <w:t xml:space="preserve"> (рисунок 10) иллюстрирует логику работы приложения «ГИБДД» от момента авторизации пользователя до выполнения основных операций: поиска, просмотра и редактирования записей. Алгоритм реализует циклическую обработку событий и ветвление сценариев в зависимости от прав доступа пользователя.</w:t>
      </w:r>
    </w:p>
    <w:p w14:paraId="4177F3C2" w14:textId="4FB1302E" w:rsidR="008F2949" w:rsidRDefault="008F2949" w:rsidP="008F2949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087A33" wp14:editId="5039AD10">
            <wp:extent cx="4325165" cy="30194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8506" cy="303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27BB" w14:textId="5C11AF4D" w:rsidR="008F2949" w:rsidRPr="008F2949" w:rsidRDefault="008F2949" w:rsidP="008F2949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10 – Блок-схема</w:t>
      </w:r>
    </w:p>
    <w:p w14:paraId="71FC8ECA" w14:textId="6D36C342" w:rsidR="008F2949" w:rsidRDefault="008F2949" w:rsidP="00A73FA4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F2949">
        <w:rPr>
          <w:b/>
          <w:bCs/>
          <w:color w:val="0F1115"/>
          <w:sz w:val="28"/>
          <w:szCs w:val="28"/>
        </w:rPr>
        <w:t>Структура библиотеки классов «VIN_LIB» (рисунок 11)</w:t>
      </w:r>
      <w:r w:rsidRPr="00A73FA4">
        <w:rPr>
          <w:b/>
          <w:bCs/>
          <w:color w:val="0F1115"/>
          <w:sz w:val="28"/>
          <w:szCs w:val="28"/>
        </w:rPr>
        <w:t xml:space="preserve"> </w:t>
      </w:r>
      <w:r w:rsidRPr="008F2949">
        <w:rPr>
          <w:color w:val="0F1115"/>
          <w:sz w:val="28"/>
          <w:szCs w:val="28"/>
        </w:rPr>
        <w:t>представляет собой проект динамически подключаемой библиотеки (DLL), предназначенной для валидации и декодирования VIN-номеров транспортных средств. Библиотека содержит статический класс </w:t>
      </w:r>
      <w:proofErr w:type="spellStart"/>
      <w:r w:rsidRPr="008F2949">
        <w:rPr>
          <w:color w:val="0F1115"/>
          <w:sz w:val="28"/>
          <w:szCs w:val="28"/>
        </w:rPr>
        <w:t>VINChecker</w:t>
      </w:r>
      <w:proofErr w:type="spellEnd"/>
      <w:r w:rsidRPr="008F2949">
        <w:rPr>
          <w:color w:val="0F1115"/>
          <w:sz w:val="28"/>
          <w:szCs w:val="28"/>
        </w:rPr>
        <w:t> с набором методов для работы с идентификационными номерами</w:t>
      </w:r>
      <w:r w:rsidR="00A73FA4">
        <w:rPr>
          <w:color w:val="0F1115"/>
          <w:sz w:val="28"/>
          <w:szCs w:val="28"/>
        </w:rPr>
        <w:t>.</w:t>
      </w:r>
    </w:p>
    <w:p w14:paraId="68EDBA34" w14:textId="31CAE3DD" w:rsidR="00A73FA4" w:rsidRDefault="00A73FA4" w:rsidP="00A73FA4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430879B1" wp14:editId="2EBD5DF9">
            <wp:extent cx="3863975" cy="2116822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2610" cy="212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56EC" w14:textId="04583CC8" w:rsidR="00A73FA4" w:rsidRPr="008F2949" w:rsidRDefault="00A73FA4" w:rsidP="00A73FA4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11 - Б</w:t>
      </w:r>
      <w:r w:rsidRPr="008F2949">
        <w:rPr>
          <w:color w:val="0F1115"/>
          <w:sz w:val="28"/>
          <w:szCs w:val="28"/>
        </w:rPr>
        <w:t>иблиотек</w:t>
      </w:r>
      <w:r>
        <w:rPr>
          <w:color w:val="0F1115"/>
          <w:sz w:val="28"/>
          <w:szCs w:val="28"/>
        </w:rPr>
        <w:t>а</w:t>
      </w:r>
      <w:r w:rsidRPr="008F2949">
        <w:rPr>
          <w:color w:val="0F1115"/>
          <w:sz w:val="28"/>
          <w:szCs w:val="28"/>
        </w:rPr>
        <w:t xml:space="preserve"> классов</w:t>
      </w:r>
      <w:r w:rsidRPr="008F2949">
        <w:rPr>
          <w:b/>
          <w:bCs/>
          <w:color w:val="0F1115"/>
          <w:sz w:val="28"/>
          <w:szCs w:val="28"/>
        </w:rPr>
        <w:t xml:space="preserve"> «VIN_LIB»</w:t>
      </w:r>
    </w:p>
    <w:p w14:paraId="217F1076" w14:textId="52E30508" w:rsidR="008F2949" w:rsidRPr="00A73FA4" w:rsidRDefault="008F2949" w:rsidP="00A73FA4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jc w:val="both"/>
        <w:rPr>
          <w:b/>
          <w:bCs/>
          <w:color w:val="0F1115"/>
          <w:sz w:val="28"/>
          <w:szCs w:val="28"/>
        </w:rPr>
      </w:pPr>
      <w:r w:rsidRPr="008F2949">
        <w:rPr>
          <w:b/>
          <w:bCs/>
          <w:color w:val="0F1115"/>
          <w:sz w:val="28"/>
          <w:szCs w:val="28"/>
        </w:rPr>
        <w:t>Структура библиотеки классов «REG_MARK_LIB» (рисунок 12)</w:t>
      </w:r>
      <w:r w:rsidR="00A73FA4" w:rsidRPr="00A73FA4">
        <w:rPr>
          <w:b/>
          <w:bCs/>
          <w:color w:val="0F1115"/>
          <w:sz w:val="28"/>
          <w:szCs w:val="28"/>
        </w:rPr>
        <w:t xml:space="preserve"> </w:t>
      </w:r>
      <w:r w:rsidRPr="008F2949">
        <w:rPr>
          <w:color w:val="0F1115"/>
          <w:sz w:val="28"/>
          <w:szCs w:val="28"/>
        </w:rPr>
        <w:t xml:space="preserve">демонстрирует проект библиотеки, предназначенной для работы с </w:t>
      </w:r>
      <w:r w:rsidRPr="008F2949">
        <w:rPr>
          <w:color w:val="0F1115"/>
          <w:sz w:val="28"/>
          <w:szCs w:val="28"/>
        </w:rPr>
        <w:lastRenderedPageBreak/>
        <w:t>государственными регистрационными знаками транспортных средств формата «a999aa999» (буква, три цифры, две буквы, код региона из 2-3 цифр). Библиотека содержит класс </w:t>
      </w:r>
      <w:proofErr w:type="spellStart"/>
      <w:r w:rsidRPr="008F2949">
        <w:rPr>
          <w:color w:val="0F1115"/>
          <w:sz w:val="28"/>
          <w:szCs w:val="28"/>
        </w:rPr>
        <w:t>RegistrationMarkChecker</w:t>
      </w:r>
      <w:proofErr w:type="spellEnd"/>
      <w:r w:rsidRPr="008F2949">
        <w:rPr>
          <w:color w:val="0F1115"/>
          <w:sz w:val="28"/>
          <w:szCs w:val="28"/>
        </w:rPr>
        <w:t> со следующими ключевыми компонентами</w:t>
      </w:r>
      <w:r w:rsidR="00A73FA4">
        <w:rPr>
          <w:color w:val="0F1115"/>
          <w:sz w:val="28"/>
          <w:szCs w:val="28"/>
        </w:rPr>
        <w:t>.</w:t>
      </w:r>
    </w:p>
    <w:p w14:paraId="6A44D308" w14:textId="648B562A" w:rsidR="00A73FA4" w:rsidRDefault="00A73FA4" w:rsidP="00A73FA4">
      <w:pPr>
        <w:pStyle w:val="ds-markdown-paragraph"/>
        <w:shd w:val="clear" w:color="auto" w:fill="FFFFFF"/>
        <w:spacing w:after="0" w:afterAutospacing="0" w:line="360" w:lineRule="auto"/>
        <w:jc w:val="center"/>
        <w:rPr>
          <w:b/>
          <w:bCs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3F814491" wp14:editId="6326DA23">
            <wp:extent cx="4521200" cy="267260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6467" cy="267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8736" w14:textId="4A79A618" w:rsidR="00A73FA4" w:rsidRPr="008F2949" w:rsidRDefault="00A73FA4" w:rsidP="00A73FA4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</w:rPr>
      </w:pPr>
      <w:r w:rsidRPr="00A73FA4">
        <w:rPr>
          <w:color w:val="0F1115"/>
          <w:sz w:val="28"/>
          <w:szCs w:val="28"/>
        </w:rPr>
        <w:t>Р</w:t>
      </w:r>
      <w:r>
        <w:rPr>
          <w:color w:val="0F1115"/>
          <w:sz w:val="28"/>
          <w:szCs w:val="28"/>
        </w:rPr>
        <w:t>исунок 12 - Б</w:t>
      </w:r>
      <w:r w:rsidRPr="008F2949">
        <w:rPr>
          <w:color w:val="0F1115"/>
          <w:sz w:val="28"/>
          <w:szCs w:val="28"/>
        </w:rPr>
        <w:t>иблиотек</w:t>
      </w:r>
      <w:r>
        <w:rPr>
          <w:color w:val="0F1115"/>
          <w:sz w:val="28"/>
          <w:szCs w:val="28"/>
        </w:rPr>
        <w:t>а</w:t>
      </w:r>
      <w:r w:rsidRPr="008F2949">
        <w:rPr>
          <w:color w:val="0F1115"/>
          <w:sz w:val="28"/>
          <w:szCs w:val="28"/>
        </w:rPr>
        <w:t xml:space="preserve"> классов</w:t>
      </w:r>
      <w:r w:rsidRPr="008F2949">
        <w:rPr>
          <w:b/>
          <w:bCs/>
          <w:color w:val="0F1115"/>
          <w:sz w:val="28"/>
          <w:szCs w:val="28"/>
        </w:rPr>
        <w:t xml:space="preserve"> «REG_MARK_LIB»</w:t>
      </w:r>
    </w:p>
    <w:p w14:paraId="0C101DB0" w14:textId="77777777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</w:rPr>
      </w:pPr>
      <w:r w:rsidRPr="007745DE">
        <w:rPr>
          <w:rStyle w:val="a4"/>
          <w:color w:val="0F1115"/>
          <w:sz w:val="28"/>
          <w:szCs w:val="28"/>
        </w:rPr>
        <w:t>11. Использование инструментальных средств на этапе отладки программного продукта</w:t>
      </w:r>
    </w:p>
    <w:p w14:paraId="614F9717" w14:textId="77777777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На этапе отладки программного продукта использовался широкий спектр инструментальных средств:</w:t>
      </w:r>
    </w:p>
    <w:p w14:paraId="4564495D" w14:textId="77777777" w:rsidR="007745DE" w:rsidRPr="007745DE" w:rsidRDefault="007745DE" w:rsidP="007745D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7745DE">
        <w:rPr>
          <w:rStyle w:val="a4"/>
          <w:color w:val="0F1115"/>
          <w:sz w:val="28"/>
          <w:szCs w:val="28"/>
        </w:rPr>
        <w:t>Средства Visual Studio:</w:t>
      </w:r>
      <w:r w:rsidRPr="007745DE">
        <w:rPr>
          <w:color w:val="0F1115"/>
          <w:sz w:val="28"/>
          <w:szCs w:val="28"/>
        </w:rPr>
        <w:t> Отладчик с точками останова, окно «Интерпретация» (</w:t>
      </w:r>
      <w:proofErr w:type="spellStart"/>
      <w:r w:rsidRPr="007745DE">
        <w:rPr>
          <w:color w:val="0F1115"/>
          <w:sz w:val="28"/>
          <w:szCs w:val="28"/>
        </w:rPr>
        <w:t>Immediate</w:t>
      </w:r>
      <w:proofErr w:type="spellEnd"/>
      <w:r w:rsidRPr="007745DE">
        <w:rPr>
          <w:color w:val="0F1115"/>
          <w:sz w:val="28"/>
          <w:szCs w:val="28"/>
        </w:rPr>
        <w:t xml:space="preserve"> </w:t>
      </w:r>
      <w:proofErr w:type="spellStart"/>
      <w:r w:rsidRPr="007745DE">
        <w:rPr>
          <w:color w:val="0F1115"/>
          <w:sz w:val="28"/>
          <w:szCs w:val="28"/>
        </w:rPr>
        <w:t>Window</w:t>
      </w:r>
      <w:proofErr w:type="spellEnd"/>
      <w:r w:rsidRPr="007745DE">
        <w:rPr>
          <w:color w:val="0F1115"/>
          <w:sz w:val="28"/>
          <w:szCs w:val="28"/>
        </w:rPr>
        <w:t xml:space="preserve">) для выполнения кода в </w:t>
      </w:r>
      <w:proofErr w:type="spellStart"/>
      <w:r w:rsidRPr="007745DE">
        <w:rPr>
          <w:color w:val="0F1115"/>
          <w:sz w:val="28"/>
          <w:szCs w:val="28"/>
        </w:rPr>
        <w:t>рантайме</w:t>
      </w:r>
      <w:proofErr w:type="spellEnd"/>
      <w:r w:rsidRPr="007745DE">
        <w:rPr>
          <w:color w:val="0F1115"/>
          <w:sz w:val="28"/>
          <w:szCs w:val="28"/>
        </w:rPr>
        <w:t>, диагностические сеансы для анализа использования памяти и ЦП.</w:t>
      </w:r>
    </w:p>
    <w:p w14:paraId="335F3FDD" w14:textId="77777777" w:rsidR="007745DE" w:rsidRPr="007745DE" w:rsidRDefault="007745DE" w:rsidP="007745D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7745DE">
        <w:rPr>
          <w:rStyle w:val="a4"/>
          <w:color w:val="0F1115"/>
          <w:sz w:val="28"/>
          <w:szCs w:val="28"/>
        </w:rPr>
        <w:t xml:space="preserve">Профилировщик БД (SQL Server </w:t>
      </w:r>
      <w:proofErr w:type="spellStart"/>
      <w:r w:rsidRPr="007745DE">
        <w:rPr>
          <w:rStyle w:val="a4"/>
          <w:color w:val="0F1115"/>
          <w:sz w:val="28"/>
          <w:szCs w:val="28"/>
        </w:rPr>
        <w:t>Profiler</w:t>
      </w:r>
      <w:proofErr w:type="spellEnd"/>
      <w:r w:rsidRPr="007745DE">
        <w:rPr>
          <w:rStyle w:val="a4"/>
          <w:color w:val="0F1115"/>
          <w:sz w:val="28"/>
          <w:szCs w:val="28"/>
        </w:rPr>
        <w:t>)</w:t>
      </w:r>
      <w:proofErr w:type="gramStart"/>
      <w:r w:rsidRPr="007745DE">
        <w:rPr>
          <w:rStyle w:val="a4"/>
          <w:color w:val="0F1115"/>
          <w:sz w:val="28"/>
          <w:szCs w:val="28"/>
        </w:rPr>
        <w:t>:</w:t>
      </w:r>
      <w:r w:rsidRPr="007745DE">
        <w:rPr>
          <w:color w:val="0F1115"/>
          <w:sz w:val="28"/>
          <w:szCs w:val="28"/>
        </w:rPr>
        <w:t> Для</w:t>
      </w:r>
      <w:proofErr w:type="gramEnd"/>
      <w:r w:rsidRPr="007745DE">
        <w:rPr>
          <w:color w:val="0F1115"/>
          <w:sz w:val="28"/>
          <w:szCs w:val="28"/>
        </w:rPr>
        <w:t xml:space="preserve"> отслеживания SQL-запросов, поступающих от приложения к серверу, и выявления проблем с производительностью запросов.</w:t>
      </w:r>
    </w:p>
    <w:p w14:paraId="6821DB46" w14:textId="77777777" w:rsidR="007745DE" w:rsidRPr="007745DE" w:rsidRDefault="007745DE" w:rsidP="007745D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7745DE">
        <w:rPr>
          <w:rStyle w:val="a4"/>
          <w:color w:val="0F1115"/>
          <w:sz w:val="28"/>
          <w:szCs w:val="28"/>
        </w:rPr>
        <w:t>Инструменты для работы с данными:</w:t>
      </w:r>
      <w:r w:rsidRPr="007745DE">
        <w:rPr>
          <w:color w:val="0F1115"/>
          <w:sz w:val="28"/>
          <w:szCs w:val="28"/>
        </w:rPr>
        <w:t xml:space="preserve"> SQL Server Management Studio (SSMS) и MySQL </w:t>
      </w:r>
      <w:proofErr w:type="spellStart"/>
      <w:r w:rsidRPr="007745DE">
        <w:rPr>
          <w:color w:val="0F1115"/>
          <w:sz w:val="28"/>
          <w:szCs w:val="28"/>
        </w:rPr>
        <w:t>Workbench</w:t>
      </w:r>
      <w:proofErr w:type="spellEnd"/>
      <w:r w:rsidRPr="007745DE">
        <w:rPr>
          <w:color w:val="0F1115"/>
          <w:sz w:val="28"/>
          <w:szCs w:val="28"/>
        </w:rPr>
        <w:t xml:space="preserve"> использовались для прямого выполнения </w:t>
      </w:r>
      <w:r w:rsidRPr="007745DE">
        <w:rPr>
          <w:color w:val="0F1115"/>
          <w:sz w:val="28"/>
          <w:szCs w:val="28"/>
        </w:rPr>
        <w:lastRenderedPageBreak/>
        <w:t xml:space="preserve">скриптов </w:t>
      </w:r>
      <w:proofErr w:type="spellStart"/>
      <w:r w:rsidRPr="007745DE">
        <w:rPr>
          <w:color w:val="0F1115"/>
          <w:sz w:val="28"/>
          <w:szCs w:val="28"/>
        </w:rPr>
        <w:t>SessionX_M</w:t>
      </w:r>
      <w:proofErr w:type="spellEnd"/>
      <w:r w:rsidRPr="007745DE">
        <w:rPr>
          <w:color w:val="0F1115"/>
          <w:sz w:val="28"/>
          <w:szCs w:val="28"/>
        </w:rPr>
        <w:t>(S)</w:t>
      </w:r>
      <w:proofErr w:type="spellStart"/>
      <w:r w:rsidRPr="007745DE">
        <w:rPr>
          <w:color w:val="0F1115"/>
          <w:sz w:val="28"/>
          <w:szCs w:val="28"/>
        </w:rPr>
        <w:t>SQL.sql</w:t>
      </w:r>
      <w:proofErr w:type="spellEnd"/>
      <w:r w:rsidRPr="007745DE">
        <w:rPr>
          <w:color w:val="0F1115"/>
          <w:sz w:val="28"/>
          <w:szCs w:val="28"/>
        </w:rPr>
        <w:t>, наполнения баз данных тестовыми данными и визуального контроля структуры таблиц в процессе отладки.</w:t>
      </w:r>
    </w:p>
    <w:p w14:paraId="75E5EC09" w14:textId="77777777" w:rsidR="007745DE" w:rsidRPr="007745DE" w:rsidRDefault="007745DE" w:rsidP="007745D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7745DE">
        <w:rPr>
          <w:rStyle w:val="a4"/>
          <w:color w:val="0F1115"/>
          <w:sz w:val="28"/>
          <w:szCs w:val="28"/>
        </w:rPr>
        <w:t>Эмуляторы</w:t>
      </w:r>
      <w:proofErr w:type="gramStart"/>
      <w:r w:rsidRPr="007745DE">
        <w:rPr>
          <w:rStyle w:val="a4"/>
          <w:color w:val="0F1115"/>
          <w:sz w:val="28"/>
          <w:szCs w:val="28"/>
        </w:rPr>
        <w:t>:</w:t>
      </w:r>
      <w:r w:rsidRPr="007745DE">
        <w:rPr>
          <w:color w:val="0F1115"/>
          <w:sz w:val="28"/>
          <w:szCs w:val="28"/>
        </w:rPr>
        <w:t> Для</w:t>
      </w:r>
      <w:proofErr w:type="gramEnd"/>
      <w:r w:rsidRPr="007745DE">
        <w:rPr>
          <w:color w:val="0F1115"/>
          <w:sz w:val="28"/>
          <w:szCs w:val="28"/>
        </w:rPr>
        <w:t xml:space="preserve"> отладки мобильного приложения использовался эмулятор </w:t>
      </w:r>
      <w:proofErr w:type="spellStart"/>
      <w:r w:rsidRPr="007745DE">
        <w:rPr>
          <w:color w:val="0F1115"/>
          <w:sz w:val="28"/>
          <w:szCs w:val="28"/>
        </w:rPr>
        <w:t>Android</w:t>
      </w:r>
      <w:proofErr w:type="spellEnd"/>
      <w:r w:rsidRPr="007745DE">
        <w:rPr>
          <w:color w:val="0F1115"/>
          <w:sz w:val="28"/>
          <w:szCs w:val="28"/>
        </w:rPr>
        <w:t xml:space="preserve"> (</w:t>
      </w:r>
      <w:proofErr w:type="spellStart"/>
      <w:r w:rsidRPr="007745DE">
        <w:rPr>
          <w:color w:val="0F1115"/>
          <w:sz w:val="28"/>
          <w:szCs w:val="28"/>
        </w:rPr>
        <w:t>Android</w:t>
      </w:r>
      <w:proofErr w:type="spellEnd"/>
      <w:r w:rsidRPr="007745DE">
        <w:rPr>
          <w:color w:val="0F1115"/>
          <w:sz w:val="28"/>
          <w:szCs w:val="28"/>
        </w:rPr>
        <w:t xml:space="preserve"> SDK </w:t>
      </w:r>
      <w:proofErr w:type="spellStart"/>
      <w:r w:rsidRPr="007745DE">
        <w:rPr>
          <w:color w:val="0F1115"/>
          <w:sz w:val="28"/>
          <w:szCs w:val="28"/>
        </w:rPr>
        <w:t>Emulator</w:t>
      </w:r>
      <w:proofErr w:type="spellEnd"/>
      <w:r w:rsidRPr="007745DE">
        <w:rPr>
          <w:color w:val="0F1115"/>
          <w:sz w:val="28"/>
          <w:szCs w:val="28"/>
        </w:rPr>
        <w:t>), что позволило тестировать сенсорное управление и адаптивность интерфейса на разных разрешениях экрана без необходимости использования физического устройства.</w:t>
      </w:r>
    </w:p>
    <w:p w14:paraId="109D0CC9" w14:textId="77777777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</w:rPr>
      </w:pPr>
      <w:r w:rsidRPr="007745DE">
        <w:rPr>
          <w:rStyle w:val="a4"/>
          <w:color w:val="0F1115"/>
          <w:sz w:val="28"/>
          <w:szCs w:val="28"/>
        </w:rPr>
        <w:t>12. Заключение</w:t>
      </w:r>
    </w:p>
    <w:p w14:paraId="740023B4" w14:textId="77777777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В результате прохождения учебной практики по ПМ.11 были успешно выполнены все поставленные задачи:</w:t>
      </w:r>
    </w:p>
    <w:p w14:paraId="4466A26E" w14:textId="77777777" w:rsidR="007745DE" w:rsidRPr="007745DE" w:rsidRDefault="007745DE" w:rsidP="007745D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Осуществлена постановка задачи и анализ требований к программным модулям.</w:t>
      </w:r>
    </w:p>
    <w:p w14:paraId="3072417C" w14:textId="77777777" w:rsidR="007745DE" w:rsidRPr="007745DE" w:rsidRDefault="007745DE" w:rsidP="007745D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Произведена разработка кода программных модулей на языке C# с использованием технологий WPF и .NET MAUI.</w:t>
      </w:r>
    </w:p>
    <w:p w14:paraId="2A46FEA0" w14:textId="77777777" w:rsidR="007745DE" w:rsidRPr="007745DE" w:rsidRDefault="007745DE" w:rsidP="007745D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Созданы рабочие приложения («ГИБДД», «AMONIC Airlines», мобильное приложение «ГИБДД») в соответствии с разработанными алгоритмами.</w:t>
      </w:r>
    </w:p>
    <w:p w14:paraId="00A30C08" w14:textId="77777777" w:rsidR="007745DE" w:rsidRPr="007745DE" w:rsidRDefault="007745DE" w:rsidP="007745D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Выполнена отладка и модульное тестирование созданных программ, исправлены выявленные ошибки.</w:t>
      </w:r>
    </w:p>
    <w:p w14:paraId="0A114276" w14:textId="77777777" w:rsidR="007745DE" w:rsidRPr="007745DE" w:rsidRDefault="007745DE" w:rsidP="007745D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Проведен рефакторинг и оптимизация кода, что повысило его производительность и читаемость.</w:t>
      </w:r>
    </w:p>
    <w:p w14:paraId="532F5B25" w14:textId="77777777" w:rsidR="007745DE" w:rsidRPr="007745DE" w:rsidRDefault="007745DE" w:rsidP="007745D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Оформлена техническая документация, включая скрипты БД и файлы с исходными данными.</w:t>
      </w:r>
    </w:p>
    <w:p w14:paraId="5AC87B36" w14:textId="77777777" w:rsidR="007745DE" w:rsidRPr="007745DE" w:rsidRDefault="007745DE" w:rsidP="007745D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В процессе отладки эффективно применялись современные инструментальные средства Visual Studio и СУБД.</w:t>
      </w:r>
    </w:p>
    <w:p w14:paraId="582BA3D4" w14:textId="77777777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Таким образом, практика позволила закрепить профессиональные компетенции в области разработки, тестирования и документирования программных модулей для различных платформ.</w:t>
      </w:r>
    </w:p>
    <w:p w14:paraId="1D38D45C" w14:textId="77777777"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</w:rPr>
      </w:pPr>
      <w:r w:rsidRPr="007745DE">
        <w:rPr>
          <w:rStyle w:val="a4"/>
          <w:color w:val="0F1115"/>
          <w:sz w:val="28"/>
          <w:szCs w:val="28"/>
        </w:rPr>
        <w:lastRenderedPageBreak/>
        <w:t>13. Приложения к отчету:</w:t>
      </w:r>
    </w:p>
    <w:p w14:paraId="283786D2" w14:textId="77777777" w:rsidR="007745DE" w:rsidRPr="007745DE" w:rsidRDefault="007745DE" w:rsidP="007745D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Электронный вариант отчета в формате *.</w:t>
      </w:r>
      <w:proofErr w:type="spellStart"/>
      <w:r w:rsidRPr="007745DE">
        <w:rPr>
          <w:color w:val="0F1115"/>
          <w:sz w:val="28"/>
          <w:szCs w:val="28"/>
        </w:rPr>
        <w:t>docx</w:t>
      </w:r>
      <w:proofErr w:type="spellEnd"/>
      <w:r w:rsidRPr="007745DE">
        <w:rPr>
          <w:color w:val="0F1115"/>
          <w:sz w:val="28"/>
          <w:szCs w:val="28"/>
        </w:rPr>
        <w:t>.</w:t>
      </w:r>
    </w:p>
    <w:p w14:paraId="753BDF02" w14:textId="77777777" w:rsidR="007745DE" w:rsidRPr="007745DE" w:rsidRDefault="007745DE" w:rsidP="007745D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Проекты всех разработанных программ в каталоге «Программное обеспечение» (в отдельных подкаталогах, включая скрипты БД).</w:t>
      </w:r>
    </w:p>
    <w:p w14:paraId="63A89CA1" w14:textId="207EFD7E" w:rsidR="007745DE" w:rsidRPr="007745DE" w:rsidRDefault="007745DE" w:rsidP="007745D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Презентация (10 слайдов).</w:t>
      </w:r>
    </w:p>
    <w:sectPr w:rsidR="007745DE" w:rsidRPr="007745DE" w:rsidSect="00360943">
      <w:pgSz w:w="11906" w:h="16838"/>
      <w:pgMar w:top="1276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A61DB"/>
    <w:multiLevelType w:val="hybridMultilevel"/>
    <w:tmpl w:val="D564DC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4C62F63"/>
    <w:multiLevelType w:val="multilevel"/>
    <w:tmpl w:val="63C0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3744F"/>
    <w:multiLevelType w:val="multilevel"/>
    <w:tmpl w:val="82E6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26A96"/>
    <w:multiLevelType w:val="multilevel"/>
    <w:tmpl w:val="9B3E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2460D"/>
    <w:multiLevelType w:val="multilevel"/>
    <w:tmpl w:val="688E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37938"/>
    <w:multiLevelType w:val="multilevel"/>
    <w:tmpl w:val="471A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A25D0"/>
    <w:multiLevelType w:val="hybridMultilevel"/>
    <w:tmpl w:val="B5A4F4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FD450FD"/>
    <w:multiLevelType w:val="multilevel"/>
    <w:tmpl w:val="7E7C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F1D2D"/>
    <w:multiLevelType w:val="hybridMultilevel"/>
    <w:tmpl w:val="0BA289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7674572"/>
    <w:multiLevelType w:val="multilevel"/>
    <w:tmpl w:val="D718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5712C"/>
    <w:multiLevelType w:val="multilevel"/>
    <w:tmpl w:val="0212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F3E01"/>
    <w:multiLevelType w:val="multilevel"/>
    <w:tmpl w:val="C7EC1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DC7B65"/>
    <w:multiLevelType w:val="multilevel"/>
    <w:tmpl w:val="6CE2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349C4"/>
    <w:multiLevelType w:val="multilevel"/>
    <w:tmpl w:val="35C88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EA755F"/>
    <w:multiLevelType w:val="multilevel"/>
    <w:tmpl w:val="1BDE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D1A79"/>
    <w:multiLevelType w:val="hybridMultilevel"/>
    <w:tmpl w:val="8E6090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C261969"/>
    <w:multiLevelType w:val="multilevel"/>
    <w:tmpl w:val="04F23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6"/>
  </w:num>
  <w:num w:numId="3">
    <w:abstractNumId w:val="7"/>
  </w:num>
  <w:num w:numId="4">
    <w:abstractNumId w:val="14"/>
  </w:num>
  <w:num w:numId="5">
    <w:abstractNumId w:val="10"/>
  </w:num>
  <w:num w:numId="6">
    <w:abstractNumId w:val="3"/>
  </w:num>
  <w:num w:numId="7">
    <w:abstractNumId w:val="12"/>
  </w:num>
  <w:num w:numId="8">
    <w:abstractNumId w:val="9"/>
  </w:num>
  <w:num w:numId="9">
    <w:abstractNumId w:val="4"/>
  </w:num>
  <w:num w:numId="10">
    <w:abstractNumId w:val="13"/>
  </w:num>
  <w:num w:numId="11">
    <w:abstractNumId w:val="1"/>
  </w:num>
  <w:num w:numId="12">
    <w:abstractNumId w:val="8"/>
  </w:num>
  <w:num w:numId="13">
    <w:abstractNumId w:val="6"/>
  </w:num>
  <w:num w:numId="14">
    <w:abstractNumId w:val="15"/>
  </w:num>
  <w:num w:numId="15">
    <w:abstractNumId w:val="0"/>
  </w:num>
  <w:num w:numId="16">
    <w:abstractNumId w:val="2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DE"/>
    <w:rsid w:val="00360943"/>
    <w:rsid w:val="00662041"/>
    <w:rsid w:val="007745DE"/>
    <w:rsid w:val="008F2949"/>
    <w:rsid w:val="00A73FA4"/>
    <w:rsid w:val="00F7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5AC51"/>
  <w15:chartTrackingRefBased/>
  <w15:docId w15:val="{D39647AB-E094-4C39-86B5-F8424B740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45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745DE"/>
    <w:pPr>
      <w:spacing w:before="100" w:beforeAutospacing="1" w:after="100" w:afterAutospacing="1"/>
      <w:jc w:val="both"/>
    </w:pPr>
  </w:style>
  <w:style w:type="paragraph" w:customStyle="1" w:styleId="ds-markdown-paragraph">
    <w:name w:val="ds-markdown-paragraph"/>
    <w:basedOn w:val="a"/>
    <w:rsid w:val="007745DE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7745DE"/>
    <w:rPr>
      <w:b/>
      <w:bCs/>
    </w:rPr>
  </w:style>
  <w:style w:type="character" w:customStyle="1" w:styleId="ds-markdown-html">
    <w:name w:val="ds-markdown-html"/>
    <w:basedOn w:val="a0"/>
    <w:rsid w:val="007745DE"/>
  </w:style>
  <w:style w:type="character" w:styleId="a5">
    <w:name w:val="Emphasis"/>
    <w:basedOn w:val="a0"/>
    <w:uiPriority w:val="20"/>
    <w:qFormat/>
    <w:rsid w:val="007745DE"/>
    <w:rPr>
      <w:i/>
      <w:iCs/>
    </w:rPr>
  </w:style>
  <w:style w:type="character" w:styleId="HTML">
    <w:name w:val="HTML Code"/>
    <w:basedOn w:val="a0"/>
    <w:uiPriority w:val="99"/>
    <w:semiHidden/>
    <w:unhideWhenUsed/>
    <w:rsid w:val="008F29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4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</Pages>
  <Words>2136</Words>
  <Characters>12177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Kab33-01</dc:creator>
  <cp:keywords/>
  <dc:description/>
  <cp:lastModifiedBy>Kab33-01</cp:lastModifiedBy>
  <cp:revision>1</cp:revision>
  <dcterms:created xsi:type="dcterms:W3CDTF">2026-03-12T14:38:00Z</dcterms:created>
  <dcterms:modified xsi:type="dcterms:W3CDTF">2026-03-12T15:04:00Z</dcterms:modified>
</cp:coreProperties>
</file>