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641DF">
      <w:pPr>
        <w:rPr>
          <w:rFonts w:hint="default"/>
          <w:lang w:val="en-US"/>
        </w:rPr>
      </w:pPr>
      <w:r>
        <w:rPr>
          <w:rFonts w:hint="default"/>
          <w:lang w:val="en-US"/>
        </w:rPr>
        <w:t>SQLSERVER:</w:t>
      </w:r>
    </w:p>
    <w:p w14:paraId="0E3F3AF9">
      <w:r>
        <w:drawing>
          <wp:inline distT="0" distB="0" distL="114300" distR="114300">
            <wp:extent cx="5268595" cy="5855335"/>
            <wp:effectExtent l="0" t="0" r="8255" b="1206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54F6">
      <w:pPr>
        <w:rPr>
          <w:rFonts w:hint="default"/>
          <w:lang w:val="en-US"/>
        </w:rPr>
      </w:pPr>
      <w:r>
        <w:rPr>
          <w:rFonts w:hint="default"/>
          <w:lang w:val="en-US"/>
        </w:rPr>
        <w:t>PostgreSQL:</w:t>
      </w:r>
    </w:p>
    <w:p w14:paraId="275E4B2B">
      <w:pPr>
        <w:rPr>
          <w:lang w:val="ru-RU"/>
        </w:rPr>
      </w:pPr>
      <w:r>
        <w:drawing>
          <wp:inline distT="0" distB="0" distL="114300" distR="114300">
            <wp:extent cx="5273040" cy="4118610"/>
            <wp:effectExtent l="0" t="0" r="3810" b="1524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176C">
      <w:pPr>
        <w:rPr>
          <w:rFonts w:hint="default"/>
          <w:lang w:val="en-US"/>
        </w:rPr>
      </w:pPr>
      <w:r>
        <w:rPr>
          <w:lang w:val="ru-RU"/>
        </w:rPr>
        <w:t>Словарь</w:t>
      </w:r>
      <w:r>
        <w:rPr>
          <w:rFonts w:hint="default"/>
          <w:lang w:val="ru-RU"/>
        </w:rPr>
        <w:t xml:space="preserve"> данных</w:t>
      </w:r>
      <w:r>
        <w:rPr>
          <w:rFonts w:hint="default"/>
          <w:lang w:val="en-US"/>
        </w:rPr>
        <w:t>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1587"/>
        <w:gridCol w:w="1433"/>
        <w:gridCol w:w="1239"/>
        <w:gridCol w:w="1141"/>
        <w:gridCol w:w="1896"/>
      </w:tblGrid>
      <w:tr w14:paraId="5A1A45A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  <w:tblCellSpacing w:w="15" w:type="dxa"/>
        </w:trPr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CD0FB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Название таблицы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0323AC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403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A3C9AB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09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21558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111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990B1C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851" w:type="dxa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DB5D0A">
            <w:pPr>
              <w:spacing w:after="0" w:line="240" w:lineRule="auto"/>
              <w:jc w:val="center"/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4"/>
                <w:szCs w:val="24"/>
                <w:lang w:eastAsia="ru-RU"/>
              </w:rPr>
              <w:t>Связи (с кем связана)</w:t>
            </w:r>
          </w:p>
        </w:tc>
      </w:tr>
      <w:tr w14:paraId="29CFE3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173EBB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Users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5F0DC8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UserID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14CD18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B3E877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Уникальный ID пользователя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0A434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7133F2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C076D7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CACA6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160E5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Email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47DF4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F2E76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Адрес электронной почты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A40DD6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UNIQUE, 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93BB9C1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A4EE91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E1E3F5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D0C760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Пароль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3DFE63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255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93A481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пароль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35B55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53BB1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F123C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4629C7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EB90C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Роль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374BA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NVARCHAR(50)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A6E62F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Роль пользователя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AD0DF3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085B5AF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AC1EBD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0955F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Departments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A20A5D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4BFD2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203087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подразделения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DBE594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68563FB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E976E6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057173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9F7743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DepartmentName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42FD10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0009CC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Название подразделения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FA1A5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CC8CC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95AD16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27A828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Employees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F41311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EmployeeID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0F867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6A3532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E85AB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D79430E">
            <w:pPr>
              <w:spacing w:before="150" w:after="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-</w:t>
            </w:r>
          </w:p>
        </w:tc>
      </w:tr>
      <w:tr w14:paraId="5634AA7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03FDDD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413B4F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78202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31D8771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95CAFE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55AC114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9BA2F8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2B1C57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79E214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ED7FCD8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1E507C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5B682FC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95731E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B5FA8F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BC67D2D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AAB6AE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1E41D5D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87D2051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сотрудника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4CEB5A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8C4E99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CB8216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B525FB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16C9E62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2B4B37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C9C80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подразделения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9DCDEB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2E317C4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Department(DepartmentID)</w:t>
            </w:r>
          </w:p>
        </w:tc>
      </w:tr>
      <w:tr w14:paraId="6FFB6C0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EB63CF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590F2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Позиция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8E5880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B45747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Должность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16BFD2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CCD7E5A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618C5A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C27AE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AccessRequests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1F748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RequestID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8C5C6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4525AB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заявки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1B2B11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4CAB3B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E48789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4BFE7C9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1048FE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UserID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89746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437A3F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Кто создал заявку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40266A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3B604B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Users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UserID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2752553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507B2C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E183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RequestType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045184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20CB5B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Тип заявки, личная или групповая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F43C0B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2AA038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4AE59B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BFEB866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DC5796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DepartmentID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610D2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14E6A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Целевое подразделение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CBD4B8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C08F89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Department(DepartmentID)</w:t>
            </w:r>
          </w:p>
        </w:tc>
      </w:tr>
      <w:tr w14:paraId="764D717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75319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D381EF8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RecipientEmployeeID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B0959C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2E6F52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Ответственный сотрудник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D7BD1F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A93C86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49DC8DD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FEB2B6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5AC06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StartDate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215C42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31D526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Начальная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2FAEAF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2343135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2DA91B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8DE1E58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0B4485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EndDate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A3769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64490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Конечная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9933F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0F38F9D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A1825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59F11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9AFE0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Purpose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2F7FCF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NVARCHAR(500)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555F17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Цель посещения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19105C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EEF881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AABB73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8D05AB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E8A742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Status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DF843F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5D0E30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Статус заявки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C9352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7F2D31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41DA0F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A44426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Visitors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A0CBF0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VisitorID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8685DE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762DF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посетителя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D8538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DE7059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79BFEE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3098CC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80D08F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97917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757198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F066EA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B195C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6F1F43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D492F05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2E7FF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4794D0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C52F8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9FDC3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69D7FC2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FB121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5E76C3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F81009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506808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E81EB2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1F469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390A69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12C562E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9A89A0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9BC3B05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телефона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649BE2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FB5D92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42F95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ED1DA9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1280C61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40B83C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E473E7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Email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85EC55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7C06AF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Почта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D2F7A9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79915B5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8D5B2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A630F3E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1987DA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Название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организации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D06F8F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068AA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Образование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CBD856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98F5ACF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CDF967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6AF317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6C35AE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Дата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рождения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725C5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D991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Дата рождения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DC281D8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2B79B60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434996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A9105E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918244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Паспорт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EAA489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NVARCHAR(4)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AA29F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Серия и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номер 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паспорта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EB26D4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2BEE2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3E54000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ED2F70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EEFB407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Photo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B9D79F7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Varbinary(max)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AFA1CA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 паспорта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182829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C24D2D4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1D5BFFA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2D10188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738943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B3C0EE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9831EC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заявка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0148B38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DAF17E5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AccessRequests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264B331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5DE32EA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VisitorGroups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9E0A54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GroupID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73BBE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AC5CF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группы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90750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52F84E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4EE87D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C25D6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99A90C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Request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8E9AC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E0FCE6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заявкой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A7026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0984723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AccessRequests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2EA2EBC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B3921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D494993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группы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5507B2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037B53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Номер группы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3D7D7B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765868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BCEDF8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B02BBD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GroupMembers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70F62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MemberID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3E86AA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ADBA4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участника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BA44C9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CBB226E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2762C5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147DFC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E54A93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GroupID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48349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D8258C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группой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0E1850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CAF1510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VisitorGroups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GroupID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6716B44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4A384D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313822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41B5F0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74D9BD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Фамилия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EEC59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5329F8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2DDB56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C38472D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08DB3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6D8A37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F88CD3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Имя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D804522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82B15F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10B84B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3384D23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A3AEE5A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67333A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NVARCHAR(100)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55F13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Отчество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FED46E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77688CF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98CD29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0693E9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81C9290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FCF109C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NVARCHAR(20)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17066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7E3587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2F9D9D6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BC8AA2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8D674C9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384FFF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Email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BE6BE9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630B5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Почта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2DADBF7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B67106B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6C4BC05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3277104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656998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Организация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DBC78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NVARCHAR(255)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5BD7E4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Образование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37E26D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B1CAB28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4725A3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AC0F10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EC11256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День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рождения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0EFDA06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5634011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Дата рождения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B1132BF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F50E1A0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5361D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CF9687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AF43B3B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Паспорт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7A7C7F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NVARCHAR(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10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C8154F9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Серия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и номер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 паспорта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22C999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A78C85C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5FFB04A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5F35DB2">
            <w:pPr>
              <w:spacing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170D285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15"/>
                <w:szCs w:val="15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Фото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0F72D56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Varbinary(max)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1CC2EB3">
            <w:pPr>
              <w:spacing w:before="150" w:after="15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фото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5BAB05F">
            <w:pPr>
              <w:spacing w:before="150" w:after="150" w:line="240" w:lineRule="auto"/>
              <w:ind w:left="150" w:right="15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-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1A73023">
            <w:pPr>
              <w:spacing w:before="150" w:after="0" w:line="240" w:lineRule="auto"/>
              <w:ind w:left="150" w:right="15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250E0DC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CAB5DB">
            <w:pPr>
              <w:spacing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eastAsia="ru-RU"/>
              </w:rPr>
              <w:t>Group</w:t>
            </w:r>
            <w:r>
              <w:rPr>
                <w:rFonts w:hint="default" w:ascii="__GeistSans_Fallback_3a0388" w:hAnsi="__GeistSans_Fallback_3a0388" w:eastAsia="Times New Roman" w:cs="Times New Roman"/>
                <w:b/>
                <w:bCs/>
                <w:color w:val="0D0D0D"/>
                <w:sz w:val="21"/>
                <w:szCs w:val="21"/>
                <w:bdr w:val="single" w:color="E5E7EB" w:sz="2" w:space="0"/>
                <w:lang w:val="en-US" w:eastAsia="ru-RU"/>
              </w:rPr>
              <w:t>VisitID</w:t>
            </w: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6FB1029D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Group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VisitID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7E42FC9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58364B7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ID участника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44C42DA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PRIMARY KEY, IDENTITY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01A3320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4E68F29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21F8790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867F90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C8D401D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16B7DEA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Связь с группой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9DE115B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3D29DD5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AccessRequests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RequestID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  <w:tr w14:paraId="3143896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F11BE0F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73CB1590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Начальная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2B050159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0672919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Начальная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496DE36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D3B2F62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0D3221A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C102306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3B243D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Конечная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597D4C07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date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81D35D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Конечная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 xml:space="preserve"> дата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43D83F0A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NOT NULL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257D84E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-</w:t>
            </w:r>
          </w:p>
        </w:tc>
      </w:tr>
      <w:tr w14:paraId="7B143C3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1DCEC98">
            <w:pPr>
              <w:spacing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</w:p>
        </w:tc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EF03E1F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RecipientEmployeeID</w:t>
            </w:r>
          </w:p>
        </w:tc>
        <w:tc>
          <w:tcPr>
            <w:tcW w:w="1403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3AB1F7EA">
            <w:pPr>
              <w:spacing w:before="150" w:after="150" w:line="240" w:lineRule="auto"/>
              <w:ind w:left="150" w:leftChars="0" w:right="150" w:rightChars="0"/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</w:pP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int</w:t>
            </w:r>
          </w:p>
        </w:tc>
        <w:tc>
          <w:tcPr>
            <w:tcW w:w="1209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06C359C4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заявка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BBD406D">
            <w:pPr>
              <w:spacing w:before="150" w:after="15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FOREIGN KEY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</w:tcPr>
          <w:p w14:paraId="1A538C0C">
            <w:pPr>
              <w:spacing w:before="150" w:after="0" w:line="240" w:lineRule="auto"/>
              <w:ind w:left="150" w:leftChars="0" w:right="150" w:rightChars="0"/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</w:pP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 xml:space="preserve">Связь с 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Employees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(</w:t>
            </w:r>
            <w:r>
              <w:rPr>
                <w:rFonts w:hint="default" w:ascii="__GeistSans_Fallback_3a0388" w:hAnsi="__GeistSans_Fallback_3a0388" w:eastAsia="Times New Roman" w:cs="Times New Roman"/>
                <w:color w:val="0D0D0D"/>
                <w:sz w:val="21"/>
                <w:szCs w:val="21"/>
                <w:lang w:val="en-US" w:eastAsia="ru-RU"/>
              </w:rPr>
              <w:t>EmployeeId</w:t>
            </w:r>
            <w:r>
              <w:rPr>
                <w:rFonts w:ascii="__GeistSans_Fallback_3a0388" w:hAnsi="__GeistSans_Fallback_3a0388" w:eastAsia="Times New Roman" w:cs="Times New Roman"/>
                <w:color w:val="0D0D0D"/>
                <w:sz w:val="21"/>
                <w:szCs w:val="21"/>
                <w:lang w:eastAsia="ru-RU"/>
              </w:rPr>
              <w:t>)</w:t>
            </w:r>
          </w:p>
        </w:tc>
      </w:tr>
    </w:tbl>
    <w:p w14:paraId="6BFD7EE6">
      <w:pPr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  <w:r>
        <w:rPr>
          <w:rFonts w:hint="default"/>
          <w:lang w:val="en-US"/>
        </w:rPr>
        <w:t>:</w:t>
      </w:r>
    </w:p>
    <w:p w14:paraId="097A3137">
      <w:r>
        <w:drawing>
          <wp:inline distT="0" distB="0" distL="114300" distR="114300">
            <wp:extent cx="5267960" cy="3450590"/>
            <wp:effectExtent l="0" t="0" r="8890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55C8">
      <w:pPr>
        <w:rPr>
          <w:rFonts w:hint="default"/>
          <w:lang w:val="en-US"/>
        </w:rPr>
      </w:pPr>
      <w:r>
        <w:rPr>
          <w:rFonts w:hint="default"/>
          <w:lang w:val="en-US"/>
        </w:rPr>
        <w:t>ERD-</w:t>
      </w:r>
      <w:r>
        <w:rPr>
          <w:rFonts w:hint="default"/>
          <w:lang w:val="ru-RU"/>
        </w:rPr>
        <w:t>диаграмма</w:t>
      </w:r>
      <w:r>
        <w:rPr>
          <w:rFonts w:hint="default"/>
          <w:lang w:val="en-US"/>
        </w:rPr>
        <w:t>:</w:t>
      </w:r>
    </w:p>
    <w:p w14:paraId="7D3960DC">
      <w:r>
        <w:drawing>
          <wp:inline distT="0" distB="0" distL="114300" distR="114300">
            <wp:extent cx="5274310" cy="5237480"/>
            <wp:effectExtent l="0" t="0" r="254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C9CE">
      <w:pPr>
        <w:rPr>
          <w:rFonts w:hint="default"/>
          <w:lang w:val="ru-RU"/>
        </w:rPr>
      </w:pPr>
      <w:r>
        <w:rPr>
          <w:rFonts w:hint="default"/>
          <w:lang w:val="ru-RU"/>
        </w:rPr>
        <w:t>День 2</w:t>
      </w:r>
      <w:r>
        <w:rPr>
          <w:rFonts w:hint="default"/>
          <w:lang w:val="en-US"/>
        </w:rPr>
        <w:t>:</w:t>
      </w:r>
    </w:p>
    <w:p w14:paraId="2A56D615">
      <w:pPr>
        <w:rPr>
          <w:rFonts w:hint="default"/>
          <w:lang w:val="en-US"/>
        </w:rPr>
      </w:pPr>
      <w:r>
        <w:rPr>
          <w:rFonts w:hint="default"/>
          <w:lang w:val="ru-RU"/>
        </w:rPr>
        <w:t>Процедура авторизации</w:t>
      </w:r>
      <w:r>
        <w:rPr>
          <w:rFonts w:hint="default"/>
          <w:lang w:val="en-US"/>
        </w:rPr>
        <w:t>:</w:t>
      </w:r>
    </w:p>
    <w:p w14:paraId="08D85CED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135380"/>
            <wp:effectExtent l="0" t="0" r="5715" b="762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Процедура регистрации</w:t>
      </w:r>
      <w:r>
        <w:rPr>
          <w:rFonts w:hint="default"/>
          <w:lang w:val="en-US"/>
        </w:rPr>
        <w:t>:</w:t>
      </w:r>
    </w:p>
    <w:p w14:paraId="6206E12B">
      <w:r>
        <w:drawing>
          <wp:inline distT="0" distB="0" distL="114300" distR="114300">
            <wp:extent cx="4619625" cy="12096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2BB5">
      <w:pPr>
        <w:rPr>
          <w:rFonts w:hint="default"/>
          <w:lang w:val="en-US"/>
        </w:rPr>
      </w:pPr>
      <w:r>
        <w:rPr>
          <w:lang w:val="ru-RU"/>
        </w:rPr>
        <w:t>Тригер</w:t>
      </w:r>
      <w:r>
        <w:rPr>
          <w:rFonts w:hint="default"/>
          <w:lang w:val="ru-RU"/>
        </w:rPr>
        <w:t xml:space="preserve"> для обновления статуса заявки</w:t>
      </w:r>
      <w:r>
        <w:rPr>
          <w:rFonts w:hint="default"/>
          <w:lang w:val="en-US"/>
        </w:rPr>
        <w:t xml:space="preserve">: </w:t>
      </w:r>
    </w:p>
    <w:p w14:paraId="148DA4C9">
      <w:pPr>
        <w:rPr>
          <w:rFonts w:hint="default"/>
          <w:lang w:val="en-US"/>
        </w:rPr>
      </w:pPr>
      <w:r>
        <w:drawing>
          <wp:inline distT="0" distB="0" distL="114300" distR="114300">
            <wp:extent cx="3867150" cy="4895850"/>
            <wp:effectExtent l="0" t="0" r="0" b="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F747">
      <w:pPr>
        <w:rPr>
          <w:rFonts w:hint="default"/>
          <w:lang w:val="ru-RU"/>
        </w:rPr>
      </w:pPr>
      <w:r>
        <w:rPr>
          <w:rFonts w:hint="default"/>
          <w:lang w:val="ru-RU"/>
        </w:rPr>
        <w:t>Тригер для уникальности паспортных данных посетителя</w:t>
      </w:r>
      <w:r>
        <w:rPr>
          <w:rFonts w:hint="default"/>
          <w:lang w:val="en-US"/>
        </w:rPr>
        <w:t>:</w:t>
      </w:r>
    </w:p>
    <w:p w14:paraId="0BBC2213">
      <w:pPr>
        <w:rPr>
          <w:rFonts w:hint="default"/>
          <w:lang w:val="ru-RU"/>
        </w:rPr>
      </w:pPr>
      <w:r>
        <w:drawing>
          <wp:inline distT="0" distB="0" distL="114300" distR="114300">
            <wp:extent cx="5274310" cy="4344035"/>
            <wp:effectExtent l="0" t="0" r="2540" b="1841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_GeistSans_Fallback_3a0388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9493B"/>
    <w:rsid w:val="1FD1657B"/>
    <w:rsid w:val="24AA7115"/>
    <w:rsid w:val="2525539A"/>
    <w:rsid w:val="25C10135"/>
    <w:rsid w:val="2D086DE4"/>
    <w:rsid w:val="37187253"/>
    <w:rsid w:val="425E7182"/>
    <w:rsid w:val="4C782250"/>
    <w:rsid w:val="64F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2025-04-15T12:49:00Z</dcterms:created>
  <dc:creator>User</dc:creator>
  <cp:lastModifiedBy>User</cp:lastModifiedBy>
  <dcterms:modified xsi:type="dcterms:W3CDTF">2025-04-20T15:46:45Z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DBBBFEEFA4A04B07BF448F9A0D611840_12</vt:lpwstr>
  </property>
</Properties>
</file>