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System Test Plan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2" w:right="360" w:hanging="4"/>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Portable Ultrasound Device for Coda-Wave Interferometry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2" w:right="360" w:hanging="4"/>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ind w:hanging="2"/>
        <w:jc w:val="center"/>
        <w:rPr>
          <w:rFonts w:ascii="Arial" w:cs="Arial" w:eastAsia="Arial" w:hAnsi="Arial"/>
        </w:rPr>
      </w:pPr>
      <w:r w:rsidDel="00000000" w:rsidR="00000000" w:rsidRPr="00000000">
        <w:rPr>
          <w:rFonts w:ascii="Arial" w:cs="Arial" w:eastAsia="Arial" w:hAnsi="Arial"/>
          <w:sz w:val="24"/>
          <w:szCs w:val="24"/>
          <w:rtl w:val="0"/>
        </w:rPr>
        <w:t xml:space="preserve">Team member:</w:t>
      </w:r>
      <w:r w:rsidDel="00000000" w:rsidR="00000000" w:rsidRPr="00000000">
        <w:rPr>
          <w:rFonts w:ascii="Arial" w:cs="Arial" w:eastAsia="Arial" w:hAnsi="Arial"/>
          <w:rtl w:val="0"/>
        </w:rPr>
        <w:t xml:space="preserve"> Michael Kisellus, Matthew Baker, Layton Foxworthy, Kyle Fox, and Christopher Coppedge</w:t>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rPr>
          <w:cantSplit w:val="0"/>
          <w:tblHeader w:val="0"/>
        </w:trPr>
        <w:tc>
          <w:tcPr/>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Version/Author</w:t>
            </w:r>
          </w:p>
        </w:tc>
        <w:tc>
          <w:tcPr/>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Date</w:t>
            </w:r>
          </w:p>
        </w:tc>
      </w:tr>
      <w:tr>
        <w:trPr>
          <w:cantSplit w:val="0"/>
          <w:tblHeader w:val="0"/>
        </w:trPr>
        <w:tc>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v1.0     Kisellus </w:t>
            </w:r>
          </w:p>
        </w:tc>
        <w:tc>
          <w:tcPr/>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13 Oct 3023</w:t>
            </w:r>
          </w:p>
        </w:tc>
      </w:tr>
      <w:tr>
        <w:trPr>
          <w:cantSplit w:val="0"/>
          <w:tblHeader w:val="0"/>
        </w:trPr>
        <w:tc>
          <w:tcPr/>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7">
      <w:pPr>
        <w:pStyle w:val="Title"/>
        <w:rPr/>
      </w:pPr>
      <w:r w:rsidDel="00000000" w:rsidR="00000000" w:rsidRPr="00000000">
        <w:rPr>
          <w:rtl w:val="0"/>
        </w:rPr>
        <w:t xml:space="preserve">Table of Contents</w:t>
      </w:r>
    </w:p>
    <w:p w:rsidR="00000000" w:rsidDel="00000000" w:rsidP="00000000" w:rsidRDefault="00000000" w:rsidRPr="00000000" w14:paraId="00000018">
      <w:pPr>
        <w:pStyle w:val="Tit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Objectives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Functional Scope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Overall Strategy and Approach</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Strategy</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Testing Entrance Criteria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Types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Suspension Criteria and Resumption Requirements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Execution Plan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Traceability Matrix &amp; Defect Tracking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Traceability Matrix</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Defect Severity Definitions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1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Assumptions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Risks and Contingencies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Appendices</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numPr>
          <w:ilvl w:val="0"/>
          <w:numId w:val="5"/>
        </w:numPr>
        <w:ind w:left="0" w:firstLine="0"/>
        <w:rPr/>
      </w:pPr>
      <w:bookmarkStart w:colFirst="0" w:colLast="0" w:name="_heading=h.gjdgxs"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2D">
      <w:pPr>
        <w:pStyle w:val="Heading2"/>
        <w:numPr>
          <w:ilvl w:val="1"/>
          <w:numId w:val="5"/>
        </w:numPr>
        <w:ind w:left="720" w:hanging="36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document is a test plan for the Portable Ultrasound Device (PUD) Testing, produced by the System Testing team.  It describes the testing strategy and approach to testing the team will use to verify that the application meets the established requirements of the client prior to release.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numPr>
          <w:ilvl w:val="1"/>
          <w:numId w:val="5"/>
        </w:numPr>
        <w:ind w:left="720" w:hanging="360"/>
        <w:rPr/>
      </w:pPr>
      <w:bookmarkStart w:colFirst="0" w:colLast="0" w:name="_heading=h.1fob9te" w:id="2"/>
      <w:bookmarkEnd w:id="2"/>
      <w:r w:rsidDel="00000000" w:rsidR="00000000" w:rsidRPr="00000000">
        <w:rPr>
          <w:rtl w:val="0"/>
        </w:rPr>
        <w:t xml:space="preserve">Objectives</w:t>
      </w:r>
    </w:p>
    <w:p w:rsidR="00000000" w:rsidDel="00000000" w:rsidP="00000000" w:rsidRDefault="00000000" w:rsidRPr="00000000" w14:paraId="00000031">
      <w:pPr>
        <w:ind w:left="108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Meets the requirements, specifications and the Clients rules.</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Supports the intended clients’ functions and achieves the required standards.</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Satisfies the Entrance Criteria for User Acceptance Testing.</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Complies with electrical safety requirements to ensure operator safety.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5"/>
        </w:numPr>
        <w:ind w:left="0" w:firstLine="0"/>
        <w:rPr/>
      </w:pPr>
      <w:bookmarkStart w:colFirst="0" w:colLast="0" w:name="_heading=h.3znysh7" w:id="3"/>
      <w:bookmarkEnd w:id="3"/>
      <w:r w:rsidDel="00000000" w:rsidR="00000000" w:rsidRPr="00000000">
        <w:rPr>
          <w:rtl w:val="0"/>
        </w:rPr>
        <w:t xml:space="preserve">Functional Scope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Modules in the scope of testing for the Portable Ultrasound Device System Testing are mentioned in the document attached in the following path:</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requirement specification (SRS) document: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0"/>
          <w:szCs w:val="20"/>
          <w:u w:val="none"/>
          <w:shd w:fill="auto" w:val="clear"/>
          <w:vertAlign w:val="baseline"/>
        </w:rPr>
      </w:pPr>
      <w:hyperlink r:id="rId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https://docs.google.com/document/d/16PQ4nDXEOfpaoKCjTae0HhOAPFSO_Tca/edit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 3.1 of this document.</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manual </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need to add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1"/>
        <w:numPr>
          <w:ilvl w:val="0"/>
          <w:numId w:val="5"/>
        </w:numPr>
        <w:ind w:left="0" w:firstLine="0"/>
        <w:rPr/>
      </w:pPr>
      <w:bookmarkStart w:colFirst="0" w:colLast="0" w:name="_heading=h.2et92p0" w:id="4"/>
      <w:bookmarkEnd w:id="4"/>
      <w:r w:rsidDel="00000000" w:rsidR="00000000" w:rsidRPr="00000000">
        <w:rPr>
          <w:rtl w:val="0"/>
        </w:rPr>
        <w:t xml:space="preserve">Overall Strategy and Approach</w:t>
      </w:r>
    </w:p>
    <w:p w:rsidR="00000000" w:rsidDel="00000000" w:rsidP="00000000" w:rsidRDefault="00000000" w:rsidRPr="00000000" w14:paraId="00000042">
      <w:pPr>
        <w:pStyle w:val="Heading2"/>
        <w:numPr>
          <w:ilvl w:val="1"/>
          <w:numId w:val="5"/>
        </w:numPr>
        <w:ind w:left="720" w:hanging="360"/>
        <w:rPr/>
      </w:pPr>
      <w:bookmarkStart w:colFirst="0" w:colLast="0" w:name="_heading=h.tyjcwt" w:id="5"/>
      <w:bookmarkEnd w:id="5"/>
      <w:r w:rsidDel="00000000" w:rsidR="00000000" w:rsidRPr="00000000">
        <w:rPr>
          <w:rtl w:val="0"/>
        </w:rPr>
        <w:t xml:space="preserve">Testing Strategy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Portable Ultrasound Device System Testing will include testing of all functionalities that are in scope (Section 2) identified. System testing activities will include the testing of new functionalities, modified functionalities, screen level validations, work flows, functionality access, testing of internal &amp; external interfaces.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3.1 sections describe overall how the testing types will be evaluated.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3"/>
        <w:numPr>
          <w:ilvl w:val="2"/>
          <w:numId w:val="5"/>
        </w:numPr>
        <w:ind w:left="0" w:firstLine="504"/>
        <w:rPr/>
      </w:pPr>
      <w:bookmarkStart w:colFirst="0" w:colLast="0" w:name="_heading=h.3dy6vkm" w:id="6"/>
      <w:bookmarkEnd w:id="6"/>
      <w:r w:rsidDel="00000000" w:rsidR="00000000" w:rsidRPr="00000000">
        <w:rPr>
          <w:rtl w:val="0"/>
        </w:rPr>
        <w:t xml:space="preserve">Electrical subsystem testing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objective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PUD’s Electrical subsystem works according to the listed requirements presented on the SRS.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Apply normal operating voltage to parts of the system and verify proper operation using test equipment.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all tested components match expected value range from the test case list below in section 4. All failed tests are troubleshot, repaired and pass retest.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Special considerations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Some tests will involve 500V and require proper electrical safety precautions to test.</w:t>
      </w:r>
    </w:p>
    <w:p w:rsidR="00000000" w:rsidDel="00000000" w:rsidP="00000000" w:rsidRDefault="00000000" w:rsidRPr="00000000" w14:paraId="0000004F">
      <w:pPr>
        <w:pStyle w:val="Heading3"/>
        <w:numPr>
          <w:ilvl w:val="2"/>
          <w:numId w:val="5"/>
        </w:numPr>
        <w:ind w:left="0" w:firstLine="504"/>
        <w:rPr/>
      </w:pPr>
      <w:r w:rsidDel="00000000" w:rsidR="00000000" w:rsidRPr="00000000">
        <w:rPr>
          <w:rtl w:val="0"/>
        </w:rPr>
        <w:t xml:space="preserve">Cooling subsystem testing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ind w:left="1440" w:firstLine="0"/>
        <w:jc w:val="both"/>
        <w:rPr>
          <w:rFonts w:ascii="Arial" w:cs="Arial" w:eastAsia="Arial" w:hAnsi="Arial"/>
        </w:rPr>
      </w:pPr>
      <w:r w:rsidDel="00000000" w:rsidR="00000000" w:rsidRPr="00000000">
        <w:rPr>
          <w:rFonts w:ascii="Arial" w:cs="Arial" w:eastAsia="Arial" w:hAnsi="Arial"/>
          <w:b w:val="1"/>
          <w:rtl w:val="0"/>
        </w:rPr>
        <w:t xml:space="preserve">Test objective</w:t>
      </w:r>
      <w:r w:rsidDel="00000000" w:rsidR="00000000" w:rsidRPr="00000000">
        <w:rPr>
          <w:rFonts w:ascii="Arial" w:cs="Arial" w:eastAsia="Arial" w:hAnsi="Arial"/>
          <w:rtl w:val="0"/>
        </w:rPr>
        <w:t xml:space="preserve">: The PUD’s Cooling subsystem works according to the listed requirements presented on the SRS.</w:t>
      </w:r>
    </w:p>
    <w:p w:rsidR="00000000" w:rsidDel="00000000" w:rsidP="00000000" w:rsidRDefault="00000000" w:rsidRPr="00000000" w14:paraId="00000052">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ind w:left="1440" w:firstLine="0"/>
        <w:jc w:val="both"/>
        <w:rPr>
          <w:rFonts w:ascii="Arial" w:cs="Arial" w:eastAsia="Arial" w:hAnsi="Arial"/>
        </w:rPr>
      </w:pPr>
      <w:r w:rsidDel="00000000" w:rsidR="00000000" w:rsidRPr="00000000">
        <w:rPr>
          <w:rFonts w:ascii="Arial" w:cs="Arial" w:eastAsia="Arial" w:hAnsi="Arial"/>
          <w:b w:val="1"/>
          <w:rtl w:val="0"/>
        </w:rPr>
        <w:t xml:space="preserve">Technique</w:t>
      </w:r>
      <w:r w:rsidDel="00000000" w:rsidR="00000000" w:rsidRPr="00000000">
        <w:rPr>
          <w:rFonts w:ascii="Arial" w:cs="Arial" w:eastAsia="Arial" w:hAnsi="Arial"/>
          <w:rtl w:val="0"/>
        </w:rPr>
        <w:t xml:space="preserve">: After connecting the fan to the controller and the controller to the pico, we assign the fan speed lookup table IAW the controller’s documentation and then expose the controller to controlled temperature changes of approximately ±10C and observe the output fan speed accordingly via a visual inspection and tactile increase in the amount of airflow.</w:t>
      </w:r>
    </w:p>
    <w:p w:rsidR="00000000" w:rsidDel="00000000" w:rsidP="00000000" w:rsidRDefault="00000000" w:rsidRPr="00000000" w14:paraId="00000054">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5">
      <w:pPr>
        <w:ind w:left="1440" w:firstLine="0"/>
        <w:jc w:val="both"/>
        <w:rPr>
          <w:rFonts w:ascii="Arial" w:cs="Arial" w:eastAsia="Arial" w:hAnsi="Arial"/>
        </w:rPr>
      </w:pPr>
      <w:r w:rsidDel="00000000" w:rsidR="00000000" w:rsidRPr="00000000">
        <w:rPr>
          <w:rFonts w:ascii="Arial" w:cs="Arial" w:eastAsia="Arial" w:hAnsi="Arial"/>
          <w:b w:val="1"/>
          <w:rtl w:val="0"/>
        </w:rPr>
        <w:t xml:space="preserve">Completion criteria</w:t>
      </w:r>
      <w:r w:rsidDel="00000000" w:rsidR="00000000" w:rsidRPr="00000000">
        <w:rPr>
          <w:rFonts w:ascii="Arial" w:cs="Arial" w:eastAsia="Arial" w:hAnsi="Arial"/>
          <w:rtl w:val="0"/>
        </w:rPr>
        <w:t xml:space="preserve">:  The fan’s RPMs increase and decrease with exposure to higher and lower ambient temperatures IAW SRS and the EMC2101 specifications.</w:t>
      </w:r>
    </w:p>
    <w:p w:rsidR="00000000" w:rsidDel="00000000" w:rsidP="00000000" w:rsidRDefault="00000000" w:rsidRPr="00000000" w14:paraId="00000056">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ind w:left="1440" w:firstLine="0"/>
        <w:jc w:val="both"/>
        <w:rPr>
          <w:rFonts w:ascii="Arial" w:cs="Arial" w:eastAsia="Arial" w:hAnsi="Arial"/>
        </w:rPr>
      </w:pPr>
      <w:r w:rsidDel="00000000" w:rsidR="00000000" w:rsidRPr="00000000">
        <w:rPr>
          <w:rFonts w:ascii="Arial" w:cs="Arial" w:eastAsia="Arial" w:hAnsi="Arial"/>
          <w:b w:val="1"/>
          <w:rtl w:val="0"/>
        </w:rPr>
        <w:t xml:space="preserve">Special considerations</w:t>
      </w:r>
      <w:r w:rsidDel="00000000" w:rsidR="00000000" w:rsidRPr="00000000">
        <w:rPr>
          <w:rFonts w:ascii="Arial" w:cs="Arial" w:eastAsia="Arial" w:hAnsi="Arial"/>
          <w:rtl w:val="0"/>
        </w:rPr>
        <w:t xml:space="preserve">: N/A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3"/>
        <w:numPr>
          <w:ilvl w:val="2"/>
          <w:numId w:val="5"/>
        </w:numPr>
        <w:ind w:left="0" w:firstLine="504"/>
        <w:rPr/>
      </w:pPr>
      <w:bookmarkStart w:colFirst="0" w:colLast="0" w:name="_heading=h.1t3h5sf" w:id="7"/>
      <w:bookmarkEnd w:id="7"/>
      <w:r w:rsidDel="00000000" w:rsidR="00000000" w:rsidRPr="00000000">
        <w:rPr>
          <w:rtl w:val="0"/>
        </w:rPr>
        <w:t xml:space="preserve">Data processing subsystem testing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objective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PUD’s Data processing subsystem works according to the listed requirements presented on the SRS.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 Once the receiver section is assembled, a power on and function test will be performed. A test sine wave will be applied to the input and the data will be collected and stored.</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 A complete sine wave will be reconstructed from the data collected. </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Special considerations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This test should be completed before total assembly. This test should show a complete sine wave with no gaps and with consistent sampling.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3"/>
        <w:numPr>
          <w:ilvl w:val="2"/>
          <w:numId w:val="5"/>
        </w:numPr>
        <w:ind w:left="0" w:firstLine="504"/>
        <w:rPr/>
      </w:pPr>
      <w:r w:rsidDel="00000000" w:rsidR="00000000" w:rsidRPr="00000000">
        <w:rPr>
          <w:rtl w:val="0"/>
        </w:rPr>
        <w:t xml:space="preserve">Transmission/ Reception subsystem testing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objective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PUD’s Transmission/ Reception subsystem works according to the listed requirements presented on the SRS.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 The transmitter will be switched on, powered, and triggered. The receiver will be switched on, powered, and triggered.</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 For the TX the transmitter must supply a full 500V signal with a ramp time of under 50ns, and a 2us pulse. RX must receive a signal between 0V and 1V, the signal must be complete in nature.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Special considerations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3"/>
        <w:numPr>
          <w:ilvl w:val="2"/>
          <w:numId w:val="5"/>
        </w:numPr>
        <w:ind w:left="0" w:firstLine="504"/>
        <w:rPr/>
      </w:pPr>
      <w:r w:rsidDel="00000000" w:rsidR="00000000" w:rsidRPr="00000000">
        <w:rPr>
          <w:rtl w:val="0"/>
        </w:rPr>
        <w:t xml:space="preserve">Control subsystem testing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objective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PUD’s Control subsystem works according to the listed requirements presented on the SRS.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Apply inputs via the control switches.</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Microcontroller registers the input and is able to produce the correct, corresponding output.</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Special considerations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applicable)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numPr>
          <w:ilvl w:val="2"/>
          <w:numId w:val="5"/>
        </w:numPr>
        <w:ind w:left="0" w:firstLine="504"/>
        <w:rPr/>
      </w:pPr>
      <w:r w:rsidDel="00000000" w:rsidR="00000000" w:rsidRPr="00000000">
        <w:rPr>
          <w:rtl w:val="0"/>
        </w:rPr>
        <w:t xml:space="preserve">Exterior casing/mounting subsystem testing</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objective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PUD’s Exterior casing/mounting works according to the listed requirements presented on the SRS.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Apply gradually stronger forces to mounted components. This will build up to a drop test.</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Components do not move, do not disconnect, and are not damaged by the focus applied to them.</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3"/>
        <w:numPr>
          <w:ilvl w:val="2"/>
          <w:numId w:val="5"/>
        </w:numPr>
        <w:ind w:left="0" w:firstLine="504"/>
        <w:rPr/>
      </w:pPr>
      <w:r w:rsidDel="00000000" w:rsidR="00000000" w:rsidRPr="00000000">
        <w:rPr>
          <w:rtl w:val="0"/>
        </w:rPr>
        <w:t xml:space="preserve">Overall system functionality testing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objective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PUD system as a whole works according to the listed requirements presented on the SRS.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Operate the PUD system to verify the unit works as expected for normal operating conditions.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all tests are passed from the test case list below in section 4. All failed tests are troubleshot, repaired and pass retest.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Special considerations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system is expected to operate outside for the duration of normal testing. But must be monitored to prevent theft or unexpected error.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numPr>
          <w:ilvl w:val="1"/>
          <w:numId w:val="5"/>
        </w:numPr>
        <w:ind w:left="720" w:hanging="360"/>
        <w:rPr/>
      </w:pPr>
      <w:bookmarkStart w:colFirst="0" w:colLast="0" w:name="_heading=h.4d34og8" w:id="8"/>
      <w:bookmarkEnd w:id="8"/>
      <w:r w:rsidDel="00000000" w:rsidR="00000000" w:rsidRPr="00000000">
        <w:rPr>
          <w:rtl w:val="0"/>
        </w:rPr>
        <w:t xml:space="preserve">System Testing Entrance Criteria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order to start system testing, certain requirement must be met for testing readiness. The readiness can be classified into: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1"/>
          <w:numId w:val="5"/>
        </w:numPr>
        <w:ind w:left="720" w:hanging="360"/>
        <w:rPr/>
      </w:pPr>
      <w:bookmarkStart w:colFirst="0" w:colLast="0" w:name="_heading=h.2s8eyo1" w:id="9"/>
      <w:bookmarkEnd w:id="9"/>
      <w:r w:rsidDel="00000000" w:rsidR="00000000" w:rsidRPr="00000000">
        <w:rPr>
          <w:rtl w:val="0"/>
        </w:rPr>
        <w:t xml:space="preserve">Testing Types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numPr>
          <w:ilvl w:val="2"/>
          <w:numId w:val="5"/>
        </w:numPr>
        <w:ind w:left="0" w:firstLine="504"/>
        <w:rPr/>
      </w:pPr>
      <w:r w:rsidDel="00000000" w:rsidR="00000000" w:rsidRPr="00000000">
        <w:rPr>
          <w:rtl w:val="0"/>
        </w:rPr>
        <w:t xml:space="preserve">Electrical subsystem testing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testing encompasses the requirements for testing related to the operation of the electrical system for the PUD system. The goal of Electrical subsystem testing is to produce a safe, reliable, and requirement satisfying electrical distribution system.</w:t>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System Requirements Specification, 5.2.3: “The safety lock shall be electrically isolated from any of the high voltage components to prevent shock.”</w:t>
      </w:r>
    </w:p>
    <w:p w:rsidR="00000000" w:rsidDel="00000000" w:rsidP="00000000" w:rsidRDefault="00000000" w:rsidRPr="00000000" w14:paraId="00000099">
      <w:pPr>
        <w:rPr>
          <w:rFonts w:ascii="Arial" w:cs="Arial" w:eastAsia="Arial" w:hAnsi="Arial"/>
        </w:rPr>
      </w:pPr>
      <w:r w:rsidDel="00000000" w:rsidR="00000000" w:rsidRPr="00000000">
        <w:rPr>
          <w:rtl w:val="0"/>
        </w:rPr>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System Requirements Specification, 5.1.1: “The system shall operate for 48 to 72 hours without recharging the internal battery.”</w:t>
      </w:r>
    </w:p>
    <w:p w:rsidR="00000000" w:rsidDel="00000000" w:rsidP="00000000" w:rsidRDefault="00000000" w:rsidRPr="00000000" w14:paraId="0000009B">
      <w:pPr>
        <w:rPr>
          <w:rFonts w:ascii="Arial" w:cs="Arial" w:eastAsia="Arial" w:hAnsi="Arial"/>
        </w:rPr>
      </w:pPr>
      <w:r w:rsidDel="00000000" w:rsidR="00000000" w:rsidRPr="00000000">
        <w:rPr>
          <w:rtl w:val="0"/>
        </w:rPr>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System Requirements Specification, 6.3: “The electrical distribution system shall not exceed a component's rated limits, as shown in its related datasheet.”</w:t>
      </w:r>
    </w:p>
    <w:p w:rsidR="00000000" w:rsidDel="00000000" w:rsidP="00000000" w:rsidRDefault="00000000" w:rsidRPr="00000000" w14:paraId="0000009D">
      <w:pPr>
        <w:rPr>
          <w:rFonts w:ascii="Arial" w:cs="Arial" w:eastAsia="Arial" w:hAnsi="Arial"/>
        </w:rPr>
      </w:pPr>
      <w:r w:rsidDel="00000000" w:rsidR="00000000" w:rsidRPr="00000000">
        <w:rPr>
          <w:rtl w:val="0"/>
        </w:rPr>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System Requirements Specification, 6.4: “The electrical system shall have no faulty components.”</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System Requirements Specification, 6.5: “The electrical system shall produce a 5V, 12V, and 500V DC supply.”</w:t>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System Requirements Specification, 6.6: “The electrical system shall have sheathing protection.”</w:t>
      </w:r>
    </w:p>
    <w:p w:rsidR="00000000" w:rsidDel="00000000" w:rsidP="00000000" w:rsidRDefault="00000000" w:rsidRPr="00000000" w14:paraId="000000A3">
      <w:pPr>
        <w:rPr>
          <w:rFonts w:ascii="Arial" w:cs="Arial" w:eastAsia="Arial" w:hAnsi="Arial"/>
        </w:rPr>
      </w:pPr>
      <w:r w:rsidDel="00000000" w:rsidR="00000000" w:rsidRPr="00000000">
        <w:rPr>
          <w:rtl w:val="0"/>
        </w:rPr>
      </w:r>
    </w:p>
    <w:p w:rsidR="00000000" w:rsidDel="00000000" w:rsidP="00000000" w:rsidRDefault="00000000" w:rsidRPr="00000000" w14:paraId="000000A4">
      <w:pPr>
        <w:rPr>
          <w:rFonts w:ascii="Arial" w:cs="Arial" w:eastAsia="Arial" w:hAnsi="Arial"/>
        </w:rPr>
      </w:pPr>
      <w:r w:rsidDel="00000000" w:rsidR="00000000" w:rsidRPr="00000000">
        <w:rPr>
          <w:rtl w:val="0"/>
        </w:rPr>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System Requirements Specification, 6.8: “The electrical system shall have no unintended paths to ground.”</w:t>
      </w:r>
    </w:p>
    <w:p w:rsidR="00000000" w:rsidDel="00000000" w:rsidP="00000000" w:rsidRDefault="00000000" w:rsidRPr="00000000" w14:paraId="000000A6">
      <w:pPr>
        <w:rPr>
          <w:rFonts w:ascii="Arial" w:cs="Arial" w:eastAsia="Arial" w:hAnsi="Arial"/>
        </w:rPr>
      </w:pPr>
      <w:r w:rsidDel="00000000" w:rsidR="00000000" w:rsidRPr="00000000">
        <w:rPr>
          <w:rtl w:val="0"/>
        </w:rPr>
      </w:r>
    </w:p>
    <w:p w:rsidR="00000000" w:rsidDel="00000000" w:rsidP="00000000" w:rsidRDefault="00000000" w:rsidRPr="00000000" w14:paraId="000000A7">
      <w:pPr>
        <w:rPr>
          <w:rFonts w:ascii="Arial" w:cs="Arial" w:eastAsia="Arial" w:hAnsi="Arial"/>
        </w:rPr>
      </w:pP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numPr>
          <w:ilvl w:val="2"/>
          <w:numId w:val="5"/>
        </w:numPr>
        <w:ind w:left="0" w:firstLine="504"/>
        <w:rPr/>
      </w:pPr>
      <w:r w:rsidDel="00000000" w:rsidR="00000000" w:rsidRPr="00000000">
        <w:rPr>
          <w:rtl w:val="0"/>
        </w:rPr>
        <w:t xml:space="preserve">Cooling subsystem testing</w:t>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This testing encompasses the requirements for testing related to the operation of the cooling system for the PUD system. The goal of cooling subsystem testing is to produce a safe, reliable, and requirement satisfying cooling and heat dispersion system.</w:t>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Fonts w:ascii="Arial" w:cs="Arial" w:eastAsia="Arial" w:hAnsi="Arial"/>
          <w:rtl w:val="0"/>
        </w:rPr>
        <w:t xml:space="preserve">System Requirements Specification, 4.2.3.1: “The system shall be able to monitor internal temperatures within the unit.”</w:t>
      </w:r>
    </w:p>
    <w:p w:rsidR="00000000" w:rsidDel="00000000" w:rsidP="00000000" w:rsidRDefault="00000000" w:rsidRPr="00000000" w14:paraId="000000AE">
      <w:pPr>
        <w:rPr>
          <w:rFonts w:ascii="Arial" w:cs="Arial" w:eastAsia="Arial" w:hAnsi="Arial"/>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Fonts w:ascii="Arial" w:cs="Arial" w:eastAsia="Arial" w:hAnsi="Arial"/>
          <w:rtl w:val="0"/>
        </w:rPr>
        <w:t xml:space="preserve">System Requirements Specification, 4.2.3.2: “The system shall run the cooling fan via pulse-width modulation in accordance with a pre-programmed hysteresis curve”</w:t>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System Requirements Specification, 4.2.3.3: “The system shall shut down in the event that temperatures cannot be reduced below the danger level.”</w:t>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tl w:val="0"/>
        </w:rPr>
      </w:r>
    </w:p>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rtl w:val="0"/>
        </w:rPr>
        <w:t xml:space="preserve">System Requirements Specification, 5.1.2: “The system shall have fans and thermal monitoring to ensure components do not overheat IAW applicable component requirements.”</w:t>
      </w:r>
    </w:p>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numPr>
          <w:ilvl w:val="2"/>
          <w:numId w:val="5"/>
        </w:numPr>
        <w:ind w:left="0" w:firstLine="504"/>
        <w:rPr/>
      </w:pPr>
      <w:r w:rsidDel="00000000" w:rsidR="00000000" w:rsidRPr="00000000">
        <w:rPr>
          <w:rtl w:val="0"/>
        </w:rPr>
        <w:t xml:space="preserve">Data processing subsystem testing</w:t>
      </w:r>
    </w:p>
    <w:p w:rsidR="00000000" w:rsidDel="00000000" w:rsidP="00000000" w:rsidRDefault="00000000" w:rsidRPr="00000000" w14:paraId="000000BA">
      <w:pPr>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This testing encompasses the requirements for testing related to the operation of the data processing system for the PUD system. The goal of data processing testing is to produce a reliable and requirement satisfying data processing system.</w:t>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Fonts w:ascii="Arial" w:cs="Arial" w:eastAsia="Arial" w:hAnsi="Arial"/>
          <w:rtl w:val="0"/>
        </w:rPr>
        <w:t xml:space="preserve">System Requirements Specification, 3.2.6: “The Raspberry Pi Pico shall send commands to the SD card to record the received signal.”</w:t>
      </w:r>
    </w:p>
    <w:p w:rsidR="00000000" w:rsidDel="00000000" w:rsidP="00000000" w:rsidRDefault="00000000" w:rsidRPr="00000000" w14:paraId="000000BF">
      <w:pPr>
        <w:rPr>
          <w:rFonts w:ascii="Arial" w:cs="Arial" w:eastAsia="Arial" w:hAnsi="Arial"/>
        </w:rPr>
      </w:pPr>
      <w:r w:rsidDel="00000000" w:rsidR="00000000" w:rsidRPr="00000000">
        <w:rPr>
          <w:rtl w:val="0"/>
        </w:rPr>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System Requirements Specification, 3.2.7: “The SD card will store data and be kept in a computer and MATLAB readable format.”</w:t>
      </w:r>
    </w:p>
    <w:p w:rsidR="00000000" w:rsidDel="00000000" w:rsidP="00000000" w:rsidRDefault="00000000" w:rsidRPr="00000000" w14:paraId="000000C1">
      <w:pPr>
        <w:rPr>
          <w:rFonts w:ascii="Arial" w:cs="Arial" w:eastAsia="Arial" w:hAnsi="Arial"/>
        </w:rPr>
      </w:pPr>
      <w:r w:rsidDel="00000000" w:rsidR="00000000" w:rsidRPr="00000000">
        <w:rPr>
          <w:rtl w:val="0"/>
        </w:rPr>
      </w:r>
    </w:p>
    <w:p w:rsidR="00000000" w:rsidDel="00000000" w:rsidP="00000000" w:rsidRDefault="00000000" w:rsidRPr="00000000" w14:paraId="000000C2">
      <w:pPr>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System Requirements Specification, 3.3.2: “Raw data from the receiving transducer shall be sent to SD card using .mat format”</w:t>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System Requirements Specification, 3.4.1: “The Raspberry Pi Pico will use the SPI bus to move data between internal components.”</w:t>
        <w:tab/>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System Requirements Specification, 4.1.3.4: “The system shall convert the analog signal received from the receiver transducer into a digital signal which can be recorded.”</w:t>
      </w:r>
    </w:p>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System Requirements Specification, 4.1.3.5: “The system shall be able to save the data received from the receiving transducer to a SD card.”</w:t>
        <w:tab/>
      </w:r>
    </w:p>
    <w:p w:rsidR="00000000" w:rsidDel="00000000" w:rsidP="00000000" w:rsidRDefault="00000000" w:rsidRPr="00000000" w14:paraId="000000C9">
      <w:pPr>
        <w:rPr>
          <w:rFonts w:ascii="Arial" w:cs="Arial" w:eastAsia="Arial" w:hAnsi="Arial"/>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Arial" w:cs="Arial" w:eastAsia="Arial" w:hAnsi="Arial"/>
          <w:rtl w:val="0"/>
        </w:rPr>
        <w:t xml:space="preserve">System Requirements Specification, 4.1.3.6: “The system shall have greater than or equal to 35 GB of storage space to store test data.”</w:t>
      </w:r>
      <w:r w:rsidDel="00000000" w:rsidR="00000000" w:rsidRPr="00000000">
        <w:rPr>
          <w:rtl w:val="0"/>
        </w:rPr>
      </w:r>
    </w:p>
    <w:p w:rsidR="00000000" w:rsidDel="00000000" w:rsidP="00000000" w:rsidRDefault="00000000" w:rsidRPr="00000000" w14:paraId="000000CB">
      <w:pPr>
        <w:ind w:firstLine="504"/>
        <w:rPr>
          <w:rFonts w:ascii="Arial" w:cs="Arial" w:eastAsia="Arial" w:hAnsi="Arial"/>
          <w:b w:val="1"/>
        </w:rPr>
      </w:pPr>
      <w:r w:rsidDel="00000000" w:rsidR="00000000" w:rsidRPr="00000000">
        <w:rPr>
          <w:rtl w:val="0"/>
        </w:rPr>
      </w:r>
    </w:p>
    <w:p w:rsidR="00000000" w:rsidDel="00000000" w:rsidP="00000000" w:rsidRDefault="00000000" w:rsidRPr="00000000" w14:paraId="000000CC">
      <w:pPr>
        <w:pStyle w:val="Heading3"/>
        <w:numPr>
          <w:ilvl w:val="2"/>
          <w:numId w:val="5"/>
        </w:numPr>
        <w:ind w:left="0" w:firstLine="504"/>
        <w:rPr/>
      </w:pPr>
      <w:r w:rsidDel="00000000" w:rsidR="00000000" w:rsidRPr="00000000">
        <w:rPr>
          <w:rtl w:val="0"/>
        </w:rPr>
        <w:t xml:space="preserve">Transmission/ Reception subsystem testing</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This testing encompasses the requirements for testing related to the operation of the Transmission/ Reception system for the PUD system. The goal of Transmission/ Reception subsystem testing is to produce a safe, reliable, and requirement satisfying Transmission/ Reception distribution system.</w:t>
      </w:r>
    </w:p>
    <w:p w:rsidR="00000000" w:rsidDel="00000000" w:rsidP="00000000" w:rsidRDefault="00000000" w:rsidRPr="00000000" w14:paraId="000000CE">
      <w:pPr>
        <w:rPr>
          <w:rFonts w:ascii="Arial" w:cs="Arial" w:eastAsia="Arial" w:hAnsi="Arial"/>
        </w:rPr>
      </w:pPr>
      <w:r w:rsidDel="00000000" w:rsidR="00000000" w:rsidRPr="00000000">
        <w:rPr>
          <w:rtl w:val="0"/>
        </w:rPr>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System Requirements Specification, 3.2.5: “The ADC chip shall receive inputs from the transducer receiver.”</w:t>
      </w:r>
    </w:p>
    <w:p w:rsidR="00000000" w:rsidDel="00000000" w:rsidP="00000000" w:rsidRDefault="00000000" w:rsidRPr="00000000" w14:paraId="000000D0">
      <w:pPr>
        <w:rPr>
          <w:rFonts w:ascii="Arial" w:cs="Arial" w:eastAsia="Arial" w:hAnsi="Arial"/>
        </w:rPr>
      </w:pPr>
      <w:r w:rsidDel="00000000" w:rsidR="00000000" w:rsidRPr="00000000">
        <w:rPr>
          <w:rtl w:val="0"/>
        </w:rPr>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System Requirements Specification, 3.2.6: “The TX will have a ramp time of under 50ns”</w:t>
      </w:r>
    </w:p>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System Requirements Specification, 4.1.3.1: “The electrical system shall produce 500 V 2µsec test pulse.”</w:t>
        <w:tab/>
      </w:r>
    </w:p>
    <w:p w:rsidR="00000000" w:rsidDel="00000000" w:rsidP="00000000" w:rsidRDefault="00000000" w:rsidRPr="00000000" w14:paraId="000000D4">
      <w:pPr>
        <w:rPr>
          <w:rFonts w:ascii="Arial" w:cs="Arial" w:eastAsia="Arial" w:hAnsi="Arial"/>
        </w:rPr>
      </w:pPr>
      <w:r w:rsidDel="00000000" w:rsidR="00000000" w:rsidRPr="00000000">
        <w:rPr>
          <w:rtl w:val="0"/>
        </w:rPr>
      </w:r>
    </w:p>
    <w:p w:rsidR="00000000" w:rsidDel="00000000" w:rsidP="00000000" w:rsidRDefault="00000000" w:rsidRPr="00000000" w14:paraId="000000D5">
      <w:pPr>
        <w:pStyle w:val="Heading3"/>
        <w:numPr>
          <w:ilvl w:val="2"/>
          <w:numId w:val="5"/>
        </w:numPr>
        <w:ind w:left="0" w:firstLine="504"/>
        <w:rPr/>
      </w:pPr>
      <w:r w:rsidDel="00000000" w:rsidR="00000000" w:rsidRPr="00000000">
        <w:rPr>
          <w:rtl w:val="0"/>
        </w:rPr>
        <w:t xml:space="preserve">Control subsystem testing</w:t>
      </w:r>
    </w:p>
    <w:p w:rsidR="00000000" w:rsidDel="00000000" w:rsidP="00000000" w:rsidRDefault="00000000" w:rsidRPr="00000000" w14:paraId="000000D6">
      <w:pPr>
        <w:rPr>
          <w:rFonts w:ascii="Arial" w:cs="Arial" w:eastAsia="Arial" w:hAnsi="Arial"/>
        </w:rPr>
      </w:pPr>
      <w:r w:rsidDel="00000000" w:rsidR="00000000" w:rsidRPr="00000000">
        <w:rPr>
          <w:rFonts w:ascii="Arial" w:cs="Arial" w:eastAsia="Arial" w:hAnsi="Arial"/>
          <w:rtl w:val="0"/>
        </w:rPr>
        <w:t xml:space="preserve">This testing encompasses the requirements for testing related to the operation of the Control system for the PUD system. The goal of Control subsystem testing is to produce a safe, reliable, and requirement satisfying Control system.</w:t>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rPr>
          <w:rFonts w:ascii="Arial" w:cs="Arial" w:eastAsia="Arial" w:hAnsi="Arial"/>
        </w:rPr>
      </w:pPr>
      <w:r w:rsidDel="00000000" w:rsidR="00000000" w:rsidRPr="00000000">
        <w:rPr>
          <w:rFonts w:ascii="Arial" w:cs="Arial" w:eastAsia="Arial" w:hAnsi="Arial"/>
          <w:rtl w:val="0"/>
        </w:rPr>
        <w:t xml:space="preserve">System Requirements Specification, 3.2.1: “The push buttons shall input commands to the Raspberry Pi”</w:t>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Fonts w:ascii="Arial" w:cs="Arial" w:eastAsia="Arial" w:hAnsi="Arial"/>
          <w:rtl w:val="0"/>
        </w:rPr>
        <w:t xml:space="preserve">System Requirements Specification, 3.2.2: “The Raspberry Pi Pico shall send a switching signal to the MOSFET to gate the 500v input on and off.”</w:t>
      </w:r>
    </w:p>
    <w:p w:rsidR="00000000" w:rsidDel="00000000" w:rsidP="00000000" w:rsidRDefault="00000000" w:rsidRPr="00000000" w14:paraId="000000DB">
      <w:pPr>
        <w:rPr>
          <w:rFonts w:ascii="Arial" w:cs="Arial" w:eastAsia="Arial" w:hAnsi="Arial"/>
        </w:rPr>
      </w:pPr>
      <w:r w:rsidDel="00000000" w:rsidR="00000000" w:rsidRPr="00000000">
        <w:rPr>
          <w:rtl w:val="0"/>
        </w:rPr>
      </w:r>
    </w:p>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System Requirements Specification, 3.2.3: “The Raspberry Pi Pico shall send PWM or digital switching signals to the cooling fan to control its speed and on/off status.”</w:t>
      </w:r>
    </w:p>
    <w:p w:rsidR="00000000" w:rsidDel="00000000" w:rsidP="00000000" w:rsidRDefault="00000000" w:rsidRPr="00000000" w14:paraId="000000DD">
      <w:pPr>
        <w:rPr>
          <w:rFonts w:ascii="Arial" w:cs="Arial" w:eastAsia="Arial" w:hAnsi="Arial"/>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System Requirements Specification, 3.2.4: “The Raspberry Pi Pico shall send commands to the status and alarm LEDs to turn on or off”</w:t>
      </w:r>
    </w:p>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System Requirements Specification, 3.3.1: “The PUD shall use a Raspberry Pi pico.”</w:t>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System Requirements Specification, 3.4.2: “The Raspberry Pi Pico will use the UART system to allow for programming and system updates.”</w:t>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System Requirements Specification, 4.1.3.2: “The control system shall be able to gate the test signal on and off within 2µsec (MOSFET) </w:t>
        <w:tab/>
        <w:t xml:space="preserve">”</w:t>
      </w:r>
    </w:p>
    <w:p w:rsidR="00000000" w:rsidDel="00000000" w:rsidP="00000000" w:rsidRDefault="00000000" w:rsidRPr="00000000" w14:paraId="000000E5">
      <w:pPr>
        <w:rPr>
          <w:rFonts w:ascii="Arial" w:cs="Arial" w:eastAsia="Arial" w:hAnsi="Arial"/>
        </w:rPr>
      </w:pPr>
      <w:r w:rsidDel="00000000" w:rsidR="00000000" w:rsidRPr="00000000">
        <w:rPr>
          <w:rtl w:val="0"/>
        </w:rPr>
      </w:r>
    </w:p>
    <w:p w:rsidR="00000000" w:rsidDel="00000000" w:rsidP="00000000" w:rsidRDefault="00000000" w:rsidRPr="00000000" w14:paraId="000000E6">
      <w:pPr>
        <w:rPr>
          <w:rFonts w:ascii="Arial" w:cs="Arial" w:eastAsia="Arial" w:hAnsi="Arial"/>
        </w:rPr>
      </w:pPr>
      <w:r w:rsidDel="00000000" w:rsidR="00000000" w:rsidRPr="00000000">
        <w:rPr>
          <w:rFonts w:ascii="Arial" w:cs="Arial" w:eastAsia="Arial" w:hAnsi="Arial"/>
          <w:rtl w:val="0"/>
        </w:rPr>
        <w:t xml:space="preserve">System Requirements Specification, 4.1.3.3: “The system shall be able to produce 50 test signals with 100µsec interval between the test pulses.”</w:t>
      </w:r>
    </w:p>
    <w:p w:rsidR="00000000" w:rsidDel="00000000" w:rsidP="00000000" w:rsidRDefault="00000000" w:rsidRPr="00000000" w14:paraId="000000E7">
      <w:pPr>
        <w:rPr>
          <w:rFonts w:ascii="Arial" w:cs="Arial" w:eastAsia="Arial" w:hAnsi="Arial"/>
        </w:rPr>
      </w:pP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System Requirements Specification, 4.3.3.2: “The system shall turn power on for the overheated LED on the alarm panel if temperature exceeds or is equal to 125°F for more than 1 min.”</w:t>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System Requirements Specification, 4.3.3.3: “The system shall shut down if temperature exceeds or is equal to 130°F for more than 30 seconds.”</w:t>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System Requirements Specification, 4.3.3.4: “The system shall be able to monitor SD card status.”</w:t>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System Requirements Specification, 4.3.3.4.1: “The system shall power on if no SD card is inserted and flash the “SD Card Full” and “Power” LEDs if the card is not present.”</w:t>
      </w:r>
    </w:p>
    <w:p w:rsidR="00000000" w:rsidDel="00000000" w:rsidP="00000000" w:rsidRDefault="00000000" w:rsidRPr="00000000" w14:paraId="000000EF">
      <w:pPr>
        <w:rPr>
          <w:rFonts w:ascii="Arial" w:cs="Arial" w:eastAsia="Arial" w:hAnsi="Arial"/>
        </w:rPr>
      </w:pP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System Requirements Specification, 4.3.3.4.2: “If no SD card is present, the machine shall not perform the test phase.”</w:t>
      </w:r>
    </w:p>
    <w:p w:rsidR="00000000" w:rsidDel="00000000" w:rsidP="00000000" w:rsidRDefault="00000000" w:rsidRPr="00000000" w14:paraId="000000F1">
      <w:pPr>
        <w:rPr>
          <w:rFonts w:ascii="Arial" w:cs="Arial" w:eastAsia="Arial" w:hAnsi="Arial"/>
        </w:rPr>
      </w:pPr>
      <w:r w:rsidDel="00000000" w:rsidR="00000000" w:rsidRPr="00000000">
        <w:rPr>
          <w:rtl w:val="0"/>
        </w:rPr>
      </w:r>
    </w:p>
    <w:p w:rsidR="00000000" w:rsidDel="00000000" w:rsidP="00000000" w:rsidRDefault="00000000" w:rsidRPr="00000000" w14:paraId="000000F2">
      <w:pPr>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System Requirements Specification, 4.3.3.5: “The system shall turn power on for the SD card full LED on the alarm panel if the SD card is 95% of max storage capacity.”</w:t>
      </w:r>
    </w:p>
    <w:p w:rsidR="00000000" w:rsidDel="00000000" w:rsidP="00000000" w:rsidRDefault="00000000" w:rsidRPr="00000000" w14:paraId="000000F3">
      <w:pPr>
        <w:rPr>
          <w:rFonts w:ascii="Arial" w:cs="Arial" w:eastAsia="Arial" w:hAnsi="Arial"/>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System Requirements Specification, 4.3.3.6: “The system shall record over the oldest data on the SD card if the error is not corrected.”</w:t>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System Requirements Specification, 4.3.3.7: “The system shall be able to monitor battery voltage.”</w:t>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Fonts w:ascii="Arial" w:cs="Arial" w:eastAsia="Arial" w:hAnsi="Arial"/>
          <w:rtl w:val="0"/>
        </w:rPr>
        <w:t xml:space="preserve">System Requirements Specification, 4.3.3.8: “The system shall turn power on for the low battery LED on the alarm panel if the battery voltage drops to or below 10.5.”</w:t>
      </w:r>
    </w:p>
    <w:p w:rsidR="00000000" w:rsidDel="00000000" w:rsidP="00000000" w:rsidRDefault="00000000" w:rsidRPr="00000000" w14:paraId="000000F9">
      <w:pPr>
        <w:rPr>
          <w:rFonts w:ascii="Arial" w:cs="Arial" w:eastAsia="Arial" w:hAnsi="Arial"/>
        </w:rPr>
      </w:pPr>
      <w:r w:rsidDel="00000000" w:rsidR="00000000" w:rsidRPr="00000000">
        <w:rPr>
          <w:rtl w:val="0"/>
        </w:rPr>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System Requirements Specification, 4.3.3.9: “The system shall turn off the system if battery voltage is below 10V for greater than 1 min.”</w:t>
      </w:r>
    </w:p>
    <w:p w:rsidR="00000000" w:rsidDel="00000000" w:rsidP="00000000" w:rsidRDefault="00000000" w:rsidRPr="00000000" w14:paraId="000000FB">
      <w:pPr>
        <w:rPr>
          <w:rFonts w:ascii="Arial" w:cs="Arial" w:eastAsia="Arial" w:hAnsi="Arial"/>
        </w:rPr>
      </w:pPr>
      <w:r w:rsidDel="00000000" w:rsidR="00000000" w:rsidRPr="00000000">
        <w:rPr>
          <w:rtl w:val="0"/>
        </w:rPr>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3"/>
        <w:numPr>
          <w:ilvl w:val="2"/>
          <w:numId w:val="5"/>
        </w:numPr>
        <w:ind w:left="0" w:firstLine="504"/>
        <w:rPr/>
      </w:pPr>
      <w:r w:rsidDel="00000000" w:rsidR="00000000" w:rsidRPr="00000000">
        <w:rPr>
          <w:rtl w:val="0"/>
        </w:rPr>
        <w:t xml:space="preserve">Exterior casing/mounting subsystem testing</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This testing encompasses the requirements for testing related to the Exterior casing/mounting system for the PUD system. The goal of Exterior casing/mounting subsystem testing is to produce a safe, reliable, and requirement satisfying Exterior casing/mounting distribution system.</w:t>
      </w:r>
    </w:p>
    <w:p w:rsidR="00000000" w:rsidDel="00000000" w:rsidP="00000000" w:rsidRDefault="00000000" w:rsidRPr="00000000" w14:paraId="00000100">
      <w:pPr>
        <w:rPr>
          <w:rFonts w:ascii="Arial" w:cs="Arial" w:eastAsia="Arial" w:hAnsi="Arial"/>
        </w:rPr>
      </w:pPr>
      <w:r w:rsidDel="00000000" w:rsidR="00000000" w:rsidRPr="00000000">
        <w:rPr>
          <w:rtl w:val="0"/>
        </w:rPr>
      </w:r>
    </w:p>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System Requirements Specification, 4.4.3.1: “SD Card slot shall be protected by an external cover that requires external action to open.”</w:t>
      </w:r>
    </w:p>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Fonts w:ascii="Arial" w:cs="Arial" w:eastAsia="Arial" w:hAnsi="Arial"/>
          <w:rtl w:val="0"/>
        </w:rPr>
        <w:t xml:space="preserve">System Requirements Specification, 4.4.3.2: “SD Card shall contain a locking latch mechanism.”</w:t>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Fonts w:ascii="Arial" w:cs="Arial" w:eastAsia="Arial" w:hAnsi="Arial"/>
          <w:rtl w:val="0"/>
        </w:rPr>
        <w:t xml:space="preserve">System Requirements Specification, 4.4.3.3: “SD Card slot shall present an alignment guide to ensure proper insertion.”</w:t>
      </w:r>
    </w:p>
    <w:p w:rsidR="00000000" w:rsidDel="00000000" w:rsidP="00000000" w:rsidRDefault="00000000" w:rsidRPr="00000000" w14:paraId="00000107">
      <w:pPr>
        <w:rPr>
          <w:rFonts w:ascii="Arial" w:cs="Arial" w:eastAsia="Arial" w:hAnsi="Arial"/>
        </w:rPr>
      </w:pPr>
      <w:r w:rsidDel="00000000" w:rsidR="00000000" w:rsidRPr="00000000">
        <w:rPr>
          <w:rtl w:val="0"/>
        </w:rPr>
      </w:r>
    </w:p>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System Requirements Specification, 5.2.1: “The system shall have an external safety lock to protect the user from high voltages present within.”</w:t>
      </w:r>
    </w:p>
    <w:p w:rsidR="00000000" w:rsidDel="00000000" w:rsidP="00000000" w:rsidRDefault="00000000" w:rsidRPr="00000000" w14:paraId="00000109">
      <w:pPr>
        <w:rPr>
          <w:rFonts w:ascii="Arial" w:cs="Arial" w:eastAsia="Arial" w:hAnsi="Arial"/>
        </w:rPr>
      </w:pPr>
      <w:r w:rsidDel="00000000" w:rsidR="00000000" w:rsidRPr="00000000">
        <w:rPr>
          <w:rtl w:val="0"/>
        </w:rPr>
      </w:r>
    </w:p>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System Requirements Specification, 5.2.2: “The system shall have a warning posted on the outside to alert the user to secure power and wait 40 minutes prior to opening due to risk of shock from high voltage supply and capacitor bank.”</w:t>
      </w:r>
    </w:p>
    <w:p w:rsidR="00000000" w:rsidDel="00000000" w:rsidP="00000000" w:rsidRDefault="00000000" w:rsidRPr="00000000" w14:paraId="0000010B">
      <w:pPr>
        <w:rPr>
          <w:rFonts w:ascii="Arial" w:cs="Arial" w:eastAsia="Arial" w:hAnsi="Arial"/>
        </w:rPr>
      </w:pPr>
      <w:r w:rsidDel="00000000" w:rsidR="00000000" w:rsidRPr="00000000">
        <w:rPr>
          <w:rtl w:val="0"/>
        </w:rPr>
      </w:r>
    </w:p>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System Requirements Specification, 6.1: “The case shall be able to withstand a fall from 3 ft and protect the contents of the case”</w:t>
      </w:r>
    </w:p>
    <w:p w:rsidR="00000000" w:rsidDel="00000000" w:rsidP="00000000" w:rsidRDefault="00000000" w:rsidRPr="00000000" w14:paraId="0000010D">
      <w:pPr>
        <w:rPr>
          <w:rFonts w:ascii="Arial" w:cs="Arial" w:eastAsia="Arial" w:hAnsi="Arial"/>
        </w:rPr>
      </w:pPr>
      <w:r w:rsidDel="00000000" w:rsidR="00000000" w:rsidRPr="00000000">
        <w:rPr>
          <w:rtl w:val="0"/>
        </w:rPr>
      </w:r>
    </w:p>
    <w:p w:rsidR="00000000" w:rsidDel="00000000" w:rsidP="00000000" w:rsidRDefault="00000000" w:rsidRPr="00000000" w14:paraId="0000010E">
      <w:pPr>
        <w:rPr>
          <w:rFonts w:ascii="Arial" w:cs="Arial" w:eastAsia="Arial" w:hAnsi="Arial"/>
        </w:rPr>
      </w:pPr>
      <w:r w:rsidDel="00000000" w:rsidR="00000000" w:rsidRPr="00000000">
        <w:rPr>
          <w:rFonts w:ascii="Arial" w:cs="Arial" w:eastAsia="Arial" w:hAnsi="Arial"/>
          <w:rtl w:val="0"/>
        </w:rPr>
        <w:t xml:space="preserve">System Requirements Specification, 6.2: “The case shall be water resistant and be able to protect the contents from water penetration from rain”</w:t>
      </w:r>
    </w:p>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rPr>
          <w:rFonts w:ascii="Arial" w:cs="Arial" w:eastAsia="Arial" w:hAnsi="Arial"/>
        </w:rPr>
      </w:pPr>
      <w:r w:rsidDel="00000000" w:rsidR="00000000" w:rsidRPr="00000000">
        <w:rPr>
          <w:rFonts w:ascii="Arial" w:cs="Arial" w:eastAsia="Arial" w:hAnsi="Arial"/>
          <w:rtl w:val="0"/>
        </w:rPr>
        <w:t xml:space="preserve">System Requirements Specification, 6.7: “The electrical system components shall be securely mounted to the casing.”</w:t>
      </w:r>
    </w:p>
    <w:p w:rsidR="00000000" w:rsidDel="00000000" w:rsidP="00000000" w:rsidRDefault="00000000" w:rsidRPr="00000000" w14:paraId="00000111">
      <w:pPr>
        <w:rPr>
          <w:rFonts w:ascii="Arial" w:cs="Arial" w:eastAsia="Arial" w:hAnsi="Arial"/>
        </w:rPr>
      </w:pPr>
      <w:r w:rsidDel="00000000" w:rsidR="00000000" w:rsidRPr="00000000">
        <w:rPr>
          <w:rtl w:val="0"/>
        </w:rPr>
      </w:r>
    </w:p>
    <w:p w:rsidR="00000000" w:rsidDel="00000000" w:rsidP="00000000" w:rsidRDefault="00000000" w:rsidRPr="00000000" w14:paraId="00000112">
      <w:pPr>
        <w:rPr>
          <w:rFonts w:ascii="Arial" w:cs="Arial" w:eastAsia="Arial" w:hAnsi="Arial"/>
        </w:rPr>
      </w:pPr>
      <w:r w:rsidDel="00000000" w:rsidR="00000000" w:rsidRPr="00000000">
        <w:rPr>
          <w:rtl w:val="0"/>
        </w:rPr>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3"/>
        <w:numPr>
          <w:ilvl w:val="2"/>
          <w:numId w:val="5"/>
        </w:numPr>
        <w:ind w:left="0" w:firstLine="504"/>
        <w:rPr/>
      </w:pPr>
      <w:r w:rsidDel="00000000" w:rsidR="00000000" w:rsidRPr="00000000">
        <w:rPr>
          <w:rtl w:val="0"/>
        </w:rPr>
        <w:t xml:space="preserve">Overall system functionality/PUD testing</w:t>
      </w:r>
    </w:p>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This testing encompasses the requirements for testing related to the operation of the PUD system that is not covered by the subsystems. The goal of PUD testing is to produce a safe, reliable, and requirement satisfying system for the client. </w:t>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Note: This section also contains requirements for any remaining tests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tl w:val="0"/>
        </w:rPr>
        <w:t xml:space="preserve">System Requirements Specification, 3.2.8: “A laptop separate from the PUD shall run the MATLAB software required to analyze the raw data.”</w:t>
      </w:r>
    </w:p>
    <w:p w:rsidR="00000000" w:rsidDel="00000000" w:rsidP="00000000" w:rsidRDefault="00000000" w:rsidRPr="00000000" w14:paraId="0000011B">
      <w:pPr>
        <w:rPr>
          <w:rFonts w:ascii="Arial" w:cs="Arial" w:eastAsia="Arial" w:hAnsi="Arial"/>
        </w:rPr>
      </w:pPr>
      <w:r w:rsidDel="00000000" w:rsidR="00000000" w:rsidRPr="00000000">
        <w:rPr>
          <w:rtl w:val="0"/>
        </w:rPr>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System Requirements Specification, 3.3.3: “Laptop using MATLAB shall retrieve data from SD card.”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System Requirements Specification, 3.3.4: “Laptop shall be running Windows 10 or later.”</w:t>
      </w:r>
    </w:p>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System Requirements Specification, 3.3.5: “Laptop shall have Thonny and MATLAB installed.”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System Requirements Specification, 5.4.1: “All system components shall be tested prior to installation”</w:t>
      </w:r>
    </w:p>
    <w:p w:rsidR="00000000" w:rsidDel="00000000" w:rsidP="00000000" w:rsidRDefault="00000000" w:rsidRPr="00000000" w14:paraId="00000123">
      <w:pPr>
        <w:rPr>
          <w:rFonts w:ascii="Arial" w:cs="Arial" w:eastAsia="Arial" w:hAnsi="Arial"/>
        </w:rPr>
      </w:pPr>
      <w:r w:rsidDel="00000000" w:rsidR="00000000" w:rsidRPr="00000000">
        <w:rPr>
          <w:rtl w:val="0"/>
        </w:rPr>
      </w:r>
    </w:p>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System Requirements Specification, 5.4.2: “The system when fully constructed shall be tested using a test plan.”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System Requirements Specification, 5.4.3: “A parts list shall be provided along with the finished product to the user.”</w:t>
      </w:r>
    </w:p>
    <w:p w:rsidR="00000000" w:rsidDel="00000000" w:rsidP="00000000" w:rsidRDefault="00000000" w:rsidRPr="00000000" w14:paraId="00000127">
      <w:pPr>
        <w:rPr>
          <w:rFonts w:ascii="Arial" w:cs="Arial" w:eastAsia="Arial" w:hAnsi="Arial"/>
        </w:rPr>
      </w:pPr>
      <w:r w:rsidDel="00000000" w:rsidR="00000000" w:rsidRPr="00000000">
        <w:rPr>
          <w:rtl w:val="0"/>
        </w:rPr>
      </w:r>
    </w:p>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rtl w:val="0"/>
        </w:rPr>
        <w:t xml:space="preserve">System Requirements Specification, 5.5.1: “Only personnel who have read the operating manual should operate the equipment.”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numPr>
          <w:ilvl w:val="1"/>
          <w:numId w:val="5"/>
        </w:numPr>
        <w:ind w:left="720" w:hanging="360"/>
        <w:rPr/>
      </w:pPr>
      <w:bookmarkStart w:colFirst="0" w:colLast="0" w:name="_heading=h.35nkun2" w:id="14"/>
      <w:bookmarkEnd w:id="14"/>
      <w:r w:rsidDel="00000000" w:rsidR="00000000" w:rsidRPr="00000000">
        <w:rPr>
          <w:rtl w:val="0"/>
        </w:rPr>
        <w:t xml:space="preserve">Suspension Criteria and Resumption Requirements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3"/>
        <w:numPr>
          <w:ilvl w:val="2"/>
          <w:numId w:val="5"/>
        </w:numPr>
        <w:ind w:left="0" w:firstLine="504"/>
        <w:rPr/>
      </w:pPr>
      <w:r w:rsidDel="00000000" w:rsidR="00000000" w:rsidRPr="00000000">
        <w:rPr>
          <w:rtl w:val="0"/>
        </w:rPr>
        <w:t xml:space="preserve">Suspension Criteria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504" w:right="0" w:hanging="1267.0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will be suspended for a sub system or the whole system if a component within the sub system breaks or is damaged. </w:t>
      </w:r>
    </w:p>
    <w:p w:rsidR="00000000" w:rsidDel="00000000" w:rsidP="00000000" w:rsidRDefault="00000000" w:rsidRPr="00000000" w14:paraId="00000130">
      <w:pPr>
        <w:pStyle w:val="Heading3"/>
        <w:ind w:left="504" w:firstLine="0"/>
        <w:rPr>
          <w:b w:val="0"/>
        </w:rPr>
      </w:pPr>
      <w:r w:rsidDel="00000000" w:rsidR="00000000" w:rsidRPr="00000000">
        <w:rPr>
          <w:b w:val="0"/>
          <w:rtl w:val="0"/>
        </w:rPr>
        <w:t xml:space="preserve">Testing will also stop if any team member expresses a concern with safety or believes the system to be unsafe in the testing condition used.</w:t>
      </w:r>
    </w:p>
    <w:p w:rsidR="00000000" w:rsidDel="00000000" w:rsidP="00000000" w:rsidRDefault="00000000" w:rsidRPr="00000000" w14:paraId="00000131">
      <w:pPr>
        <w:pStyle w:val="Heading3"/>
        <w:ind w:left="504" w:firstLine="0"/>
        <w:rPr/>
      </w:pPr>
      <w:r w:rsidDel="00000000" w:rsidR="00000000" w:rsidRPr="00000000">
        <w:rPr>
          <w:rtl w:val="0"/>
        </w:rPr>
      </w:r>
    </w:p>
    <w:p w:rsidR="00000000" w:rsidDel="00000000" w:rsidP="00000000" w:rsidRDefault="00000000" w:rsidRPr="00000000" w14:paraId="00000132">
      <w:pPr>
        <w:pStyle w:val="Heading3"/>
        <w:numPr>
          <w:ilvl w:val="2"/>
          <w:numId w:val="5"/>
        </w:numPr>
        <w:ind w:left="0" w:firstLine="504"/>
        <w:rPr/>
      </w:pPr>
      <w:r w:rsidDel="00000000" w:rsidR="00000000" w:rsidRPr="00000000">
        <w:rPr>
          <w:rtl w:val="0"/>
        </w:rPr>
        <w:t xml:space="preserve">Resumption Requirements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the system is restored to a fully functional and safe state.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50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Permission to resume testing will be authorized by the team leader.</w:t>
      </w:r>
    </w:p>
    <w:p w:rsidR="00000000" w:rsidDel="00000000" w:rsidP="00000000" w:rsidRDefault="00000000" w:rsidRPr="00000000" w14:paraId="00000136">
      <w:pPr>
        <w:pStyle w:val="Heading3"/>
        <w:ind w:left="504" w:firstLine="0"/>
        <w:rPr/>
      </w:pPr>
      <w:r w:rsidDel="00000000" w:rsidR="00000000" w:rsidRPr="00000000">
        <w:rPr>
          <w:rtl w:val="0"/>
        </w:rPr>
      </w:r>
    </w:p>
    <w:p w:rsidR="00000000" w:rsidDel="00000000" w:rsidP="00000000" w:rsidRDefault="00000000" w:rsidRPr="00000000" w14:paraId="00000137">
      <w:pPr>
        <w:pStyle w:val="Heading1"/>
        <w:numPr>
          <w:ilvl w:val="0"/>
          <w:numId w:val="5"/>
        </w:numPr>
        <w:ind w:left="0" w:firstLine="0"/>
        <w:rPr/>
      </w:pPr>
      <w:bookmarkStart w:colFirst="0" w:colLast="0" w:name="_heading=h.1ksv4uv" w:id="15"/>
      <w:bookmarkEnd w:id="15"/>
      <w:r w:rsidDel="00000000" w:rsidR="00000000" w:rsidRPr="00000000">
        <w:rPr>
          <w:rtl w:val="0"/>
        </w:rPr>
        <w:t xml:space="preserve">Execution Plan </w:t>
      </w:r>
    </w:p>
    <w:p w:rsidR="00000000" w:rsidDel="00000000" w:rsidP="00000000" w:rsidRDefault="00000000" w:rsidRPr="00000000" w14:paraId="00000138">
      <w:pPr>
        <w:pStyle w:val="Heading2"/>
        <w:numPr>
          <w:ilvl w:val="1"/>
          <w:numId w:val="5"/>
        </w:numPr>
        <w:ind w:left="720" w:hanging="360"/>
        <w:rPr/>
      </w:pPr>
      <w:bookmarkStart w:colFirst="0" w:colLast="0" w:name="_heading=h.44sinio" w:id="16"/>
      <w:bookmarkEnd w:id="16"/>
      <w:r w:rsidDel="00000000" w:rsidR="00000000" w:rsidRPr="00000000">
        <w:rPr>
          <w:rtl w:val="0"/>
        </w:rPr>
        <w:t xml:space="preserve">Execution Plan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rsidR="00000000" w:rsidDel="00000000" w:rsidP="00000000" w:rsidRDefault="00000000" w:rsidRPr="00000000" w14:paraId="0000013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C">
      <w:pPr>
        <w:ind w:left="720" w:firstLine="0"/>
        <w:rPr>
          <w:rFonts w:ascii="Arial" w:cs="Arial" w:eastAsia="Arial" w:hAnsi="Arial"/>
        </w:rPr>
      </w:pPr>
      <w:r w:rsidDel="00000000" w:rsidR="00000000" w:rsidRPr="00000000">
        <w:rPr>
          <w:rFonts w:ascii="Arial" w:cs="Arial" w:eastAsia="Arial" w:hAnsi="Arial"/>
          <w:rtl w:val="0"/>
        </w:rPr>
        <w:t xml:space="preserve">The test plan for the PUD system is as follows:</w:t>
      </w:r>
    </w:p>
    <w:p w:rsidR="00000000" w:rsidDel="00000000" w:rsidP="00000000" w:rsidRDefault="00000000" w:rsidRPr="00000000" w14:paraId="0000013D">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E">
      <w:pPr>
        <w:pStyle w:val="Heading3"/>
        <w:numPr>
          <w:ilvl w:val="2"/>
          <w:numId w:val="5"/>
        </w:numPr>
        <w:ind w:left="0" w:firstLine="504"/>
        <w:rPr/>
      </w:pPr>
      <w:r w:rsidDel="00000000" w:rsidR="00000000" w:rsidRPr="00000000">
        <w:rPr>
          <w:rtl w:val="0"/>
        </w:rPr>
        <w:t xml:space="preserve">Electrical subsystem testing (3.1.1)</w:t>
      </w:r>
    </w:p>
    <w:p w:rsidR="00000000" w:rsidDel="00000000" w:rsidP="00000000" w:rsidRDefault="00000000" w:rsidRPr="00000000" w14:paraId="0000013F">
      <w:pPr>
        <w:pStyle w:val="Heading3"/>
        <w:numPr>
          <w:ilvl w:val="2"/>
          <w:numId w:val="5"/>
        </w:numPr>
        <w:ind w:left="0" w:firstLine="504"/>
        <w:rPr/>
      </w:pPr>
      <w:r w:rsidDel="00000000" w:rsidR="00000000" w:rsidRPr="00000000">
        <w:rPr>
          <w:rtl w:val="0"/>
        </w:rPr>
        <w:t xml:space="preserve">Cooling subsystem testing (3.1.2)</w:t>
      </w:r>
    </w:p>
    <w:p w:rsidR="00000000" w:rsidDel="00000000" w:rsidP="00000000" w:rsidRDefault="00000000" w:rsidRPr="00000000" w14:paraId="00000140">
      <w:pPr>
        <w:pStyle w:val="Heading3"/>
        <w:numPr>
          <w:ilvl w:val="2"/>
          <w:numId w:val="5"/>
        </w:numPr>
        <w:ind w:left="0" w:firstLine="504"/>
        <w:rPr/>
      </w:pPr>
      <w:r w:rsidDel="00000000" w:rsidR="00000000" w:rsidRPr="00000000">
        <w:rPr>
          <w:rtl w:val="0"/>
        </w:rPr>
        <w:t xml:space="preserve">Control subsystem testing (3.1.5)</w:t>
      </w:r>
    </w:p>
    <w:p w:rsidR="00000000" w:rsidDel="00000000" w:rsidP="00000000" w:rsidRDefault="00000000" w:rsidRPr="00000000" w14:paraId="00000141">
      <w:pPr>
        <w:pStyle w:val="Heading3"/>
        <w:numPr>
          <w:ilvl w:val="2"/>
          <w:numId w:val="5"/>
        </w:numPr>
        <w:ind w:left="0" w:firstLine="504"/>
        <w:rPr/>
      </w:pPr>
      <w:r w:rsidDel="00000000" w:rsidR="00000000" w:rsidRPr="00000000">
        <w:rPr>
          <w:rtl w:val="0"/>
        </w:rPr>
        <w:t xml:space="preserve">Data processing subsystem testing (3.1.3)</w:t>
      </w:r>
    </w:p>
    <w:p w:rsidR="00000000" w:rsidDel="00000000" w:rsidP="00000000" w:rsidRDefault="00000000" w:rsidRPr="00000000" w14:paraId="00000142">
      <w:pPr>
        <w:pStyle w:val="Heading3"/>
        <w:numPr>
          <w:ilvl w:val="2"/>
          <w:numId w:val="5"/>
        </w:numPr>
        <w:ind w:left="0" w:firstLine="504"/>
        <w:rPr/>
      </w:pPr>
      <w:r w:rsidDel="00000000" w:rsidR="00000000" w:rsidRPr="00000000">
        <w:rPr>
          <w:rtl w:val="0"/>
        </w:rPr>
        <w:t xml:space="preserve">Exterior casing/mounting subsystem testing (3.3.6)</w:t>
      </w:r>
    </w:p>
    <w:p w:rsidR="00000000" w:rsidDel="00000000" w:rsidP="00000000" w:rsidRDefault="00000000" w:rsidRPr="00000000" w14:paraId="00000143">
      <w:pPr>
        <w:pStyle w:val="Heading3"/>
        <w:numPr>
          <w:ilvl w:val="2"/>
          <w:numId w:val="5"/>
        </w:numPr>
        <w:ind w:left="0" w:firstLine="504"/>
        <w:rPr/>
      </w:pPr>
      <w:r w:rsidDel="00000000" w:rsidR="00000000" w:rsidRPr="00000000">
        <w:rPr>
          <w:rtl w:val="0"/>
        </w:rPr>
        <w:t xml:space="preserve">Transmission/ Reception subsystem testing (3.1.4)</w:t>
      </w:r>
    </w:p>
    <w:p w:rsidR="00000000" w:rsidDel="00000000" w:rsidP="00000000" w:rsidRDefault="00000000" w:rsidRPr="00000000" w14:paraId="00000144">
      <w:pPr>
        <w:pStyle w:val="Heading3"/>
        <w:numPr>
          <w:ilvl w:val="2"/>
          <w:numId w:val="5"/>
        </w:numPr>
        <w:ind w:left="0" w:firstLine="504"/>
        <w:rPr/>
      </w:pPr>
      <w:r w:rsidDel="00000000" w:rsidR="00000000" w:rsidRPr="00000000">
        <w:rPr>
          <w:rtl w:val="0"/>
        </w:rPr>
        <w:t xml:space="preserve">Overall system functionality testing (3.1.7)</w:t>
      </w:r>
    </w:p>
    <w:p w:rsidR="00000000" w:rsidDel="00000000" w:rsidP="00000000" w:rsidRDefault="00000000" w:rsidRPr="00000000" w14:paraId="0000014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tbl>
      <w:tblPr>
        <w:tblStyle w:val="Table2"/>
        <w:tblW w:w="10980.0" w:type="dxa"/>
        <w:jc w:val="left"/>
        <w:tblInd w:w="-7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48"/>
        <w:gridCol w:w="1072"/>
        <w:gridCol w:w="2070"/>
        <w:gridCol w:w="3150"/>
        <w:gridCol w:w="1440"/>
        <w:tblGridChange w:id="0">
          <w:tblGrid>
            <w:gridCol w:w="3248"/>
            <w:gridCol w:w="1072"/>
            <w:gridCol w:w="2070"/>
            <w:gridCol w:w="3150"/>
            <w:gridCol w:w="1440"/>
          </w:tblGrid>
        </w:tblGridChange>
      </w:tblGrid>
      <w:tr>
        <w:trPr>
          <w:cantSplit w:val="0"/>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(From SRS)</w:t>
            </w: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Identifier</w:t>
            </w: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w:t>
            </w: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Behavior</w:t>
            </w: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 Fail</w:t>
            </w:r>
            <w:r w:rsidDel="00000000" w:rsidR="00000000" w:rsidRPr="00000000">
              <w:rPr>
                <w:rtl w:val="0"/>
              </w:rPr>
            </w:r>
          </w:p>
        </w:tc>
      </w:tr>
      <w:tr>
        <w:trPr>
          <w:cantSplit w:val="0"/>
          <w:tblHeader w:val="0"/>
        </w:trPr>
        <w:tc>
          <w:tcPr/>
          <w:p w:rsidR="00000000" w:rsidDel="00000000" w:rsidP="00000000" w:rsidRDefault="00000000" w:rsidRPr="00000000" w14:paraId="0000014C">
            <w:pPr>
              <w:pStyle w:val="Heading3"/>
              <w:rPr>
                <w:rFonts w:ascii="Arial" w:cs="Arial" w:eastAsia="Arial" w:hAnsi="Arial"/>
                <w:b w:val="0"/>
                <w:i w:val="0"/>
                <w:smallCaps w:val="0"/>
                <w:strike w:val="0"/>
                <w:color w:val="000000"/>
                <w:sz w:val="20"/>
                <w:szCs w:val="20"/>
                <w:u w:val="none"/>
                <w:shd w:fill="auto" w:val="clear"/>
                <w:vertAlign w:val="baseline"/>
              </w:rPr>
            </w:pPr>
            <w:bookmarkStart w:colFirst="0" w:colLast="0" w:name="_heading=h.6y0wmkbvkt99" w:id="17"/>
            <w:bookmarkEnd w:id="17"/>
            <w:r w:rsidDel="00000000" w:rsidR="00000000" w:rsidRPr="00000000">
              <w:rPr>
                <w:rtl w:val="0"/>
              </w:rPr>
              <w:t xml:space="preserve">Electrical subsystem testing</w:t>
            </w: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5.2.3: The safety lock shall be electrically isolated from any of the high voltage components to prevent shock.</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Lock is verified safe</w:t>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5.1.1: The system shall operate for 48 to 72 hours without recharging the internal battery.</w:t>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Activate system for 72-hour test</w:t>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Battery shall be above 10 V by end of test</w:t>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 The electrical distribution system shall not exceed a component's rated limits, as shown in its related datasheet.</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12.8v from battery,</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5v from converter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500v from converter</w:t>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electrical components operating within data sheet specified voltage, current, and power limits.</w:t>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 The electrical system shall have no faulty components.</w:t>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Variable DC source</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electrical components operate per data sheet requirements prior to instillation</w:t>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6.5: The electrical system shall produce 5,12, and 500V DC</w:t>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12.8v from battery,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5v from converter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500v from converter</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electrical sources produce power per data sheet specifications.</w:t>
            </w:r>
          </w:p>
        </w:tc>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The electrical system shall have sheathing protection.</w:t>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wires are protected with sheathing</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6.8: The electrical system shall have no unintended paths to ground.</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12.8v from battery,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5v from converter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500v from converter</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has no unintended grounds and operates as intended.</w:t>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A">
            <w:pPr>
              <w:pStyle w:val="Heading3"/>
              <w:rPr>
                <w:rFonts w:ascii="Arial" w:cs="Arial" w:eastAsia="Arial" w:hAnsi="Arial"/>
                <w:b w:val="0"/>
                <w:i w:val="0"/>
                <w:smallCaps w:val="0"/>
                <w:strike w:val="0"/>
                <w:color w:val="000000"/>
                <w:sz w:val="20"/>
                <w:szCs w:val="20"/>
                <w:u w:val="none"/>
                <w:shd w:fill="auto" w:val="clear"/>
                <w:vertAlign w:val="baseline"/>
              </w:rPr>
            </w:pPr>
            <w:bookmarkStart w:colFirst="0" w:colLast="0" w:name="_heading=h.ln4a37c0jryy" w:id="18"/>
            <w:bookmarkEnd w:id="18"/>
            <w:r w:rsidDel="00000000" w:rsidR="00000000" w:rsidRPr="00000000">
              <w:rPr>
                <w:rtl w:val="0"/>
              </w:rPr>
              <w:t xml:space="preserve">Cooling subsystem testing </w:t>
            </w: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 4.2.3.1: The system shall be able to monitor internal temperatures within the unit.</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Thermal sensors accurately output the temperature of the air around it.</w:t>
            </w: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4">
            <w:pPr>
              <w:rPr>
                <w:rFonts w:ascii="Arial" w:cs="Arial" w:eastAsia="Arial" w:hAnsi="Arial"/>
              </w:rPr>
            </w:pPr>
            <w:r w:rsidDel="00000000" w:rsidR="00000000" w:rsidRPr="00000000">
              <w:rPr>
                <w:rFonts w:ascii="Arial" w:cs="Arial" w:eastAsia="Arial" w:hAnsi="Arial"/>
                <w:rtl w:val="0"/>
              </w:rPr>
              <w:t xml:space="preserve">4.2.3.2: The system shall run the cooling fan via pulse-width modulation in accordance with a pre-programmed hysteresis curve</w:t>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86">
            <w:pPr>
              <w:spacing w:after="120" w:lineRule="auto"/>
              <w:jc w:val="both"/>
              <w:rPr>
                <w:rFonts w:ascii="Arial" w:cs="Arial" w:eastAsia="Arial" w:hAnsi="Arial"/>
              </w:rPr>
            </w:pPr>
            <w:r w:rsidDel="00000000" w:rsidR="00000000" w:rsidRPr="00000000">
              <w:rPr>
                <w:rFonts w:ascii="Arial" w:cs="Arial" w:eastAsia="Arial" w:hAnsi="Arial"/>
                <w:rtl w:val="0"/>
              </w:rPr>
              <w:t xml:space="preserve">3.3V from Pico</w:t>
            </w:r>
          </w:p>
          <w:p w:rsidR="00000000" w:rsidDel="00000000" w:rsidP="00000000" w:rsidRDefault="00000000" w:rsidRPr="00000000" w14:paraId="00000187">
            <w:pPr>
              <w:spacing w:after="120" w:lineRule="auto"/>
              <w:jc w:val="both"/>
              <w:rPr>
                <w:rFonts w:ascii="Arial" w:cs="Arial" w:eastAsia="Arial" w:hAnsi="Arial"/>
              </w:rPr>
            </w:pPr>
            <w:r w:rsidDel="00000000" w:rsidR="00000000" w:rsidRPr="00000000">
              <w:rPr>
                <w:rFonts w:ascii="Arial" w:cs="Arial" w:eastAsia="Arial" w:hAnsi="Arial"/>
                <w:rtl w:val="0"/>
              </w:rPr>
              <w:t xml:space="preserve">TACH from fan</w:t>
            </w:r>
          </w:p>
          <w:p w:rsidR="00000000" w:rsidDel="00000000" w:rsidP="00000000" w:rsidRDefault="00000000" w:rsidRPr="00000000" w14:paraId="00000188">
            <w:pPr>
              <w:spacing w:after="120" w:lineRule="auto"/>
              <w:jc w:val="both"/>
              <w:rPr>
                <w:rFonts w:ascii="Arial" w:cs="Arial" w:eastAsia="Arial" w:hAnsi="Arial"/>
              </w:rPr>
            </w:pPr>
            <w:r w:rsidDel="00000000" w:rsidR="00000000" w:rsidRPr="00000000">
              <w:rPr>
                <w:rFonts w:ascii="Arial" w:cs="Arial" w:eastAsia="Arial" w:hAnsi="Arial"/>
                <w:rtl w:val="0"/>
              </w:rPr>
              <w:t xml:space="preserve">Ambient Temperature</w:t>
            </w:r>
          </w:p>
        </w:tc>
        <w:tc>
          <w:tcPr/>
          <w:p w:rsidR="00000000" w:rsidDel="00000000" w:rsidP="00000000" w:rsidRDefault="00000000" w:rsidRPr="00000000" w14:paraId="00000189">
            <w:pPr>
              <w:spacing w:after="120" w:lineRule="auto"/>
              <w:jc w:val="both"/>
              <w:rPr>
                <w:rFonts w:ascii="Arial" w:cs="Arial" w:eastAsia="Arial" w:hAnsi="Arial"/>
              </w:rPr>
            </w:pPr>
            <w:r w:rsidDel="00000000" w:rsidR="00000000" w:rsidRPr="00000000">
              <w:rPr>
                <w:rFonts w:ascii="Arial" w:cs="Arial" w:eastAsia="Arial" w:hAnsi="Arial"/>
                <w:rtl w:val="0"/>
              </w:rPr>
              <w:t xml:space="preserve">As temperature rises, fan speed increases and as temperature falls, fan speed decreases IAW hysteresis curve.</w:t>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 xml:space="preserve"> 4.2.3.3: The system shall shut down in the event that temperatures cannot be reduced below the danger level.</w:t>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Apply heat to thermal sensors to get them above operating temperature.</w:t>
            </w: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System shall cease operations to minimize chance of damage to the system.</w:t>
            </w: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0">
            <w:pPr>
              <w:rPr>
                <w:rFonts w:ascii="Arial" w:cs="Arial" w:eastAsia="Arial" w:hAnsi="Arial"/>
              </w:rPr>
            </w:pPr>
            <w:r w:rsidDel="00000000" w:rsidR="00000000" w:rsidRPr="00000000">
              <w:rPr>
                <w:rFonts w:ascii="Arial" w:cs="Arial" w:eastAsia="Arial" w:hAnsi="Arial"/>
                <w:rtl w:val="0"/>
              </w:rPr>
              <w:t xml:space="preserve">5.1.2: The system shall have fans and thermal monitoring to ensure components do not overheat IAW applicable component requirements.</w:t>
            </w:r>
          </w:p>
        </w:tc>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92">
            <w:pPr>
              <w:spacing w:after="120"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Ambient Temperature</w:t>
            </w: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5">
            <w:pPr>
              <w:pStyle w:val="Heading3"/>
              <w:rPr>
                <w:rFonts w:ascii="Arial" w:cs="Arial" w:eastAsia="Arial" w:hAnsi="Arial"/>
                <w:b w:val="0"/>
                <w:i w:val="0"/>
                <w:smallCaps w:val="0"/>
                <w:strike w:val="0"/>
                <w:color w:val="000000"/>
                <w:sz w:val="20"/>
                <w:szCs w:val="20"/>
                <w:u w:val="none"/>
                <w:shd w:fill="auto" w:val="clear"/>
                <w:vertAlign w:val="baseline"/>
              </w:rPr>
            </w:pPr>
            <w:bookmarkStart w:colFirst="0" w:colLast="0" w:name="_heading=h.thbf98l9wx0q" w:id="19"/>
            <w:bookmarkEnd w:id="19"/>
            <w:r w:rsidDel="00000000" w:rsidR="00000000" w:rsidRPr="00000000">
              <w:rPr>
                <w:rtl w:val="0"/>
              </w:rPr>
              <w:t xml:space="preserve">Control subsystem testing</w:t>
            </w: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3.2.1: The push buttons shall input commands to the Raspberry Pi</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Push button controls </w:t>
            </w: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Input controls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3.2.2: The Raspberry Pi Pico shall send a switching signal to the MOSFET to gate the 500v input on and off.</w:t>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3.2.3: The Raspberry Pi Pico shall send PWM or digital switching signals to the cooling fan to control its speed and on/off status.</w:t>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3.2.4: The Raspberry Pi Pico shall send commands to the status and alarm LEDs to turn on or off</w:t>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3.3.1: The PUD shall use a Raspberry Pi pico.</w:t>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3.4.2: The Raspberry Pi Pico will use the UART system to allow for programming and system updates.</w:t>
            </w:r>
          </w:p>
        </w:tc>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4.1.3.2: The control system shall be able to gate the test signal on and off within 2µsec (MOSFET)</w:t>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tl w:val="0"/>
              </w:rPr>
              <w:t xml:space="preserve">4.1.3.3: The system shall be able to produce 50 test signals with 100µsec interval between the test pulses.</w:t>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rtl w:val="0"/>
              </w:rPr>
              <w:t xml:space="preserve">4.3.3.2: The system shall turn power on for the overheated LED on the alarm panel if temperature exceeds or is equal to 125°F for more than 1 min.</w:t>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8">
            <w:pPr>
              <w:rPr>
                <w:rFonts w:ascii="Arial" w:cs="Arial" w:eastAsia="Arial" w:hAnsi="Arial"/>
              </w:rPr>
            </w:pPr>
            <w:r w:rsidDel="00000000" w:rsidR="00000000" w:rsidRPr="00000000">
              <w:rPr>
                <w:rFonts w:ascii="Arial" w:cs="Arial" w:eastAsia="Arial" w:hAnsi="Arial"/>
                <w:rtl w:val="0"/>
              </w:rPr>
              <w:t xml:space="preserve">4.3.3.3: The system shall shut down if temperature exceeds or is equal to 130°F for more than 30 seconds.</w:t>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CD">
            <w:pPr>
              <w:rPr>
                <w:rFonts w:ascii="Arial" w:cs="Arial" w:eastAsia="Arial" w:hAnsi="Arial"/>
              </w:rPr>
            </w:pPr>
            <w:r w:rsidDel="00000000" w:rsidR="00000000" w:rsidRPr="00000000">
              <w:rPr>
                <w:rFonts w:ascii="Arial" w:cs="Arial" w:eastAsia="Arial" w:hAnsi="Arial"/>
                <w:rtl w:val="0"/>
              </w:rPr>
              <w:t xml:space="preserve">4.3.3.4: The system shall be able to monitor SD card status.</w:t>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2">
            <w:pPr>
              <w:rPr>
                <w:rFonts w:ascii="Arial" w:cs="Arial" w:eastAsia="Arial" w:hAnsi="Arial"/>
              </w:rPr>
            </w:pPr>
            <w:r w:rsidDel="00000000" w:rsidR="00000000" w:rsidRPr="00000000">
              <w:rPr>
                <w:rFonts w:ascii="Arial" w:cs="Arial" w:eastAsia="Arial" w:hAnsi="Arial"/>
                <w:rtl w:val="0"/>
              </w:rPr>
              <w:t xml:space="preserve">4.3.3.4.1: The system shall power on if no SD card is inserted and flash the “SD Card Full” and “Power” LEDs if the card is not present.</w:t>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7">
            <w:pPr>
              <w:rPr>
                <w:rFonts w:ascii="Arial" w:cs="Arial" w:eastAsia="Arial" w:hAnsi="Arial"/>
              </w:rPr>
            </w:pPr>
            <w:r w:rsidDel="00000000" w:rsidR="00000000" w:rsidRPr="00000000">
              <w:rPr>
                <w:rFonts w:ascii="Arial" w:cs="Arial" w:eastAsia="Arial" w:hAnsi="Arial"/>
                <w:rtl w:val="0"/>
              </w:rPr>
              <w:t xml:space="preserve">4.3.3.4.2: If no SD card is present, the machine shall not perform the test phase.</w:t>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rtl w:val="0"/>
              </w:rPr>
              <w:t xml:space="preserve">4.3.3.5: The system shall turn power on for the SD card full LED on the alarm panel if the SD card is 95% of max storage capacity.</w:t>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Data on SD card </w:t>
            </w: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Raspberry Pi shall read the amount of data currently on the SD card. If data on card is equal to 95% or more of total storage capacity the Raspberry Pi shall turn on the SD Card Full LED. </w:t>
            </w: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rtl w:val="0"/>
              </w:rPr>
              <w:t xml:space="preserve">4.3.3.6: The system shall record over the oldest data on the SD card if the error is not corrected.</w:t>
            </w:r>
          </w:p>
        </w:tc>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6">
            <w:pPr>
              <w:rPr>
                <w:rFonts w:ascii="Arial" w:cs="Arial" w:eastAsia="Arial" w:hAnsi="Arial"/>
              </w:rPr>
            </w:pPr>
            <w:r w:rsidDel="00000000" w:rsidR="00000000" w:rsidRPr="00000000">
              <w:rPr>
                <w:rFonts w:ascii="Arial" w:cs="Arial" w:eastAsia="Arial" w:hAnsi="Arial"/>
                <w:rtl w:val="0"/>
              </w:rPr>
              <w:t xml:space="preserve">4.3.3.7: The system shall be able to monitor battery voltage.</w:t>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Voltage from battery</w:t>
            </w: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Raspberry Pi should have access to the voltage coming off of the battery</w:t>
            </w: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EB">
            <w:pPr>
              <w:rPr>
                <w:rFonts w:ascii="Arial" w:cs="Arial" w:eastAsia="Arial" w:hAnsi="Arial"/>
              </w:rPr>
            </w:pPr>
            <w:r w:rsidDel="00000000" w:rsidR="00000000" w:rsidRPr="00000000">
              <w:rPr>
                <w:rFonts w:ascii="Arial" w:cs="Arial" w:eastAsia="Arial" w:hAnsi="Arial"/>
                <w:rtl w:val="0"/>
              </w:rPr>
              <w:t xml:space="preserve">4.3.3.8: The system shall turn power on for the low battery LED on the alarm panel if the battery voltage drops to or below 10.5.</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Voltage from battery</w:t>
            </w: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Raspberry Pi shall turn on the low Battery LED if voltage coming off of battery drops below 10.5</w:t>
            </w: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0">
            <w:pPr>
              <w:rPr>
                <w:rFonts w:ascii="Arial" w:cs="Arial" w:eastAsia="Arial" w:hAnsi="Arial"/>
              </w:rPr>
            </w:pPr>
            <w:r w:rsidDel="00000000" w:rsidR="00000000" w:rsidRPr="00000000">
              <w:rPr>
                <w:rFonts w:ascii="Arial" w:cs="Arial" w:eastAsia="Arial" w:hAnsi="Arial"/>
                <w:rtl w:val="0"/>
              </w:rPr>
              <w:t xml:space="preserve">4.3.3.9: The system shall turn off the system if battery voltage is below 10V for greater than 1 min.</w:t>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29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Voltage from battery</w:t>
            </w: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Raspberry Pi shall start an internal timer every time the battery drops below 10V. If this state remains constant for 60 seconds or longer the Raspberry Pi shall power down the system.</w:t>
            </w:r>
            <w:r w:rsidDel="00000000" w:rsidR="00000000" w:rsidRPr="00000000">
              <w:rPr>
                <w:rtl w:val="0"/>
              </w:rPr>
            </w:r>
          </w:p>
        </w:tc>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5">
            <w:pPr>
              <w:pStyle w:val="Heading3"/>
              <w:rPr>
                <w:rFonts w:ascii="Arial" w:cs="Arial" w:eastAsia="Arial" w:hAnsi="Arial"/>
                <w:b w:val="0"/>
                <w:i w:val="0"/>
                <w:smallCaps w:val="0"/>
                <w:strike w:val="0"/>
                <w:color w:val="000000"/>
                <w:sz w:val="20"/>
                <w:szCs w:val="20"/>
                <w:u w:val="none"/>
                <w:shd w:fill="auto" w:val="clear"/>
                <w:vertAlign w:val="baseline"/>
              </w:rPr>
            </w:pPr>
            <w:bookmarkStart w:colFirst="0" w:colLast="0" w:name="_heading=h.k9kd646wuwsl" w:id="20"/>
            <w:bookmarkEnd w:id="20"/>
            <w:r w:rsidDel="00000000" w:rsidR="00000000" w:rsidRPr="00000000">
              <w:rPr>
                <w:rtl w:val="0"/>
              </w:rPr>
              <w:t xml:space="preserve">Data processing subsystem testing</w:t>
            </w: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A">
            <w:pPr>
              <w:rPr>
                <w:rFonts w:ascii="Arial" w:cs="Arial" w:eastAsia="Arial" w:hAnsi="Arial"/>
              </w:rPr>
            </w:pPr>
            <w:r w:rsidDel="00000000" w:rsidR="00000000" w:rsidRPr="00000000">
              <w:rPr>
                <w:rFonts w:ascii="Arial" w:cs="Arial" w:eastAsia="Arial" w:hAnsi="Arial"/>
                <w:rtl w:val="0"/>
              </w:rPr>
              <w:t xml:space="preserve">3.2.6: The Raspberry Pi Pico shall send commands to the SD card to record the received signal.</w:t>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FF">
            <w:pPr>
              <w:rPr>
                <w:rFonts w:ascii="Arial" w:cs="Arial" w:eastAsia="Arial" w:hAnsi="Arial"/>
              </w:rPr>
            </w:pPr>
            <w:r w:rsidDel="00000000" w:rsidR="00000000" w:rsidRPr="00000000">
              <w:rPr>
                <w:rFonts w:ascii="Arial" w:cs="Arial" w:eastAsia="Arial" w:hAnsi="Arial"/>
                <w:rtl w:val="0"/>
              </w:rPr>
              <w:t xml:space="preserve">3.2.7: The SD card will store data and be kept in a computer and MATLAB readable format.</w:t>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 3.3.2: Raw data from the receiving transducer shall be sent to SD card using .mat format</w:t>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9">
            <w:pPr>
              <w:rPr>
                <w:rFonts w:ascii="Arial" w:cs="Arial" w:eastAsia="Arial" w:hAnsi="Arial"/>
              </w:rPr>
            </w:pPr>
            <w:r w:rsidDel="00000000" w:rsidR="00000000" w:rsidRPr="00000000">
              <w:rPr>
                <w:rFonts w:ascii="Arial" w:cs="Arial" w:eastAsia="Arial" w:hAnsi="Arial"/>
                <w:rtl w:val="0"/>
              </w:rPr>
              <w:t xml:space="preserve">3.4.1: The Raspberry Pi Pico will use the SPI bus to move data between internal components.</w:t>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0E">
            <w:pPr>
              <w:rPr>
                <w:rFonts w:ascii="Arial" w:cs="Arial" w:eastAsia="Arial" w:hAnsi="Arial"/>
              </w:rPr>
            </w:pPr>
            <w:r w:rsidDel="00000000" w:rsidR="00000000" w:rsidRPr="00000000">
              <w:rPr>
                <w:rFonts w:ascii="Arial" w:cs="Arial" w:eastAsia="Arial" w:hAnsi="Arial"/>
                <w:rtl w:val="0"/>
              </w:rPr>
              <w:t xml:space="preserve">4.1.3.4: The system shall convert the analog signal received from the receiver transducer into a digital signal which can be recorded.</w:t>
            </w:r>
          </w:p>
        </w:tc>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3">
            <w:pPr>
              <w:rPr>
                <w:rFonts w:ascii="Arial" w:cs="Arial" w:eastAsia="Arial" w:hAnsi="Arial"/>
              </w:rPr>
            </w:pPr>
            <w:r w:rsidDel="00000000" w:rsidR="00000000" w:rsidRPr="00000000">
              <w:rPr>
                <w:rFonts w:ascii="Arial" w:cs="Arial" w:eastAsia="Arial" w:hAnsi="Arial"/>
                <w:rtl w:val="0"/>
              </w:rPr>
              <w:t xml:space="preserve">4.1.3.5: The system shall be able to save the data received from the receiving transducer to a SD card.</w:t>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719.94140625" w:hRule="atLeast"/>
          <w:tblHeader w:val="0"/>
        </w:trPr>
        <w:tc>
          <w:tcPr/>
          <w:p w:rsidR="00000000" w:rsidDel="00000000" w:rsidP="00000000" w:rsidRDefault="00000000" w:rsidRPr="00000000" w14:paraId="00000218">
            <w:pPr>
              <w:rPr/>
            </w:pPr>
            <w:r w:rsidDel="00000000" w:rsidR="00000000" w:rsidRPr="00000000">
              <w:rPr>
                <w:rFonts w:ascii="Arial" w:cs="Arial" w:eastAsia="Arial" w:hAnsi="Arial"/>
                <w:rtl w:val="0"/>
              </w:rPr>
              <w:t xml:space="preserve">4.1.3.6: The system shall have greater than or equal to 35 GB of storage space to store test data.</w:t>
            </w: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1D">
            <w:pPr>
              <w:pStyle w:val="Heading3"/>
              <w:rPr>
                <w:rFonts w:ascii="Arial" w:cs="Arial" w:eastAsia="Arial" w:hAnsi="Arial"/>
                <w:b w:val="0"/>
                <w:i w:val="0"/>
                <w:smallCaps w:val="0"/>
                <w:strike w:val="0"/>
                <w:color w:val="000000"/>
                <w:sz w:val="20"/>
                <w:szCs w:val="20"/>
                <w:u w:val="none"/>
                <w:shd w:fill="auto" w:val="clear"/>
                <w:vertAlign w:val="baseline"/>
              </w:rPr>
            </w:pPr>
            <w:bookmarkStart w:colFirst="0" w:colLast="0" w:name="_heading=h.b7xn6b1cvhbq" w:id="21"/>
            <w:bookmarkEnd w:id="21"/>
            <w:r w:rsidDel="00000000" w:rsidR="00000000" w:rsidRPr="00000000">
              <w:rPr>
                <w:rtl w:val="0"/>
              </w:rPr>
              <w:t xml:space="preserve">Transmission/ Reception subsystem testing </w:t>
            </w: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22">
            <w:pPr>
              <w:rPr>
                <w:rFonts w:ascii="Arial" w:cs="Arial" w:eastAsia="Arial" w:hAnsi="Arial"/>
              </w:rPr>
            </w:pPr>
            <w:r w:rsidDel="00000000" w:rsidR="00000000" w:rsidRPr="00000000">
              <w:rPr>
                <w:rFonts w:ascii="Arial" w:cs="Arial" w:eastAsia="Arial" w:hAnsi="Arial"/>
                <w:rtl w:val="0"/>
              </w:rPr>
              <w:t xml:space="preserve">4.4.3.1: SD Card slot shall be protected by an external cover that requires external action to open.</w:t>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Outside dust, debris, and water should not be able to easily enter the SD card slot.</w:t>
            </w: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28">
            <w:pPr>
              <w:rPr>
                <w:rFonts w:ascii="Arial" w:cs="Arial" w:eastAsia="Arial" w:hAnsi="Arial"/>
              </w:rPr>
            </w:pPr>
            <w:r w:rsidDel="00000000" w:rsidR="00000000" w:rsidRPr="00000000">
              <w:rPr>
                <w:rFonts w:ascii="Arial" w:cs="Arial" w:eastAsia="Arial" w:hAnsi="Arial"/>
                <w:rtl w:val="0"/>
              </w:rPr>
              <w:t xml:space="preserve">4.4.3.2: SD Card shall contain a locking latch mechanism.</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39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2D">
            <w:pPr>
              <w:rPr>
                <w:rFonts w:ascii="Arial" w:cs="Arial" w:eastAsia="Arial" w:hAnsi="Arial"/>
              </w:rPr>
            </w:pPr>
            <w:r w:rsidDel="00000000" w:rsidR="00000000" w:rsidRPr="00000000">
              <w:rPr>
                <w:rFonts w:ascii="Arial" w:cs="Arial" w:eastAsia="Arial" w:hAnsi="Arial"/>
                <w:rtl w:val="0"/>
              </w:rPr>
              <w:t xml:space="preserve">4.4.3.3: SD Card slot shall present an alignment guide to ensure proper insertion.</w:t>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Insert an SD card to ensure alignment allows for operation.</w:t>
            </w: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SD card is able to be inserted easily.</w:t>
            </w: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32">
            <w:pPr>
              <w:rPr>
                <w:rFonts w:ascii="Arial" w:cs="Arial" w:eastAsia="Arial" w:hAnsi="Arial"/>
              </w:rPr>
            </w:pPr>
            <w:r w:rsidDel="00000000" w:rsidR="00000000" w:rsidRPr="00000000">
              <w:rPr>
                <w:rFonts w:ascii="Arial" w:cs="Arial" w:eastAsia="Arial" w:hAnsi="Arial"/>
                <w:rtl w:val="0"/>
              </w:rPr>
              <w:t xml:space="preserve">5.2.1: The system shall have an external safety lock to protect the user from high voltages present within.</w:t>
            </w:r>
          </w:p>
        </w:tc>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Give locked system to an unauthorized user.</w:t>
            </w: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Unauthorized user should not be able to open the case of the system.</w:t>
            </w:r>
            <w:r w:rsidDel="00000000" w:rsidR="00000000" w:rsidRPr="00000000">
              <w:rPr>
                <w:rtl w:val="0"/>
              </w:rPr>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37">
            <w:pPr>
              <w:rPr>
                <w:rFonts w:ascii="Arial" w:cs="Arial" w:eastAsia="Arial" w:hAnsi="Arial"/>
              </w:rPr>
            </w:pPr>
            <w:r w:rsidDel="00000000" w:rsidR="00000000" w:rsidRPr="00000000">
              <w:rPr>
                <w:rFonts w:ascii="Arial" w:cs="Arial" w:eastAsia="Arial" w:hAnsi="Arial"/>
                <w:rtl w:val="0"/>
              </w:rPr>
              <w:t xml:space="preserve">5.2.2: The system shall have a warning posted on the outside to alert the user to secure power and wait 40 minutes prior to opening due to risk of shock from high voltage supply and capacitor bank.</w:t>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 user should be able to clearly see the warning posted on the case of the system.</w:t>
            </w:r>
            <w:r w:rsidDel="00000000" w:rsidR="00000000" w:rsidRPr="00000000">
              <w:rPr>
                <w:rtl w:val="0"/>
              </w:rPr>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3C">
            <w:pPr>
              <w:rPr>
                <w:rFonts w:ascii="Arial" w:cs="Arial" w:eastAsia="Arial" w:hAnsi="Arial"/>
              </w:rPr>
            </w:pPr>
            <w:r w:rsidDel="00000000" w:rsidR="00000000" w:rsidRPr="00000000">
              <w:rPr>
                <w:rFonts w:ascii="Arial" w:cs="Arial" w:eastAsia="Arial" w:hAnsi="Arial"/>
                <w:rtl w:val="0"/>
              </w:rPr>
              <w:t xml:space="preserve">6.1: The case shall be able to withstand a fall from 3 ft and protect the contents of the case</w:t>
            </w:r>
          </w:p>
        </w:tc>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Allow case to fall from 3 ft.</w:t>
            </w:r>
            <w:r w:rsidDel="00000000" w:rsidR="00000000" w:rsidRPr="00000000">
              <w:rPr>
                <w:rtl w:val="0"/>
              </w:rPr>
            </w:r>
          </w:p>
        </w:tc>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No components shall move, become disconnected, or damaged in any way, shape, or form.</w:t>
            </w:r>
            <w:r w:rsidDel="00000000" w:rsidR="00000000" w:rsidRPr="00000000">
              <w:rPr>
                <w:rtl w:val="0"/>
              </w:rPr>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1">
            <w:pPr>
              <w:rPr>
                <w:rFonts w:ascii="Arial" w:cs="Arial" w:eastAsia="Arial" w:hAnsi="Arial"/>
              </w:rPr>
            </w:pPr>
            <w:r w:rsidDel="00000000" w:rsidR="00000000" w:rsidRPr="00000000">
              <w:rPr>
                <w:rFonts w:ascii="Arial" w:cs="Arial" w:eastAsia="Arial" w:hAnsi="Arial"/>
                <w:rtl w:val="0"/>
              </w:rPr>
              <w:t xml:space="preserve">6.2: The case shall be water resistant and be able to protect the contents from water penetration from rain</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6">
            <w:pPr>
              <w:rPr>
                <w:rFonts w:ascii="Arial" w:cs="Arial" w:eastAsia="Arial" w:hAnsi="Arial"/>
              </w:rPr>
            </w:pPr>
            <w:r w:rsidDel="00000000" w:rsidR="00000000" w:rsidRPr="00000000">
              <w:rPr>
                <w:rFonts w:ascii="Arial" w:cs="Arial" w:eastAsia="Arial" w:hAnsi="Arial"/>
                <w:rtl w:val="0"/>
              </w:rPr>
              <w:t xml:space="preserve">6.7: The electrical system components shall be securely mounted to the casing.</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case will be shaken with moderate force.</w:t>
            </w:r>
            <w:r w:rsidDel="00000000" w:rsidR="00000000" w:rsidRPr="00000000">
              <w:rPr>
                <w:rtl w:val="0"/>
              </w:rPr>
            </w:r>
          </w:p>
        </w:tc>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No component shall become loose or be damaged. </w:t>
            </w:r>
            <w:r w:rsidDel="00000000" w:rsidR="00000000" w:rsidRPr="00000000">
              <w:rPr>
                <w:rtl w:val="0"/>
              </w:rPr>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4C">
            <w:pPr>
              <w:pStyle w:val="Heading3"/>
              <w:rPr>
                <w:rFonts w:ascii="Arial" w:cs="Arial" w:eastAsia="Arial" w:hAnsi="Arial"/>
                <w:b w:val="0"/>
                <w:i w:val="0"/>
                <w:smallCaps w:val="0"/>
                <w:strike w:val="0"/>
                <w:color w:val="000000"/>
                <w:sz w:val="20"/>
                <w:szCs w:val="20"/>
                <w:u w:val="none"/>
                <w:shd w:fill="auto" w:val="clear"/>
                <w:vertAlign w:val="baseline"/>
              </w:rPr>
            </w:pPr>
            <w:bookmarkStart w:colFirst="0" w:colLast="0" w:name="_heading=h.sqzlweo64g8e" w:id="22"/>
            <w:bookmarkEnd w:id="22"/>
            <w:r w:rsidDel="00000000" w:rsidR="00000000" w:rsidRPr="00000000">
              <w:rPr>
                <w:rtl w:val="0"/>
              </w:rPr>
              <w:t xml:space="preserve">Transmission/ Reception subsystem testing </w:t>
            </w:r>
            <w:r w:rsidDel="00000000" w:rsidR="00000000" w:rsidRPr="00000000">
              <w:rPr>
                <w:rtl w:val="0"/>
              </w:rPr>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1">
            <w:pPr>
              <w:rPr>
                <w:rFonts w:ascii="Arial" w:cs="Arial" w:eastAsia="Arial" w:hAnsi="Arial"/>
              </w:rPr>
            </w:pPr>
            <w:r w:rsidDel="00000000" w:rsidR="00000000" w:rsidRPr="00000000">
              <w:rPr>
                <w:rFonts w:ascii="Arial" w:cs="Arial" w:eastAsia="Arial" w:hAnsi="Arial"/>
                <w:rtl w:val="0"/>
              </w:rPr>
              <w:t xml:space="preserve"> 3.2.5: The ADC chip shall receive inputs from the transducer receiver.</w:t>
            </w:r>
          </w:p>
        </w:tc>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1V Sine wave</w:t>
            </w:r>
            <w:r w:rsidDel="00000000" w:rsidR="00000000" w:rsidRPr="00000000">
              <w:rPr>
                <w:rtl w:val="0"/>
              </w:rPr>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 complete sine wave with consistent sampling</w:t>
            </w:r>
            <w:r w:rsidDel="00000000" w:rsidR="00000000" w:rsidRPr="00000000">
              <w:rPr>
                <w:rtl w:val="0"/>
              </w:rPr>
            </w:r>
          </w:p>
        </w:tc>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56">
            <w:pPr>
              <w:spacing w:after="120" w:lineRule="auto"/>
              <w:jc w:val="both"/>
              <w:rPr>
                <w:rFonts w:ascii="Arial" w:cs="Arial" w:eastAsia="Arial" w:hAnsi="Arial"/>
              </w:rPr>
            </w:pPr>
            <w:bookmarkStart w:colFirst="0" w:colLast="0" w:name="_heading=h.2jxsxqh" w:id="23"/>
            <w:bookmarkEnd w:id="23"/>
            <w:r w:rsidDel="00000000" w:rsidR="00000000" w:rsidRPr="00000000">
              <w:rPr>
                <w:rFonts w:ascii="Arial" w:cs="Arial" w:eastAsia="Arial" w:hAnsi="Arial"/>
                <w:rtl w:val="0"/>
              </w:rPr>
              <w:t xml:space="preserve">4.1.3.1: The electrical system shall produce 500 V 2µsec test pulse.</w:t>
            </w:r>
          </w:p>
        </w:tc>
        <w:tc>
          <w:tcPr/>
          <w:p w:rsidR="00000000" w:rsidDel="00000000" w:rsidP="00000000" w:rsidRDefault="00000000" w:rsidRPr="00000000" w14:paraId="00000257">
            <w:pPr>
              <w:spacing w:after="120" w:lineRule="auto"/>
              <w:jc w:val="both"/>
              <w:rPr>
                <w:rFonts w:ascii="Arial" w:cs="Arial" w:eastAsia="Arial" w:hAnsi="Arial"/>
              </w:rPr>
            </w:pPr>
            <w:r w:rsidDel="00000000" w:rsidR="00000000" w:rsidRPr="00000000">
              <w:rPr>
                <w:rFonts w:ascii="Arial" w:cs="Arial" w:eastAsia="Arial" w:hAnsi="Arial"/>
                <w:rtl w:val="0"/>
              </w:rPr>
              <w:t xml:space="preserve">47.1</w:t>
            </w:r>
          </w:p>
        </w:tc>
        <w:tc>
          <w:tcPr/>
          <w:p w:rsidR="00000000" w:rsidDel="00000000" w:rsidP="00000000" w:rsidRDefault="00000000" w:rsidRPr="00000000" w14:paraId="00000258">
            <w:pPr>
              <w:spacing w:after="120" w:lineRule="auto"/>
              <w:jc w:val="both"/>
              <w:rPr>
                <w:rFonts w:ascii="Arial" w:cs="Arial" w:eastAsia="Arial" w:hAnsi="Arial"/>
              </w:rPr>
            </w:pPr>
            <w:r w:rsidDel="00000000" w:rsidR="00000000" w:rsidRPr="00000000">
              <w:rPr>
                <w:rFonts w:ascii="Arial" w:cs="Arial" w:eastAsia="Arial" w:hAnsi="Arial"/>
                <w:rtl w:val="0"/>
              </w:rPr>
              <w:t xml:space="preserve">12.8v from battery</w:t>
            </w:r>
          </w:p>
          <w:p w:rsidR="00000000" w:rsidDel="00000000" w:rsidP="00000000" w:rsidRDefault="00000000" w:rsidRPr="00000000" w14:paraId="00000259">
            <w:pPr>
              <w:spacing w:after="120" w:lineRule="auto"/>
              <w:jc w:val="both"/>
              <w:rPr>
                <w:rFonts w:ascii="Arial" w:cs="Arial" w:eastAsia="Arial" w:hAnsi="Arial"/>
              </w:rPr>
            </w:pPr>
            <w:r w:rsidDel="00000000" w:rsidR="00000000" w:rsidRPr="00000000">
              <w:rPr>
                <w:rFonts w:ascii="Arial" w:cs="Arial" w:eastAsia="Arial" w:hAnsi="Arial"/>
                <w:rtl w:val="0"/>
              </w:rPr>
              <w:t xml:space="preserve">5v from converter</w:t>
            </w:r>
          </w:p>
          <w:p w:rsidR="00000000" w:rsidDel="00000000" w:rsidP="00000000" w:rsidRDefault="00000000" w:rsidRPr="00000000" w14:paraId="0000025A">
            <w:pPr>
              <w:spacing w:after="120" w:lineRule="auto"/>
              <w:jc w:val="both"/>
              <w:rPr>
                <w:rFonts w:ascii="Arial" w:cs="Arial" w:eastAsia="Arial" w:hAnsi="Arial"/>
              </w:rPr>
            </w:pPr>
            <w:r w:rsidDel="00000000" w:rsidR="00000000" w:rsidRPr="00000000">
              <w:rPr>
                <w:rFonts w:ascii="Arial" w:cs="Arial" w:eastAsia="Arial" w:hAnsi="Arial"/>
                <w:rtl w:val="0"/>
              </w:rPr>
              <w:t xml:space="preserve">3.3v control signal from control system</w:t>
            </w:r>
          </w:p>
        </w:tc>
        <w:tc>
          <w:tcPr/>
          <w:p w:rsidR="00000000" w:rsidDel="00000000" w:rsidP="00000000" w:rsidRDefault="00000000" w:rsidRPr="00000000" w14:paraId="0000025B">
            <w:pPr>
              <w:spacing w:after="120" w:lineRule="auto"/>
              <w:jc w:val="both"/>
              <w:rPr>
                <w:rFonts w:ascii="Arial" w:cs="Arial" w:eastAsia="Arial" w:hAnsi="Arial"/>
              </w:rPr>
            </w:pPr>
            <w:r w:rsidDel="00000000" w:rsidR="00000000" w:rsidRPr="00000000">
              <w:rPr>
                <w:rFonts w:ascii="Arial" w:cs="Arial" w:eastAsia="Arial" w:hAnsi="Arial"/>
                <w:rtl w:val="0"/>
              </w:rPr>
              <w:t xml:space="preserve">3.3v signal triggers MOSFET to allow 5v to trigger another MOSFET. Which allows 500v to be applied to the transducer port.</w:t>
            </w:r>
          </w:p>
        </w:tc>
        <w:tc>
          <w:tcPr/>
          <w:p w:rsidR="00000000" w:rsidDel="00000000" w:rsidP="00000000" w:rsidRDefault="00000000" w:rsidRPr="00000000" w14:paraId="0000025C">
            <w:pPr>
              <w:spacing w:after="120" w:lineRule="auto"/>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5D">
            <w:pPr>
              <w:pStyle w:val="Heading3"/>
              <w:rPr>
                <w:rFonts w:ascii="Arial" w:cs="Arial" w:eastAsia="Arial" w:hAnsi="Arial"/>
                <w:b w:val="0"/>
                <w:i w:val="0"/>
                <w:smallCaps w:val="0"/>
                <w:strike w:val="0"/>
                <w:color w:val="000000"/>
                <w:sz w:val="20"/>
                <w:szCs w:val="20"/>
                <w:u w:val="none"/>
                <w:shd w:fill="auto" w:val="clear"/>
                <w:vertAlign w:val="baseline"/>
              </w:rPr>
            </w:pPr>
            <w:bookmarkStart w:colFirst="0" w:colLast="0" w:name="_heading=h.v6y6i3jzkffp" w:id="24"/>
            <w:bookmarkEnd w:id="24"/>
            <w:r w:rsidDel="00000000" w:rsidR="00000000" w:rsidRPr="00000000">
              <w:rPr>
                <w:rtl w:val="0"/>
              </w:rPr>
              <w:t xml:space="preserve">Overall system functionality testing</w:t>
            </w:r>
            <w:r w:rsidDel="00000000" w:rsidR="00000000" w:rsidRPr="00000000">
              <w:rPr>
                <w:rtl w:val="0"/>
              </w:rPr>
            </w:r>
          </w:p>
        </w:tc>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50.1</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2">
            <w:pPr>
              <w:rPr>
                <w:rFonts w:ascii="Arial" w:cs="Arial" w:eastAsia="Arial" w:hAnsi="Arial"/>
              </w:rPr>
            </w:pPr>
            <w:r w:rsidDel="00000000" w:rsidR="00000000" w:rsidRPr="00000000">
              <w:rPr>
                <w:rFonts w:ascii="Arial" w:cs="Arial" w:eastAsia="Arial" w:hAnsi="Arial"/>
                <w:rtl w:val="0"/>
              </w:rPr>
              <w:t xml:space="preserve">3.2.8: A laptop separate from the PUD shall run the MATLAB software required to analyze the raw data.</w:t>
            </w:r>
          </w:p>
          <w:p w:rsidR="00000000" w:rsidDel="00000000" w:rsidP="00000000" w:rsidRDefault="00000000" w:rsidRPr="00000000" w14:paraId="00000263">
            <w:pPr>
              <w:rPr>
                <w:rFonts w:ascii="Arial" w:cs="Arial" w:eastAsia="Arial" w:hAnsi="Arial"/>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tc>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51.1</w:t>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Data collected from tests</w:t>
            </w:r>
            <w:r w:rsidDel="00000000" w:rsidR="00000000" w:rsidRPr="00000000">
              <w:rPr>
                <w:rtl w:val="0"/>
              </w:rPr>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 user readable output will be displayed of the results of the ultrasound test</w:t>
            </w: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69">
            <w:pPr>
              <w:rPr>
                <w:rFonts w:ascii="Arial" w:cs="Arial" w:eastAsia="Arial" w:hAnsi="Arial"/>
              </w:rPr>
            </w:pPr>
            <w:r w:rsidDel="00000000" w:rsidR="00000000" w:rsidRPr="00000000">
              <w:rPr>
                <w:rFonts w:ascii="Arial" w:cs="Arial" w:eastAsia="Arial" w:hAnsi="Arial"/>
                <w:rtl w:val="0"/>
              </w:rPr>
              <w:t xml:space="preserve">3.3.3: Laptop using MATLAB shall retrieve data from SD card.</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tc>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52.1</w:t>
            </w:r>
          </w:p>
        </w:tc>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SD card containing test data from 72 hours of testing</w:t>
            </w:r>
            <w:r w:rsidDel="00000000" w:rsidR="00000000" w:rsidRPr="00000000">
              <w:rPr>
                <w:rtl w:val="0"/>
              </w:rPr>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Data from SD card shall be accessible and downloadable on the laptop</w:t>
            </w:r>
            <w:r w:rsidDel="00000000" w:rsidR="00000000" w:rsidRPr="00000000">
              <w:rPr>
                <w:rtl w:val="0"/>
              </w:rPr>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70">
            <w:pPr>
              <w:rPr>
                <w:rFonts w:ascii="Arial" w:cs="Arial" w:eastAsia="Arial" w:hAnsi="Arial"/>
              </w:rPr>
            </w:pPr>
            <w:r w:rsidDel="00000000" w:rsidR="00000000" w:rsidRPr="00000000">
              <w:rPr>
                <w:rFonts w:ascii="Arial" w:cs="Arial" w:eastAsia="Arial" w:hAnsi="Arial"/>
                <w:rtl w:val="0"/>
              </w:rPr>
              <w:t xml:space="preserve">3.3.4: Laptop shall be running Windows 10 or later.</w:t>
            </w:r>
          </w:p>
          <w:p w:rsidR="00000000" w:rsidDel="00000000" w:rsidP="00000000" w:rsidRDefault="00000000" w:rsidRPr="00000000" w14:paraId="00000271">
            <w:pPr>
              <w:pStyle w:val="Heading3"/>
              <w:rPr>
                <w:rFonts w:ascii="Arial" w:cs="Arial" w:eastAsia="Arial" w:hAnsi="Arial"/>
              </w:rPr>
            </w:pPr>
            <w:bookmarkStart w:colFirst="0" w:colLast="0" w:name="_heading=h.g9ky1b9qu8dd" w:id="25"/>
            <w:bookmarkEnd w:id="25"/>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tc>
        <w:tc>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53.1</w:t>
            </w:r>
          </w:p>
        </w:tc>
        <w:tc>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77">
            <w:pPr>
              <w:rPr>
                <w:rFonts w:ascii="Arial" w:cs="Arial" w:eastAsia="Arial" w:hAnsi="Arial"/>
              </w:rPr>
            </w:pPr>
            <w:r w:rsidDel="00000000" w:rsidR="00000000" w:rsidRPr="00000000">
              <w:rPr>
                <w:rFonts w:ascii="Arial" w:cs="Arial" w:eastAsia="Arial" w:hAnsi="Arial"/>
                <w:rtl w:val="0"/>
              </w:rPr>
              <w:t xml:space="preserve">3.3.5: Laptop shall have Thonny and MATLAB installed.</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54.1</w:t>
            </w:r>
          </w:p>
        </w:tc>
        <w:tc>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7E">
            <w:pPr>
              <w:rPr>
                <w:rFonts w:ascii="Arial" w:cs="Arial" w:eastAsia="Arial" w:hAnsi="Arial"/>
              </w:rPr>
            </w:pPr>
            <w:r w:rsidDel="00000000" w:rsidR="00000000" w:rsidRPr="00000000">
              <w:rPr>
                <w:rFonts w:ascii="Arial" w:cs="Arial" w:eastAsia="Arial" w:hAnsi="Arial"/>
                <w:rtl w:val="0"/>
              </w:rPr>
              <w:t xml:space="preserve">5.4.1: All system components shall be tested prior to installation</w:t>
            </w:r>
          </w:p>
          <w:p w:rsidR="00000000" w:rsidDel="00000000" w:rsidP="00000000" w:rsidRDefault="00000000" w:rsidRPr="00000000" w14:paraId="0000027F">
            <w:pPr>
              <w:rPr>
                <w:rFonts w:ascii="Arial" w:cs="Arial" w:eastAsia="Arial" w:hAnsi="Arial"/>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55.1</w:t>
            </w:r>
          </w:p>
        </w:tc>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5">
            <w:pPr>
              <w:rPr>
                <w:rFonts w:ascii="Arial" w:cs="Arial" w:eastAsia="Arial" w:hAnsi="Arial"/>
              </w:rPr>
            </w:pPr>
            <w:r w:rsidDel="00000000" w:rsidR="00000000" w:rsidRPr="00000000">
              <w:rPr>
                <w:rFonts w:ascii="Arial" w:cs="Arial" w:eastAsia="Arial" w:hAnsi="Arial"/>
                <w:rtl w:val="0"/>
              </w:rPr>
              <w:t xml:space="preserve">5.4.2: The system when fully constructed shall be tested using a test plan.</w:t>
            </w:r>
          </w:p>
        </w:tc>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56.1</w:t>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8A">
            <w:pPr>
              <w:rPr>
                <w:rFonts w:ascii="Arial" w:cs="Arial" w:eastAsia="Arial" w:hAnsi="Arial"/>
              </w:rPr>
            </w:pPr>
            <w:r w:rsidDel="00000000" w:rsidR="00000000" w:rsidRPr="00000000">
              <w:rPr>
                <w:rFonts w:ascii="Arial" w:cs="Arial" w:eastAsia="Arial" w:hAnsi="Arial"/>
                <w:rtl w:val="0"/>
              </w:rPr>
              <w:t xml:space="preserve">5.4.3: A parts list shall be provided along with the finished product to the user.</w:t>
            </w:r>
          </w:p>
          <w:p w:rsidR="00000000" w:rsidDel="00000000" w:rsidP="00000000" w:rsidRDefault="00000000" w:rsidRPr="00000000" w14:paraId="0000028B">
            <w:pPr>
              <w:rPr>
                <w:rFonts w:ascii="Arial" w:cs="Arial" w:eastAsia="Arial" w:hAnsi="Arial"/>
              </w:rPr>
            </w:pPr>
            <w:r w:rsidDel="00000000" w:rsidR="00000000" w:rsidRPr="00000000">
              <w:rPr>
                <w:rtl w:val="0"/>
              </w:rPr>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57.1</w:t>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5.5.1: Only personnel who have read the operating manual should operate the equipment.</w:t>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58.1</w:t>
            </w:r>
          </w:p>
        </w:tc>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N/A</w:t>
            </w:r>
            <w:r w:rsidDel="00000000" w:rsidR="00000000" w:rsidRPr="00000000">
              <w:rPr>
                <w:rtl w:val="0"/>
              </w:rPr>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Only authorized users will be given the code to open the system container.</w:t>
            </w:r>
            <w:r w:rsidDel="00000000" w:rsidR="00000000" w:rsidRPr="00000000">
              <w:rPr>
                <w:rtl w:val="0"/>
              </w:rPr>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6">
      <w:pPr>
        <w:pStyle w:val="Heading1"/>
        <w:numPr>
          <w:ilvl w:val="0"/>
          <w:numId w:val="5"/>
        </w:numPr>
        <w:ind w:left="0" w:firstLine="0"/>
        <w:rPr/>
      </w:pPr>
      <w:bookmarkStart w:colFirst="0" w:colLast="0" w:name="_heading=h.z337ya" w:id="26"/>
      <w:bookmarkEnd w:id="26"/>
      <w:r w:rsidDel="00000000" w:rsidR="00000000" w:rsidRPr="00000000">
        <w:rPr>
          <w:rtl w:val="0"/>
        </w:rPr>
        <w:t xml:space="preserve">Traceability Matrix &amp; Defect Tracking</w:t>
      </w:r>
    </w:p>
    <w:p w:rsidR="00000000" w:rsidDel="00000000" w:rsidP="00000000" w:rsidRDefault="00000000" w:rsidRPr="00000000" w14:paraId="00000297">
      <w:pPr>
        <w:pStyle w:val="Heading2"/>
        <w:numPr>
          <w:ilvl w:val="1"/>
          <w:numId w:val="5"/>
        </w:numPr>
        <w:ind w:left="720" w:hanging="360"/>
        <w:rPr/>
      </w:pPr>
      <w:bookmarkStart w:colFirst="0" w:colLast="0" w:name="_heading=h.3j2qqm3" w:id="27"/>
      <w:bookmarkEnd w:id="27"/>
      <w:r w:rsidDel="00000000" w:rsidR="00000000" w:rsidRPr="00000000">
        <w:rPr>
          <w:rtl w:val="0"/>
        </w:rPr>
        <w:t xml:space="preserve">Traceability Matrix</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 of requirements, corresponding test cases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9B">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CRITICAL</w:t>
      </w:r>
      <w:r w:rsidDel="00000000" w:rsidR="00000000" w:rsidRPr="00000000">
        <w:rPr>
          <w:rFonts w:ascii="Arial" w:cs="Arial" w:eastAsia="Arial" w:hAnsi="Arial"/>
          <w:sz w:val="22"/>
          <w:szCs w:val="22"/>
          <w:rtl w:val="0"/>
        </w:rPr>
        <w:t xml:space="preserve">: System Requirements Specification, 4.1.3.1: “The electrical system shall produce 500 V 2µsec test pulse.”</w:t>
        <w:tab/>
      </w:r>
    </w:p>
    <w:p w:rsidR="00000000" w:rsidDel="00000000" w:rsidP="00000000" w:rsidRDefault="00000000" w:rsidRPr="00000000" w14:paraId="0000029C">
      <w:pPr>
        <w:ind w:left="720" w:firstLine="0"/>
        <w:rPr>
          <w:rFonts w:ascii="Arial" w:cs="Arial" w:eastAsia="Arial" w:hAnsi="Arial"/>
          <w:sz w:val="22"/>
          <w:szCs w:val="22"/>
        </w:rPr>
      </w:pPr>
      <w:r w:rsidDel="00000000" w:rsidR="00000000" w:rsidRPr="00000000">
        <w:rPr>
          <w:rtl w:val="0"/>
        </w:rPr>
        <w:br w:type="textWrapping"/>
      </w: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sz w:val="22"/>
          <w:szCs w:val="22"/>
          <w:rtl w:val="0"/>
        </w:rPr>
        <w:t xml:space="preserve">: Verify the electrical system can output 500 v to the transducer port for a duration of 2 to 5 </w:t>
      </w:r>
      <m:oMath>
        <m:r>
          <w:rPr>
            <w:rFonts w:ascii="Cambria Math" w:cs="Cambria Math" w:eastAsia="Cambria Math" w:hAnsi="Cambria Math"/>
            <w:sz w:val="22"/>
            <w:szCs w:val="22"/>
          </w:rPr>
          <m:t xml:space="preserve">μsec</m:t>
        </m:r>
      </m:oMath>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9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E">
      <w:pPr>
        <w:ind w:left="720" w:firstLine="0"/>
        <w:rPr>
          <w:rFonts w:ascii="Arial" w:cs="Arial" w:eastAsia="Arial" w:hAnsi="Arial"/>
          <w:sz w:val="22"/>
          <w:szCs w:val="22"/>
        </w:rPr>
      </w:pPr>
      <w:bookmarkStart w:colFirst="0" w:colLast="0" w:name="_heading=h.1y810tw" w:id="28"/>
      <w:bookmarkEnd w:id="28"/>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LOW</w:t>
      </w:r>
      <w:r w:rsidDel="00000000" w:rsidR="00000000" w:rsidRPr="00000000">
        <w:rPr>
          <w:rFonts w:ascii="Arial" w:cs="Arial" w:eastAsia="Arial" w:hAnsi="Arial"/>
          <w:sz w:val="22"/>
          <w:szCs w:val="22"/>
          <w:rtl w:val="0"/>
        </w:rPr>
        <w:t xml:space="preserve">: System Requirements Specification, 5.2.3: “The safety lock shall be electrically isolated from any of the high voltage components to prevent shock.”</w:t>
      </w:r>
    </w:p>
    <w:p w:rsidR="00000000" w:rsidDel="00000000" w:rsidP="00000000" w:rsidRDefault="00000000" w:rsidRPr="00000000" w14:paraId="0000029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tl w:val="0"/>
        </w:rPr>
        <w:br w:type="textWrapping"/>
      </w: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sz w:val="22"/>
          <w:szCs w:val="22"/>
          <w:rtl w:val="0"/>
        </w:rPr>
        <w:t xml:space="preserve">: Verify the exterior casing and locking mechanism is electrically safe for user.</w:t>
      </w:r>
    </w:p>
    <w:p w:rsidR="00000000" w:rsidDel="00000000" w:rsidP="00000000" w:rsidRDefault="00000000" w:rsidRPr="00000000" w14:paraId="000002A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1">
      <w:pPr>
        <w:ind w:left="720" w:firstLine="0"/>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Medium</w:t>
      </w:r>
      <w:r w:rsidDel="00000000" w:rsidR="00000000" w:rsidRPr="00000000">
        <w:rPr>
          <w:rFonts w:ascii="Arial" w:cs="Arial" w:eastAsia="Arial" w:hAnsi="Arial"/>
          <w:sz w:val="22"/>
          <w:szCs w:val="22"/>
          <w:rtl w:val="0"/>
        </w:rPr>
        <w:t xml:space="preserve">: System Requirements Specification, 5.1.1: “The system shall operate for 48 to 72 hours without recharging the internal battery.”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2A2">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sz w:val="22"/>
          <w:szCs w:val="22"/>
          <w:rtl w:val="0"/>
        </w:rPr>
        <w:t xml:space="preserve">: Verify the system can operate in normal conditions for a duration of 48 to 72 hours.</w:t>
      </w:r>
    </w:p>
    <w:p w:rsidR="00000000" w:rsidDel="00000000" w:rsidP="00000000" w:rsidRDefault="00000000" w:rsidRPr="00000000" w14:paraId="000002A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4">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Critical</w:t>
      </w:r>
      <w:r w:rsidDel="00000000" w:rsidR="00000000" w:rsidRPr="00000000">
        <w:rPr>
          <w:rFonts w:ascii="Arial" w:cs="Arial" w:eastAsia="Arial" w:hAnsi="Arial"/>
          <w:sz w:val="22"/>
          <w:szCs w:val="22"/>
          <w:rtl w:val="0"/>
        </w:rPr>
        <w:t xml:space="preserve">: System Requirements Specification, 6.3: “The electrical distribution system shall not exceed a component's rated limits, as shown in its related datasheet.”</w:t>
        <w:tab/>
      </w:r>
    </w:p>
    <w:p w:rsidR="00000000" w:rsidDel="00000000" w:rsidP="00000000" w:rsidRDefault="00000000" w:rsidRPr="00000000" w14:paraId="000002A5">
      <w:pPr>
        <w:ind w:left="720" w:firstLine="0"/>
        <w:rPr>
          <w:rFonts w:ascii="Arial" w:cs="Arial" w:eastAsia="Arial" w:hAnsi="Arial"/>
          <w:sz w:val="22"/>
          <w:szCs w:val="22"/>
        </w:rPr>
      </w:pPr>
      <w:r w:rsidDel="00000000" w:rsidR="00000000" w:rsidRPr="00000000">
        <w:rPr>
          <w:rtl w:val="0"/>
        </w:rPr>
        <w:br w:type="textWrapping"/>
      </w: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sz w:val="22"/>
          <w:szCs w:val="22"/>
          <w:rtl w:val="0"/>
        </w:rPr>
        <w:t xml:space="preserve">: Verify the system components operate within expected tolerance ranges per their respective data sheets.</w:t>
      </w:r>
    </w:p>
    <w:p w:rsidR="00000000" w:rsidDel="00000000" w:rsidP="00000000" w:rsidRDefault="00000000" w:rsidRPr="00000000" w14:paraId="000002A6">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A7">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Critical</w:t>
      </w:r>
      <w:r w:rsidDel="00000000" w:rsidR="00000000" w:rsidRPr="00000000">
        <w:rPr>
          <w:rFonts w:ascii="Arial" w:cs="Arial" w:eastAsia="Arial" w:hAnsi="Arial"/>
          <w:sz w:val="22"/>
          <w:szCs w:val="22"/>
          <w:rtl w:val="0"/>
        </w:rPr>
        <w:t xml:space="preserve">: System Requirements Specification, 6.4: “The electrical system shall have no faulty components.”</w:t>
      </w:r>
    </w:p>
    <w:p w:rsidR="00000000" w:rsidDel="00000000" w:rsidP="00000000" w:rsidRDefault="00000000" w:rsidRPr="00000000" w14:paraId="000002A8">
      <w:pPr>
        <w:ind w:left="720" w:firstLine="0"/>
        <w:rPr>
          <w:rFonts w:ascii="Arial" w:cs="Arial" w:eastAsia="Arial" w:hAnsi="Arial"/>
          <w:sz w:val="22"/>
          <w:szCs w:val="22"/>
        </w:rPr>
      </w:pPr>
      <w:r w:rsidDel="00000000" w:rsidR="00000000" w:rsidRPr="00000000">
        <w:rPr>
          <w:rtl w:val="0"/>
        </w:rPr>
        <w:br w:type="textWrapping"/>
      </w: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sz w:val="22"/>
          <w:szCs w:val="22"/>
          <w:rtl w:val="0"/>
        </w:rPr>
        <w:t xml:space="preserve">: Verify the system components operate within expected tolerance ranges per their respective data sheets.</w:t>
      </w:r>
    </w:p>
    <w:p w:rsidR="00000000" w:rsidDel="00000000" w:rsidP="00000000" w:rsidRDefault="00000000" w:rsidRPr="00000000" w14:paraId="000002A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A">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Critical</w:t>
      </w:r>
      <w:r w:rsidDel="00000000" w:rsidR="00000000" w:rsidRPr="00000000">
        <w:rPr>
          <w:rFonts w:ascii="Arial" w:cs="Arial" w:eastAsia="Arial" w:hAnsi="Arial"/>
          <w:sz w:val="22"/>
          <w:szCs w:val="22"/>
          <w:rtl w:val="0"/>
        </w:rPr>
        <w:t xml:space="preserve">: System Requirements Specification, 6.5: “The electrical system shall produce 5,12, and 500V DC”</w:t>
      </w:r>
    </w:p>
    <w:p w:rsidR="00000000" w:rsidDel="00000000" w:rsidP="00000000" w:rsidRDefault="00000000" w:rsidRPr="00000000" w14:paraId="000002AB">
      <w:pPr>
        <w:ind w:left="720" w:firstLine="0"/>
        <w:rPr>
          <w:rFonts w:ascii="Arial" w:cs="Arial" w:eastAsia="Arial" w:hAnsi="Arial"/>
          <w:sz w:val="22"/>
          <w:szCs w:val="22"/>
        </w:rPr>
      </w:pPr>
      <w:r w:rsidDel="00000000" w:rsidR="00000000" w:rsidRPr="00000000">
        <w:rPr>
          <w:rtl w:val="0"/>
        </w:rPr>
        <w:br w:type="textWrapping"/>
      </w: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sz w:val="22"/>
          <w:szCs w:val="22"/>
          <w:rtl w:val="0"/>
        </w:rPr>
        <w:t xml:space="preserve">: Verify the system’s electrical systems output voltages per their respective data sheet</w:t>
      </w:r>
    </w:p>
    <w:p w:rsidR="00000000" w:rsidDel="00000000" w:rsidP="00000000" w:rsidRDefault="00000000" w:rsidRPr="00000000" w14:paraId="000002A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D">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Low</w:t>
      </w:r>
      <w:r w:rsidDel="00000000" w:rsidR="00000000" w:rsidRPr="00000000">
        <w:rPr>
          <w:rFonts w:ascii="Arial" w:cs="Arial" w:eastAsia="Arial" w:hAnsi="Arial"/>
          <w:sz w:val="22"/>
          <w:szCs w:val="22"/>
          <w:rtl w:val="0"/>
        </w:rPr>
        <w:t xml:space="preserve">: System Requirements Specification, 6.6: “The electrical system shall have sheathing protection.”</w:t>
      </w:r>
    </w:p>
    <w:p w:rsidR="00000000" w:rsidDel="00000000" w:rsidP="00000000" w:rsidRDefault="00000000" w:rsidRPr="00000000" w14:paraId="000002AE">
      <w:pPr>
        <w:ind w:left="720" w:firstLine="0"/>
        <w:rPr>
          <w:rFonts w:ascii="Arial" w:cs="Arial" w:eastAsia="Arial" w:hAnsi="Arial"/>
          <w:sz w:val="22"/>
          <w:szCs w:val="22"/>
        </w:rPr>
      </w:pPr>
      <w:r w:rsidDel="00000000" w:rsidR="00000000" w:rsidRPr="00000000">
        <w:rPr>
          <w:rtl w:val="0"/>
        </w:rPr>
        <w:br w:type="textWrapping"/>
      </w: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sz w:val="22"/>
          <w:szCs w:val="22"/>
          <w:rtl w:val="0"/>
        </w:rPr>
        <w:t xml:space="preserve">: Verify the system’s electrical system wiring is protected with sheathing.</w:t>
      </w:r>
    </w:p>
    <w:p w:rsidR="00000000" w:rsidDel="00000000" w:rsidP="00000000" w:rsidRDefault="00000000" w:rsidRPr="00000000" w14:paraId="000002A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0">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Requirement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Critical</w:t>
      </w:r>
      <w:r w:rsidDel="00000000" w:rsidR="00000000" w:rsidRPr="00000000">
        <w:rPr>
          <w:rFonts w:ascii="Arial" w:cs="Arial" w:eastAsia="Arial" w:hAnsi="Arial"/>
          <w:sz w:val="22"/>
          <w:szCs w:val="22"/>
          <w:rtl w:val="0"/>
        </w:rPr>
        <w:t xml:space="preserve">: System Requirements Specification, 6.8: “The electrical system shall have no unintended paths to ground.”</w:t>
      </w:r>
    </w:p>
    <w:p w:rsidR="00000000" w:rsidDel="00000000" w:rsidP="00000000" w:rsidRDefault="00000000" w:rsidRPr="00000000" w14:paraId="000002B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2">
      <w:pPr>
        <w:ind w:left="720" w:firstLine="0"/>
        <w:rPr>
          <w:rFonts w:ascii="Arial" w:cs="Arial" w:eastAsia="Arial" w:hAnsi="Arial"/>
          <w:sz w:val="22"/>
          <w:szCs w:val="22"/>
        </w:rPr>
      </w:pPr>
      <w:r w:rsidDel="00000000" w:rsidR="00000000" w:rsidRPr="00000000">
        <w:rPr>
          <w:rtl w:val="0"/>
        </w:rPr>
        <w:br w:type="textWrapping"/>
      </w: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sz w:val="22"/>
          <w:szCs w:val="22"/>
          <w:rtl w:val="0"/>
        </w:rPr>
        <w:t xml:space="preserve">: Verify the system’s electrical system has no unintended paths to ground.</w:t>
      </w:r>
    </w:p>
    <w:p w:rsidR="00000000" w:rsidDel="00000000" w:rsidP="00000000" w:rsidRDefault="00000000" w:rsidRPr="00000000" w14:paraId="000002B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4">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sz w:val="22"/>
          <w:szCs w:val="22"/>
          <w:rtl w:val="0"/>
        </w:rPr>
        <w:t xml:space="preserve">: Verify the system’s electrical system has no unintended paths to ground.</w:t>
      </w:r>
    </w:p>
    <w:p w:rsidR="00000000" w:rsidDel="00000000" w:rsidP="00000000" w:rsidRDefault="00000000" w:rsidRPr="00000000" w14:paraId="000002B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6">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Requirement Critical</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System Requirements Specification 5.1.2: “</w:t>
      </w:r>
      <w:r w:rsidDel="00000000" w:rsidR="00000000" w:rsidRPr="00000000">
        <w:rPr>
          <w:sz w:val="24"/>
          <w:szCs w:val="24"/>
          <w:rtl w:val="0"/>
        </w:rPr>
        <w:t xml:space="preserve">The system shall have fans and thermal monitoring to ensure components do not overheat IAW applicable component requirements.”</w:t>
      </w:r>
      <w:r w:rsidDel="00000000" w:rsidR="00000000" w:rsidRPr="00000000">
        <w:rPr>
          <w:rtl w:val="0"/>
        </w:rPr>
      </w:r>
    </w:p>
    <w:p w:rsidR="00000000" w:rsidDel="00000000" w:rsidP="00000000" w:rsidRDefault="00000000" w:rsidRPr="00000000" w14:paraId="000002B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8">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Verify the system’s cooling system activates with power on.</w:t>
      </w:r>
    </w:p>
    <w:p w:rsidR="00000000" w:rsidDel="00000000" w:rsidP="00000000" w:rsidRDefault="00000000" w:rsidRPr="00000000" w14:paraId="000002B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A">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Requirement Medium:</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System Requirements Specification 4.2.3.2: “</w:t>
      </w:r>
      <w:r w:rsidDel="00000000" w:rsidR="00000000" w:rsidRPr="00000000">
        <w:rPr>
          <w:sz w:val="24"/>
          <w:szCs w:val="24"/>
          <w:rtl w:val="0"/>
        </w:rPr>
        <w:t xml:space="preserve">The system shall run the cooling fan via pulse-width modulation in accordance with a pre-programmed hysteresis curve.”</w:t>
      </w:r>
      <w:r w:rsidDel="00000000" w:rsidR="00000000" w:rsidRPr="00000000">
        <w:rPr>
          <w:rtl w:val="0"/>
        </w:rPr>
      </w:r>
    </w:p>
    <w:p w:rsidR="00000000" w:rsidDel="00000000" w:rsidP="00000000" w:rsidRDefault="00000000" w:rsidRPr="00000000" w14:paraId="000002B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C">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Verify airflow speed changes as temperature increases/decreases..</w:t>
      </w:r>
    </w:p>
    <w:p w:rsidR="00000000" w:rsidDel="00000000" w:rsidP="00000000" w:rsidRDefault="00000000" w:rsidRPr="00000000" w14:paraId="000002B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Requirement Critical</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System Requirements, Specification 4.2 “[The system will shut]</w:t>
      </w:r>
      <w:r w:rsidDel="00000000" w:rsidR="00000000" w:rsidRPr="00000000">
        <w:rPr>
          <w:sz w:val="24"/>
          <w:szCs w:val="24"/>
          <w:rtl w:val="0"/>
        </w:rPr>
        <w:t xml:space="preserve"> down if unable to correct the temperature below the danger level.”</w:t>
      </w:r>
      <w:r w:rsidDel="00000000" w:rsidR="00000000" w:rsidRPr="00000000">
        <w:rPr>
          <w:rtl w:val="0"/>
        </w:rPr>
      </w:r>
    </w:p>
    <w:p w:rsidR="00000000" w:rsidDel="00000000" w:rsidP="00000000" w:rsidRDefault="00000000" w:rsidRPr="00000000" w14:paraId="000002BF">
      <w:pPr>
        <w:ind w:left="72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C0">
      <w:pPr>
        <w:ind w:left="720" w:firstLine="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Test Cases</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Verify that system shuts off in event of temperature&gt;50C for ~360s.</w:t>
      </w:r>
    </w:p>
    <w:p w:rsidR="00000000" w:rsidDel="00000000" w:rsidP="00000000" w:rsidRDefault="00000000" w:rsidRPr="00000000" w14:paraId="000002C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2">
      <w:pPr>
        <w:rPr>
          <w:rFonts w:ascii="Arial" w:cs="Arial" w:eastAsia="Arial" w:hAnsi="Arial"/>
        </w:rPr>
      </w:pPr>
      <w:r w:rsidDel="00000000" w:rsidR="00000000" w:rsidRPr="00000000">
        <w:rPr>
          <w:rtl w:val="0"/>
        </w:rPr>
      </w:r>
    </w:p>
    <w:p w:rsidR="00000000" w:rsidDel="00000000" w:rsidP="00000000" w:rsidRDefault="00000000" w:rsidRPr="00000000" w14:paraId="000002C3">
      <w:pPr>
        <w:ind w:left="720" w:firstLine="0"/>
        <w:rPr>
          <w:rFonts w:ascii="Arial" w:cs="Arial" w:eastAsia="Arial" w:hAnsi="Arial"/>
          <w:sz w:val="22"/>
          <w:szCs w:val="22"/>
        </w:rPr>
      </w:pPr>
      <w:r w:rsidDel="00000000" w:rsidR="00000000" w:rsidRPr="00000000">
        <w:rPr>
          <w:rFonts w:ascii="Arial" w:cs="Arial" w:eastAsia="Arial" w:hAnsi="Arial"/>
          <w:sz w:val="22"/>
          <w:szCs w:val="22"/>
          <w:highlight w:val="yellow"/>
          <w:rtl w:val="0"/>
        </w:rPr>
        <w:t xml:space="preserve">///////////////////////////////</w:t>
      </w:r>
      <w:r w:rsidDel="00000000" w:rsidR="00000000" w:rsidRPr="00000000">
        <w:rPr>
          <w:rtl w:val="0"/>
        </w:rPr>
      </w:r>
    </w:p>
    <w:p w:rsidR="00000000" w:rsidDel="00000000" w:rsidP="00000000" w:rsidRDefault="00000000" w:rsidRPr="00000000" w14:paraId="000002C4">
      <w:pPr>
        <w:rPr>
          <w:rFonts w:ascii="Arial" w:cs="Arial" w:eastAsia="Arial" w:hAnsi="Arial"/>
        </w:rPr>
      </w:pPr>
      <w:r w:rsidDel="00000000" w:rsidR="00000000" w:rsidRPr="00000000">
        <w:rPr>
          <w:rtl w:val="0"/>
        </w:rPr>
      </w:r>
    </w:p>
    <w:p w:rsidR="00000000" w:rsidDel="00000000" w:rsidP="00000000" w:rsidRDefault="00000000" w:rsidRPr="00000000" w14:paraId="000002C5">
      <w:pPr>
        <w:rPr>
          <w:rFonts w:ascii="Arial" w:cs="Arial" w:eastAsia="Arial" w:hAnsi="Arial"/>
        </w:rPr>
      </w:pPr>
      <w:r w:rsidDel="00000000" w:rsidR="00000000" w:rsidRPr="00000000">
        <w:rPr>
          <w:rtl w:val="0"/>
        </w:rPr>
      </w:r>
    </w:p>
    <w:p w:rsidR="00000000" w:rsidDel="00000000" w:rsidP="00000000" w:rsidRDefault="00000000" w:rsidRPr="00000000" w14:paraId="000002C6">
      <w:pPr>
        <w:rPr>
          <w:rFonts w:ascii="Arial" w:cs="Arial" w:eastAsia="Arial" w:hAnsi="Arial"/>
        </w:rPr>
      </w:pPr>
      <w:r w:rsidDel="00000000" w:rsidR="00000000" w:rsidRPr="00000000">
        <w:rPr>
          <w:rtl w:val="0"/>
        </w:rPr>
      </w:r>
    </w:p>
    <w:p w:rsidR="00000000" w:rsidDel="00000000" w:rsidP="00000000" w:rsidRDefault="00000000" w:rsidRPr="00000000" w14:paraId="000002C7">
      <w:pPr>
        <w:rPr>
          <w:rFonts w:ascii="Arial" w:cs="Arial" w:eastAsia="Arial" w:hAnsi="Arial"/>
        </w:rPr>
      </w:pPr>
      <w:r w:rsidDel="00000000" w:rsidR="00000000" w:rsidRPr="00000000">
        <w:rPr>
          <w:rtl w:val="0"/>
        </w:rPr>
      </w:r>
    </w:p>
    <w:p w:rsidR="00000000" w:rsidDel="00000000" w:rsidP="00000000" w:rsidRDefault="00000000" w:rsidRPr="00000000" w14:paraId="000002C8">
      <w:pPr>
        <w:rPr>
          <w:rFonts w:ascii="Arial" w:cs="Arial" w:eastAsia="Arial" w:hAnsi="Arial"/>
        </w:rPr>
      </w:pPr>
      <w:r w:rsidDel="00000000" w:rsidR="00000000" w:rsidRPr="00000000">
        <w:rPr>
          <w:rtl w:val="0"/>
        </w:rPr>
      </w:r>
    </w:p>
    <w:p w:rsidR="00000000" w:rsidDel="00000000" w:rsidP="00000000" w:rsidRDefault="00000000" w:rsidRPr="00000000" w14:paraId="000002C9">
      <w:pPr>
        <w:rPr>
          <w:rFonts w:ascii="Arial" w:cs="Arial" w:eastAsia="Arial" w:hAnsi="Arial"/>
        </w:rPr>
      </w:pPr>
      <w:r w:rsidDel="00000000" w:rsidR="00000000" w:rsidRPr="00000000">
        <w:rPr>
          <w:rtl w:val="0"/>
        </w:rPr>
      </w:r>
    </w:p>
    <w:p w:rsidR="00000000" w:rsidDel="00000000" w:rsidP="00000000" w:rsidRDefault="00000000" w:rsidRPr="00000000" w14:paraId="000002CA">
      <w:pPr>
        <w:rPr>
          <w:rFonts w:ascii="Arial" w:cs="Arial" w:eastAsia="Arial" w:hAnsi="Arial"/>
        </w:rPr>
      </w:pPr>
      <w:r w:rsidDel="00000000" w:rsidR="00000000" w:rsidRPr="00000000">
        <w:rPr>
          <w:rtl w:val="0"/>
        </w:rPr>
      </w:r>
    </w:p>
    <w:p w:rsidR="00000000" w:rsidDel="00000000" w:rsidP="00000000" w:rsidRDefault="00000000" w:rsidRPr="00000000" w14:paraId="000002C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CD">
      <w:pPr>
        <w:pStyle w:val="Heading2"/>
        <w:numPr>
          <w:ilvl w:val="1"/>
          <w:numId w:val="5"/>
        </w:numPr>
        <w:ind w:left="720" w:hanging="360"/>
        <w:rPr/>
      </w:pPr>
      <w:bookmarkStart w:colFirst="0" w:colLast="0" w:name="_heading=h.4i7ojhp" w:id="29"/>
      <w:bookmarkEnd w:id="29"/>
      <w:r w:rsidDel="00000000" w:rsidR="00000000" w:rsidRPr="00000000">
        <w:rPr>
          <w:rtl w:val="0"/>
        </w:rPr>
        <w:t xml:space="preserve">Defect Severity Definitions</w:t>
      </w:r>
    </w:p>
    <w:tbl>
      <w:tblPr>
        <w:tblStyle w:val="Table3"/>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CE">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widowControl w:val="1"/>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2D0">
            <w:pPr>
              <w:widowControl w:val="1"/>
              <w:numPr>
                <w:ilvl w:val="0"/>
                <w:numId w:val="3"/>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System abends</w:t>
            </w:r>
          </w:p>
          <w:p w:rsidR="00000000" w:rsidDel="00000000" w:rsidP="00000000" w:rsidRDefault="00000000" w:rsidRPr="00000000" w14:paraId="000002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Data cannot flow through a business function/lifecycle</w:t>
            </w:r>
          </w:p>
          <w:p w:rsidR="00000000" w:rsidDel="00000000" w:rsidP="00000000" w:rsidRDefault="00000000" w:rsidRPr="00000000" w14:paraId="000002D2">
            <w:pPr>
              <w:widowControl w:val="1"/>
              <w:numPr>
                <w:ilvl w:val="0"/>
                <w:numId w:val="3"/>
              </w:numPr>
              <w:spacing w:line="240" w:lineRule="auto"/>
              <w:ind w:left="72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Data is corrupted or cannot post to the database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D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defect does not seriously impair system function can be categorized as a medium Defect.  A manual procedure requiring medium effort can be implemented to remedy the defect.  Examples of a medium defect are as follows:</w:t>
            </w:r>
          </w:p>
          <w:p w:rsidR="00000000" w:rsidDel="00000000" w:rsidP="00000000" w:rsidRDefault="00000000" w:rsidRPr="00000000" w14:paraId="000002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navigation is incorrect</w:t>
            </w:r>
          </w:p>
          <w:p w:rsidR="00000000" w:rsidDel="00000000" w:rsidP="00000000" w:rsidRDefault="00000000" w:rsidRPr="00000000" w14:paraId="000002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Field labels are not consistent with global terminology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2D8">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2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Repositioning of fields on screens</w:t>
            </w:r>
          </w:p>
          <w:p w:rsidR="00000000" w:rsidDel="00000000" w:rsidP="00000000" w:rsidRDefault="00000000" w:rsidRPr="00000000" w14:paraId="000002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Text font on reports is incorrect</w:t>
            </w:r>
          </w:p>
        </w:tc>
      </w:tr>
    </w:tbl>
    <w:p w:rsidR="00000000" w:rsidDel="00000000" w:rsidP="00000000" w:rsidRDefault="00000000" w:rsidRPr="00000000" w14:paraId="000002DC">
      <w:pPr>
        <w:pStyle w:val="Heading1"/>
        <w:numPr>
          <w:ilvl w:val="0"/>
          <w:numId w:val="5"/>
        </w:numPr>
        <w:ind w:left="0" w:firstLine="0"/>
        <w:rPr/>
      </w:pPr>
      <w:bookmarkStart w:colFirst="0" w:colLast="0" w:name="_heading=h.2xcytpi" w:id="30"/>
      <w:bookmarkEnd w:id="30"/>
      <w:r w:rsidDel="00000000" w:rsidR="00000000" w:rsidRPr="00000000">
        <w:rPr>
          <w:rtl w:val="0"/>
        </w:rPr>
        <w:t xml:space="preserve">Environment</w:t>
      </w:r>
    </w:p>
    <w:p w:rsidR="00000000" w:rsidDel="00000000" w:rsidP="00000000" w:rsidRDefault="00000000" w:rsidRPr="00000000" w14:paraId="000002DD">
      <w:pPr>
        <w:pStyle w:val="Heading2"/>
        <w:numPr>
          <w:ilvl w:val="1"/>
          <w:numId w:val="5"/>
        </w:numPr>
        <w:ind w:left="720" w:hanging="360"/>
        <w:rPr/>
      </w:pPr>
      <w:bookmarkStart w:colFirst="0" w:colLast="0" w:name="_heading=h.1ci93xb" w:id="31"/>
      <w:bookmarkEnd w:id="31"/>
      <w:r w:rsidDel="00000000" w:rsidR="00000000" w:rsidRPr="00000000">
        <w:rPr>
          <w:rtl w:val="0"/>
        </w:rPr>
        <w:t xml:space="preserve">Environment</w:t>
      </w:r>
    </w:p>
    <w:p w:rsidR="00000000" w:rsidDel="00000000" w:rsidP="00000000" w:rsidRDefault="00000000" w:rsidRPr="00000000" w14:paraId="000002D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System Testing Environment will be used for System Testing.</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Most testing will occur indoors in a controlled environment. The final test will be an outdoor test for 72 hours.</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32"/>
      <w:bookmarkEnd w:id="32"/>
      <w:r w:rsidDel="00000000" w:rsidR="00000000" w:rsidRPr="00000000">
        <w:rPr>
          <w:rtl w:val="0"/>
        </w:rPr>
      </w:r>
    </w:p>
    <w:p w:rsidR="00000000" w:rsidDel="00000000" w:rsidP="00000000" w:rsidRDefault="00000000" w:rsidRPr="00000000" w14:paraId="000002E3">
      <w:pPr>
        <w:pStyle w:val="Heading1"/>
        <w:numPr>
          <w:ilvl w:val="0"/>
          <w:numId w:val="5"/>
        </w:numPr>
        <w:ind w:left="0" w:firstLine="0"/>
        <w:rPr/>
      </w:pPr>
      <w:bookmarkStart w:colFirst="0" w:colLast="0" w:name="_heading=h.2bn6wsx" w:id="33"/>
      <w:bookmarkEnd w:id="33"/>
      <w:r w:rsidDel="00000000" w:rsidR="00000000" w:rsidRPr="00000000">
        <w:rPr>
          <w:rtl w:val="0"/>
        </w:rPr>
        <w:t xml:space="preserve">Assumptions</w:t>
      </w:r>
    </w:p>
    <w:p w:rsidR="00000000" w:rsidDel="00000000" w:rsidP="00000000" w:rsidRDefault="00000000" w:rsidRPr="00000000" w14:paraId="000002E4">
      <w:pPr>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Define test plan assumptions.</w:t>
      </w:r>
    </w:p>
    <w:p w:rsidR="00000000" w:rsidDel="00000000" w:rsidP="00000000" w:rsidRDefault="00000000" w:rsidRPr="00000000" w14:paraId="000002E5">
      <w:pPr>
        <w:rPr>
          <w:rFonts w:ascii="Arial" w:cs="Arial" w:eastAsia="Arial" w:hAnsi="Arial"/>
        </w:rPr>
      </w:pPr>
      <w:r w:rsidDel="00000000" w:rsidR="00000000" w:rsidRPr="00000000">
        <w:rPr>
          <w:rtl w:val="0"/>
        </w:rPr>
      </w:r>
    </w:p>
    <w:p w:rsidR="00000000" w:rsidDel="00000000" w:rsidP="00000000" w:rsidRDefault="00000000" w:rsidRPr="00000000" w14:paraId="000002E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battery is fully charged prior to testing and the battery is in peak condition.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does not open the outer casing without taking proper electrical safety precautions.</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testing area is dry with mild to no weather interference.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user has read the operating procedure.</w:t>
      </w:r>
    </w:p>
    <w:p w:rsidR="00000000" w:rsidDel="00000000" w:rsidP="00000000" w:rsidRDefault="00000000" w:rsidRPr="00000000" w14:paraId="000002ED">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EE">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2EF">
      <w:pPr>
        <w:pStyle w:val="Heading1"/>
        <w:numPr>
          <w:ilvl w:val="0"/>
          <w:numId w:val="5"/>
        </w:numPr>
        <w:ind w:left="0" w:firstLine="0"/>
        <w:rPr/>
      </w:pPr>
      <w:bookmarkStart w:colFirst="0" w:colLast="0" w:name="_heading=h.qsh70q" w:id="34"/>
      <w:bookmarkEnd w:id="34"/>
      <w:r w:rsidDel="00000000" w:rsidR="00000000" w:rsidRPr="00000000">
        <w:rPr>
          <w:rtl w:val="0"/>
        </w:rPr>
        <w:t xml:space="preserve">Risks and Contingencies</w:t>
      </w:r>
    </w:p>
    <w:p w:rsidR="00000000" w:rsidDel="00000000" w:rsidP="00000000" w:rsidRDefault="00000000" w:rsidRPr="00000000" w14:paraId="000002F0">
      <w:pPr>
        <w:ind w:left="720" w:firstLine="0"/>
        <w:rPr>
          <w:rFonts w:ascii="Arial" w:cs="Arial" w:eastAsia="Arial" w:hAnsi="Arial"/>
        </w:rPr>
      </w:pPr>
      <w:r w:rsidDel="00000000" w:rsidR="00000000" w:rsidRPr="00000000">
        <w:rPr>
          <w:rFonts w:ascii="Arial" w:cs="Arial" w:eastAsia="Arial" w:hAnsi="Arial"/>
          <w:rtl w:val="0"/>
        </w:rPr>
        <w:t xml:space="preserve">Define risks and contingencies.</w:t>
      </w:r>
    </w:p>
    <w:p w:rsidR="00000000" w:rsidDel="00000000" w:rsidP="00000000" w:rsidRDefault="00000000" w:rsidRPr="00000000" w14:paraId="000002F1">
      <w:pPr>
        <w:ind w:left="720" w:firstLine="0"/>
        <w:rPr>
          <w:rFonts w:ascii="Arial" w:cs="Arial" w:eastAsia="Arial" w:hAnsi="Arial"/>
        </w:rPr>
      </w:pPr>
      <w:r w:rsidDel="00000000" w:rsidR="00000000" w:rsidRPr="00000000">
        <w:rPr>
          <w:rtl w:val="0"/>
        </w:rPr>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5"/>
        <w:gridCol w:w="2070"/>
        <w:gridCol w:w="1350"/>
        <w:gridCol w:w="4315"/>
        <w:tblGridChange w:id="0">
          <w:tblGrid>
            <w:gridCol w:w="895"/>
            <w:gridCol w:w="2070"/>
            <w:gridCol w:w="1350"/>
            <w:gridCol w:w="4315"/>
          </w:tblGrid>
        </w:tblGridChange>
      </w:tblGrid>
      <w:tr>
        <w:trPr>
          <w:cantSplit w:val="0"/>
          <w:tblHeader w:val="0"/>
        </w:trPr>
        <w:tc>
          <w:tcPr/>
          <w:p w:rsidR="00000000" w:rsidDel="00000000" w:rsidP="00000000" w:rsidRDefault="00000000" w:rsidRPr="00000000" w14:paraId="000002F2">
            <w:pPr>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tl w:val="0"/>
              </w:rPr>
              <w:t xml:space="preserve">isk #</w:t>
            </w:r>
            <w:r w:rsidDel="00000000" w:rsidR="00000000" w:rsidRPr="00000000">
              <w:rPr>
                <w:rtl w:val="0"/>
              </w:rPr>
            </w:r>
          </w:p>
        </w:tc>
        <w:tc>
          <w:tcPr/>
          <w:p w:rsidR="00000000" w:rsidDel="00000000" w:rsidP="00000000" w:rsidRDefault="00000000" w:rsidRPr="00000000" w14:paraId="000002F3">
            <w:pPr>
              <w:rPr>
                <w:rFonts w:ascii="Arial" w:cs="Arial" w:eastAsia="Arial" w:hAnsi="Arial"/>
              </w:rPr>
            </w:pPr>
            <w:r w:rsidDel="00000000" w:rsidR="00000000" w:rsidRPr="00000000">
              <w:rPr>
                <w:rFonts w:ascii="Arial" w:cs="Arial" w:eastAsia="Arial" w:hAnsi="Arial"/>
                <w:rtl w:val="0"/>
              </w:rPr>
              <w:t xml:space="preserve">R</w:t>
            </w:r>
            <w:r w:rsidDel="00000000" w:rsidR="00000000" w:rsidRPr="00000000">
              <w:rPr>
                <w:rtl w:val="0"/>
              </w:rPr>
              <w:t xml:space="preserve">isk</w:t>
            </w:r>
            <w:r w:rsidDel="00000000" w:rsidR="00000000" w:rsidRPr="00000000">
              <w:rPr>
                <w:rtl w:val="0"/>
              </w:rPr>
            </w:r>
          </w:p>
        </w:tc>
        <w:tc>
          <w:tcPr/>
          <w:p w:rsidR="00000000" w:rsidDel="00000000" w:rsidP="00000000" w:rsidRDefault="00000000" w:rsidRPr="00000000" w14:paraId="000002F4">
            <w:pPr>
              <w:rPr>
                <w:rFonts w:ascii="Arial" w:cs="Arial" w:eastAsia="Arial" w:hAnsi="Arial"/>
              </w:rPr>
            </w:pPr>
            <w:r w:rsidDel="00000000" w:rsidR="00000000" w:rsidRPr="00000000">
              <w:rPr>
                <w:rtl w:val="0"/>
              </w:rPr>
              <w:t xml:space="preserve">Impact</w:t>
            </w:r>
            <w:r w:rsidDel="00000000" w:rsidR="00000000" w:rsidRPr="00000000">
              <w:rPr>
                <w:rtl w:val="0"/>
              </w:rPr>
            </w:r>
          </w:p>
        </w:tc>
        <w:tc>
          <w:tcPr/>
          <w:p w:rsidR="00000000" w:rsidDel="00000000" w:rsidP="00000000" w:rsidRDefault="00000000" w:rsidRPr="00000000" w14:paraId="000002F5">
            <w:pPr>
              <w:rPr>
                <w:rFonts w:ascii="Arial" w:cs="Arial" w:eastAsia="Arial" w:hAnsi="Arial"/>
              </w:rPr>
            </w:pPr>
            <w:r w:rsidDel="00000000" w:rsidR="00000000" w:rsidRPr="00000000">
              <w:rPr>
                <w:rFonts w:ascii="Arial" w:cs="Arial" w:eastAsia="Arial" w:hAnsi="Arial"/>
                <w:rtl w:val="0"/>
              </w:rPr>
              <w:t xml:space="preserve">Contingency Plan</w:t>
            </w:r>
          </w:p>
        </w:tc>
      </w:tr>
      <w:tr>
        <w:trPr>
          <w:cantSplit w:val="0"/>
          <w:tblHeader w:val="0"/>
        </w:trPr>
        <w:tc>
          <w:tcPr/>
          <w:p w:rsidR="00000000" w:rsidDel="00000000" w:rsidP="00000000" w:rsidRDefault="00000000" w:rsidRPr="00000000" w14:paraId="000002F6">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2F7">
            <w:pPr>
              <w:rPr>
                <w:rFonts w:ascii="Arial" w:cs="Arial" w:eastAsia="Arial" w:hAnsi="Arial"/>
              </w:rPr>
            </w:pPr>
            <w:r w:rsidDel="00000000" w:rsidR="00000000" w:rsidRPr="00000000">
              <w:rPr>
                <w:rFonts w:ascii="Arial" w:cs="Arial" w:eastAsia="Arial" w:hAnsi="Arial"/>
                <w:rtl w:val="0"/>
              </w:rPr>
              <w:t xml:space="preserve">Electrical shock</w:t>
            </w:r>
          </w:p>
        </w:tc>
        <w:tc>
          <w:tcPr/>
          <w:p w:rsidR="00000000" w:rsidDel="00000000" w:rsidP="00000000" w:rsidRDefault="00000000" w:rsidRPr="00000000" w14:paraId="000002F8">
            <w:pPr>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2F9">
            <w:pPr>
              <w:rPr>
                <w:rFonts w:ascii="Arial" w:cs="Arial" w:eastAsia="Arial" w:hAnsi="Arial"/>
              </w:rPr>
            </w:pPr>
            <w:r w:rsidDel="00000000" w:rsidR="00000000" w:rsidRPr="00000000">
              <w:rPr>
                <w:rFonts w:ascii="Arial" w:cs="Arial" w:eastAsia="Arial" w:hAnsi="Arial"/>
                <w:rtl w:val="0"/>
              </w:rPr>
              <w:t xml:space="preserve">Perform proper electrical safety procedures</w:t>
            </w:r>
          </w:p>
        </w:tc>
      </w:tr>
      <w:tr>
        <w:trPr>
          <w:cantSplit w:val="0"/>
          <w:tblHeader w:val="0"/>
        </w:trPr>
        <w:tc>
          <w:tcPr/>
          <w:p w:rsidR="00000000" w:rsidDel="00000000" w:rsidP="00000000" w:rsidRDefault="00000000" w:rsidRPr="00000000" w14:paraId="000002FA">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2FB">
            <w:pPr>
              <w:rPr>
                <w:rFonts w:ascii="Arial" w:cs="Arial" w:eastAsia="Arial" w:hAnsi="Arial"/>
              </w:rPr>
            </w:pPr>
            <w:r w:rsidDel="00000000" w:rsidR="00000000" w:rsidRPr="00000000">
              <w:rPr>
                <w:rFonts w:ascii="Arial" w:cs="Arial" w:eastAsia="Arial" w:hAnsi="Arial"/>
                <w:rtl w:val="0"/>
              </w:rPr>
              <w:t xml:space="preserve">Explosion</w:t>
            </w:r>
          </w:p>
        </w:tc>
        <w:tc>
          <w:tcPr/>
          <w:p w:rsidR="00000000" w:rsidDel="00000000" w:rsidP="00000000" w:rsidRDefault="00000000" w:rsidRPr="00000000" w14:paraId="000002FC">
            <w:pPr>
              <w:rPr>
                <w:rFonts w:ascii="Arial" w:cs="Arial" w:eastAsia="Arial" w:hAnsi="Arial"/>
              </w:rPr>
            </w:pPr>
            <w:r w:rsidDel="00000000" w:rsidR="00000000" w:rsidRPr="00000000">
              <w:rPr>
                <w:rFonts w:ascii="Arial" w:cs="Arial" w:eastAsia="Arial" w:hAnsi="Arial"/>
                <w:rtl w:val="0"/>
              </w:rPr>
              <w:t xml:space="preserve">High</w:t>
            </w:r>
          </w:p>
        </w:tc>
        <w:tc>
          <w:tcPr/>
          <w:p w:rsidR="00000000" w:rsidDel="00000000" w:rsidP="00000000" w:rsidRDefault="00000000" w:rsidRPr="00000000" w14:paraId="000002FD">
            <w:pPr>
              <w:rPr>
                <w:rFonts w:ascii="Arial" w:cs="Arial" w:eastAsia="Arial" w:hAnsi="Arial"/>
              </w:rPr>
            </w:pPr>
            <w:r w:rsidDel="00000000" w:rsidR="00000000" w:rsidRPr="00000000">
              <w:rPr>
                <w:rFonts w:ascii="Arial" w:cs="Arial" w:eastAsia="Arial" w:hAnsi="Arial"/>
                <w:rtl w:val="0"/>
              </w:rPr>
              <w:t xml:space="preserve">Distance requirement prior to initial startup or first-time operation.</w:t>
            </w:r>
          </w:p>
        </w:tc>
      </w:tr>
      <w:tr>
        <w:trPr>
          <w:cantSplit w:val="0"/>
          <w:tblHeader w:val="0"/>
        </w:trPr>
        <w:tc>
          <w:tcPr/>
          <w:p w:rsidR="00000000" w:rsidDel="00000000" w:rsidP="00000000" w:rsidRDefault="00000000" w:rsidRPr="00000000" w14:paraId="000002FE">
            <w:pP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2FF">
            <w:pPr>
              <w:rPr>
                <w:rFonts w:ascii="Arial" w:cs="Arial" w:eastAsia="Arial" w:hAnsi="Arial"/>
              </w:rPr>
            </w:pPr>
            <w:r w:rsidDel="00000000" w:rsidR="00000000" w:rsidRPr="00000000">
              <w:rPr>
                <w:rFonts w:ascii="Arial" w:cs="Arial" w:eastAsia="Arial" w:hAnsi="Arial"/>
                <w:rtl w:val="0"/>
              </w:rPr>
              <w:t xml:space="preserve">Hand laceration/bruising</w:t>
            </w:r>
          </w:p>
        </w:tc>
        <w:tc>
          <w:tcPr/>
          <w:p w:rsidR="00000000" w:rsidDel="00000000" w:rsidP="00000000" w:rsidRDefault="00000000" w:rsidRPr="00000000" w14:paraId="00000300">
            <w:pPr>
              <w:rPr>
                <w:rFonts w:ascii="Arial" w:cs="Arial" w:eastAsia="Arial" w:hAnsi="Arial"/>
              </w:rPr>
            </w:pPr>
            <w:r w:rsidDel="00000000" w:rsidR="00000000" w:rsidRPr="00000000">
              <w:rPr>
                <w:rFonts w:ascii="Arial" w:cs="Arial" w:eastAsia="Arial" w:hAnsi="Arial"/>
                <w:rtl w:val="0"/>
              </w:rPr>
              <w:t xml:space="preserve">Medium</w:t>
            </w:r>
          </w:p>
        </w:tc>
        <w:tc>
          <w:tcPr/>
          <w:p w:rsidR="00000000" w:rsidDel="00000000" w:rsidP="00000000" w:rsidRDefault="00000000" w:rsidRPr="00000000" w14:paraId="00000301">
            <w:pPr>
              <w:rPr>
                <w:rFonts w:ascii="Arial" w:cs="Arial" w:eastAsia="Arial" w:hAnsi="Arial"/>
              </w:rPr>
            </w:pPr>
            <w:r w:rsidDel="00000000" w:rsidR="00000000" w:rsidRPr="00000000">
              <w:rPr>
                <w:rFonts w:ascii="Arial" w:cs="Arial" w:eastAsia="Arial" w:hAnsi="Arial"/>
                <w:rtl w:val="0"/>
              </w:rPr>
              <w:t xml:space="preserve">Ensure fans have external mesh to prevent physical ingress.</w:t>
            </w:r>
          </w:p>
        </w:tc>
      </w:tr>
    </w:tbl>
    <w:p w:rsidR="00000000" w:rsidDel="00000000" w:rsidP="00000000" w:rsidRDefault="00000000" w:rsidRPr="00000000" w14:paraId="0000030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303">
      <w:pPr>
        <w:rPr>
          <w:rFonts w:ascii="Arial" w:cs="Arial" w:eastAsia="Arial" w:hAnsi="Arial"/>
        </w:rPr>
      </w:pPr>
      <w:r w:rsidDel="00000000" w:rsidR="00000000" w:rsidRPr="00000000">
        <w:rPr>
          <w:rtl w:val="0"/>
        </w:rPr>
      </w:r>
    </w:p>
    <w:p w:rsidR="00000000" w:rsidDel="00000000" w:rsidP="00000000" w:rsidRDefault="00000000" w:rsidRPr="00000000" w14:paraId="00000304">
      <w:pPr>
        <w:pStyle w:val="Heading1"/>
        <w:numPr>
          <w:ilvl w:val="0"/>
          <w:numId w:val="5"/>
        </w:numPr>
        <w:ind w:left="0" w:firstLine="0"/>
        <w:rPr/>
      </w:pPr>
      <w:bookmarkStart w:colFirst="0" w:colLast="0" w:name="_heading=h.3as4poj" w:id="35"/>
      <w:bookmarkEnd w:id="35"/>
      <w:r w:rsidDel="00000000" w:rsidR="00000000" w:rsidRPr="00000000">
        <w:rPr>
          <w:rtl w:val="0"/>
        </w:rPr>
        <w:t xml:space="preserve">Appendices</w:t>
      </w:r>
    </w:p>
    <w:p w:rsidR="00000000" w:rsidDel="00000000" w:rsidP="00000000" w:rsidRDefault="00000000" w:rsidRPr="00000000" w14:paraId="00000305">
      <w:pPr>
        <w:pStyle w:val="Heading1"/>
        <w:rPr/>
      </w:pPr>
      <w:r w:rsidDel="00000000" w:rsidR="00000000" w:rsidRPr="00000000">
        <w:rPr>
          <w:rtl w:val="0"/>
        </w:rPr>
      </w:r>
    </w:p>
    <w:sectPr>
      <w:headerReference r:id="rId10" w:type="default"/>
      <w:footerReference r:id="rId11"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7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cantSplit w:val="1"/>
        <w:trHeight w:val="354" w:hRule="atLeast"/>
        <w:tblHeader w:val="0"/>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cantSplit w:val="1"/>
        <w:trHeight w:val="35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cantSplit w:val="1"/>
        <w:trHeight w:val="353" w:hRule="atLeast"/>
        <w:tblHeader w:val="0"/>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504"/>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9B4F34"/>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link w:val="Heading3Char"/>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link w:val="BodyTextChar"/>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character" w:styleId="UnresolvedMention">
    <w:name w:val="Unresolved Mention"/>
    <w:basedOn w:val="DefaultParagraphFont"/>
    <w:uiPriority w:val="99"/>
    <w:semiHidden w:val="1"/>
    <w:unhideWhenUsed w:val="1"/>
    <w:rsid w:val="007279C9"/>
    <w:rPr>
      <w:color w:val="605e5c"/>
      <w:shd w:color="auto" w:fill="e1dfdd" w:val="clear"/>
    </w:rPr>
  </w:style>
  <w:style w:type="character" w:styleId="Heading3Char" w:customStyle="1">
    <w:name w:val="Heading 3 Char"/>
    <w:basedOn w:val="DefaultParagraphFont"/>
    <w:link w:val="Heading3"/>
    <w:rsid w:val="006D364D"/>
    <w:rPr>
      <w:rFonts w:ascii="Arial" w:cs="Arial" w:hAnsi="Arial"/>
      <w:b w:val="1"/>
      <w:bCs w:val="1"/>
    </w:rPr>
  </w:style>
  <w:style w:type="character" w:styleId="BodyTextChar" w:customStyle="1">
    <w:name w:val="Body Text Char"/>
    <w:basedOn w:val="DefaultParagraphFont"/>
    <w:link w:val="BodyText"/>
    <w:rsid w:val="001C6A82"/>
  </w:style>
  <w:style w:type="paragraph" w:styleId="ListParagraph">
    <w:name w:val="List Paragraph"/>
    <w:basedOn w:val="Normal"/>
    <w:uiPriority w:val="34"/>
    <w:qFormat w:val="1"/>
    <w:rsid w:val="0056277B"/>
    <w:pPr>
      <w:ind w:left="720"/>
      <w:contextualSpacing w:val="1"/>
    </w:pPr>
  </w:style>
  <w:style w:type="character" w:styleId="textlayer--absolute" w:customStyle="1">
    <w:name w:val="textlayer--absolute"/>
    <w:basedOn w:val="DefaultParagraphFont"/>
    <w:rsid w:val="00525E53"/>
  </w:style>
  <w:style w:type="character" w:styleId="PlaceholderText">
    <w:name w:val="Placeholder Text"/>
    <w:basedOn w:val="DefaultParagraphFont"/>
    <w:uiPriority w:val="99"/>
    <w:semiHidden w:val="1"/>
    <w:rsid w:val="00496A68"/>
    <w:rPr>
      <w:color w:val="808080"/>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9" Type="http://schemas.openxmlformats.org/officeDocument/2006/relationships/hyperlink" Target="https://docs.google.com/document/d/16PQ4nDXEOfpaoKCjTae0HhOAPFSO_Tca/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3YE/ZkMAAmpA7P5zr8ZvDMUWgA==">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