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9D30F" w14:textId="77777777" w:rsidR="00407FEA" w:rsidRPr="00407FEA" w:rsidRDefault="00407FEA" w:rsidP="00407FEA">
      <w:pPr>
        <w:spacing w:before="240" w:after="240"/>
        <w:rPr>
          <w:i/>
          <w:sz w:val="48"/>
          <w:szCs w:val="48"/>
        </w:rPr>
      </w:pPr>
      <w:r w:rsidRPr="00407FEA">
        <w:rPr>
          <w:b/>
          <w:i/>
          <w:sz w:val="48"/>
          <w:szCs w:val="48"/>
        </w:rPr>
        <w:t>Entrevista:</w:t>
      </w:r>
    </w:p>
    <w:p w14:paraId="5122E1B5" w14:textId="77777777" w:rsidR="00407FEA" w:rsidRPr="00407FEA" w:rsidRDefault="00407FEA" w:rsidP="00407FEA">
      <w:pPr>
        <w:numPr>
          <w:ilvl w:val="0"/>
          <w:numId w:val="1"/>
        </w:numPr>
        <w:spacing w:before="240" w:after="0" w:line="276" w:lineRule="auto"/>
        <w:rPr>
          <w:sz w:val="48"/>
          <w:szCs w:val="48"/>
        </w:rPr>
      </w:pPr>
      <w:r w:rsidRPr="00407FEA">
        <w:rPr>
          <w:sz w:val="48"/>
          <w:szCs w:val="48"/>
        </w:rPr>
        <w:t>¿En qué rango se encuentran sus ingresos mensuales?</w:t>
      </w:r>
    </w:p>
    <w:p w14:paraId="4239AEF3" w14:textId="77777777" w:rsidR="00407FEA" w:rsidRPr="00407FEA" w:rsidRDefault="00407FEA" w:rsidP="00407FEA">
      <w:pPr>
        <w:numPr>
          <w:ilvl w:val="0"/>
          <w:numId w:val="1"/>
        </w:numPr>
        <w:spacing w:after="0" w:line="276" w:lineRule="auto"/>
        <w:rPr>
          <w:sz w:val="48"/>
          <w:szCs w:val="48"/>
        </w:rPr>
      </w:pPr>
      <w:r w:rsidRPr="00407FEA">
        <w:rPr>
          <w:sz w:val="48"/>
          <w:szCs w:val="48"/>
        </w:rPr>
        <w:t>¿Cada cuánto provee su farmacia?</w:t>
      </w:r>
    </w:p>
    <w:p w14:paraId="39F98415" w14:textId="77777777" w:rsidR="00407FEA" w:rsidRPr="00407FEA" w:rsidRDefault="00407FEA" w:rsidP="00407FEA">
      <w:pPr>
        <w:numPr>
          <w:ilvl w:val="0"/>
          <w:numId w:val="1"/>
        </w:numPr>
        <w:spacing w:after="0" w:line="276" w:lineRule="auto"/>
        <w:rPr>
          <w:sz w:val="48"/>
          <w:szCs w:val="48"/>
        </w:rPr>
      </w:pPr>
      <w:r w:rsidRPr="00407FEA">
        <w:rPr>
          <w:sz w:val="48"/>
          <w:szCs w:val="48"/>
        </w:rPr>
        <w:t>¿Cuántos productos venden mensualmente</w:t>
      </w:r>
    </w:p>
    <w:p w14:paraId="344CF15F" w14:textId="77777777" w:rsidR="00407FEA" w:rsidRPr="00407FEA" w:rsidRDefault="00407FEA" w:rsidP="00407FEA">
      <w:pPr>
        <w:numPr>
          <w:ilvl w:val="0"/>
          <w:numId w:val="1"/>
        </w:numPr>
        <w:spacing w:after="0" w:line="276" w:lineRule="auto"/>
        <w:rPr>
          <w:sz w:val="48"/>
          <w:szCs w:val="48"/>
        </w:rPr>
      </w:pPr>
      <w:r w:rsidRPr="00407FEA">
        <w:rPr>
          <w:sz w:val="48"/>
          <w:szCs w:val="48"/>
        </w:rPr>
        <w:t>¿Cómo clasifica sus productos?</w:t>
      </w:r>
    </w:p>
    <w:p w14:paraId="06D497E4" w14:textId="77777777" w:rsidR="00407FEA" w:rsidRPr="00407FEA" w:rsidRDefault="00407FEA" w:rsidP="00407FEA">
      <w:pPr>
        <w:numPr>
          <w:ilvl w:val="0"/>
          <w:numId w:val="1"/>
        </w:numPr>
        <w:spacing w:after="0" w:line="276" w:lineRule="auto"/>
        <w:rPr>
          <w:sz w:val="48"/>
          <w:szCs w:val="48"/>
        </w:rPr>
      </w:pPr>
      <w:r w:rsidRPr="00407FEA">
        <w:rPr>
          <w:sz w:val="48"/>
          <w:szCs w:val="48"/>
        </w:rPr>
        <w:t>¿En este momento como realiza el control de inventario?</w:t>
      </w:r>
    </w:p>
    <w:p w14:paraId="24D3B928" w14:textId="77777777" w:rsidR="00407FEA" w:rsidRPr="00407FEA" w:rsidRDefault="00407FEA" w:rsidP="00407FEA">
      <w:pPr>
        <w:numPr>
          <w:ilvl w:val="0"/>
          <w:numId w:val="1"/>
        </w:numPr>
        <w:spacing w:after="0" w:line="276" w:lineRule="auto"/>
        <w:rPr>
          <w:sz w:val="48"/>
          <w:szCs w:val="48"/>
        </w:rPr>
      </w:pPr>
      <w:r w:rsidRPr="00407FEA">
        <w:rPr>
          <w:sz w:val="48"/>
          <w:szCs w:val="48"/>
        </w:rPr>
        <w:t>¿Cómo maneja las cuentas del inventario?</w:t>
      </w:r>
    </w:p>
    <w:p w14:paraId="6972F744" w14:textId="77777777" w:rsidR="00407FEA" w:rsidRPr="00407FEA" w:rsidRDefault="00407FEA" w:rsidP="00407FEA">
      <w:pPr>
        <w:numPr>
          <w:ilvl w:val="0"/>
          <w:numId w:val="1"/>
        </w:numPr>
        <w:spacing w:after="0" w:line="276" w:lineRule="auto"/>
        <w:rPr>
          <w:sz w:val="48"/>
          <w:szCs w:val="48"/>
        </w:rPr>
      </w:pPr>
      <w:r w:rsidRPr="00407FEA">
        <w:rPr>
          <w:sz w:val="48"/>
          <w:szCs w:val="48"/>
        </w:rPr>
        <w:t>¿con qué frecuencia renuevan los productos?</w:t>
      </w:r>
    </w:p>
    <w:p w14:paraId="7A84CD55" w14:textId="77777777" w:rsidR="00407FEA" w:rsidRPr="00407FEA" w:rsidRDefault="00407FEA" w:rsidP="00407FEA">
      <w:pPr>
        <w:numPr>
          <w:ilvl w:val="0"/>
          <w:numId w:val="1"/>
        </w:numPr>
        <w:spacing w:after="0" w:line="276" w:lineRule="auto"/>
        <w:rPr>
          <w:sz w:val="48"/>
          <w:szCs w:val="48"/>
        </w:rPr>
      </w:pPr>
      <w:r w:rsidRPr="00407FEA">
        <w:rPr>
          <w:sz w:val="48"/>
          <w:szCs w:val="48"/>
        </w:rPr>
        <w:t xml:space="preserve">¿Su farmacia cuenta con el registro </w:t>
      </w:r>
      <w:proofErr w:type="spellStart"/>
      <w:r w:rsidRPr="00407FEA">
        <w:rPr>
          <w:sz w:val="48"/>
          <w:szCs w:val="48"/>
        </w:rPr>
        <w:t>invima</w:t>
      </w:r>
      <w:proofErr w:type="spellEnd"/>
      <w:r w:rsidRPr="00407FEA">
        <w:rPr>
          <w:sz w:val="48"/>
          <w:szCs w:val="48"/>
        </w:rPr>
        <w:t>?</w:t>
      </w:r>
    </w:p>
    <w:p w14:paraId="53C629B8" w14:textId="77777777" w:rsidR="00407FEA" w:rsidRPr="00407FEA" w:rsidRDefault="00407FEA" w:rsidP="00407FEA">
      <w:pPr>
        <w:numPr>
          <w:ilvl w:val="0"/>
          <w:numId w:val="1"/>
        </w:numPr>
        <w:spacing w:after="240" w:line="276" w:lineRule="auto"/>
        <w:rPr>
          <w:sz w:val="48"/>
          <w:szCs w:val="48"/>
        </w:rPr>
      </w:pPr>
      <w:r w:rsidRPr="00407FEA">
        <w:rPr>
          <w:sz w:val="48"/>
          <w:szCs w:val="48"/>
        </w:rPr>
        <w:t>¿existe alguna promoción para la compra de uno o varios productos?</w:t>
      </w:r>
    </w:p>
    <w:p w14:paraId="743B4AC9" w14:textId="77777777" w:rsidR="00407FEA" w:rsidRPr="00407FEA" w:rsidRDefault="00407FEA" w:rsidP="00407FEA">
      <w:pPr>
        <w:spacing w:before="240" w:after="240"/>
        <w:rPr>
          <w:sz w:val="48"/>
          <w:szCs w:val="48"/>
        </w:rPr>
      </w:pPr>
    </w:p>
    <w:p w14:paraId="21B10425" w14:textId="77777777" w:rsidR="00407FEA" w:rsidRPr="00407FEA" w:rsidRDefault="00407FEA" w:rsidP="00407FEA">
      <w:pPr>
        <w:rPr>
          <w:sz w:val="48"/>
          <w:szCs w:val="48"/>
        </w:rPr>
      </w:pPr>
    </w:p>
    <w:sectPr w:rsidR="00407FEA" w:rsidRPr="00407F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C751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EA"/>
    <w:rsid w:val="0040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3CFEC3"/>
  <w15:chartTrackingRefBased/>
  <w15:docId w15:val="{F34DC68F-1A13-C74B-9E85-CE520183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VALENTINA FONSECA DIAZ</dc:creator>
  <cp:keywords/>
  <dc:description/>
  <cp:lastModifiedBy>DANIELA VALENTINA FONSECA DIAZ</cp:lastModifiedBy>
  <cp:revision>2</cp:revision>
  <dcterms:created xsi:type="dcterms:W3CDTF">2021-02-10T17:13:00Z</dcterms:created>
  <dcterms:modified xsi:type="dcterms:W3CDTF">2021-02-10T17:13:00Z</dcterms:modified>
</cp:coreProperties>
</file>