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FC16" w14:textId="5CE8AFC3" w:rsidR="001C0DC8" w:rsidRPr="001C0DC8" w:rsidRDefault="001C0DC8" w:rsidP="001C0DC8">
      <w:pPr>
        <w:pStyle w:val="Author"/>
        <w:spacing w:before="100" w:beforeAutospacing="1"/>
        <w:jc w:val="both"/>
        <w:rPr>
          <w:rFonts w:eastAsia="MS Mincho"/>
          <w:b/>
          <w:bCs/>
          <w:sz w:val="48"/>
          <w:szCs w:val="48"/>
        </w:rPr>
      </w:pPr>
    </w:p>
    <w:p w14:paraId="552CBAD2" w14:textId="77777777" w:rsidR="001C0DC8" w:rsidRPr="001C0DC8" w:rsidRDefault="001C0DC8" w:rsidP="001C0DC8">
      <w:pPr>
        <w:pStyle w:val="Author"/>
        <w:spacing w:before="100" w:beforeAutospacing="1"/>
        <w:rPr>
          <w:rFonts w:eastAsia="MS Mincho"/>
          <w:b/>
          <w:bCs/>
          <w:sz w:val="48"/>
          <w:szCs w:val="48"/>
        </w:rPr>
      </w:pPr>
      <w:r w:rsidRPr="001C0DC8">
        <w:rPr>
          <w:rFonts w:eastAsia="MS Mincho"/>
          <w:b/>
          <w:bCs/>
          <w:sz w:val="48"/>
          <w:szCs w:val="48"/>
        </w:rPr>
        <w:t>Production-Grade GPT Chatbot via API:</w:t>
      </w:r>
    </w:p>
    <w:p w14:paraId="1E76DA7E" w14:textId="77777777" w:rsidR="001C0DC8" w:rsidRDefault="001C0DC8" w:rsidP="001C0DC8">
      <w:pPr>
        <w:pStyle w:val="Author"/>
        <w:spacing w:before="100" w:beforeAutospacing="1"/>
        <w:rPr>
          <w:rFonts w:eastAsia="MS Mincho"/>
          <w:b/>
          <w:bCs/>
          <w:sz w:val="48"/>
          <w:szCs w:val="48"/>
        </w:rPr>
      </w:pPr>
      <w:r w:rsidRPr="001C0DC8">
        <w:rPr>
          <w:rFonts w:eastAsia="MS Mincho"/>
          <w:b/>
          <w:bCs/>
          <w:sz w:val="48"/>
          <w:szCs w:val="48"/>
        </w:rPr>
        <w:t>Tool Calling, Memory, Streaming, and Evaluatio</w:t>
      </w:r>
      <w:r>
        <w:rPr>
          <w:rFonts w:eastAsia="MS Mincho"/>
          <w:b/>
          <w:bCs/>
          <w:sz w:val="48"/>
          <w:szCs w:val="48"/>
        </w:rPr>
        <w:t>n</w:t>
      </w:r>
    </w:p>
    <w:p w14:paraId="577C3A0D" w14:textId="2D407FE2" w:rsidR="00117D2C" w:rsidRDefault="00EF3483" w:rsidP="001C0DC8">
      <w:pPr>
        <w:pStyle w:val="Author"/>
        <w:spacing w:before="100" w:beforeAutospacing="1"/>
        <w:rPr>
          <w:sz w:val="18"/>
          <w:szCs w:val="18"/>
        </w:rPr>
      </w:pPr>
      <w:r>
        <w:rPr>
          <w:sz w:val="18"/>
          <w:szCs w:val="18"/>
        </w:rPr>
        <w:t>Samuel Farmer</w:t>
      </w:r>
      <w:r w:rsidR="001A3B3D" w:rsidRPr="00F847A6">
        <w:rPr>
          <w:sz w:val="18"/>
          <w:szCs w:val="18"/>
        </w:rPr>
        <w:t xml:space="preserve"> </w:t>
      </w:r>
      <w:r w:rsidR="001A3B3D" w:rsidRPr="00F847A6">
        <w:rPr>
          <w:sz w:val="18"/>
          <w:szCs w:val="18"/>
        </w:rPr>
        <w:br/>
      </w:r>
      <w:r>
        <w:rPr>
          <w:sz w:val="18"/>
          <w:szCs w:val="18"/>
        </w:rPr>
        <w:t>Full Sail University</w:t>
      </w:r>
      <w:r w:rsidR="00D72D06" w:rsidRPr="00F847A6">
        <w:rPr>
          <w:sz w:val="18"/>
          <w:szCs w:val="18"/>
        </w:rPr>
        <w:br/>
      </w:r>
      <w:r>
        <w:rPr>
          <w:sz w:val="18"/>
          <w:szCs w:val="18"/>
        </w:rPr>
        <w:t>Advanced Artificial Intelligence</w:t>
      </w:r>
      <w:r w:rsidR="00E43BC1">
        <w:rPr>
          <w:sz w:val="18"/>
          <w:szCs w:val="18"/>
        </w:rPr>
        <w:t>/M.S. Computer Science</w:t>
      </w:r>
      <w:r w:rsidR="001A3B3D"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Bluefield,</w:t>
      </w:r>
      <w:r w:rsidR="00601B3D">
        <w:rPr>
          <w:sz w:val="18"/>
          <w:szCs w:val="18"/>
        </w:rPr>
        <w:t>WV/USA</w:t>
      </w:r>
      <w:r w:rsidR="001A3B3D" w:rsidRPr="00F847A6">
        <w:rPr>
          <w:sz w:val="18"/>
          <w:szCs w:val="18"/>
        </w:rPr>
        <w:br/>
      </w:r>
      <w:hyperlink r:id="rId8" w:history="1">
        <w:r w:rsidR="00601B3D" w:rsidRPr="00240C4F">
          <w:rPr>
            <w:rStyle w:val="Hyperlink"/>
            <w:sz w:val="18"/>
            <w:szCs w:val="18"/>
          </w:rPr>
          <w:t>sfarmer1@student.fullsail.edu</w:t>
        </w:r>
      </w:hyperlink>
      <w:r w:rsidR="00117D2C">
        <w:rPr>
          <w:sz w:val="18"/>
          <w:szCs w:val="18"/>
        </w:rPr>
        <w:t xml:space="preserve"> </w:t>
      </w:r>
    </w:p>
    <w:p w14:paraId="0F29FD5F" w14:textId="04255872" w:rsidR="009F1D79" w:rsidRPr="00117D2C" w:rsidRDefault="00117D2C" w:rsidP="00117D2C">
      <w:pPr>
        <w:pStyle w:val="Author"/>
        <w:spacing w:before="100" w:beforeAutospacing="1"/>
        <w:sectPr w:rsidR="009F1D79" w:rsidRPr="00117D2C" w:rsidSect="001C0DC8">
          <w:footerReference w:type="first" r:id="rId9"/>
          <w:pgSz w:w="11906" w:h="16838" w:code="9"/>
          <w:pgMar w:top="450" w:right="893" w:bottom="1440" w:left="893" w:header="720" w:footer="720" w:gutter="0"/>
          <w:cols w:space="720"/>
          <w:docGrid w:linePitch="360"/>
        </w:sectPr>
      </w:pPr>
      <w:r>
        <w:rPr>
          <w:sz w:val="18"/>
          <w:szCs w:val="18"/>
        </w:rPr>
        <w:t>GitHub Repo</w:t>
      </w:r>
      <w:r w:rsidR="00BB6358">
        <w:rPr>
          <w:sz w:val="18"/>
          <w:szCs w:val="18"/>
        </w:rPr>
        <w:t>:</w:t>
      </w:r>
      <w:r w:rsidR="00447BB9" w:rsidRPr="00F847A6">
        <w:rPr>
          <w:sz w:val="18"/>
          <w:szCs w:val="18"/>
        </w:rPr>
        <w:br/>
      </w:r>
    </w:p>
    <w:p w14:paraId="58E9EAD2" w14:textId="77777777" w:rsidR="009303D9" w:rsidRPr="005B520E" w:rsidRDefault="00BD670B">
      <w:pPr>
        <w:sectPr w:rsidR="009303D9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>
        <w:br w:type="column"/>
      </w:r>
    </w:p>
    <w:p w14:paraId="079074DC" w14:textId="77777777" w:rsidR="00EF3483" w:rsidRDefault="00EF3483" w:rsidP="00972203">
      <w:pPr>
        <w:pStyle w:val="Abstract"/>
        <w:rPr>
          <w:i/>
          <w:iCs/>
        </w:rPr>
        <w:sectPr w:rsidR="00EF3483" w:rsidSect="003B4E04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</w:p>
    <w:p w14:paraId="02DA64D6" w14:textId="77777777" w:rsidR="001C0DC8" w:rsidRDefault="009303D9" w:rsidP="002C7822">
      <w:pPr>
        <w:pStyle w:val="Abstract"/>
      </w:pPr>
      <w:r>
        <w:rPr>
          <w:i/>
          <w:iCs/>
        </w:rPr>
        <w:t>Abstract</w:t>
      </w:r>
      <w:r>
        <w:t>—</w:t>
      </w:r>
      <w:r w:rsidR="001C0DC8">
        <w:t xml:space="preserve"> </w:t>
      </w:r>
      <w:r w:rsidR="001C0DC8" w:rsidRPr="001C0DC8">
        <w:t xml:space="preserve">This paper presents the design and evaluation of a production-oriented GPT-based chatbot developed using Python and </w:t>
      </w:r>
      <w:proofErr w:type="spellStart"/>
      <w:r w:rsidR="001C0DC8" w:rsidRPr="001C0DC8">
        <w:t>FastAPI</w:t>
      </w:r>
      <w:proofErr w:type="spellEnd"/>
      <w:r w:rsidR="001C0DC8" w:rsidRPr="001C0DC8">
        <w:t xml:space="preserve">. </w:t>
      </w:r>
    </w:p>
    <w:p w14:paraId="6E9E5A0B" w14:textId="4BF14B16" w:rsidR="001C0DC8" w:rsidRDefault="001C0DC8" w:rsidP="002C7822">
      <w:pPr>
        <w:pStyle w:val="Abstract"/>
      </w:pPr>
      <w:r w:rsidRPr="001C0DC8">
        <w:t xml:space="preserve">The system integrates OpenAI language models with function calling, streaming responses, short-term conversation memory, safety controls, and structured evaluation metrics. </w:t>
      </w:r>
    </w:p>
    <w:p w14:paraId="33A9F91E" w14:textId="77777777" w:rsidR="001C0DC8" w:rsidRDefault="001C0DC8" w:rsidP="002C7822">
      <w:pPr>
        <w:pStyle w:val="Abstract"/>
      </w:pPr>
      <w:r w:rsidRPr="001C0DC8">
        <w:t>The chatbot supports task-oriented interactions such as weather retrieval, knowledge-</w:t>
      </w:r>
      <w:proofErr w:type="spellStart"/>
      <w:r w:rsidRPr="001C0DC8">
        <w:t>base</w:t>
      </w:r>
      <w:proofErr w:type="spellEnd"/>
      <w:r w:rsidRPr="001C0DC8">
        <w:t xml:space="preserve"> lookup, grade calculation, and live web fact verification. </w:t>
      </w:r>
    </w:p>
    <w:p w14:paraId="53C4CBE3" w14:textId="77777777" w:rsidR="001C0DC8" w:rsidRDefault="001C0DC8" w:rsidP="002C7822">
      <w:pPr>
        <w:pStyle w:val="Abstract"/>
      </w:pPr>
      <w:r w:rsidRPr="001C0DC8">
        <w:t>Performance was evaluated using a 20-prompt evaluation harness measuring task success rate (TS%), latency, refusal behavior, and robustness under unsafe or adversarial inputs. Experimental results demonstrate reliable tool usage, policy enforcement, and consistent streaming performance with a 100% success rate across evaluation runs.</w:t>
      </w:r>
    </w:p>
    <w:p w14:paraId="4EA162F1" w14:textId="7CE95746" w:rsidR="00601B3D" w:rsidRPr="00601B3D" w:rsidRDefault="001C0DC8" w:rsidP="001C0DC8">
      <w:pPr>
        <w:pStyle w:val="Abstract"/>
        <w:ind w:firstLine="0"/>
      </w:pPr>
      <w:r w:rsidRPr="001C0DC8">
        <w:t>The implementation emphasizes practical engineering concerns including rate limiting, structured logging, and extensibility for future production deployments.</w:t>
      </w:r>
    </w:p>
    <w:p w14:paraId="57EFD1DD" w14:textId="7E284615" w:rsidR="004D5972" w:rsidRPr="004D72B5" w:rsidRDefault="004D72B5" w:rsidP="004D5972">
      <w:pPr>
        <w:pStyle w:val="Keywords"/>
      </w:pPr>
      <w:r w:rsidRPr="004D72B5">
        <w:t>Keywords—</w:t>
      </w:r>
      <w:r w:rsidR="001A70EA">
        <w:t xml:space="preserve"> </w:t>
      </w:r>
      <w:r w:rsidR="001C0DC8" w:rsidRPr="001C0DC8">
        <w:t xml:space="preserve">GPT chatbot, function calling, </w:t>
      </w:r>
      <w:proofErr w:type="spellStart"/>
      <w:r w:rsidR="001C0DC8" w:rsidRPr="001C0DC8">
        <w:t>FastAPI</w:t>
      </w:r>
      <w:proofErr w:type="spellEnd"/>
      <w:r w:rsidR="001C0DC8" w:rsidRPr="001C0DC8">
        <w:t>, streaming responses, conversational AI, tool use, evaluation metrics, safety enforcement</w:t>
      </w:r>
    </w:p>
    <w:p w14:paraId="60FC0244" w14:textId="74541B12" w:rsidR="001C0DC8" w:rsidRDefault="009303D9" w:rsidP="001C0DC8">
      <w:pPr>
        <w:pStyle w:val="Heading1"/>
      </w:pPr>
      <w:r w:rsidRPr="00D632BE">
        <w:t xml:space="preserve">Introduction </w:t>
      </w:r>
    </w:p>
    <w:p w14:paraId="586EFA1D" w14:textId="77777777" w:rsidR="001C0DC8" w:rsidRDefault="001C0DC8" w:rsidP="001C0DC8">
      <w:pPr>
        <w:pStyle w:val="p2"/>
        <w:rPr>
          <w:sz w:val="20"/>
          <w:szCs w:val="20"/>
        </w:rPr>
      </w:pPr>
      <w:r w:rsidRPr="001C0DC8">
        <w:rPr>
          <w:sz w:val="20"/>
          <w:szCs w:val="20"/>
        </w:rPr>
        <w:t xml:space="preserve">Large language models (LLMs) have enabled conversational systems capable of reasoning, summarization, and multi-step problem solving. </w:t>
      </w:r>
    </w:p>
    <w:p w14:paraId="658E1999" w14:textId="77777777" w:rsidR="001C0DC8" w:rsidRDefault="001C0DC8" w:rsidP="001C0DC8">
      <w:pPr>
        <w:pStyle w:val="p2"/>
        <w:rPr>
          <w:sz w:val="20"/>
          <w:szCs w:val="20"/>
        </w:rPr>
      </w:pPr>
      <w:r w:rsidRPr="001C0DC8">
        <w:rPr>
          <w:sz w:val="20"/>
          <w:szCs w:val="20"/>
        </w:rPr>
        <w:t xml:space="preserve">However, production-grade chatbot development requires more than text generation. </w:t>
      </w:r>
    </w:p>
    <w:p w14:paraId="122DF953" w14:textId="347E1F93" w:rsidR="001C0DC8" w:rsidRPr="001C0DC8" w:rsidRDefault="001C0DC8" w:rsidP="001C0DC8">
      <w:pPr>
        <w:pStyle w:val="p2"/>
        <w:rPr>
          <w:sz w:val="20"/>
          <w:szCs w:val="20"/>
        </w:rPr>
      </w:pPr>
      <w:r w:rsidRPr="001C0DC8">
        <w:rPr>
          <w:sz w:val="20"/>
          <w:szCs w:val="20"/>
        </w:rPr>
        <w:t>Practical systems must integrate external tools, maintain conversation state, enforce safety constraints, and provide measurable performance metrics.</w:t>
      </w:r>
    </w:p>
    <w:p w14:paraId="2AB13DD2" w14:textId="6585CEB9" w:rsidR="001C0DC8" w:rsidRPr="001C0DC8" w:rsidRDefault="001C0DC8" w:rsidP="001C0DC8">
      <w:pPr>
        <w:pStyle w:val="p2"/>
        <w:rPr>
          <w:sz w:val="20"/>
          <w:szCs w:val="20"/>
        </w:rPr>
      </w:pPr>
      <w:r w:rsidRPr="001C0DC8">
        <w:rPr>
          <w:sz w:val="20"/>
          <w:szCs w:val="20"/>
        </w:rPr>
        <w:t>This project implements a production-grade chatbot using the OpenAI API and Python. The primary objectives include:</w:t>
      </w:r>
    </w:p>
    <w:p w14:paraId="6C9D60E7" w14:textId="00C39067" w:rsidR="001C0DC8" w:rsidRPr="001C0DC8" w:rsidRDefault="001C0DC8" w:rsidP="001C0DC8">
      <w:pPr>
        <w:pStyle w:val="p2"/>
        <w:rPr>
          <w:sz w:val="20"/>
          <w:szCs w:val="20"/>
        </w:rPr>
      </w:pPr>
      <w:r w:rsidRPr="001C0DC8">
        <w:rPr>
          <w:sz w:val="20"/>
          <w:szCs w:val="20"/>
        </w:rPr>
        <w:t>1</w:t>
      </w:r>
      <w:r>
        <w:rPr>
          <w:sz w:val="20"/>
          <w:szCs w:val="20"/>
        </w:rPr>
        <w:t>.</w:t>
      </w:r>
      <w:r w:rsidRPr="001C0DC8">
        <w:rPr>
          <w:sz w:val="20"/>
          <w:szCs w:val="20"/>
        </w:rPr>
        <w:t xml:space="preserve"> REST-based chat interaction via a </w:t>
      </w:r>
      <w:proofErr w:type="spellStart"/>
      <w:r w:rsidRPr="001C0DC8">
        <w:rPr>
          <w:sz w:val="20"/>
          <w:szCs w:val="20"/>
        </w:rPr>
        <w:t>FastAPI</w:t>
      </w:r>
      <w:proofErr w:type="spellEnd"/>
      <w:r w:rsidRPr="001C0DC8">
        <w:rPr>
          <w:sz w:val="20"/>
          <w:szCs w:val="20"/>
        </w:rPr>
        <w:t xml:space="preserve"> backend </w:t>
      </w:r>
      <w:r w:rsidRPr="001C0DC8">
        <w:rPr>
          <w:rStyle w:val="apple-converted-space"/>
          <w:sz w:val="20"/>
          <w:szCs w:val="20"/>
        </w:rPr>
        <w:t> </w:t>
      </w:r>
    </w:p>
    <w:p w14:paraId="6C9B5FEC" w14:textId="69877B82" w:rsidR="001C0DC8" w:rsidRPr="001C0DC8" w:rsidRDefault="001C0DC8" w:rsidP="001C0DC8">
      <w:pPr>
        <w:pStyle w:val="p2"/>
        <w:rPr>
          <w:sz w:val="20"/>
          <w:szCs w:val="20"/>
        </w:rPr>
      </w:pPr>
      <w:r w:rsidRPr="001C0DC8">
        <w:rPr>
          <w:sz w:val="20"/>
          <w:szCs w:val="20"/>
        </w:rPr>
        <w:t>2</w:t>
      </w:r>
      <w:r>
        <w:rPr>
          <w:sz w:val="20"/>
          <w:szCs w:val="20"/>
        </w:rPr>
        <w:t xml:space="preserve">. </w:t>
      </w:r>
      <w:r w:rsidRPr="001C0DC8">
        <w:rPr>
          <w:sz w:val="20"/>
          <w:szCs w:val="20"/>
        </w:rPr>
        <w:t xml:space="preserve">Server-side conversation memory </w:t>
      </w:r>
      <w:r w:rsidRPr="001C0DC8">
        <w:rPr>
          <w:rStyle w:val="apple-converted-space"/>
          <w:sz w:val="20"/>
          <w:szCs w:val="20"/>
        </w:rPr>
        <w:t> </w:t>
      </w:r>
    </w:p>
    <w:p w14:paraId="1FBBD10E" w14:textId="0D9A1DFF" w:rsidR="001C0DC8" w:rsidRPr="001C0DC8" w:rsidRDefault="001C0DC8" w:rsidP="001C0DC8">
      <w:pPr>
        <w:pStyle w:val="p2"/>
        <w:rPr>
          <w:sz w:val="20"/>
          <w:szCs w:val="20"/>
        </w:rPr>
      </w:pPr>
      <w:r w:rsidRPr="001C0DC8">
        <w:rPr>
          <w:sz w:val="20"/>
          <w:szCs w:val="20"/>
        </w:rPr>
        <w:t>3</w:t>
      </w:r>
      <w:r>
        <w:rPr>
          <w:sz w:val="20"/>
          <w:szCs w:val="20"/>
        </w:rPr>
        <w:t xml:space="preserve">. </w:t>
      </w:r>
      <w:r w:rsidRPr="001C0DC8">
        <w:rPr>
          <w:sz w:val="20"/>
          <w:szCs w:val="20"/>
        </w:rPr>
        <w:t xml:space="preserve">Tool/function calling for task execution </w:t>
      </w:r>
      <w:r w:rsidRPr="001C0DC8">
        <w:rPr>
          <w:rStyle w:val="apple-converted-space"/>
          <w:sz w:val="20"/>
          <w:szCs w:val="20"/>
        </w:rPr>
        <w:t> </w:t>
      </w:r>
    </w:p>
    <w:p w14:paraId="034FC45B" w14:textId="43537C46" w:rsidR="001C0DC8" w:rsidRPr="001C0DC8" w:rsidRDefault="001C0DC8" w:rsidP="001C0DC8">
      <w:pPr>
        <w:pStyle w:val="p2"/>
        <w:rPr>
          <w:sz w:val="20"/>
          <w:szCs w:val="20"/>
        </w:rPr>
      </w:pPr>
      <w:r w:rsidRPr="001C0DC8">
        <w:rPr>
          <w:sz w:val="20"/>
          <w:szCs w:val="20"/>
        </w:rPr>
        <w:t>4</w:t>
      </w:r>
      <w:r>
        <w:rPr>
          <w:sz w:val="20"/>
          <w:szCs w:val="20"/>
        </w:rPr>
        <w:t xml:space="preserve">. </w:t>
      </w:r>
      <w:r w:rsidRPr="001C0DC8">
        <w:rPr>
          <w:sz w:val="20"/>
          <w:szCs w:val="20"/>
        </w:rPr>
        <w:t xml:space="preserve">Streaming responses to improve perceived responsiveness </w:t>
      </w:r>
      <w:r w:rsidRPr="001C0DC8">
        <w:rPr>
          <w:rStyle w:val="apple-converted-space"/>
          <w:sz w:val="20"/>
          <w:szCs w:val="20"/>
        </w:rPr>
        <w:t> </w:t>
      </w:r>
    </w:p>
    <w:p w14:paraId="262C885D" w14:textId="18640B15" w:rsidR="001C0DC8" w:rsidRDefault="001C0DC8" w:rsidP="001C0DC8">
      <w:pPr>
        <w:pStyle w:val="p2"/>
        <w:rPr>
          <w:sz w:val="20"/>
          <w:szCs w:val="20"/>
        </w:rPr>
      </w:pPr>
      <w:r w:rsidRPr="001C0DC8">
        <w:rPr>
          <w:sz w:val="20"/>
          <w:szCs w:val="20"/>
        </w:rPr>
        <w:t>5</w:t>
      </w:r>
      <w:r>
        <w:rPr>
          <w:sz w:val="20"/>
          <w:szCs w:val="20"/>
        </w:rPr>
        <w:t xml:space="preserve">. </w:t>
      </w:r>
      <w:r w:rsidRPr="001C0DC8">
        <w:rPr>
          <w:sz w:val="20"/>
          <w:szCs w:val="20"/>
        </w:rPr>
        <w:t>Safety filtering and secret redaction</w:t>
      </w:r>
    </w:p>
    <w:p w14:paraId="5637622F" w14:textId="30CC9769" w:rsidR="001C0DC8" w:rsidRPr="00BB6358" w:rsidRDefault="001C0DC8" w:rsidP="00BB6358">
      <w:pPr>
        <w:pStyle w:val="p2"/>
        <w:rPr>
          <w:sz w:val="20"/>
          <w:szCs w:val="20"/>
        </w:rPr>
      </w:pPr>
      <w:r w:rsidRPr="001C0DC8">
        <w:rPr>
          <w:sz w:val="20"/>
          <w:szCs w:val="20"/>
        </w:rPr>
        <w:t xml:space="preserve">The chatbot was designed as a task-oriented assistant focused on realistic educational use cases such as retrieving office hours, calculating weighted grades, and verifying live </w:t>
      </w:r>
      <w:proofErr w:type="gramStart"/>
      <w:r w:rsidRPr="001C0DC8">
        <w:rPr>
          <w:sz w:val="20"/>
          <w:szCs w:val="20"/>
        </w:rPr>
        <w:t>factual information</w:t>
      </w:r>
      <w:proofErr w:type="gramEnd"/>
      <w:r w:rsidRPr="001C0DC8">
        <w:rPr>
          <w:sz w:val="20"/>
          <w:szCs w:val="20"/>
        </w:rPr>
        <w:t>.</w:t>
      </w:r>
    </w:p>
    <w:p w14:paraId="1D81747E" w14:textId="594B7147" w:rsidR="00601B3D" w:rsidRDefault="0064279E" w:rsidP="00601B3D">
      <w:pPr>
        <w:pStyle w:val="Heading1"/>
      </w:pPr>
      <w:r>
        <w:t>Methodology/Experimental Setup</w:t>
      </w:r>
    </w:p>
    <w:p w14:paraId="1DDDC615" w14:textId="08F18C88" w:rsidR="001C0DC8" w:rsidRPr="001C0DC8" w:rsidRDefault="00702420" w:rsidP="001C0DC8">
      <w:pPr>
        <w:pStyle w:val="p1"/>
        <w:rPr>
          <w:i/>
          <w:iCs/>
          <w:sz w:val="20"/>
          <w:szCs w:val="20"/>
        </w:rPr>
      </w:pPr>
      <w:r w:rsidRPr="001C0DC8">
        <w:rPr>
          <w:i/>
          <w:iCs/>
          <w:sz w:val="20"/>
          <w:szCs w:val="20"/>
        </w:rPr>
        <w:t xml:space="preserve"> </w:t>
      </w:r>
      <w:r w:rsidR="001C0DC8" w:rsidRPr="001C0DC8">
        <w:rPr>
          <w:i/>
          <w:iCs/>
          <w:sz w:val="20"/>
          <w:szCs w:val="20"/>
        </w:rPr>
        <w:t>A. System Architecture</w:t>
      </w:r>
    </w:p>
    <w:p w14:paraId="31B34FDA" w14:textId="35A8F7C7" w:rsid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The chatbot architecture consists of: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683"/>
        <w:gridCol w:w="1546"/>
        <w:gridCol w:w="1722"/>
      </w:tblGrid>
      <w:tr w:rsidR="00EF124E" w14:paraId="71ACA845" w14:textId="77777777" w:rsidTr="00EF124E">
        <w:tc>
          <w:tcPr>
            <w:tcW w:w="1713" w:type="dxa"/>
          </w:tcPr>
          <w:p w14:paraId="7D59628A" w14:textId="0D50E9B2" w:rsidR="00EF124E" w:rsidRPr="00EF124E" w:rsidRDefault="00EF124E" w:rsidP="001C0DC8">
            <w:pPr>
              <w:pStyle w:val="p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1619" w:type="dxa"/>
          </w:tcPr>
          <w:p w14:paraId="692651EC" w14:textId="7C748B95" w:rsidR="00EF124E" w:rsidRPr="00EF124E" w:rsidRDefault="00EF124E" w:rsidP="001C0DC8">
            <w:pPr>
              <w:pStyle w:val="p1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Puprose</w:t>
            </w:r>
            <w:proofErr w:type="spellEnd"/>
          </w:p>
        </w:tc>
        <w:tc>
          <w:tcPr>
            <w:tcW w:w="1619" w:type="dxa"/>
          </w:tcPr>
          <w:p w14:paraId="7E21CC6F" w14:textId="500402E7" w:rsidR="00EF124E" w:rsidRPr="00EF124E" w:rsidRDefault="00EF124E" w:rsidP="001C0DC8">
            <w:pPr>
              <w:pStyle w:val="p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External API</w:t>
            </w:r>
          </w:p>
        </w:tc>
      </w:tr>
      <w:tr w:rsidR="00EF124E" w14:paraId="6910B936" w14:textId="77777777" w:rsidTr="00EF124E">
        <w:tc>
          <w:tcPr>
            <w:tcW w:w="1713" w:type="dxa"/>
          </w:tcPr>
          <w:p w14:paraId="07C05921" w14:textId="0389B743" w:rsidR="00EF124E" w:rsidRDefault="00EF124E" w:rsidP="001C0DC8">
            <w:pPr>
              <w:pStyle w:val="p1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Get_weather</w:t>
            </w:r>
            <w:proofErr w:type="spellEnd"/>
          </w:p>
        </w:tc>
        <w:tc>
          <w:tcPr>
            <w:tcW w:w="1619" w:type="dxa"/>
          </w:tcPr>
          <w:p w14:paraId="7927F66A" w14:textId="23990D80" w:rsidR="00EF124E" w:rsidRDefault="00EF124E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Weather lookup</w:t>
            </w:r>
          </w:p>
        </w:tc>
        <w:tc>
          <w:tcPr>
            <w:tcW w:w="1619" w:type="dxa"/>
          </w:tcPr>
          <w:p w14:paraId="0D253FE4" w14:textId="530E6DE5" w:rsidR="00EF124E" w:rsidRDefault="00EF124E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Open-Metro</w:t>
            </w:r>
          </w:p>
        </w:tc>
      </w:tr>
      <w:tr w:rsidR="00EF124E" w14:paraId="79ADA586" w14:textId="77777777" w:rsidTr="00EF124E">
        <w:tc>
          <w:tcPr>
            <w:tcW w:w="1713" w:type="dxa"/>
          </w:tcPr>
          <w:p w14:paraId="419E2CFA" w14:textId="4CE169A4" w:rsidR="00EF124E" w:rsidRDefault="00EF124E" w:rsidP="001C0DC8">
            <w:pPr>
              <w:pStyle w:val="p1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Kb_search</w:t>
            </w:r>
            <w:proofErr w:type="spellEnd"/>
          </w:p>
        </w:tc>
        <w:tc>
          <w:tcPr>
            <w:tcW w:w="1619" w:type="dxa"/>
          </w:tcPr>
          <w:p w14:paraId="6C303CEC" w14:textId="5CA3B116" w:rsidR="00EF124E" w:rsidRDefault="00EF124E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Knowledge base retrieval</w:t>
            </w:r>
          </w:p>
        </w:tc>
        <w:tc>
          <w:tcPr>
            <w:tcW w:w="1619" w:type="dxa"/>
          </w:tcPr>
          <w:p w14:paraId="119E1C3A" w14:textId="099114FB" w:rsidR="00EF124E" w:rsidRDefault="00EF124E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 kb.md</w:t>
            </w:r>
          </w:p>
        </w:tc>
      </w:tr>
      <w:tr w:rsidR="00EF124E" w14:paraId="039B3451" w14:textId="77777777" w:rsidTr="00EF124E">
        <w:tc>
          <w:tcPr>
            <w:tcW w:w="1713" w:type="dxa"/>
          </w:tcPr>
          <w:p w14:paraId="15B3F853" w14:textId="0F2BFD62" w:rsidR="00EF124E" w:rsidRDefault="00EF124E" w:rsidP="001C0DC8">
            <w:pPr>
              <w:pStyle w:val="p1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Calculate_grade</w:t>
            </w:r>
            <w:proofErr w:type="spellEnd"/>
          </w:p>
        </w:tc>
        <w:tc>
          <w:tcPr>
            <w:tcW w:w="1619" w:type="dxa"/>
          </w:tcPr>
          <w:p w14:paraId="344A382F" w14:textId="4012C933" w:rsidR="00EF124E" w:rsidRDefault="00EF124E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Weighted grade calculation</w:t>
            </w:r>
          </w:p>
        </w:tc>
        <w:tc>
          <w:tcPr>
            <w:tcW w:w="1619" w:type="dxa"/>
          </w:tcPr>
          <w:p w14:paraId="1E5A271D" w14:textId="4693B2AB" w:rsidR="00EF124E" w:rsidRDefault="00EF124E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</w:t>
            </w:r>
          </w:p>
        </w:tc>
      </w:tr>
      <w:tr w:rsidR="00EF124E" w14:paraId="68C0DC69" w14:textId="77777777" w:rsidTr="00EF124E">
        <w:tc>
          <w:tcPr>
            <w:tcW w:w="1713" w:type="dxa"/>
          </w:tcPr>
          <w:p w14:paraId="09E265EF" w14:textId="3E3ED2D4" w:rsidR="00EF124E" w:rsidRDefault="00EF124E" w:rsidP="001C0DC8">
            <w:pPr>
              <w:pStyle w:val="p1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Web_lookup</w:t>
            </w:r>
            <w:proofErr w:type="spellEnd"/>
          </w:p>
        </w:tc>
        <w:tc>
          <w:tcPr>
            <w:tcW w:w="1619" w:type="dxa"/>
          </w:tcPr>
          <w:p w14:paraId="4D6D38AC" w14:textId="0A79A976" w:rsidR="00EF124E" w:rsidRDefault="00EF124E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Live fact verification</w:t>
            </w:r>
          </w:p>
        </w:tc>
        <w:tc>
          <w:tcPr>
            <w:tcW w:w="1619" w:type="dxa"/>
          </w:tcPr>
          <w:p w14:paraId="7223F6D2" w14:textId="4F8799FF" w:rsidR="00EF124E" w:rsidRDefault="00EF124E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USA.gov, DuckDuckGo.com </w:t>
            </w:r>
          </w:p>
        </w:tc>
      </w:tr>
    </w:tbl>
    <w:p w14:paraId="0D831E05" w14:textId="77777777" w:rsidR="00EF124E" w:rsidRPr="001C0DC8" w:rsidRDefault="00EF124E" w:rsidP="001C0DC8">
      <w:pPr>
        <w:pStyle w:val="p1"/>
        <w:rPr>
          <w:sz w:val="20"/>
          <w:szCs w:val="20"/>
        </w:rPr>
      </w:pPr>
    </w:p>
    <w:p w14:paraId="470B3C4E" w14:textId="67FE8748" w:rsidR="001C0DC8" w:rsidRPr="001C0DC8" w:rsidRDefault="001C0DC8" w:rsidP="001C0DC8">
      <w:pPr>
        <w:pStyle w:val="p1"/>
        <w:rPr>
          <w:sz w:val="20"/>
          <w:szCs w:val="20"/>
        </w:rPr>
      </w:pPr>
      <w:proofErr w:type="spellStart"/>
      <w:r w:rsidRPr="001C0DC8">
        <w:rPr>
          <w:sz w:val="20"/>
          <w:szCs w:val="20"/>
        </w:rPr>
        <w:t>FastAPI</w:t>
      </w:r>
      <w:proofErr w:type="spellEnd"/>
      <w:r w:rsidRPr="001C0DC8">
        <w:rPr>
          <w:sz w:val="20"/>
          <w:szCs w:val="20"/>
        </w:rPr>
        <w:t xml:space="preserve"> server exposing /chat and /</w:t>
      </w:r>
      <w:proofErr w:type="spellStart"/>
      <w:r w:rsidRPr="001C0DC8">
        <w:rPr>
          <w:sz w:val="20"/>
          <w:szCs w:val="20"/>
        </w:rPr>
        <w:t>chat_json</w:t>
      </w:r>
      <w:proofErr w:type="spellEnd"/>
      <w:r w:rsidRPr="001C0DC8">
        <w:rPr>
          <w:sz w:val="20"/>
          <w:szCs w:val="20"/>
        </w:rPr>
        <w:t xml:space="preserve"> endpoints  </w:t>
      </w:r>
    </w:p>
    <w:p w14:paraId="15155B93" w14:textId="417ADBE8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OpenAI Chat Completions API for reasoning and generation  </w:t>
      </w:r>
    </w:p>
    <w:p w14:paraId="6F66C4B5" w14:textId="11583485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Tool execution layer for external functions  </w:t>
      </w:r>
    </w:p>
    <w:p w14:paraId="54953755" w14:textId="40EAA02C" w:rsid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In-memory conversation </w:t>
      </w:r>
      <w:proofErr w:type="gramStart"/>
      <w:r w:rsidRPr="001C0DC8">
        <w:rPr>
          <w:sz w:val="20"/>
          <w:szCs w:val="20"/>
        </w:rPr>
        <w:t>store</w:t>
      </w:r>
      <w:proofErr w:type="gramEnd"/>
      <w:r w:rsidRPr="001C0DC8">
        <w:rPr>
          <w:sz w:val="20"/>
          <w:szCs w:val="20"/>
        </w:rPr>
        <w:t xml:space="preserve"> keyed by </w:t>
      </w:r>
      <w:proofErr w:type="spellStart"/>
      <w:r w:rsidRPr="001C0DC8">
        <w:rPr>
          <w:sz w:val="20"/>
          <w:szCs w:val="20"/>
        </w:rPr>
        <w:t>conversation_id</w:t>
      </w:r>
      <w:proofErr w:type="spellEnd"/>
    </w:p>
    <w:p w14:paraId="6687C43C" w14:textId="77777777" w:rsidR="00606AE1" w:rsidRPr="001C0DC8" w:rsidRDefault="00606AE1" w:rsidP="001C0DC8">
      <w:pPr>
        <w:pStyle w:val="p1"/>
        <w:rPr>
          <w:sz w:val="20"/>
          <w:szCs w:val="20"/>
        </w:rPr>
      </w:pPr>
    </w:p>
    <w:p w14:paraId="5DCB36DF" w14:textId="13E5C105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lastRenderedPageBreak/>
        <w:t xml:space="preserve">Persistent logging system for metrics and evaluation data  </w:t>
      </w:r>
    </w:p>
    <w:p w14:paraId="53705DF7" w14:textId="4C4A51D7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The system prompt guides the model to utilize tools rather than guessing when accurate data is required.</w:t>
      </w:r>
    </w:p>
    <w:p w14:paraId="3C57D313" w14:textId="2F219A10" w:rsidR="001C0DC8" w:rsidRPr="001C0DC8" w:rsidRDefault="001C0DC8" w:rsidP="001C0DC8">
      <w:pPr>
        <w:pStyle w:val="p1"/>
        <w:rPr>
          <w:i/>
          <w:iCs/>
          <w:sz w:val="20"/>
          <w:szCs w:val="20"/>
        </w:rPr>
      </w:pPr>
      <w:r w:rsidRPr="001C0DC8">
        <w:rPr>
          <w:i/>
          <w:iCs/>
          <w:sz w:val="20"/>
          <w:szCs w:val="20"/>
        </w:rPr>
        <w:t>B. Implemented Tools</w:t>
      </w:r>
    </w:p>
    <w:p w14:paraId="6A690FA8" w14:textId="372019AD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Four tools were implemented:</w:t>
      </w:r>
    </w:p>
    <w:p w14:paraId="5B8A937F" w14:textId="37FCC630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1</w:t>
      </w:r>
      <w:r>
        <w:rPr>
          <w:sz w:val="20"/>
          <w:szCs w:val="20"/>
        </w:rPr>
        <w:t xml:space="preserve">. </w:t>
      </w:r>
      <w:proofErr w:type="spellStart"/>
      <w:r w:rsidRPr="001C0DC8">
        <w:rPr>
          <w:sz w:val="20"/>
          <w:szCs w:val="20"/>
        </w:rPr>
        <w:t>get_weather</w:t>
      </w:r>
      <w:proofErr w:type="spellEnd"/>
      <w:r w:rsidRPr="001C0DC8">
        <w:rPr>
          <w:sz w:val="20"/>
          <w:szCs w:val="20"/>
        </w:rPr>
        <w:t>(city)</w:t>
      </w:r>
    </w:p>
    <w:p w14:paraId="0DCEA1B7" w14:textId="37903E5F" w:rsid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   Retrieves real-time weather using the Open-</w:t>
      </w:r>
      <w:proofErr w:type="spellStart"/>
      <w:r w:rsidRPr="001C0DC8">
        <w:rPr>
          <w:sz w:val="20"/>
          <w:szCs w:val="20"/>
        </w:rPr>
        <w:t>Meteo</w:t>
      </w:r>
      <w:proofErr w:type="spellEnd"/>
      <w:r w:rsidRPr="001C0DC8">
        <w:rPr>
          <w:sz w:val="20"/>
          <w:szCs w:val="20"/>
        </w:rPr>
        <w:t xml:space="preserve"> API.</w:t>
      </w:r>
    </w:p>
    <w:p w14:paraId="1DD7FA61" w14:textId="3B8805E5" w:rsidR="001C0DC8" w:rsidRPr="001C0DC8" w:rsidRDefault="001C0DC8" w:rsidP="001C0DC8">
      <w:pPr>
        <w:pStyle w:val="p1"/>
        <w:rPr>
          <w:sz w:val="20"/>
          <w:szCs w:val="20"/>
        </w:rPr>
      </w:pPr>
      <w:r>
        <w:rPr>
          <w:sz w:val="20"/>
          <w:szCs w:val="20"/>
        </w:rPr>
        <w:t xml:space="preserve">2. </w:t>
      </w:r>
      <w:r w:rsidRPr="001C0DC8">
        <w:rPr>
          <w:sz w:val="20"/>
          <w:szCs w:val="20"/>
        </w:rPr>
        <w:t xml:space="preserve"> </w:t>
      </w:r>
      <w:proofErr w:type="spellStart"/>
      <w:r w:rsidRPr="001C0DC8">
        <w:rPr>
          <w:sz w:val="20"/>
          <w:szCs w:val="20"/>
        </w:rPr>
        <w:t>kb_search</w:t>
      </w:r>
      <w:proofErr w:type="spellEnd"/>
      <w:r w:rsidRPr="001C0DC8">
        <w:rPr>
          <w:sz w:val="20"/>
          <w:szCs w:val="20"/>
        </w:rPr>
        <w:t>(query)</w:t>
      </w:r>
    </w:p>
    <w:p w14:paraId="69845858" w14:textId="595876FB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   Searches a local markdown knowledge base (kb.md) for course policies such as office hours and grading percentages.</w:t>
      </w:r>
    </w:p>
    <w:p w14:paraId="153E240E" w14:textId="5C0E4FC5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3</w:t>
      </w:r>
      <w:r>
        <w:rPr>
          <w:sz w:val="20"/>
          <w:szCs w:val="20"/>
        </w:rPr>
        <w:t xml:space="preserve">. </w:t>
      </w:r>
      <w:proofErr w:type="spellStart"/>
      <w:r w:rsidRPr="001C0DC8">
        <w:rPr>
          <w:sz w:val="20"/>
          <w:szCs w:val="20"/>
        </w:rPr>
        <w:t>calculate_</w:t>
      </w:r>
      <w:proofErr w:type="gramStart"/>
      <w:r w:rsidRPr="001C0DC8">
        <w:rPr>
          <w:sz w:val="20"/>
          <w:szCs w:val="20"/>
        </w:rPr>
        <w:t>grade</w:t>
      </w:r>
      <w:proofErr w:type="spellEnd"/>
      <w:r w:rsidRPr="001C0DC8">
        <w:rPr>
          <w:sz w:val="20"/>
          <w:szCs w:val="20"/>
        </w:rPr>
        <w:t>(</w:t>
      </w:r>
      <w:proofErr w:type="gramEnd"/>
      <w:r w:rsidRPr="001C0DC8">
        <w:rPr>
          <w:sz w:val="20"/>
          <w:szCs w:val="20"/>
        </w:rPr>
        <w:t>project, exams, participation)</w:t>
      </w:r>
    </w:p>
    <w:p w14:paraId="0BF9EFC7" w14:textId="77777777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   Computes weighted grades using:</w:t>
      </w:r>
    </w:p>
    <w:p w14:paraId="051625BF" w14:textId="4B1EA725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   Final = (Projects × 0.60) + (Exams × 0.30) + (Participation × 0.10)</w:t>
      </w:r>
    </w:p>
    <w:p w14:paraId="3DB2B793" w14:textId="5D540D2F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4</w:t>
      </w:r>
      <w:r>
        <w:rPr>
          <w:sz w:val="20"/>
          <w:szCs w:val="20"/>
        </w:rPr>
        <w:t xml:space="preserve">. </w:t>
      </w:r>
      <w:proofErr w:type="spellStart"/>
      <w:r w:rsidRPr="001C0DC8">
        <w:rPr>
          <w:sz w:val="20"/>
          <w:szCs w:val="20"/>
        </w:rPr>
        <w:t>web_lookup</w:t>
      </w:r>
      <w:proofErr w:type="spellEnd"/>
      <w:r w:rsidRPr="001C0DC8">
        <w:rPr>
          <w:sz w:val="20"/>
          <w:szCs w:val="20"/>
        </w:rPr>
        <w:t>(query)</w:t>
      </w:r>
    </w:p>
    <w:p w14:paraId="3804E54B" w14:textId="77777777" w:rsidR="00606AE1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   Retrieves live information using USA.gov and DuckDuckGo APIs</w:t>
      </w:r>
      <w:r w:rsidR="00606AE1">
        <w:rPr>
          <w:sz w:val="20"/>
          <w:szCs w:val="20"/>
        </w:rPr>
        <w:t>.</w:t>
      </w:r>
    </w:p>
    <w:p w14:paraId="0F91A854" w14:textId="151093DB" w:rsidR="001C0DC8" w:rsidRPr="001C0DC8" w:rsidRDefault="00606AE1" w:rsidP="001C0DC8">
      <w:pPr>
        <w:pStyle w:val="p1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314EBE4" wp14:editId="5D38B204">
            <wp:extent cx="3089910" cy="2599690"/>
            <wp:effectExtent l="0" t="0" r="0" b="3810"/>
            <wp:docPr id="979773935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73935" name="Picture 1" descr="A screenshot of a chatbo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4AC7" w14:textId="25A0E241" w:rsidR="00606AE1" w:rsidRPr="00606AE1" w:rsidRDefault="00606AE1" w:rsidP="00BB6358">
      <w:pPr>
        <w:pStyle w:val="p1"/>
        <w:jc w:val="center"/>
        <w:rPr>
          <w:i/>
          <w:iCs/>
          <w:sz w:val="20"/>
          <w:szCs w:val="20"/>
        </w:rPr>
      </w:pPr>
      <w:r w:rsidRPr="00BB6358">
        <w:rPr>
          <w:i/>
          <w:iCs/>
          <w:sz w:val="16"/>
          <w:szCs w:val="16"/>
        </w:rPr>
        <w:t xml:space="preserve">Fig. 1. Web-based chatbot interface showing streaming </w:t>
      </w:r>
      <w:proofErr w:type="spellStart"/>
      <w:proofErr w:type="gramStart"/>
      <w:r w:rsidRPr="00BB6358">
        <w:rPr>
          <w:i/>
          <w:iCs/>
          <w:sz w:val="16"/>
          <w:szCs w:val="16"/>
        </w:rPr>
        <w:t>responses,tool</w:t>
      </w:r>
      <w:proofErr w:type="spellEnd"/>
      <w:proofErr w:type="gramEnd"/>
      <w:r w:rsidRPr="00BB6358">
        <w:rPr>
          <w:i/>
          <w:iCs/>
          <w:sz w:val="16"/>
          <w:szCs w:val="16"/>
        </w:rPr>
        <w:t xml:space="preserve"> usage, and conversational interaction</w:t>
      </w:r>
      <w:r w:rsidRPr="00606AE1">
        <w:rPr>
          <w:i/>
          <w:iCs/>
          <w:sz w:val="20"/>
          <w:szCs w:val="20"/>
        </w:rPr>
        <w:t>.</w:t>
      </w:r>
    </w:p>
    <w:p w14:paraId="53B65107" w14:textId="77777777" w:rsidR="00BB6358" w:rsidRDefault="00BB6358" w:rsidP="001C0DC8">
      <w:pPr>
        <w:pStyle w:val="p1"/>
        <w:rPr>
          <w:sz w:val="20"/>
          <w:szCs w:val="20"/>
        </w:rPr>
      </w:pPr>
    </w:p>
    <w:p w14:paraId="44F928D9" w14:textId="77777777" w:rsidR="00BB6358" w:rsidRDefault="00BB6358" w:rsidP="001C0DC8">
      <w:pPr>
        <w:pStyle w:val="p1"/>
        <w:rPr>
          <w:sz w:val="20"/>
          <w:szCs w:val="20"/>
        </w:rPr>
      </w:pPr>
    </w:p>
    <w:p w14:paraId="4F2A289C" w14:textId="144F6598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Tool calls are initiated by the model and executed server-side, with results </w:t>
      </w:r>
      <w:proofErr w:type="gramStart"/>
      <w:r w:rsidRPr="001C0DC8">
        <w:rPr>
          <w:sz w:val="20"/>
          <w:szCs w:val="20"/>
        </w:rPr>
        <w:t>returned back</w:t>
      </w:r>
      <w:proofErr w:type="gramEnd"/>
      <w:r w:rsidRPr="001C0DC8">
        <w:rPr>
          <w:sz w:val="20"/>
          <w:szCs w:val="20"/>
        </w:rPr>
        <w:t xml:space="preserve"> into the conversation context.</w:t>
      </w:r>
    </w:p>
    <w:p w14:paraId="75F19F7E" w14:textId="3F6A0A4E" w:rsidR="001C0DC8" w:rsidRPr="001C0DC8" w:rsidRDefault="001C0DC8" w:rsidP="001C0DC8">
      <w:pPr>
        <w:pStyle w:val="p1"/>
        <w:rPr>
          <w:i/>
          <w:iCs/>
          <w:sz w:val="20"/>
          <w:szCs w:val="20"/>
        </w:rPr>
      </w:pPr>
      <w:r w:rsidRPr="001C0DC8">
        <w:rPr>
          <w:i/>
          <w:iCs/>
          <w:sz w:val="20"/>
          <w:szCs w:val="20"/>
        </w:rPr>
        <w:t>C. Conversation Memory</w:t>
      </w:r>
    </w:p>
    <w:p w14:paraId="500C3391" w14:textId="621A1B2A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The chatbot maintains short-term memory using a rolling window of previous messages. Long-term memory (extra </w:t>
      </w:r>
      <w:r w:rsidRPr="001C0DC8">
        <w:rPr>
          <w:sz w:val="20"/>
          <w:szCs w:val="20"/>
        </w:rPr>
        <w:t>credit implementation) stores user facts such as name or major in persistent JSONL format and retrieves them when relevant.</w:t>
      </w:r>
    </w:p>
    <w:p w14:paraId="0433627A" w14:textId="64B11210" w:rsidR="001C0DC8" w:rsidRPr="001C0DC8" w:rsidRDefault="001C0DC8" w:rsidP="001C0DC8">
      <w:pPr>
        <w:pStyle w:val="p1"/>
        <w:rPr>
          <w:i/>
          <w:iCs/>
          <w:sz w:val="20"/>
          <w:szCs w:val="20"/>
        </w:rPr>
      </w:pPr>
      <w:r w:rsidRPr="001C0DC8">
        <w:rPr>
          <w:i/>
          <w:iCs/>
          <w:sz w:val="20"/>
          <w:szCs w:val="20"/>
        </w:rPr>
        <w:t>D. Streaming Responses</w:t>
      </w:r>
    </w:p>
    <w:p w14:paraId="6A1B30DD" w14:textId="3D219007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Streaming is implemented using token-level output from the OpenAI API. Responses are forwarded incrementally to the frontend, improving user experience and reducing perceived latency.</w:t>
      </w:r>
    </w:p>
    <w:p w14:paraId="01ECC7D1" w14:textId="4B9F2273" w:rsidR="001C0DC8" w:rsidRPr="001C0DC8" w:rsidRDefault="001C0DC8" w:rsidP="001C0DC8">
      <w:pPr>
        <w:pStyle w:val="p1"/>
        <w:rPr>
          <w:i/>
          <w:iCs/>
          <w:sz w:val="20"/>
          <w:szCs w:val="20"/>
        </w:rPr>
      </w:pPr>
      <w:r w:rsidRPr="001C0DC8">
        <w:rPr>
          <w:i/>
          <w:iCs/>
          <w:sz w:val="20"/>
          <w:szCs w:val="20"/>
        </w:rPr>
        <w:t>E. Safety Enforcement</w:t>
      </w:r>
    </w:p>
    <w:p w14:paraId="19D7E983" w14:textId="77777777" w:rsidR="00BB6358" w:rsidRDefault="001C0DC8" w:rsidP="00BB6358">
      <w:pPr>
        <w:pStyle w:val="p1"/>
        <w:contextualSpacing/>
        <w:rPr>
          <w:sz w:val="20"/>
          <w:szCs w:val="20"/>
        </w:rPr>
      </w:pPr>
      <w:r w:rsidRPr="001C0DC8">
        <w:rPr>
          <w:sz w:val="20"/>
          <w:szCs w:val="20"/>
        </w:rPr>
        <w:t>The system includes rule-based safety checks:</w:t>
      </w:r>
    </w:p>
    <w:p w14:paraId="1B8F8022" w14:textId="77777777" w:rsidR="00BB6358" w:rsidRDefault="00BB6358" w:rsidP="00BB6358">
      <w:pPr>
        <w:pStyle w:val="p1"/>
        <w:contextualSpacing/>
        <w:rPr>
          <w:sz w:val="20"/>
          <w:szCs w:val="20"/>
        </w:rPr>
      </w:pPr>
    </w:p>
    <w:p w14:paraId="1E652367" w14:textId="6B336347" w:rsidR="001C0DC8" w:rsidRDefault="00BB6358" w:rsidP="00BB6358">
      <w:pPr>
        <w:pStyle w:val="p1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1C0DC8" w:rsidRPr="001C0DC8">
        <w:rPr>
          <w:sz w:val="20"/>
          <w:szCs w:val="20"/>
        </w:rPr>
        <w:t xml:space="preserve">Refusal of explosive or harmful instructions  </w:t>
      </w:r>
    </w:p>
    <w:p w14:paraId="3F5ACD92" w14:textId="77777777" w:rsidR="001C0DC8" w:rsidRDefault="001C0DC8" w:rsidP="00BB6358">
      <w:pPr>
        <w:pStyle w:val="p1"/>
        <w:contextualSpacing/>
        <w:rPr>
          <w:sz w:val="20"/>
          <w:szCs w:val="20"/>
        </w:rPr>
      </w:pPr>
      <w:r w:rsidRPr="001C0DC8">
        <w:rPr>
          <w:sz w:val="20"/>
          <w:szCs w:val="20"/>
        </w:rPr>
        <w:t xml:space="preserve"> Crisis-response messaging for self-harm content  </w:t>
      </w:r>
    </w:p>
    <w:p w14:paraId="2662BA0A" w14:textId="77777777" w:rsidR="001C0DC8" w:rsidRDefault="001C0DC8" w:rsidP="00BB6358">
      <w:pPr>
        <w:pStyle w:val="p1"/>
        <w:contextualSpacing/>
        <w:rPr>
          <w:sz w:val="20"/>
          <w:szCs w:val="20"/>
        </w:rPr>
      </w:pPr>
      <w:r w:rsidRPr="001C0DC8">
        <w:rPr>
          <w:sz w:val="20"/>
          <w:szCs w:val="20"/>
        </w:rPr>
        <w:t xml:space="preserve"> Secret/API key redaction  </w:t>
      </w:r>
    </w:p>
    <w:p w14:paraId="1536393E" w14:textId="3487CEED" w:rsidR="001C0DC8" w:rsidRPr="001C0DC8" w:rsidRDefault="001C0DC8" w:rsidP="00BB6358">
      <w:pPr>
        <w:pStyle w:val="p1"/>
        <w:contextualSpacing/>
        <w:rPr>
          <w:sz w:val="20"/>
          <w:szCs w:val="20"/>
        </w:rPr>
      </w:pPr>
      <w:r w:rsidRPr="001C0DC8">
        <w:rPr>
          <w:sz w:val="20"/>
          <w:szCs w:val="20"/>
        </w:rPr>
        <w:t xml:space="preserve"> Refusal when users request guessing without tools  </w:t>
      </w:r>
    </w:p>
    <w:p w14:paraId="6B57A4D3" w14:textId="64F2FFB5" w:rsidR="001C0DC8" w:rsidRPr="001C0DC8" w:rsidRDefault="001C0DC8" w:rsidP="001C0DC8">
      <w:pPr>
        <w:pStyle w:val="p1"/>
        <w:rPr>
          <w:i/>
          <w:iCs/>
          <w:sz w:val="20"/>
          <w:szCs w:val="20"/>
        </w:rPr>
      </w:pPr>
      <w:r w:rsidRPr="001C0DC8">
        <w:rPr>
          <w:i/>
          <w:iCs/>
          <w:sz w:val="20"/>
          <w:szCs w:val="20"/>
        </w:rPr>
        <w:t>F. Metrics and Logging</w:t>
      </w:r>
    </w:p>
    <w:p w14:paraId="7239479D" w14:textId="5948B3E5" w:rsidR="001C0DC8" w:rsidRDefault="001C0DC8" w:rsidP="00BB6358">
      <w:pPr>
        <w:pStyle w:val="p1"/>
        <w:contextualSpacing/>
        <w:rPr>
          <w:sz w:val="20"/>
          <w:szCs w:val="20"/>
        </w:rPr>
      </w:pPr>
      <w:r w:rsidRPr="001C0DC8">
        <w:rPr>
          <w:sz w:val="20"/>
          <w:szCs w:val="20"/>
        </w:rPr>
        <w:t>Each interaction logs:</w:t>
      </w:r>
    </w:p>
    <w:p w14:paraId="681DDC85" w14:textId="77777777" w:rsidR="00BB6358" w:rsidRPr="001C0DC8" w:rsidRDefault="00BB6358" w:rsidP="00BB6358">
      <w:pPr>
        <w:pStyle w:val="p1"/>
        <w:contextualSpacing/>
        <w:rPr>
          <w:sz w:val="20"/>
          <w:szCs w:val="20"/>
        </w:rPr>
      </w:pPr>
    </w:p>
    <w:p w14:paraId="1A7D3CE3" w14:textId="3DD2B8E7" w:rsidR="001C0DC8" w:rsidRPr="001C0DC8" w:rsidRDefault="001C0DC8" w:rsidP="00BB6358">
      <w:pPr>
        <w:pStyle w:val="p1"/>
        <w:contextualSpacing/>
        <w:rPr>
          <w:sz w:val="20"/>
          <w:szCs w:val="20"/>
        </w:rPr>
      </w:pPr>
      <w:proofErr w:type="spellStart"/>
      <w:r w:rsidRPr="001C0DC8">
        <w:rPr>
          <w:sz w:val="20"/>
          <w:szCs w:val="20"/>
        </w:rPr>
        <w:t>latency_ms</w:t>
      </w:r>
      <w:proofErr w:type="spellEnd"/>
      <w:r w:rsidRPr="001C0DC8">
        <w:rPr>
          <w:sz w:val="20"/>
          <w:szCs w:val="20"/>
        </w:rPr>
        <w:t xml:space="preserve">  </w:t>
      </w:r>
    </w:p>
    <w:p w14:paraId="519584B0" w14:textId="541FD5A1" w:rsidR="001C0DC8" w:rsidRPr="001C0DC8" w:rsidRDefault="001C0DC8" w:rsidP="00BB6358">
      <w:pPr>
        <w:pStyle w:val="p1"/>
        <w:contextualSpacing/>
        <w:rPr>
          <w:sz w:val="20"/>
          <w:szCs w:val="20"/>
        </w:rPr>
      </w:pPr>
      <w:r>
        <w:rPr>
          <w:sz w:val="20"/>
          <w:szCs w:val="20"/>
        </w:rPr>
        <w:t>t</w:t>
      </w:r>
      <w:r w:rsidRPr="001C0DC8">
        <w:rPr>
          <w:sz w:val="20"/>
          <w:szCs w:val="20"/>
        </w:rPr>
        <w:t xml:space="preserve">ool calls used  </w:t>
      </w:r>
    </w:p>
    <w:p w14:paraId="701044ED" w14:textId="6CB57941" w:rsidR="001C0DC8" w:rsidRPr="001C0DC8" w:rsidRDefault="001C0DC8" w:rsidP="00BB6358">
      <w:pPr>
        <w:pStyle w:val="p1"/>
        <w:contextualSpacing/>
        <w:rPr>
          <w:sz w:val="20"/>
          <w:szCs w:val="20"/>
        </w:rPr>
      </w:pPr>
      <w:r w:rsidRPr="001C0DC8">
        <w:rPr>
          <w:sz w:val="20"/>
          <w:szCs w:val="20"/>
        </w:rPr>
        <w:t xml:space="preserve">token usage  </w:t>
      </w:r>
    </w:p>
    <w:p w14:paraId="3B313501" w14:textId="6C9EA112" w:rsidR="001C0DC8" w:rsidRPr="001C0DC8" w:rsidRDefault="001C0DC8" w:rsidP="00BB6358">
      <w:pPr>
        <w:pStyle w:val="p1"/>
        <w:contextualSpacing/>
        <w:rPr>
          <w:sz w:val="20"/>
          <w:szCs w:val="20"/>
        </w:rPr>
      </w:pPr>
      <w:r w:rsidRPr="001C0DC8">
        <w:rPr>
          <w:sz w:val="20"/>
          <w:szCs w:val="20"/>
        </w:rPr>
        <w:t xml:space="preserve">estimated cost (optional)  </w:t>
      </w:r>
    </w:p>
    <w:p w14:paraId="34664703" w14:textId="66CF812E" w:rsidR="001C0DC8" w:rsidRPr="001C0DC8" w:rsidRDefault="001C0DC8" w:rsidP="00BB6358">
      <w:pPr>
        <w:pStyle w:val="p1"/>
        <w:contextualSpacing/>
        <w:rPr>
          <w:sz w:val="20"/>
          <w:szCs w:val="20"/>
        </w:rPr>
      </w:pPr>
      <w:r w:rsidRPr="001C0DC8">
        <w:rPr>
          <w:sz w:val="20"/>
          <w:szCs w:val="20"/>
        </w:rPr>
        <w:t xml:space="preserve">timestamp  </w:t>
      </w:r>
    </w:p>
    <w:p w14:paraId="262B59E5" w14:textId="6EB06B6B" w:rsidR="00BB6358" w:rsidRPr="00BB6358" w:rsidRDefault="001C0DC8" w:rsidP="00BB6358">
      <w:pPr>
        <w:pStyle w:val="p1"/>
        <w:contextualSpacing/>
        <w:rPr>
          <w:sz w:val="20"/>
          <w:szCs w:val="20"/>
        </w:rPr>
      </w:pPr>
      <w:r w:rsidRPr="001C0DC8">
        <w:rPr>
          <w:sz w:val="20"/>
          <w:szCs w:val="20"/>
        </w:rPr>
        <w:t>Metrics are stored in JSONL format to support later analysis</w:t>
      </w:r>
      <w:r>
        <w:rPr>
          <w:sz w:val="20"/>
          <w:szCs w:val="20"/>
        </w:rPr>
        <w:t>.</w:t>
      </w:r>
    </w:p>
    <w:p w14:paraId="1022CF04" w14:textId="58F220D6" w:rsidR="00601B3D" w:rsidRDefault="00702420" w:rsidP="00601B3D">
      <w:pPr>
        <w:pStyle w:val="Heading1"/>
      </w:pPr>
      <w:r>
        <w:t>Results and Analysis</w:t>
      </w:r>
    </w:p>
    <w:p w14:paraId="25C2FEFE" w14:textId="6824656E" w:rsidR="00BB6358" w:rsidRDefault="00BB6358" w:rsidP="001C0DC8">
      <w:pPr>
        <w:pStyle w:val="p1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3A39174" wp14:editId="27BEBBA6">
            <wp:extent cx="3089910" cy="2982595"/>
            <wp:effectExtent l="0" t="0" r="0" b="1905"/>
            <wp:docPr id="194426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6" name="Picture 2" descr="A computer screen shot of a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4A94" w14:textId="2F128DD0" w:rsidR="00BB6358" w:rsidRPr="00BB6358" w:rsidRDefault="00BB6358" w:rsidP="00BB6358">
      <w:pPr>
        <w:pStyle w:val="p1"/>
        <w:jc w:val="center"/>
        <w:rPr>
          <w:i/>
          <w:iCs/>
          <w:sz w:val="16"/>
          <w:szCs w:val="16"/>
        </w:rPr>
      </w:pPr>
      <w:r w:rsidRPr="00BB6358">
        <w:rPr>
          <w:i/>
          <w:iCs/>
          <w:sz w:val="16"/>
          <w:szCs w:val="16"/>
        </w:rPr>
        <w:t>Fig. 2. Automated evaluation harness executing 20 prompts used to</w:t>
      </w:r>
      <w:r>
        <w:rPr>
          <w:i/>
          <w:iCs/>
          <w:sz w:val="16"/>
          <w:szCs w:val="16"/>
        </w:rPr>
        <w:t xml:space="preserve"> </w:t>
      </w:r>
      <w:r w:rsidRPr="00BB6358">
        <w:rPr>
          <w:i/>
          <w:iCs/>
          <w:sz w:val="16"/>
          <w:szCs w:val="16"/>
        </w:rPr>
        <w:t>measure tool usage, memory retention, safety handling, and latency.</w:t>
      </w:r>
    </w:p>
    <w:p w14:paraId="6404C475" w14:textId="32FCB2D4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Evaluation was performed using a 20-prompt testing harness covering:</w:t>
      </w:r>
    </w:p>
    <w:p w14:paraId="30E21637" w14:textId="77777777" w:rsidR="001C0DC8" w:rsidRDefault="001C0DC8" w:rsidP="001C0DC8">
      <w:pPr>
        <w:pStyle w:val="p1"/>
        <w:rPr>
          <w:rStyle w:val="apple-converted-space"/>
          <w:sz w:val="20"/>
          <w:szCs w:val="20"/>
        </w:rPr>
      </w:pPr>
      <w:r w:rsidRPr="001C0DC8">
        <w:rPr>
          <w:sz w:val="20"/>
          <w:szCs w:val="20"/>
        </w:rPr>
        <w:t xml:space="preserve">Tool calling accuracy </w:t>
      </w:r>
      <w:r w:rsidRPr="001C0DC8">
        <w:rPr>
          <w:rStyle w:val="apple-converted-space"/>
          <w:sz w:val="20"/>
          <w:szCs w:val="20"/>
        </w:rPr>
        <w:t> </w:t>
      </w:r>
    </w:p>
    <w:p w14:paraId="456E4299" w14:textId="5CA1DBCB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Memory carry-over </w:t>
      </w:r>
      <w:r w:rsidRPr="001C0DC8">
        <w:rPr>
          <w:rStyle w:val="apple-converted-space"/>
          <w:sz w:val="20"/>
          <w:szCs w:val="20"/>
        </w:rPr>
        <w:t> </w:t>
      </w:r>
    </w:p>
    <w:p w14:paraId="31FDCC5D" w14:textId="6C7B03AF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lastRenderedPageBreak/>
        <w:t xml:space="preserve"> Safety refusal behavior </w:t>
      </w:r>
      <w:r w:rsidRPr="001C0DC8">
        <w:rPr>
          <w:rStyle w:val="apple-converted-space"/>
          <w:sz w:val="20"/>
          <w:szCs w:val="20"/>
        </w:rPr>
        <w:t> </w:t>
      </w:r>
    </w:p>
    <w:p w14:paraId="7095CB06" w14:textId="04B29F38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Live lookup correctness </w:t>
      </w:r>
      <w:r w:rsidRPr="001C0DC8">
        <w:rPr>
          <w:rStyle w:val="apple-converted-space"/>
          <w:sz w:val="20"/>
          <w:szCs w:val="20"/>
        </w:rPr>
        <w:t> </w:t>
      </w:r>
    </w:p>
    <w:p w14:paraId="6CC82063" w14:textId="6566210F" w:rsidR="001C0DC8" w:rsidRDefault="001C0DC8" w:rsidP="001C0DC8">
      <w:pPr>
        <w:pStyle w:val="p1"/>
        <w:rPr>
          <w:rStyle w:val="apple-converted-space"/>
          <w:sz w:val="20"/>
          <w:szCs w:val="20"/>
        </w:rPr>
      </w:pPr>
      <w:r w:rsidRPr="001C0DC8">
        <w:rPr>
          <w:sz w:val="20"/>
          <w:szCs w:val="20"/>
        </w:rPr>
        <w:t xml:space="preserve">Edge cases and adversarial prompts </w:t>
      </w:r>
      <w:r w:rsidRPr="001C0DC8">
        <w:rPr>
          <w:rStyle w:val="apple-converted-space"/>
          <w:sz w:val="20"/>
          <w:szCs w:val="20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2428"/>
      </w:tblGrid>
      <w:tr w:rsidR="00606AE1" w14:paraId="3443C2C2" w14:textId="77777777" w:rsidTr="00606AE1">
        <w:tc>
          <w:tcPr>
            <w:tcW w:w="2428" w:type="dxa"/>
          </w:tcPr>
          <w:p w14:paraId="4977C887" w14:textId="736018E0" w:rsidR="00606AE1" w:rsidRPr="00606AE1" w:rsidRDefault="00606AE1" w:rsidP="001C0DC8">
            <w:pPr>
              <w:pStyle w:val="p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428" w:type="dxa"/>
          </w:tcPr>
          <w:p w14:paraId="1354B8D7" w14:textId="19071995" w:rsidR="00606AE1" w:rsidRPr="00606AE1" w:rsidRDefault="00606AE1" w:rsidP="001C0DC8">
            <w:pPr>
              <w:pStyle w:val="p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606AE1" w14:paraId="57D40347" w14:textId="77777777" w:rsidTr="00606AE1">
        <w:tc>
          <w:tcPr>
            <w:tcW w:w="2428" w:type="dxa"/>
          </w:tcPr>
          <w:p w14:paraId="26935E3A" w14:textId="0B8B12E2" w:rsidR="00606AE1" w:rsidRDefault="00606AE1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Prompts:</w:t>
            </w:r>
          </w:p>
        </w:tc>
        <w:tc>
          <w:tcPr>
            <w:tcW w:w="2428" w:type="dxa"/>
          </w:tcPr>
          <w:p w14:paraId="7E929110" w14:textId="0F370CA1" w:rsidR="00606AE1" w:rsidRDefault="00606AE1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606AE1" w14:paraId="522559FD" w14:textId="77777777" w:rsidTr="00606AE1">
        <w:tc>
          <w:tcPr>
            <w:tcW w:w="2428" w:type="dxa"/>
          </w:tcPr>
          <w:p w14:paraId="7B8EAD5B" w14:textId="154EDD58" w:rsidR="00606AE1" w:rsidRDefault="00606AE1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Success Rate:</w:t>
            </w:r>
          </w:p>
        </w:tc>
        <w:tc>
          <w:tcPr>
            <w:tcW w:w="2428" w:type="dxa"/>
          </w:tcPr>
          <w:p w14:paraId="2B9D71D9" w14:textId="2FC5D5C9" w:rsidR="00606AE1" w:rsidRDefault="00606AE1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  <w:tr w:rsidR="00606AE1" w14:paraId="7170C62E" w14:textId="77777777" w:rsidTr="00606AE1">
        <w:tc>
          <w:tcPr>
            <w:tcW w:w="2428" w:type="dxa"/>
          </w:tcPr>
          <w:p w14:paraId="7DFA15AC" w14:textId="0B49FEF9" w:rsidR="00606AE1" w:rsidRDefault="00606AE1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TS%:</w:t>
            </w:r>
          </w:p>
        </w:tc>
        <w:tc>
          <w:tcPr>
            <w:tcW w:w="2428" w:type="dxa"/>
          </w:tcPr>
          <w:p w14:paraId="7E1E74B9" w14:textId="36CC3E57" w:rsidR="00606AE1" w:rsidRDefault="00606AE1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  <w:tr w:rsidR="00606AE1" w14:paraId="13C6C18F" w14:textId="77777777" w:rsidTr="00606AE1">
        <w:tc>
          <w:tcPr>
            <w:tcW w:w="2428" w:type="dxa"/>
          </w:tcPr>
          <w:p w14:paraId="0E6FBEFC" w14:textId="55E58EB7" w:rsidR="00606AE1" w:rsidRDefault="00606AE1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Avg Latency:</w:t>
            </w:r>
          </w:p>
        </w:tc>
        <w:tc>
          <w:tcPr>
            <w:tcW w:w="2428" w:type="dxa"/>
          </w:tcPr>
          <w:p w14:paraId="6FFE8F27" w14:textId="65AF09C7" w:rsidR="00606AE1" w:rsidRDefault="00606AE1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2.0-2.3 s </w:t>
            </w:r>
          </w:p>
        </w:tc>
      </w:tr>
      <w:tr w:rsidR="00606AE1" w14:paraId="6B3161E4" w14:textId="77777777" w:rsidTr="00606AE1">
        <w:tc>
          <w:tcPr>
            <w:tcW w:w="2428" w:type="dxa"/>
          </w:tcPr>
          <w:p w14:paraId="4AFC3E20" w14:textId="0FB1B7D2" w:rsidR="00606AE1" w:rsidRDefault="00606AE1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P95 Latency:</w:t>
            </w:r>
          </w:p>
        </w:tc>
        <w:tc>
          <w:tcPr>
            <w:tcW w:w="2428" w:type="dxa"/>
          </w:tcPr>
          <w:p w14:paraId="49E82DC9" w14:textId="6B9D6E7E" w:rsidR="00606AE1" w:rsidRDefault="00606AE1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3.6-4.2 s</w:t>
            </w:r>
          </w:p>
        </w:tc>
      </w:tr>
      <w:tr w:rsidR="00606AE1" w14:paraId="0036C04B" w14:textId="77777777" w:rsidTr="00606AE1">
        <w:tc>
          <w:tcPr>
            <w:tcW w:w="2428" w:type="dxa"/>
          </w:tcPr>
          <w:p w14:paraId="60855AEB" w14:textId="2FE5B407" w:rsidR="00606AE1" w:rsidRDefault="00606AE1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Safety Refusal Accuracy:</w:t>
            </w:r>
          </w:p>
        </w:tc>
        <w:tc>
          <w:tcPr>
            <w:tcW w:w="2428" w:type="dxa"/>
          </w:tcPr>
          <w:p w14:paraId="76FDC335" w14:textId="0C353272" w:rsidR="00606AE1" w:rsidRDefault="00606AE1" w:rsidP="001C0DC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48CACDC" w14:textId="77777777" w:rsidR="00606AE1" w:rsidRPr="001C0DC8" w:rsidRDefault="00606AE1" w:rsidP="001C0DC8">
      <w:pPr>
        <w:pStyle w:val="p1"/>
        <w:rPr>
          <w:sz w:val="20"/>
          <w:szCs w:val="20"/>
        </w:rPr>
      </w:pPr>
    </w:p>
    <w:p w14:paraId="1B53E839" w14:textId="1A0F2461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Results from evaluation runs:</w:t>
      </w:r>
    </w:p>
    <w:p w14:paraId="7D00928B" w14:textId="7E0D726B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Total prompts: 20 </w:t>
      </w:r>
      <w:r w:rsidRPr="001C0DC8">
        <w:rPr>
          <w:rStyle w:val="apple-converted-space"/>
          <w:sz w:val="20"/>
          <w:szCs w:val="20"/>
        </w:rPr>
        <w:t> </w:t>
      </w:r>
    </w:p>
    <w:p w14:paraId="1A02D569" w14:textId="34FB707C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Task Success Rate (TS%): 100% </w:t>
      </w:r>
      <w:r w:rsidRPr="001C0DC8">
        <w:rPr>
          <w:rStyle w:val="apple-converted-space"/>
          <w:sz w:val="20"/>
          <w:szCs w:val="20"/>
        </w:rPr>
        <w:t> </w:t>
      </w:r>
    </w:p>
    <w:p w14:paraId="79C1DACF" w14:textId="69177282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Average latency: approximately 2.0–2.3 seconds </w:t>
      </w:r>
      <w:r w:rsidRPr="001C0DC8">
        <w:rPr>
          <w:rStyle w:val="apple-converted-space"/>
          <w:sz w:val="20"/>
          <w:szCs w:val="20"/>
        </w:rPr>
        <w:t> </w:t>
      </w:r>
    </w:p>
    <w:p w14:paraId="1CF423D9" w14:textId="2648FAF5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p95 latency: ~3.6–4.2 seconds </w:t>
      </w:r>
      <w:r w:rsidRPr="001C0DC8">
        <w:rPr>
          <w:rStyle w:val="apple-converted-space"/>
          <w:sz w:val="20"/>
          <w:szCs w:val="20"/>
        </w:rPr>
        <w:t> </w:t>
      </w:r>
    </w:p>
    <w:p w14:paraId="498A2248" w14:textId="1F16A1B2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 xml:space="preserve">Safety prompts correctly refused: 100% </w:t>
      </w:r>
      <w:r w:rsidRPr="001C0DC8">
        <w:rPr>
          <w:rStyle w:val="apple-converted-space"/>
          <w:sz w:val="20"/>
          <w:szCs w:val="20"/>
        </w:rPr>
        <w:t> </w:t>
      </w:r>
    </w:p>
    <w:p w14:paraId="0C64677C" w14:textId="4245E755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The chatbot consistently executed the correct tools and demonstrated reliable memory recall. Streaming responses provided improved responsiveness despite multiple API calls per interaction.</w:t>
      </w:r>
    </w:p>
    <w:p w14:paraId="02E2ACC8" w14:textId="77777777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Observed failure cases primarily occurred when the server was not running during evaluation, indicating robustness issues related to deployment rather than model performance.</w:t>
      </w:r>
    </w:p>
    <w:p w14:paraId="2F545A54" w14:textId="593E5CF3" w:rsidR="00EF67EF" w:rsidRPr="001C0DC8" w:rsidRDefault="00EF67EF" w:rsidP="002C7822">
      <w:pPr>
        <w:jc w:val="left"/>
      </w:pPr>
    </w:p>
    <w:p w14:paraId="283F349F" w14:textId="77777777" w:rsidR="00EF67EF" w:rsidRPr="00EF67EF" w:rsidRDefault="00EF67EF" w:rsidP="005D0DC4">
      <w:pPr>
        <w:jc w:val="left"/>
      </w:pPr>
    </w:p>
    <w:p w14:paraId="641CBCEB" w14:textId="5A15D09B" w:rsidR="00150C77" w:rsidRDefault="00EF67EF" w:rsidP="00EF67EF">
      <w:pPr>
        <w:pStyle w:val="Heading1"/>
      </w:pPr>
      <w:r>
        <w:t>Discussion</w:t>
      </w:r>
    </w:p>
    <w:p w14:paraId="3023A970" w14:textId="084A7B07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The implementation successfully demonstrates the core requirements of a production-grade chatbot system. Function calling significantly improved reliability compared to relying purely on model reasoning. For example, weather retrieval and grading calculations remained deterministic and accurate.</w:t>
      </w:r>
    </w:p>
    <w:p w14:paraId="108AA52B" w14:textId="2C5E60EF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Memory implementation proved effective for short-term conversational continuity, while long-term memory introduced simple personalization capabilities.</w:t>
      </w:r>
    </w:p>
    <w:p w14:paraId="3D1B4426" w14:textId="3BB97CCD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Safety filtering via pre-processing checks ensured predictable refusal behavior without relying exclusively on model alignment.</w:t>
      </w:r>
    </w:p>
    <w:p w14:paraId="0A28E2B8" w14:textId="55F5A55B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Limitations include:</w:t>
      </w:r>
    </w:p>
    <w:p w14:paraId="5D8E645D" w14:textId="5519CB68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In-memory storage is not scalable for production environments.</w:t>
      </w:r>
    </w:p>
    <w:p w14:paraId="3AAD347A" w14:textId="019BD2B3" w:rsidR="001C0DC8" w:rsidRPr="001C0DC8" w:rsidRDefault="001C0DC8" w:rsidP="001C0DC8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Tool routing is rule-based rather than learned.</w:t>
      </w:r>
    </w:p>
    <w:p w14:paraId="52E41826" w14:textId="75A5073B" w:rsidR="001C0DC8" w:rsidRPr="001C0DC8" w:rsidRDefault="001C0DC8" w:rsidP="007B275C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Long-term memory retrieval uses simple keyword matching instead of embeddings or vector search.</w:t>
      </w:r>
    </w:p>
    <w:p w14:paraId="7FE0E0C8" w14:textId="1BBABC3C" w:rsidR="00EF67EF" w:rsidRPr="007B275C" w:rsidRDefault="001C0DC8" w:rsidP="007B275C">
      <w:pPr>
        <w:pStyle w:val="p1"/>
        <w:rPr>
          <w:sz w:val="20"/>
          <w:szCs w:val="20"/>
        </w:rPr>
      </w:pPr>
      <w:r w:rsidRPr="001C0DC8">
        <w:rPr>
          <w:sz w:val="20"/>
          <w:szCs w:val="20"/>
        </w:rPr>
        <w:t>Future improvements could include vector databases, authentication, Redis-backed storage, and asynchronous background evaluation pipelines.</w:t>
      </w:r>
    </w:p>
    <w:p w14:paraId="79F7C1BB" w14:textId="41A586CC" w:rsidR="00150C77" w:rsidRDefault="00150C77" w:rsidP="00150C77">
      <w:pPr>
        <w:pStyle w:val="Heading1"/>
      </w:pPr>
      <w:r>
        <w:rPr>
          <w:rStyle w:val="apple-converted-space"/>
        </w:rPr>
        <w:t> </w:t>
      </w:r>
      <w:r w:rsidR="00EF67EF">
        <w:t>Conclusion</w:t>
      </w:r>
    </w:p>
    <w:p w14:paraId="0995A6F7" w14:textId="77777777" w:rsidR="007B275C" w:rsidRDefault="007B275C" w:rsidP="007B275C">
      <w:pPr>
        <w:pStyle w:val="p1"/>
        <w:rPr>
          <w:sz w:val="20"/>
          <w:szCs w:val="20"/>
        </w:rPr>
      </w:pPr>
      <w:r w:rsidRPr="007B275C">
        <w:rPr>
          <w:sz w:val="20"/>
          <w:szCs w:val="20"/>
        </w:rPr>
        <w:t xml:space="preserve">This project demonstrates a practical approach to building a production-oriented GPT chatbot using modern API-based architectures. </w:t>
      </w:r>
    </w:p>
    <w:p w14:paraId="127D7FED" w14:textId="796A99A7" w:rsidR="007B275C" w:rsidRPr="007B275C" w:rsidRDefault="007B275C" w:rsidP="007B275C">
      <w:pPr>
        <w:pStyle w:val="p1"/>
        <w:rPr>
          <w:sz w:val="20"/>
          <w:szCs w:val="20"/>
        </w:rPr>
      </w:pPr>
      <w:r w:rsidRPr="007B275C">
        <w:rPr>
          <w:sz w:val="20"/>
          <w:szCs w:val="20"/>
        </w:rPr>
        <w:t>Through integration of tool calling, streaming responses, safety controls, and structured evaluation, the system fulfills the functional requirements of a real-world conversational assistant.</w:t>
      </w:r>
    </w:p>
    <w:p w14:paraId="3778A9A7" w14:textId="77777777" w:rsidR="007B275C" w:rsidRDefault="007B275C" w:rsidP="007B275C">
      <w:pPr>
        <w:pStyle w:val="p1"/>
        <w:rPr>
          <w:sz w:val="20"/>
          <w:szCs w:val="20"/>
        </w:rPr>
      </w:pPr>
      <w:r w:rsidRPr="007B275C">
        <w:rPr>
          <w:sz w:val="20"/>
          <w:szCs w:val="20"/>
        </w:rPr>
        <w:t xml:space="preserve">The results indicate that combining LLM reasoning with deterministic tools leads to higher reliability and reduced hallucination risk. </w:t>
      </w:r>
    </w:p>
    <w:p w14:paraId="73A16788" w14:textId="4D32F89E" w:rsidR="007B275C" w:rsidRPr="007B275C" w:rsidRDefault="007B275C" w:rsidP="007B275C">
      <w:pPr>
        <w:pStyle w:val="p1"/>
        <w:rPr>
          <w:sz w:val="20"/>
          <w:szCs w:val="20"/>
        </w:rPr>
      </w:pPr>
      <w:r w:rsidRPr="007B275C">
        <w:rPr>
          <w:sz w:val="20"/>
          <w:szCs w:val="20"/>
        </w:rPr>
        <w:t>The design remains extensible and can serve as a foundation for more advanced AI assistants involving retrieval-augmented generation, real-time interfaces, or domain-specific tooling.</w:t>
      </w:r>
    </w:p>
    <w:p w14:paraId="132C1B23" w14:textId="77777777" w:rsidR="007B275C" w:rsidRPr="007B275C" w:rsidRDefault="007B275C" w:rsidP="007B275C"/>
    <w:p w14:paraId="40284BBF" w14:textId="3C1BEBB3" w:rsidR="0080791D" w:rsidRDefault="0080791D" w:rsidP="0080791D">
      <w:pPr>
        <w:pStyle w:val="Heading5"/>
      </w:pPr>
      <w:r w:rsidRPr="005B520E">
        <w:t>Acknowledgment</w:t>
      </w:r>
      <w:r>
        <w:t xml:space="preserve"> </w:t>
      </w:r>
    </w:p>
    <w:p w14:paraId="10521807" w14:textId="07F856CF" w:rsidR="007B275C" w:rsidRPr="007B275C" w:rsidRDefault="007B275C" w:rsidP="007B275C">
      <w:pPr>
        <w:jc w:val="left"/>
      </w:pPr>
      <w:r w:rsidRPr="007B275C">
        <w:t>The author would like to acknowledge course materials and weekly lab guidance for providing the foundation for this study. Additional acknowledgment is given to open-source contributors and publicly available APIs used during development.</w:t>
      </w:r>
    </w:p>
    <w:p w14:paraId="3432A559" w14:textId="77777777" w:rsidR="009303D9" w:rsidRDefault="009303D9" w:rsidP="00A059B3">
      <w:pPr>
        <w:pStyle w:val="Heading5"/>
      </w:pPr>
      <w:r w:rsidRPr="005B520E">
        <w:t>References</w:t>
      </w:r>
    </w:p>
    <w:p w14:paraId="3D90B907" w14:textId="36E1E427" w:rsidR="002C7822" w:rsidRDefault="004D5972" w:rsidP="002C7822">
      <w:pPr>
        <w:pStyle w:val="references"/>
        <w:ind w:left="354" w:hanging="354"/>
      </w:pPr>
      <w:r w:rsidRPr="004D5972">
        <w:t> </w:t>
      </w:r>
      <w:r w:rsidR="006F1291" w:rsidRPr="006F1291">
        <w:t> </w:t>
      </w:r>
      <w:r w:rsidR="007B275C" w:rsidRPr="007B275C">
        <w:t>OpenAI,</w:t>
      </w:r>
      <w:r w:rsidR="007B275C">
        <w:t xml:space="preserve"> </w:t>
      </w:r>
      <w:r w:rsidR="007B275C" w:rsidRPr="007B275C">
        <w:t xml:space="preserve">“OpenAI API Documentation,” </w:t>
      </w:r>
      <w:hyperlink r:id="rId12" w:history="1">
        <w:r w:rsidR="007B275C" w:rsidRPr="00D5511E">
          <w:rPr>
            <w:rStyle w:val="Hyperlink"/>
          </w:rPr>
          <w:t>https://platform.openai.com/docs</w:t>
        </w:r>
      </w:hyperlink>
      <w:r w:rsidR="007B275C">
        <w:t xml:space="preserve"> </w:t>
      </w:r>
    </w:p>
    <w:p w14:paraId="713BC718" w14:textId="46293004" w:rsidR="002C7822" w:rsidRDefault="007B275C" w:rsidP="002C7822">
      <w:pPr>
        <w:pStyle w:val="references"/>
        <w:ind w:left="354" w:hanging="354"/>
      </w:pPr>
      <w:r w:rsidRPr="007B275C">
        <w:t xml:space="preserve">FastAPI Documentation, </w:t>
      </w:r>
      <w:hyperlink r:id="rId13" w:history="1">
        <w:r w:rsidRPr="00D5511E">
          <w:rPr>
            <w:rStyle w:val="Hyperlink"/>
          </w:rPr>
          <w:t>https://fastapi.tiangolo.com</w:t>
        </w:r>
      </w:hyperlink>
      <w:r>
        <w:t xml:space="preserve"> </w:t>
      </w:r>
    </w:p>
    <w:p w14:paraId="684DA0E3" w14:textId="05959D92" w:rsidR="007B275C" w:rsidRDefault="007B275C" w:rsidP="007B275C">
      <w:pPr>
        <w:pStyle w:val="references"/>
      </w:pPr>
      <w:r>
        <w:t xml:space="preserve">Open-Meteo API Documentation, </w:t>
      </w:r>
      <w:hyperlink r:id="rId14" w:history="1">
        <w:r w:rsidRPr="00D5511E">
          <w:rPr>
            <w:rStyle w:val="Hyperlink"/>
          </w:rPr>
          <w:t>https://open-meteo.com</w:t>
        </w:r>
      </w:hyperlink>
      <w:r>
        <w:t xml:space="preserve"> </w:t>
      </w:r>
      <w:r>
        <w:rPr>
          <w:rStyle w:val="apple-converted-space"/>
        </w:rPr>
        <w:t> </w:t>
      </w:r>
    </w:p>
    <w:p w14:paraId="3792AFA7" w14:textId="448C1904" w:rsidR="007B275C" w:rsidRDefault="007B275C" w:rsidP="007B275C">
      <w:pPr>
        <w:pStyle w:val="references"/>
      </w:pPr>
      <w:r>
        <w:t xml:space="preserve">DuckDuckGo Instant Answer API, </w:t>
      </w:r>
      <w:hyperlink r:id="rId15" w:history="1">
        <w:r w:rsidRPr="00D5511E">
          <w:rPr>
            <w:rStyle w:val="Hyperlink"/>
          </w:rPr>
          <w:t>https://api.duckduckgo.com</w:t>
        </w:r>
      </w:hyperlink>
      <w:r>
        <w:t xml:space="preserve"> </w:t>
      </w:r>
    </w:p>
    <w:p w14:paraId="2C35FEEE" w14:textId="77C079C2" w:rsidR="002C7822" w:rsidRDefault="007B275C" w:rsidP="007B275C">
      <w:pPr>
        <w:pStyle w:val="references"/>
      </w:pPr>
      <w:r>
        <w:t xml:space="preserve">USA.gov Presidents Directory, </w:t>
      </w:r>
      <w:hyperlink r:id="rId16" w:history="1">
        <w:r w:rsidRPr="00D5511E">
          <w:rPr>
            <w:rStyle w:val="Hyperlink"/>
          </w:rPr>
          <w:t>https://www.usa.gov/presidents</w:t>
        </w:r>
      </w:hyperlink>
      <w:r>
        <w:t xml:space="preserve"> </w:t>
      </w:r>
    </w:p>
    <w:sectPr w:rsidR="002C7822" w:rsidSect="00601B3D">
      <w:type w:val="continuous"/>
      <w:pgSz w:w="11906" w:h="16838" w:code="9"/>
      <w:pgMar w:top="1080" w:right="907" w:bottom="1440" w:left="907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36DC6" w14:textId="77777777" w:rsidR="001C75EF" w:rsidRDefault="001C75EF" w:rsidP="001A3B3D">
      <w:r>
        <w:separator/>
      </w:r>
    </w:p>
  </w:endnote>
  <w:endnote w:type="continuationSeparator" w:id="0">
    <w:p w14:paraId="486E8F26" w14:textId="77777777" w:rsidR="001C75EF" w:rsidRDefault="001C75EF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3787" w14:textId="480F6512" w:rsidR="00150C77" w:rsidRDefault="009C2DAB" w:rsidP="0056610F">
    <w:pPr>
      <w:pStyle w:val="Footer"/>
      <w:jc w:val="left"/>
      <w:rPr>
        <w:sz w:val="16"/>
        <w:szCs w:val="16"/>
      </w:rPr>
    </w:pPr>
    <w:r>
      <w:rPr>
        <w:sz w:val="16"/>
        <w:szCs w:val="16"/>
      </w:rPr>
      <w:t>Transfer-Based Summarization</w:t>
    </w:r>
  </w:p>
  <w:p w14:paraId="755B0FF8" w14:textId="7E4F21D6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©20</w:t>
    </w:r>
    <w:r w:rsidR="00150C77">
      <w:rPr>
        <w:sz w:val="16"/>
        <w:szCs w:val="16"/>
      </w:rPr>
      <w:t>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1AFE" w14:textId="77777777" w:rsidR="001C75EF" w:rsidRDefault="001C75EF" w:rsidP="001A3B3D">
      <w:r>
        <w:separator/>
      </w:r>
    </w:p>
  </w:footnote>
  <w:footnote w:type="continuationSeparator" w:id="0">
    <w:p w14:paraId="7FB5EC30" w14:textId="77777777" w:rsidR="001C75EF" w:rsidRDefault="001C75EF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834036587">
    <w:abstractNumId w:val="14"/>
  </w:num>
  <w:num w:numId="2" w16cid:durableId="1468084491">
    <w:abstractNumId w:val="19"/>
  </w:num>
  <w:num w:numId="3" w16cid:durableId="516239029">
    <w:abstractNumId w:val="13"/>
  </w:num>
  <w:num w:numId="4" w16cid:durableId="113981686">
    <w:abstractNumId w:val="16"/>
  </w:num>
  <w:num w:numId="5" w16cid:durableId="36900889">
    <w:abstractNumId w:val="16"/>
  </w:num>
  <w:num w:numId="6" w16cid:durableId="1199390797">
    <w:abstractNumId w:val="16"/>
  </w:num>
  <w:num w:numId="7" w16cid:durableId="487209745">
    <w:abstractNumId w:val="16"/>
  </w:num>
  <w:num w:numId="8" w16cid:durableId="799569004">
    <w:abstractNumId w:val="18"/>
  </w:num>
  <w:num w:numId="9" w16cid:durableId="905066305">
    <w:abstractNumId w:val="20"/>
  </w:num>
  <w:num w:numId="10" w16cid:durableId="1761372792">
    <w:abstractNumId w:val="15"/>
  </w:num>
  <w:num w:numId="11" w16cid:durableId="1186863581">
    <w:abstractNumId w:val="12"/>
  </w:num>
  <w:num w:numId="12" w16cid:durableId="1923491154">
    <w:abstractNumId w:val="11"/>
  </w:num>
  <w:num w:numId="13" w16cid:durableId="1766728394">
    <w:abstractNumId w:val="0"/>
  </w:num>
  <w:num w:numId="14" w16cid:durableId="1598442965">
    <w:abstractNumId w:val="10"/>
  </w:num>
  <w:num w:numId="15" w16cid:durableId="946498651">
    <w:abstractNumId w:val="8"/>
  </w:num>
  <w:num w:numId="16" w16cid:durableId="877736994">
    <w:abstractNumId w:val="7"/>
  </w:num>
  <w:num w:numId="17" w16cid:durableId="1205096176">
    <w:abstractNumId w:val="6"/>
  </w:num>
  <w:num w:numId="18" w16cid:durableId="540870312">
    <w:abstractNumId w:val="5"/>
  </w:num>
  <w:num w:numId="19" w16cid:durableId="55204086">
    <w:abstractNumId w:val="9"/>
  </w:num>
  <w:num w:numId="20" w16cid:durableId="656612710">
    <w:abstractNumId w:val="4"/>
  </w:num>
  <w:num w:numId="21" w16cid:durableId="150877231">
    <w:abstractNumId w:val="3"/>
  </w:num>
  <w:num w:numId="22" w16cid:durableId="815880425">
    <w:abstractNumId w:val="2"/>
  </w:num>
  <w:num w:numId="23" w16cid:durableId="563490025">
    <w:abstractNumId w:val="1"/>
  </w:num>
  <w:num w:numId="24" w16cid:durableId="8210017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D9"/>
    <w:rsid w:val="0001177F"/>
    <w:rsid w:val="000469F8"/>
    <w:rsid w:val="0004781E"/>
    <w:rsid w:val="0008758A"/>
    <w:rsid w:val="000C1E68"/>
    <w:rsid w:val="00117D2C"/>
    <w:rsid w:val="00150C77"/>
    <w:rsid w:val="001A2EFD"/>
    <w:rsid w:val="001A3B3D"/>
    <w:rsid w:val="001A70EA"/>
    <w:rsid w:val="001B67DC"/>
    <w:rsid w:val="001C0DC8"/>
    <w:rsid w:val="001C75EF"/>
    <w:rsid w:val="002254A9"/>
    <w:rsid w:val="00233D97"/>
    <w:rsid w:val="002347A2"/>
    <w:rsid w:val="002850E3"/>
    <w:rsid w:val="002C62EB"/>
    <w:rsid w:val="002C7822"/>
    <w:rsid w:val="00354FCF"/>
    <w:rsid w:val="003A19E2"/>
    <w:rsid w:val="003B4E04"/>
    <w:rsid w:val="003D6E85"/>
    <w:rsid w:val="003E7B0D"/>
    <w:rsid w:val="003F5A08"/>
    <w:rsid w:val="00420716"/>
    <w:rsid w:val="004325FB"/>
    <w:rsid w:val="004432BA"/>
    <w:rsid w:val="0044407E"/>
    <w:rsid w:val="00447BB9"/>
    <w:rsid w:val="004552E6"/>
    <w:rsid w:val="0046031D"/>
    <w:rsid w:val="004A4D0C"/>
    <w:rsid w:val="004D5972"/>
    <w:rsid w:val="004D72B5"/>
    <w:rsid w:val="004F2ABE"/>
    <w:rsid w:val="00551B7F"/>
    <w:rsid w:val="0056610F"/>
    <w:rsid w:val="00575BCA"/>
    <w:rsid w:val="005A11D2"/>
    <w:rsid w:val="005B0344"/>
    <w:rsid w:val="005B520E"/>
    <w:rsid w:val="005D0DC4"/>
    <w:rsid w:val="005E2800"/>
    <w:rsid w:val="00601B3D"/>
    <w:rsid w:val="00605825"/>
    <w:rsid w:val="00606AE1"/>
    <w:rsid w:val="0064279E"/>
    <w:rsid w:val="00645D22"/>
    <w:rsid w:val="00651A08"/>
    <w:rsid w:val="00654204"/>
    <w:rsid w:val="00670434"/>
    <w:rsid w:val="006B12F9"/>
    <w:rsid w:val="006B6B66"/>
    <w:rsid w:val="006D5F72"/>
    <w:rsid w:val="006F1291"/>
    <w:rsid w:val="006F6D3D"/>
    <w:rsid w:val="00702420"/>
    <w:rsid w:val="00715BEA"/>
    <w:rsid w:val="00740EEA"/>
    <w:rsid w:val="0074424B"/>
    <w:rsid w:val="00794804"/>
    <w:rsid w:val="007B275C"/>
    <w:rsid w:val="007B33F1"/>
    <w:rsid w:val="007B6DDA"/>
    <w:rsid w:val="007C0308"/>
    <w:rsid w:val="007C2FF2"/>
    <w:rsid w:val="007D6232"/>
    <w:rsid w:val="007F1F99"/>
    <w:rsid w:val="007F768F"/>
    <w:rsid w:val="0080791D"/>
    <w:rsid w:val="00816709"/>
    <w:rsid w:val="00836367"/>
    <w:rsid w:val="00873603"/>
    <w:rsid w:val="008A2C7D"/>
    <w:rsid w:val="008C4B23"/>
    <w:rsid w:val="008F6E2C"/>
    <w:rsid w:val="009303D9"/>
    <w:rsid w:val="00933C64"/>
    <w:rsid w:val="00972203"/>
    <w:rsid w:val="00980121"/>
    <w:rsid w:val="009C2DAB"/>
    <w:rsid w:val="009C573A"/>
    <w:rsid w:val="009F1D79"/>
    <w:rsid w:val="00A059B3"/>
    <w:rsid w:val="00AA4C6E"/>
    <w:rsid w:val="00AE3409"/>
    <w:rsid w:val="00B11A60"/>
    <w:rsid w:val="00B22613"/>
    <w:rsid w:val="00B2773A"/>
    <w:rsid w:val="00B768D1"/>
    <w:rsid w:val="00BA1025"/>
    <w:rsid w:val="00BB6358"/>
    <w:rsid w:val="00BC3420"/>
    <w:rsid w:val="00BD670B"/>
    <w:rsid w:val="00BE7D3C"/>
    <w:rsid w:val="00BF5FF6"/>
    <w:rsid w:val="00C0207F"/>
    <w:rsid w:val="00C16117"/>
    <w:rsid w:val="00C3075A"/>
    <w:rsid w:val="00C705BD"/>
    <w:rsid w:val="00C919A4"/>
    <w:rsid w:val="00CA4392"/>
    <w:rsid w:val="00CC393F"/>
    <w:rsid w:val="00D1217D"/>
    <w:rsid w:val="00D2176E"/>
    <w:rsid w:val="00D632BE"/>
    <w:rsid w:val="00D72D06"/>
    <w:rsid w:val="00D7522C"/>
    <w:rsid w:val="00D7536F"/>
    <w:rsid w:val="00D76668"/>
    <w:rsid w:val="00DB3349"/>
    <w:rsid w:val="00E07383"/>
    <w:rsid w:val="00E165BC"/>
    <w:rsid w:val="00E43BC1"/>
    <w:rsid w:val="00E61E12"/>
    <w:rsid w:val="00E7596C"/>
    <w:rsid w:val="00E878F2"/>
    <w:rsid w:val="00ED0149"/>
    <w:rsid w:val="00EF124E"/>
    <w:rsid w:val="00EF3483"/>
    <w:rsid w:val="00EF67EF"/>
    <w:rsid w:val="00EF7DE3"/>
    <w:rsid w:val="00F03103"/>
    <w:rsid w:val="00F271DE"/>
    <w:rsid w:val="00F627DA"/>
    <w:rsid w:val="00F7288F"/>
    <w:rsid w:val="00F847A6"/>
    <w:rsid w:val="00F9441B"/>
    <w:rsid w:val="00FA4872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918B8F"/>
  <w15:chartTrackingRefBased/>
  <w15:docId w15:val="{5E28E28B-F3BB-1C45-8076-7948AB1C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601B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3D"/>
    <w:rPr>
      <w:color w:val="605E5C"/>
      <w:shd w:val="clear" w:color="auto" w:fill="E1DFDD"/>
    </w:rPr>
  </w:style>
  <w:style w:type="paragraph" w:customStyle="1" w:styleId="p1">
    <w:name w:val="p1"/>
    <w:basedOn w:val="Normal"/>
    <w:rsid w:val="00601B3D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paragraph" w:customStyle="1" w:styleId="p2">
    <w:name w:val="p2"/>
    <w:basedOn w:val="Normal"/>
    <w:rsid w:val="00601B3D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paragraph" w:customStyle="1" w:styleId="p3">
    <w:name w:val="p3"/>
    <w:basedOn w:val="Normal"/>
    <w:rsid w:val="00601B3D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paragraph" w:customStyle="1" w:styleId="p4">
    <w:name w:val="p4"/>
    <w:basedOn w:val="Normal"/>
    <w:rsid w:val="00601B3D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50C77"/>
  </w:style>
  <w:style w:type="table" w:styleId="TableGrid">
    <w:name w:val="Table Grid"/>
    <w:basedOn w:val="TableNormal"/>
    <w:rsid w:val="007024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EF12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farmer1@student.fullsail.edu" TargetMode="External"/><Relationship Id="rId13" Type="http://schemas.openxmlformats.org/officeDocument/2006/relationships/hyperlink" Target="https://fastapi.tiangolo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atform.openai.com/doc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usa.gov/presiden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api.duckduckgo.com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open-met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700A9-8A2B-499B-A1CA-146366B21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1047</Words>
  <Characters>7101</Characters>
  <Application>Microsoft Office Word</Application>
  <DocSecurity>0</DocSecurity>
  <Lines>473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7902</CharactersWithSpaces>
  <SharedDoc>false</SharedDoc>
  <HLinks>
    <vt:vector size="6" baseType="variant">
      <vt:variant>
        <vt:i4>8060999</vt:i4>
      </vt:variant>
      <vt:variant>
        <vt:i4>0</vt:i4>
      </vt:variant>
      <vt:variant>
        <vt:i4>0</vt:i4>
      </vt:variant>
      <vt:variant>
        <vt:i4>5</vt:i4>
      </vt:variant>
      <vt:variant>
        <vt:lpwstr>mailto:sfarmer1@student.fullsail.edu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Samuel Farmer</cp:lastModifiedBy>
  <cp:revision>2</cp:revision>
  <dcterms:created xsi:type="dcterms:W3CDTF">2026-02-23T06:42:00Z</dcterms:created>
  <dcterms:modified xsi:type="dcterms:W3CDTF">2026-02-23T06:42:00Z</dcterms:modified>
</cp:coreProperties>
</file>