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5F948715"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83397993"/>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77777777" w:rsidR="004215B5" w:rsidRDefault="004215B5">
            <w:pPr>
              <w:pStyle w:val="TableParagraph"/>
              <w:spacing w:before="0"/>
              <w:rPr>
                <w:rFonts w:ascii="Times New Roman"/>
                <w:sz w:val="20"/>
              </w:rPr>
            </w:pP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52DCE28F" w14:textId="4C9A2880" w:rsidR="00BF777A"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83397993" w:history="1">
            <w:r w:rsidR="00BF777A" w:rsidRPr="00B85335">
              <w:rPr>
                <w:rStyle w:val="Hipervnculo"/>
                <w:noProof/>
              </w:rPr>
              <w:t>HOJA</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1"/>
              </w:rPr>
              <w:t xml:space="preserve"> </w:t>
            </w:r>
            <w:r w:rsidR="00BF777A" w:rsidRPr="00B85335">
              <w:rPr>
                <w:rStyle w:val="Hipervnculo"/>
                <w:noProof/>
              </w:rPr>
              <w:t>CONTROL</w:t>
            </w:r>
            <w:r w:rsidR="00BF777A">
              <w:rPr>
                <w:noProof/>
                <w:webHidden/>
              </w:rPr>
              <w:tab/>
            </w:r>
            <w:r w:rsidR="00BF777A">
              <w:rPr>
                <w:noProof/>
                <w:webHidden/>
              </w:rPr>
              <w:fldChar w:fldCharType="begin"/>
            </w:r>
            <w:r w:rsidR="00BF777A">
              <w:rPr>
                <w:noProof/>
                <w:webHidden/>
              </w:rPr>
              <w:instrText xml:space="preserve"> PAGEREF _Toc83397993 \h </w:instrText>
            </w:r>
            <w:r w:rsidR="00BF777A">
              <w:rPr>
                <w:noProof/>
                <w:webHidden/>
              </w:rPr>
            </w:r>
            <w:r w:rsidR="00BF777A">
              <w:rPr>
                <w:noProof/>
                <w:webHidden/>
              </w:rPr>
              <w:fldChar w:fldCharType="separate"/>
            </w:r>
            <w:r w:rsidR="00BF777A">
              <w:rPr>
                <w:noProof/>
                <w:webHidden/>
              </w:rPr>
              <w:t>2</w:t>
            </w:r>
            <w:r w:rsidR="00BF777A">
              <w:rPr>
                <w:noProof/>
                <w:webHidden/>
              </w:rPr>
              <w:fldChar w:fldCharType="end"/>
            </w:r>
          </w:hyperlink>
        </w:p>
        <w:p w14:paraId="7EEC56FF" w14:textId="70A21716" w:rsidR="00BF777A" w:rsidRDefault="007E30ED">
          <w:pPr>
            <w:pStyle w:val="TDC1"/>
            <w:tabs>
              <w:tab w:val="right" w:leader="dot" w:pos="9590"/>
            </w:tabs>
            <w:rPr>
              <w:rFonts w:asciiTheme="minorHAnsi" w:eastAsiaTheme="minorEastAsia" w:hAnsiTheme="minorHAnsi" w:cstheme="minorBidi"/>
              <w:noProof/>
              <w:sz w:val="22"/>
              <w:szCs w:val="22"/>
              <w:lang w:val="es-CO" w:eastAsia="es-CO"/>
            </w:rPr>
          </w:pPr>
          <w:hyperlink w:anchor="_Toc83397994" w:history="1">
            <w:r w:rsidR="00BF777A" w:rsidRPr="00B85335">
              <w:rPr>
                <w:rStyle w:val="Hipervnculo"/>
                <w:noProof/>
              </w:rPr>
              <w:t>1</w:t>
            </w:r>
            <w:r w:rsidR="00BF777A">
              <w:rPr>
                <w:rFonts w:asciiTheme="minorHAnsi" w:eastAsiaTheme="minorEastAsia" w:hAnsiTheme="minorHAnsi" w:cstheme="minorBidi"/>
                <w:noProof/>
                <w:sz w:val="22"/>
                <w:szCs w:val="22"/>
                <w:lang w:val="es-CO" w:eastAsia="es-CO"/>
              </w:rPr>
              <w:tab/>
            </w:r>
            <w:r w:rsidR="00BF777A" w:rsidRPr="00B85335">
              <w:rPr>
                <w:rStyle w:val="Hipervnculo"/>
                <w:noProof/>
              </w:rPr>
              <w:t>INTRODUCCIÓN</w:t>
            </w:r>
            <w:r w:rsidR="00BF777A">
              <w:rPr>
                <w:noProof/>
                <w:webHidden/>
              </w:rPr>
              <w:tab/>
            </w:r>
            <w:r w:rsidR="00BF777A">
              <w:rPr>
                <w:noProof/>
                <w:webHidden/>
              </w:rPr>
              <w:fldChar w:fldCharType="begin"/>
            </w:r>
            <w:r w:rsidR="00BF777A">
              <w:rPr>
                <w:noProof/>
                <w:webHidden/>
              </w:rPr>
              <w:instrText xml:space="preserve"> PAGEREF _Toc83397994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4BD266AD" w14:textId="343C60A0" w:rsidR="00BF777A" w:rsidRDefault="007E30ED">
          <w:pPr>
            <w:pStyle w:val="TDC2"/>
            <w:tabs>
              <w:tab w:val="left" w:pos="841"/>
              <w:tab w:val="right" w:leader="dot" w:pos="9590"/>
            </w:tabs>
            <w:rPr>
              <w:rFonts w:asciiTheme="minorHAnsi" w:eastAsiaTheme="minorEastAsia" w:hAnsiTheme="minorHAnsi" w:cstheme="minorBidi"/>
              <w:noProof/>
              <w:lang w:val="es-CO" w:eastAsia="es-CO"/>
            </w:rPr>
          </w:pPr>
          <w:hyperlink w:anchor="_Toc83397995" w:history="1">
            <w:r w:rsidR="00BF777A" w:rsidRPr="00B85335">
              <w:rPr>
                <w:rStyle w:val="Hipervnculo"/>
                <w:noProof/>
                <w:spacing w:val="-2"/>
              </w:rPr>
              <w:t>1.1.</w:t>
            </w:r>
            <w:r w:rsidR="00BF777A">
              <w:rPr>
                <w:rFonts w:asciiTheme="minorHAnsi" w:eastAsiaTheme="minorEastAsia" w:hAnsiTheme="minorHAnsi" w:cstheme="minorBidi"/>
                <w:noProof/>
                <w:lang w:val="es-CO" w:eastAsia="es-CO"/>
              </w:rPr>
              <w:tab/>
            </w:r>
            <w:r w:rsidR="00BF777A" w:rsidRPr="00B85335">
              <w:rPr>
                <w:rStyle w:val="Hipervnculo"/>
                <w:noProof/>
              </w:rPr>
              <w:t>PROPÓSITO</w:t>
            </w:r>
            <w:r w:rsidR="00BF777A">
              <w:rPr>
                <w:noProof/>
                <w:webHidden/>
              </w:rPr>
              <w:tab/>
            </w:r>
            <w:r w:rsidR="00BF777A">
              <w:rPr>
                <w:noProof/>
                <w:webHidden/>
              </w:rPr>
              <w:fldChar w:fldCharType="begin"/>
            </w:r>
            <w:r w:rsidR="00BF777A">
              <w:rPr>
                <w:noProof/>
                <w:webHidden/>
              </w:rPr>
              <w:instrText xml:space="preserve"> PAGEREF _Toc83397995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61B9E65E" w14:textId="6FAB020C" w:rsidR="00BF777A" w:rsidRDefault="007E30ED">
          <w:pPr>
            <w:pStyle w:val="TDC2"/>
            <w:tabs>
              <w:tab w:val="left" w:pos="841"/>
              <w:tab w:val="right" w:leader="dot" w:pos="9590"/>
            </w:tabs>
            <w:rPr>
              <w:rFonts w:asciiTheme="minorHAnsi" w:eastAsiaTheme="minorEastAsia" w:hAnsiTheme="minorHAnsi" w:cstheme="minorBidi"/>
              <w:noProof/>
              <w:lang w:val="es-CO" w:eastAsia="es-CO"/>
            </w:rPr>
          </w:pPr>
          <w:hyperlink w:anchor="_Toc83397996" w:history="1">
            <w:r w:rsidR="00BF777A" w:rsidRPr="00B85335">
              <w:rPr>
                <w:rStyle w:val="Hipervnculo"/>
                <w:noProof/>
                <w:spacing w:val="-2"/>
              </w:rPr>
              <w:t>1.2.</w:t>
            </w:r>
            <w:r w:rsidR="00BF777A">
              <w:rPr>
                <w:rFonts w:asciiTheme="minorHAnsi" w:eastAsiaTheme="minorEastAsia" w:hAnsiTheme="minorHAnsi" w:cstheme="minorBidi"/>
                <w:noProof/>
                <w:lang w:val="es-CO" w:eastAsia="es-CO"/>
              </w:rPr>
              <w:tab/>
            </w:r>
            <w:r w:rsidR="00BF777A" w:rsidRPr="00B85335">
              <w:rPr>
                <w:rStyle w:val="Hipervnculo"/>
                <w:noProof/>
              </w:rPr>
              <w:t>ALCANCE</w:t>
            </w:r>
            <w:r w:rsidR="00BF777A">
              <w:rPr>
                <w:noProof/>
                <w:webHidden/>
              </w:rPr>
              <w:tab/>
            </w:r>
            <w:r w:rsidR="00BF777A">
              <w:rPr>
                <w:noProof/>
                <w:webHidden/>
              </w:rPr>
              <w:fldChar w:fldCharType="begin"/>
            </w:r>
            <w:r w:rsidR="00BF777A">
              <w:rPr>
                <w:noProof/>
                <w:webHidden/>
              </w:rPr>
              <w:instrText xml:space="preserve"> PAGEREF _Toc83397996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33C79717" w14:textId="2FE75646" w:rsidR="00BF777A" w:rsidRDefault="007E30ED">
          <w:pPr>
            <w:pStyle w:val="TDC2"/>
            <w:tabs>
              <w:tab w:val="left" w:pos="841"/>
              <w:tab w:val="right" w:leader="dot" w:pos="9590"/>
            </w:tabs>
            <w:rPr>
              <w:rFonts w:asciiTheme="minorHAnsi" w:eastAsiaTheme="minorEastAsia" w:hAnsiTheme="minorHAnsi" w:cstheme="minorBidi"/>
              <w:noProof/>
              <w:lang w:val="es-CO" w:eastAsia="es-CO"/>
            </w:rPr>
          </w:pPr>
          <w:hyperlink w:anchor="_Toc83397997" w:history="1">
            <w:r w:rsidR="00BF777A" w:rsidRPr="00B85335">
              <w:rPr>
                <w:rStyle w:val="Hipervnculo"/>
                <w:noProof/>
                <w:spacing w:val="-2"/>
              </w:rPr>
              <w:t>1.3.</w:t>
            </w:r>
            <w:r w:rsidR="00BF777A">
              <w:rPr>
                <w:rFonts w:asciiTheme="minorHAnsi" w:eastAsiaTheme="minorEastAsia" w:hAnsiTheme="minorHAnsi" w:cstheme="minorBidi"/>
                <w:noProof/>
                <w:lang w:val="es-CO" w:eastAsia="es-CO"/>
              </w:rPr>
              <w:tab/>
            </w:r>
            <w:r w:rsidR="00BF777A" w:rsidRPr="00B85335">
              <w:rPr>
                <w:rStyle w:val="Hipervnculo"/>
                <w:noProof/>
              </w:rPr>
              <w:t>DEFINICIONES,</w:t>
            </w:r>
            <w:r w:rsidR="00BF777A" w:rsidRPr="00B85335">
              <w:rPr>
                <w:rStyle w:val="Hipervnculo"/>
                <w:noProof/>
                <w:spacing w:val="-4"/>
              </w:rPr>
              <w:t xml:space="preserve"> </w:t>
            </w:r>
            <w:r w:rsidR="00BF777A" w:rsidRPr="00B85335">
              <w:rPr>
                <w:rStyle w:val="Hipervnculo"/>
                <w:noProof/>
              </w:rPr>
              <w:t>ACRÓNIMOS</w:t>
            </w:r>
            <w:r w:rsidR="00BF777A" w:rsidRPr="00B85335">
              <w:rPr>
                <w:rStyle w:val="Hipervnculo"/>
                <w:noProof/>
                <w:spacing w:val="-4"/>
              </w:rPr>
              <w:t xml:space="preserve"> </w:t>
            </w:r>
            <w:r w:rsidR="00BF777A" w:rsidRPr="00B85335">
              <w:rPr>
                <w:rStyle w:val="Hipervnculo"/>
                <w:noProof/>
              </w:rPr>
              <w:t>Y</w:t>
            </w:r>
            <w:r w:rsidR="00BF777A" w:rsidRPr="00B85335">
              <w:rPr>
                <w:rStyle w:val="Hipervnculo"/>
                <w:noProof/>
                <w:spacing w:val="-4"/>
              </w:rPr>
              <w:t xml:space="preserve"> </w:t>
            </w:r>
            <w:r w:rsidR="00BF777A" w:rsidRPr="00B85335">
              <w:rPr>
                <w:rStyle w:val="Hipervnculo"/>
                <w:noProof/>
              </w:rPr>
              <w:t>ABREVIATURAS</w:t>
            </w:r>
            <w:r w:rsidR="00BF777A">
              <w:rPr>
                <w:noProof/>
                <w:webHidden/>
              </w:rPr>
              <w:tab/>
            </w:r>
            <w:r w:rsidR="00BF777A">
              <w:rPr>
                <w:noProof/>
                <w:webHidden/>
              </w:rPr>
              <w:fldChar w:fldCharType="begin"/>
            </w:r>
            <w:r w:rsidR="00BF777A">
              <w:rPr>
                <w:noProof/>
                <w:webHidden/>
              </w:rPr>
              <w:instrText xml:space="preserve"> PAGEREF _Toc83397997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0AFC1943" w14:textId="57E0DDDE" w:rsidR="00BF777A" w:rsidRDefault="007E30ED">
          <w:pPr>
            <w:pStyle w:val="TDC1"/>
            <w:tabs>
              <w:tab w:val="right" w:leader="dot" w:pos="9590"/>
            </w:tabs>
            <w:rPr>
              <w:rFonts w:asciiTheme="minorHAnsi" w:eastAsiaTheme="minorEastAsia" w:hAnsiTheme="minorHAnsi" w:cstheme="minorBidi"/>
              <w:noProof/>
              <w:sz w:val="22"/>
              <w:szCs w:val="22"/>
              <w:lang w:val="es-CO" w:eastAsia="es-CO"/>
            </w:rPr>
          </w:pPr>
          <w:hyperlink w:anchor="_Toc83397998" w:history="1">
            <w:r w:rsidR="00BF777A" w:rsidRPr="00B85335">
              <w:rPr>
                <w:rStyle w:val="Hipervnculo"/>
                <w:noProof/>
              </w:rPr>
              <w:t>2.</w:t>
            </w:r>
            <w:r w:rsidR="00BF777A">
              <w:rPr>
                <w:rFonts w:asciiTheme="minorHAnsi" w:eastAsiaTheme="minorEastAsia" w:hAnsiTheme="minorHAnsi" w:cstheme="minorBidi"/>
                <w:noProof/>
                <w:sz w:val="22"/>
                <w:szCs w:val="22"/>
                <w:lang w:val="es-CO" w:eastAsia="es-CO"/>
              </w:rPr>
              <w:tab/>
            </w:r>
            <w:r w:rsidR="00BF777A" w:rsidRPr="00B85335">
              <w:rPr>
                <w:rStyle w:val="Hipervnculo"/>
                <w:noProof/>
              </w:rPr>
              <w:t>ESTRATEGIA</w:t>
            </w:r>
            <w:r w:rsidR="00BF777A" w:rsidRPr="00B85335">
              <w:rPr>
                <w:rStyle w:val="Hipervnculo"/>
                <w:noProof/>
                <w:spacing w:val="-6"/>
              </w:rPr>
              <w:t xml:space="preserve"> </w:t>
            </w:r>
            <w:r w:rsidR="00BF777A" w:rsidRPr="00B85335">
              <w:rPr>
                <w:rStyle w:val="Hipervnculo"/>
                <w:noProof/>
              </w:rPr>
              <w:t>DE</w:t>
            </w:r>
            <w:r w:rsidR="00BF777A" w:rsidRPr="00B85335">
              <w:rPr>
                <w:rStyle w:val="Hipervnculo"/>
                <w:noProof/>
                <w:spacing w:val="-1"/>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_Toc83397998 \h </w:instrText>
            </w:r>
            <w:r w:rsidR="00BF777A">
              <w:rPr>
                <w:noProof/>
                <w:webHidden/>
              </w:rPr>
            </w:r>
            <w:r w:rsidR="00BF777A">
              <w:rPr>
                <w:noProof/>
                <w:webHidden/>
              </w:rPr>
              <w:fldChar w:fldCharType="separate"/>
            </w:r>
            <w:r w:rsidR="00BF777A">
              <w:rPr>
                <w:noProof/>
                <w:webHidden/>
              </w:rPr>
              <w:t>6</w:t>
            </w:r>
            <w:r w:rsidR="00BF777A">
              <w:rPr>
                <w:noProof/>
                <w:webHidden/>
              </w:rPr>
              <w:fldChar w:fldCharType="end"/>
            </w:r>
          </w:hyperlink>
        </w:p>
        <w:p w14:paraId="0461D2E5" w14:textId="2B06F397" w:rsidR="00BF777A" w:rsidRDefault="007E30ED">
          <w:pPr>
            <w:pStyle w:val="TDC2"/>
            <w:tabs>
              <w:tab w:val="left" w:pos="841"/>
              <w:tab w:val="right" w:leader="dot" w:pos="9590"/>
            </w:tabs>
            <w:rPr>
              <w:rFonts w:asciiTheme="minorHAnsi" w:eastAsiaTheme="minorEastAsia" w:hAnsiTheme="minorHAnsi" w:cstheme="minorBidi"/>
              <w:noProof/>
              <w:lang w:val="es-CO" w:eastAsia="es-CO"/>
            </w:rPr>
          </w:pPr>
          <w:hyperlink w:anchor="_Toc83397999" w:history="1">
            <w:r w:rsidR="00BF777A" w:rsidRPr="00B85335">
              <w:rPr>
                <w:rStyle w:val="Hipervnculo"/>
                <w:noProof/>
                <w:spacing w:val="-2"/>
              </w:rPr>
              <w:t>2.1.</w:t>
            </w:r>
            <w:r w:rsidR="00BF777A">
              <w:rPr>
                <w:rFonts w:asciiTheme="minorHAnsi" w:eastAsiaTheme="minorEastAsia" w:hAnsiTheme="minorHAnsi" w:cstheme="minorBidi"/>
                <w:noProof/>
                <w:lang w:val="es-CO" w:eastAsia="es-CO"/>
              </w:rPr>
              <w:tab/>
            </w:r>
            <w:r w:rsidR="00BF777A" w:rsidRPr="00B85335">
              <w:rPr>
                <w:rStyle w:val="Hipervnculo"/>
                <w:noProof/>
              </w:rPr>
              <w:t>PLANIFICACIÓN</w:t>
            </w:r>
            <w:r w:rsidR="00BF777A" w:rsidRPr="00B85335">
              <w:rPr>
                <w:rStyle w:val="Hipervnculo"/>
                <w:noProof/>
                <w:spacing w:val="-10"/>
              </w:rPr>
              <w:t xml:space="preserve"> </w:t>
            </w:r>
            <w:r w:rsidR="00BF777A" w:rsidRPr="00B85335">
              <w:rPr>
                <w:rStyle w:val="Hipervnculo"/>
                <w:noProof/>
              </w:rPr>
              <w:t>DE</w:t>
            </w:r>
            <w:r w:rsidR="00BF777A" w:rsidRPr="00B85335">
              <w:rPr>
                <w:rStyle w:val="Hipervnculo"/>
                <w:noProof/>
                <w:spacing w:val="-11"/>
              </w:rPr>
              <w:t xml:space="preserve"> </w:t>
            </w:r>
            <w:r w:rsidR="00BF777A" w:rsidRPr="00B85335">
              <w:rPr>
                <w:rStyle w:val="Hipervnculo"/>
                <w:noProof/>
              </w:rPr>
              <w:t>LAS</w:t>
            </w:r>
            <w:r w:rsidR="00BF777A" w:rsidRPr="00B85335">
              <w:rPr>
                <w:rStyle w:val="Hipervnculo"/>
                <w:noProof/>
                <w:spacing w:val="-10"/>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_Toc83397999 \h </w:instrText>
            </w:r>
            <w:r w:rsidR="00BF777A">
              <w:rPr>
                <w:noProof/>
                <w:webHidden/>
              </w:rPr>
            </w:r>
            <w:r w:rsidR="00BF777A">
              <w:rPr>
                <w:noProof/>
                <w:webHidden/>
              </w:rPr>
              <w:fldChar w:fldCharType="separate"/>
            </w:r>
            <w:r w:rsidR="00BF777A">
              <w:rPr>
                <w:noProof/>
                <w:webHidden/>
              </w:rPr>
              <w:t>6</w:t>
            </w:r>
            <w:r w:rsidR="00BF777A">
              <w:rPr>
                <w:noProof/>
                <w:webHidden/>
              </w:rPr>
              <w:fldChar w:fldCharType="end"/>
            </w:r>
          </w:hyperlink>
        </w:p>
        <w:p w14:paraId="37E44D78" w14:textId="79F59FEE"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0" w:history="1">
            <w:r w:rsidR="00BF777A" w:rsidRPr="00B85335">
              <w:rPr>
                <w:rStyle w:val="Hipervnculo"/>
                <w:noProof/>
                <w:spacing w:val="-2"/>
              </w:rPr>
              <w:t>2.1.1.1.</w:t>
            </w:r>
            <w:r w:rsidR="00BF777A">
              <w:rPr>
                <w:rFonts w:asciiTheme="minorHAnsi" w:eastAsiaTheme="minorEastAsia" w:hAnsiTheme="minorHAnsi" w:cstheme="minorBidi"/>
                <w:noProof/>
                <w:lang w:val="es-CO" w:eastAsia="es-CO"/>
              </w:rPr>
              <w:tab/>
            </w:r>
            <w:r w:rsidR="00BF777A" w:rsidRPr="00B85335">
              <w:rPr>
                <w:rStyle w:val="Hipervnculo"/>
                <w:noProof/>
              </w:rPr>
              <w:t>DISEÑO</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2"/>
              </w:rPr>
              <w:t xml:space="preserve"> </w:t>
            </w:r>
            <w:r w:rsidR="00BF777A" w:rsidRPr="00B85335">
              <w:rPr>
                <w:rStyle w:val="Hipervnculo"/>
                <w:noProof/>
              </w:rPr>
              <w:t>LAS</w:t>
            </w:r>
            <w:r w:rsidR="00BF777A" w:rsidRPr="00B85335">
              <w:rPr>
                <w:rStyle w:val="Hipervnculo"/>
                <w:noProof/>
                <w:spacing w:val="-1"/>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_Toc83398000 \h </w:instrText>
            </w:r>
            <w:r w:rsidR="00BF777A">
              <w:rPr>
                <w:noProof/>
                <w:webHidden/>
              </w:rPr>
            </w:r>
            <w:r w:rsidR="00BF777A">
              <w:rPr>
                <w:noProof/>
                <w:webHidden/>
              </w:rPr>
              <w:fldChar w:fldCharType="separate"/>
            </w:r>
            <w:r w:rsidR="00BF777A">
              <w:rPr>
                <w:noProof/>
                <w:webHidden/>
              </w:rPr>
              <w:t>7</w:t>
            </w:r>
            <w:r w:rsidR="00BF777A">
              <w:rPr>
                <w:noProof/>
                <w:webHidden/>
              </w:rPr>
              <w:fldChar w:fldCharType="end"/>
            </w:r>
          </w:hyperlink>
        </w:p>
        <w:p w14:paraId="4C7CC9DD" w14:textId="12268038"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1" w:history="1">
            <w:r w:rsidR="00BF777A" w:rsidRPr="00B85335">
              <w:rPr>
                <w:rStyle w:val="Hipervnculo"/>
                <w:noProof/>
                <w:spacing w:val="-2"/>
              </w:rPr>
              <w:t>2.1.1.2.</w:t>
            </w:r>
            <w:r w:rsidR="00BF777A">
              <w:rPr>
                <w:rFonts w:asciiTheme="minorHAnsi" w:eastAsiaTheme="minorEastAsia" w:hAnsiTheme="minorHAnsi" w:cstheme="minorBidi"/>
                <w:noProof/>
                <w:lang w:val="es-CO" w:eastAsia="es-CO"/>
              </w:rPr>
              <w:tab/>
            </w:r>
            <w:r w:rsidR="00BF777A" w:rsidRPr="00B85335">
              <w:rPr>
                <w:rStyle w:val="Hipervnculo"/>
                <w:noProof/>
              </w:rPr>
              <w:t>DEFINIR</w:t>
            </w:r>
            <w:r w:rsidR="00BF777A" w:rsidRPr="00B85335">
              <w:rPr>
                <w:rStyle w:val="Hipervnculo"/>
                <w:noProof/>
                <w:spacing w:val="-3"/>
              </w:rPr>
              <w:t xml:space="preserve"> </w:t>
            </w:r>
            <w:r w:rsidR="00BF777A" w:rsidRPr="00B85335">
              <w:rPr>
                <w:rStyle w:val="Hipervnculo"/>
                <w:noProof/>
              </w:rPr>
              <w:t>AMBIENTE</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4"/>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_Toc83398001 \h </w:instrText>
            </w:r>
            <w:r w:rsidR="00BF777A">
              <w:rPr>
                <w:noProof/>
                <w:webHidden/>
              </w:rPr>
            </w:r>
            <w:r w:rsidR="00BF777A">
              <w:rPr>
                <w:noProof/>
                <w:webHidden/>
              </w:rPr>
              <w:fldChar w:fldCharType="separate"/>
            </w:r>
            <w:r w:rsidR="00BF777A">
              <w:rPr>
                <w:noProof/>
                <w:webHidden/>
              </w:rPr>
              <w:t>7</w:t>
            </w:r>
            <w:r w:rsidR="00BF777A">
              <w:rPr>
                <w:noProof/>
                <w:webHidden/>
              </w:rPr>
              <w:fldChar w:fldCharType="end"/>
            </w:r>
          </w:hyperlink>
        </w:p>
        <w:p w14:paraId="6A58F1E2" w14:textId="3E95B411"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2" w:history="1">
            <w:r w:rsidR="00BF777A" w:rsidRPr="00B85335">
              <w:rPr>
                <w:rStyle w:val="Hipervnculo"/>
                <w:noProof/>
                <w:spacing w:val="-2"/>
              </w:rPr>
              <w:t>2.1.1.3.</w:t>
            </w:r>
            <w:r w:rsidR="00BF777A">
              <w:rPr>
                <w:rFonts w:asciiTheme="minorHAnsi" w:eastAsiaTheme="minorEastAsia" w:hAnsiTheme="minorHAnsi" w:cstheme="minorBidi"/>
                <w:noProof/>
                <w:lang w:val="es-CO" w:eastAsia="es-CO"/>
              </w:rPr>
              <w:tab/>
            </w:r>
            <w:r w:rsidR="00BF777A" w:rsidRPr="00B85335">
              <w:rPr>
                <w:rStyle w:val="Hipervnculo"/>
                <w:noProof/>
              </w:rPr>
              <w:t>EJECUCIÓN</w:t>
            </w:r>
            <w:r w:rsidR="00BF777A" w:rsidRPr="00B85335">
              <w:rPr>
                <w:rStyle w:val="Hipervnculo"/>
                <w:noProof/>
                <w:spacing w:val="-2"/>
              </w:rPr>
              <w:t xml:space="preserve"> </w:t>
            </w:r>
            <w:r w:rsidR="00BF777A" w:rsidRPr="00B85335">
              <w:rPr>
                <w:rStyle w:val="Hipervnculo"/>
                <w:noProof/>
              </w:rPr>
              <w:t>DE</w:t>
            </w:r>
            <w:r w:rsidR="00BF777A" w:rsidRPr="00B85335">
              <w:rPr>
                <w:rStyle w:val="Hipervnculo"/>
                <w:noProof/>
                <w:spacing w:val="-4"/>
              </w:rPr>
              <w:t xml:space="preserve"> </w:t>
            </w:r>
            <w:r w:rsidR="00BF777A" w:rsidRPr="00B85335">
              <w:rPr>
                <w:rStyle w:val="Hipervnculo"/>
                <w:noProof/>
              </w:rPr>
              <w:t>LAS</w:t>
            </w:r>
            <w:r w:rsidR="00BF777A" w:rsidRPr="00B85335">
              <w:rPr>
                <w:rStyle w:val="Hipervnculo"/>
                <w:noProof/>
                <w:spacing w:val="-2"/>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_Toc83398002 \h </w:instrText>
            </w:r>
            <w:r w:rsidR="00BF777A">
              <w:rPr>
                <w:noProof/>
                <w:webHidden/>
              </w:rPr>
            </w:r>
            <w:r w:rsidR="00BF777A">
              <w:rPr>
                <w:noProof/>
                <w:webHidden/>
              </w:rPr>
              <w:fldChar w:fldCharType="separate"/>
            </w:r>
            <w:r w:rsidR="00BF777A">
              <w:rPr>
                <w:noProof/>
                <w:webHidden/>
              </w:rPr>
              <w:t>8</w:t>
            </w:r>
            <w:r w:rsidR="00BF777A">
              <w:rPr>
                <w:noProof/>
                <w:webHidden/>
              </w:rPr>
              <w:fldChar w:fldCharType="end"/>
            </w:r>
          </w:hyperlink>
        </w:p>
        <w:p w14:paraId="714459B1" w14:textId="166328FB"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3" w:history="1">
            <w:r w:rsidR="00BF777A" w:rsidRPr="00B85335">
              <w:rPr>
                <w:rStyle w:val="Hipervnculo"/>
                <w:noProof/>
                <w:spacing w:val="-2"/>
              </w:rPr>
              <w:t>2.1.1.4.</w:t>
            </w:r>
            <w:r w:rsidR="00BF777A">
              <w:rPr>
                <w:rFonts w:asciiTheme="minorHAnsi" w:eastAsiaTheme="minorEastAsia" w:hAnsiTheme="minorHAnsi" w:cstheme="minorBidi"/>
                <w:noProof/>
                <w:lang w:val="es-CO" w:eastAsia="es-CO"/>
              </w:rPr>
              <w:tab/>
            </w:r>
            <w:r w:rsidR="00BF777A" w:rsidRPr="00B85335">
              <w:rPr>
                <w:rStyle w:val="Hipervnculo"/>
                <w:noProof/>
              </w:rPr>
              <w:t>CIERRE</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_Toc83398003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6631DF66" w14:textId="5CD56DBA"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4" w:history="1">
            <w:r w:rsidR="00BF777A" w:rsidRPr="00B85335">
              <w:rPr>
                <w:rStyle w:val="Hipervnculo"/>
                <w:noProof/>
                <w:spacing w:val="-2"/>
              </w:rPr>
              <w:t>2.1.1.5.</w:t>
            </w:r>
            <w:r w:rsidR="00BF777A">
              <w:rPr>
                <w:rFonts w:asciiTheme="minorHAnsi" w:eastAsiaTheme="minorEastAsia" w:hAnsiTheme="minorHAnsi" w:cstheme="minorBidi"/>
                <w:noProof/>
                <w:lang w:val="es-CO" w:eastAsia="es-CO"/>
              </w:rPr>
              <w:tab/>
            </w:r>
            <w:r w:rsidR="00BF777A" w:rsidRPr="00B85335">
              <w:rPr>
                <w:rStyle w:val="Hipervnculo"/>
                <w:noProof/>
              </w:rPr>
              <w:t>SEGUIMIENTO</w:t>
            </w:r>
            <w:r w:rsidR="00BF777A" w:rsidRPr="00B85335">
              <w:rPr>
                <w:rStyle w:val="Hipervnculo"/>
                <w:noProof/>
                <w:spacing w:val="-6"/>
              </w:rPr>
              <w:t xml:space="preserve"> </w:t>
            </w:r>
            <w:r w:rsidR="00BF777A" w:rsidRPr="00B85335">
              <w:rPr>
                <w:rStyle w:val="Hipervnculo"/>
                <w:noProof/>
              </w:rPr>
              <w:t>Y</w:t>
            </w:r>
            <w:r w:rsidR="00BF777A" w:rsidRPr="00B85335">
              <w:rPr>
                <w:rStyle w:val="Hipervnculo"/>
                <w:noProof/>
                <w:spacing w:val="-4"/>
              </w:rPr>
              <w:t xml:space="preserve"> </w:t>
            </w:r>
            <w:r w:rsidR="00BF777A" w:rsidRPr="00B85335">
              <w:rPr>
                <w:rStyle w:val="Hipervnculo"/>
                <w:noProof/>
              </w:rPr>
              <w:t>CONTROL</w:t>
            </w:r>
            <w:r w:rsidR="00BF777A">
              <w:rPr>
                <w:noProof/>
                <w:webHidden/>
              </w:rPr>
              <w:tab/>
            </w:r>
            <w:r w:rsidR="00BF777A">
              <w:rPr>
                <w:noProof/>
                <w:webHidden/>
              </w:rPr>
              <w:fldChar w:fldCharType="begin"/>
            </w:r>
            <w:r w:rsidR="00BF777A">
              <w:rPr>
                <w:noProof/>
                <w:webHidden/>
              </w:rPr>
              <w:instrText xml:space="preserve"> PAGEREF _Toc83398004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22542EE3" w14:textId="7DCC2D8E" w:rsidR="00BF777A" w:rsidRDefault="007E30ED">
          <w:pPr>
            <w:pStyle w:val="TDC2"/>
            <w:tabs>
              <w:tab w:val="left" w:pos="841"/>
              <w:tab w:val="right" w:leader="dot" w:pos="9590"/>
            </w:tabs>
            <w:rPr>
              <w:rFonts w:asciiTheme="minorHAnsi" w:eastAsiaTheme="minorEastAsia" w:hAnsiTheme="minorHAnsi" w:cstheme="minorBidi"/>
              <w:noProof/>
              <w:lang w:val="es-CO" w:eastAsia="es-CO"/>
            </w:rPr>
          </w:pPr>
          <w:hyperlink w:anchor="_Toc83398005" w:history="1">
            <w:r w:rsidR="00BF777A" w:rsidRPr="00B85335">
              <w:rPr>
                <w:rStyle w:val="Hipervnculo"/>
                <w:noProof/>
                <w:spacing w:val="-2"/>
              </w:rPr>
              <w:t>2.2.</w:t>
            </w:r>
            <w:r w:rsidR="00BF777A">
              <w:rPr>
                <w:rFonts w:asciiTheme="minorHAnsi" w:eastAsiaTheme="minorEastAsia" w:hAnsiTheme="minorHAnsi" w:cstheme="minorBidi"/>
                <w:noProof/>
                <w:lang w:val="es-CO" w:eastAsia="es-CO"/>
              </w:rPr>
              <w:tab/>
            </w:r>
            <w:r w:rsidR="00BF777A" w:rsidRPr="00B85335">
              <w:rPr>
                <w:rStyle w:val="Hipervnculo"/>
                <w:noProof/>
              </w:rPr>
              <w:t>TIPOS</w:t>
            </w:r>
            <w:r w:rsidR="00BF777A" w:rsidRPr="00B85335">
              <w:rPr>
                <w:rStyle w:val="Hipervnculo"/>
                <w:noProof/>
                <w:spacing w:val="-2"/>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_Toc83398005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12978459" w14:textId="00401016" w:rsidR="00BF777A" w:rsidRDefault="007E30ED">
          <w:pPr>
            <w:pStyle w:val="TDC2"/>
            <w:tabs>
              <w:tab w:val="left" w:pos="880"/>
              <w:tab w:val="right" w:leader="dot" w:pos="9590"/>
            </w:tabs>
            <w:rPr>
              <w:rFonts w:asciiTheme="minorHAnsi" w:eastAsiaTheme="minorEastAsia" w:hAnsiTheme="minorHAnsi" w:cstheme="minorBidi"/>
              <w:noProof/>
              <w:lang w:val="es-CO" w:eastAsia="es-CO"/>
            </w:rPr>
          </w:pPr>
          <w:hyperlink w:anchor="_Toc83398006" w:history="1">
            <w:r w:rsidR="00BF777A" w:rsidRPr="00B85335">
              <w:rPr>
                <w:rStyle w:val="Hipervnculo"/>
                <w:noProof/>
                <w:spacing w:val="-2"/>
              </w:rPr>
              <w:t>2.2.1.</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3"/>
              </w:rPr>
              <w:t xml:space="preserve"> </w:t>
            </w:r>
            <w:r w:rsidR="00BF777A" w:rsidRPr="00B85335">
              <w:rPr>
                <w:rStyle w:val="Hipervnculo"/>
                <w:noProof/>
              </w:rPr>
              <w:t>UNITARIAS</w:t>
            </w:r>
            <w:r w:rsidR="00BF777A">
              <w:rPr>
                <w:noProof/>
                <w:webHidden/>
              </w:rPr>
              <w:tab/>
            </w:r>
            <w:r w:rsidR="00BF777A">
              <w:rPr>
                <w:noProof/>
                <w:webHidden/>
              </w:rPr>
              <w:fldChar w:fldCharType="begin"/>
            </w:r>
            <w:r w:rsidR="00BF777A">
              <w:rPr>
                <w:noProof/>
                <w:webHidden/>
              </w:rPr>
              <w:instrText xml:space="preserve"> PAGEREF _Toc83398006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59BD018E" w14:textId="7AFAAF34"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7" w:history="1">
            <w:r w:rsidR="00BF777A" w:rsidRPr="00B85335">
              <w:rPr>
                <w:rStyle w:val="Hipervnculo"/>
                <w:noProof/>
                <w:spacing w:val="-2"/>
              </w:rPr>
              <w:t>2.2.2.</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SEGURIDAD</w:t>
            </w:r>
            <w:r w:rsidR="00BF777A">
              <w:rPr>
                <w:noProof/>
                <w:webHidden/>
              </w:rPr>
              <w:tab/>
            </w:r>
            <w:r w:rsidR="00BF777A">
              <w:rPr>
                <w:noProof/>
                <w:webHidden/>
              </w:rPr>
              <w:fldChar w:fldCharType="begin"/>
            </w:r>
            <w:r w:rsidR="00BF777A">
              <w:rPr>
                <w:noProof/>
                <w:webHidden/>
              </w:rPr>
              <w:instrText xml:space="preserve"> PAGEREF _Toc83398007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2F17968" w14:textId="432F3C08"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8" w:history="1">
            <w:r w:rsidR="00BF777A" w:rsidRPr="00B85335">
              <w:rPr>
                <w:rStyle w:val="Hipervnculo"/>
                <w:noProof/>
                <w:spacing w:val="-2"/>
              </w:rPr>
              <w:t>2.2.3.</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5"/>
              </w:rPr>
              <w:t xml:space="preserve"> </w:t>
            </w:r>
            <w:r w:rsidR="00BF777A" w:rsidRPr="00B85335">
              <w:rPr>
                <w:rStyle w:val="Hipervnculo"/>
                <w:noProof/>
              </w:rPr>
              <w:t>CONFIGURACIÓN</w:t>
            </w:r>
            <w:r w:rsidR="00BF777A">
              <w:rPr>
                <w:noProof/>
                <w:webHidden/>
              </w:rPr>
              <w:tab/>
            </w:r>
            <w:r w:rsidR="00BF777A">
              <w:rPr>
                <w:noProof/>
                <w:webHidden/>
              </w:rPr>
              <w:fldChar w:fldCharType="begin"/>
            </w:r>
            <w:r w:rsidR="00BF777A">
              <w:rPr>
                <w:noProof/>
                <w:webHidden/>
              </w:rPr>
              <w:instrText xml:space="preserve"> PAGEREF _Toc83398008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4CB55EF" w14:textId="06BB8117" w:rsidR="00BF777A" w:rsidRDefault="007E30ED">
          <w:pPr>
            <w:pStyle w:val="TDC2"/>
            <w:tabs>
              <w:tab w:val="left" w:pos="1100"/>
              <w:tab w:val="right" w:leader="dot" w:pos="9590"/>
            </w:tabs>
            <w:rPr>
              <w:rFonts w:asciiTheme="minorHAnsi" w:eastAsiaTheme="minorEastAsia" w:hAnsiTheme="minorHAnsi" w:cstheme="minorBidi"/>
              <w:noProof/>
              <w:lang w:val="es-CO" w:eastAsia="es-CO"/>
            </w:rPr>
          </w:pPr>
          <w:hyperlink w:anchor="_Toc83398009" w:history="1">
            <w:r w:rsidR="00BF777A" w:rsidRPr="00B85335">
              <w:rPr>
                <w:rStyle w:val="Hipervnculo"/>
                <w:noProof/>
                <w:spacing w:val="-2"/>
              </w:rPr>
              <w:t>2.2.4.</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5"/>
              </w:rPr>
              <w:t xml:space="preserve"> </w:t>
            </w:r>
            <w:r w:rsidR="00BF777A" w:rsidRPr="00B85335">
              <w:rPr>
                <w:rStyle w:val="Hipervnculo"/>
                <w:noProof/>
              </w:rPr>
              <w:t>ACEPTACIÓN</w:t>
            </w:r>
            <w:r w:rsidR="00BF777A">
              <w:rPr>
                <w:noProof/>
                <w:webHidden/>
              </w:rPr>
              <w:tab/>
            </w:r>
            <w:r w:rsidR="00BF777A">
              <w:rPr>
                <w:noProof/>
                <w:webHidden/>
              </w:rPr>
              <w:fldChar w:fldCharType="begin"/>
            </w:r>
            <w:r w:rsidR="00BF777A">
              <w:rPr>
                <w:noProof/>
                <w:webHidden/>
              </w:rPr>
              <w:instrText xml:space="preserve"> PAGEREF _Toc83398009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7AC92C8" w14:textId="1F2369C7" w:rsidR="00BF777A" w:rsidRDefault="007E30ED">
          <w:pPr>
            <w:pStyle w:val="TDC2"/>
            <w:tabs>
              <w:tab w:val="right" w:leader="dot" w:pos="9590"/>
            </w:tabs>
            <w:rPr>
              <w:rFonts w:asciiTheme="minorHAnsi" w:eastAsiaTheme="minorEastAsia" w:hAnsiTheme="minorHAnsi" w:cstheme="minorBidi"/>
              <w:noProof/>
              <w:lang w:val="es-CO" w:eastAsia="es-CO"/>
            </w:rPr>
          </w:pPr>
          <w:hyperlink w:anchor="_Toc83398010" w:history="1">
            <w:r w:rsidR="00BF777A" w:rsidRPr="00B85335">
              <w:rPr>
                <w:rStyle w:val="Hipervnculo"/>
                <w:noProof/>
              </w:rPr>
              <w:t>2.2.5             PRUEBAS DE CAJA NEGRA</w:t>
            </w:r>
            <w:r w:rsidR="00BF777A">
              <w:rPr>
                <w:noProof/>
                <w:webHidden/>
              </w:rPr>
              <w:tab/>
            </w:r>
            <w:r w:rsidR="00BF777A">
              <w:rPr>
                <w:noProof/>
                <w:webHidden/>
              </w:rPr>
              <w:fldChar w:fldCharType="begin"/>
            </w:r>
            <w:r w:rsidR="00BF777A">
              <w:rPr>
                <w:noProof/>
                <w:webHidden/>
              </w:rPr>
              <w:instrText xml:space="preserve"> PAGEREF _Toc83398010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287DE25" w14:textId="19EF7270" w:rsidR="00BF777A" w:rsidRDefault="007E30ED">
          <w:pPr>
            <w:pStyle w:val="TDC2"/>
            <w:tabs>
              <w:tab w:val="right" w:leader="dot" w:pos="9590"/>
            </w:tabs>
            <w:rPr>
              <w:rFonts w:asciiTheme="minorHAnsi" w:eastAsiaTheme="minorEastAsia" w:hAnsiTheme="minorHAnsi" w:cstheme="minorBidi"/>
              <w:noProof/>
              <w:lang w:val="es-CO" w:eastAsia="es-CO"/>
            </w:rPr>
          </w:pPr>
          <w:hyperlink w:anchor="_Toc83398011" w:history="1">
            <w:r w:rsidR="00BF777A" w:rsidRPr="00B85335">
              <w:rPr>
                <w:rStyle w:val="Hipervnculo"/>
                <w:noProof/>
              </w:rPr>
              <w:t>2.2.6             PRUEBAS DE CAJA BLANCA</w:t>
            </w:r>
            <w:r w:rsidR="00BF777A">
              <w:rPr>
                <w:noProof/>
                <w:webHidden/>
              </w:rPr>
              <w:tab/>
            </w:r>
            <w:r w:rsidR="00BF777A">
              <w:rPr>
                <w:noProof/>
                <w:webHidden/>
              </w:rPr>
              <w:fldChar w:fldCharType="begin"/>
            </w:r>
            <w:r w:rsidR="00BF777A">
              <w:rPr>
                <w:noProof/>
                <w:webHidden/>
              </w:rPr>
              <w:instrText xml:space="preserve"> PAGEREF _Toc83398011 \h </w:instrText>
            </w:r>
            <w:r w:rsidR="00BF777A">
              <w:rPr>
                <w:noProof/>
                <w:webHidden/>
              </w:rPr>
            </w:r>
            <w:r w:rsidR="00BF777A">
              <w:rPr>
                <w:noProof/>
                <w:webHidden/>
              </w:rPr>
              <w:fldChar w:fldCharType="separate"/>
            </w:r>
            <w:r w:rsidR="00BF777A">
              <w:rPr>
                <w:noProof/>
                <w:webHidden/>
              </w:rPr>
              <w:t>11</w:t>
            </w:r>
            <w:r w:rsidR="00BF777A">
              <w:rPr>
                <w:noProof/>
                <w:webHidden/>
              </w:rPr>
              <w:fldChar w:fldCharType="end"/>
            </w:r>
          </w:hyperlink>
        </w:p>
        <w:p w14:paraId="716202F6" w14:textId="1973767A" w:rsidR="00BF777A" w:rsidRDefault="007E30ED">
          <w:pPr>
            <w:pStyle w:val="TDC2"/>
            <w:tabs>
              <w:tab w:val="left" w:pos="841"/>
              <w:tab w:val="right" w:leader="dot" w:pos="9590"/>
            </w:tabs>
            <w:rPr>
              <w:rFonts w:asciiTheme="minorHAnsi" w:eastAsiaTheme="minorEastAsia" w:hAnsiTheme="minorHAnsi" w:cstheme="minorBidi"/>
              <w:noProof/>
              <w:lang w:val="es-CO" w:eastAsia="es-CO"/>
            </w:rPr>
          </w:pPr>
          <w:hyperlink w:anchor="_Toc83398012" w:history="1">
            <w:r w:rsidR="00BF777A" w:rsidRPr="00B85335">
              <w:rPr>
                <w:rStyle w:val="Hipervnculo"/>
                <w:noProof/>
                <w:spacing w:val="-2"/>
              </w:rPr>
              <w:t>2.3.</w:t>
            </w:r>
            <w:r w:rsidR="00BF777A">
              <w:rPr>
                <w:rFonts w:asciiTheme="minorHAnsi" w:eastAsiaTheme="minorEastAsia" w:hAnsiTheme="minorHAnsi" w:cstheme="minorBidi"/>
                <w:noProof/>
                <w:lang w:val="es-CO" w:eastAsia="es-CO"/>
              </w:rPr>
              <w:tab/>
            </w:r>
            <w:r w:rsidR="00BF777A" w:rsidRPr="00B85335">
              <w:rPr>
                <w:rStyle w:val="Hipervnculo"/>
                <w:noProof/>
              </w:rPr>
              <w:t>ENTREGABLES</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_Toc83398012 \h </w:instrText>
            </w:r>
            <w:r w:rsidR="00BF777A">
              <w:rPr>
                <w:noProof/>
                <w:webHidden/>
              </w:rPr>
            </w:r>
            <w:r w:rsidR="00BF777A">
              <w:rPr>
                <w:noProof/>
                <w:webHidden/>
              </w:rPr>
              <w:fldChar w:fldCharType="separate"/>
            </w:r>
            <w:r w:rsidR="00BF777A">
              <w:rPr>
                <w:noProof/>
                <w:webHidden/>
              </w:rPr>
              <w:t>11</w:t>
            </w:r>
            <w:r w:rsidR="00BF777A">
              <w:rPr>
                <w:noProof/>
                <w:webHidden/>
              </w:rPr>
              <w:fldChar w:fldCharType="end"/>
            </w:r>
          </w:hyperlink>
        </w:p>
        <w:p w14:paraId="7DA5E015" w14:textId="5818892F" w:rsidR="00093846" w:rsidRDefault="00093846">
          <w:r>
            <w:rPr>
              <w:b/>
              <w:bCs/>
            </w:rPr>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83397994"/>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proofErr w:type="spellStart"/>
      <w:r w:rsidR="005B57CA" w:rsidRPr="008452B5">
        <w:rPr>
          <w:bCs/>
        </w:rPr>
        <w:t>FarmiFarmacy</w:t>
      </w:r>
      <w:proofErr w:type="spellEnd"/>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83397995"/>
      <w:bookmarkEnd w:id="3"/>
      <w:r>
        <w:t>PROPÓSITO</w:t>
      </w:r>
      <w:bookmarkEnd w:id="4"/>
    </w:p>
    <w:p w14:paraId="616F5E08" w14:textId="62250A2A"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proofErr w:type="spellStart"/>
      <w:r w:rsidR="005B57CA">
        <w:t>FarmiFarmacy</w:t>
      </w:r>
      <w:proofErr w:type="spellEnd"/>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83397996"/>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83397997"/>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7"/>
          <w:footerReference w:type="default" r:id="rId18"/>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83397998"/>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83397999"/>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proofErr w:type="spellStart"/>
      <w:r w:rsidR="005B57CA">
        <w:t>FarmiFarmacy</w:t>
      </w:r>
      <w:proofErr w:type="spellEnd"/>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9"/>
          <w:footerReference w:type="default" r:id="rId20"/>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83398000"/>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proofErr w:type="spellStart"/>
      <w:r w:rsidR="005B57CA">
        <w:rPr>
          <w:b/>
        </w:rPr>
        <w:t>FarmiFarmacy</w:t>
      </w:r>
      <w:proofErr w:type="spellEnd"/>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proofErr w:type="spellStart"/>
      <w:r>
        <w:rPr>
          <w:b/>
        </w:rPr>
        <w:t>FarmiFarmacy</w:t>
      </w:r>
      <w:proofErr w:type="spellEnd"/>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83398001"/>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proofErr w:type="spellStart"/>
      <w:r w:rsidR="005B57CA">
        <w:t>FarmiFarmacy</w:t>
      </w:r>
      <w:proofErr w:type="spellEnd"/>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1"/>
          <w:footerReference w:type="default" r:id="rId22"/>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w:t>
      </w:r>
      <w:proofErr w:type="spellStart"/>
      <w:r w:rsidR="005B57CA">
        <w:rPr>
          <w:b/>
        </w:rPr>
        <w:t>FarmiFarmacy</w:t>
      </w:r>
      <w:proofErr w:type="spellEnd"/>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83398002"/>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8240"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4"/>
          <w:footerReference w:type="default" r:id="rId25"/>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83398003"/>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83398004"/>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83398005"/>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83398006"/>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6"/>
          <w:footerReference w:type="default" r:id="rId27"/>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885408B" w14:textId="77777777" w:rsidR="004215B5" w:rsidRDefault="000372A5">
      <w:pPr>
        <w:pStyle w:val="Ttulo2"/>
        <w:numPr>
          <w:ilvl w:val="2"/>
          <w:numId w:val="5"/>
        </w:numPr>
        <w:tabs>
          <w:tab w:val="left" w:pos="1200"/>
          <w:tab w:val="left" w:pos="1201"/>
        </w:tabs>
        <w:spacing w:before="177"/>
      </w:pPr>
      <w:bookmarkStart w:id="19" w:name="_Toc83398007"/>
      <w:r>
        <w:t>PRUEBAS</w:t>
      </w:r>
      <w:r>
        <w:rPr>
          <w:spacing w:val="-3"/>
        </w:rPr>
        <w:t xml:space="preserve"> </w:t>
      </w:r>
      <w:r>
        <w:t>DE</w:t>
      </w:r>
      <w:r>
        <w:rPr>
          <w:spacing w:val="-3"/>
        </w:rPr>
        <w:t xml:space="preserve"> </w:t>
      </w:r>
      <w:r>
        <w:t>SEGURIDAD</w:t>
      </w:r>
      <w:bookmarkEnd w:id="19"/>
    </w:p>
    <w:p w14:paraId="6B09F54D" w14:textId="77777777" w:rsidR="004215B5" w:rsidRDefault="000372A5">
      <w:pPr>
        <w:pStyle w:val="Textoindependiente"/>
        <w:spacing w:before="160"/>
        <w:ind w:left="120"/>
        <w:jc w:val="both"/>
      </w:pPr>
      <w:r>
        <w:t>Estas</w:t>
      </w:r>
      <w:r>
        <w:rPr>
          <w:spacing w:val="-2"/>
        </w:rPr>
        <w:t xml:space="preserve"> </w:t>
      </w:r>
      <w:r>
        <w:t>pruebas</w:t>
      </w:r>
      <w:r>
        <w:rPr>
          <w:spacing w:val="-2"/>
        </w:rPr>
        <w:t xml:space="preserve"> </w:t>
      </w:r>
      <w:r>
        <w:t>tienen</w:t>
      </w:r>
      <w:r>
        <w:rPr>
          <w:spacing w:val="-2"/>
        </w:rPr>
        <w:t xml:space="preserve"> </w:t>
      </w:r>
      <w:r>
        <w:t>dos</w:t>
      </w:r>
      <w:r>
        <w:rPr>
          <w:spacing w:val="-2"/>
        </w:rPr>
        <w:t xml:space="preserve"> </w:t>
      </w:r>
      <w:r>
        <w:t>enfoques:</w:t>
      </w:r>
    </w:p>
    <w:p w14:paraId="78147EE2" w14:textId="77777777" w:rsidR="004215B5" w:rsidRDefault="004215B5">
      <w:pPr>
        <w:pStyle w:val="Textoindependiente"/>
        <w:spacing w:before="4"/>
        <w:rPr>
          <w:sz w:val="16"/>
        </w:rPr>
      </w:pPr>
    </w:p>
    <w:p w14:paraId="4554A44E" w14:textId="77777777" w:rsidR="004215B5" w:rsidRDefault="000372A5">
      <w:pPr>
        <w:pStyle w:val="Prrafodelista"/>
        <w:numPr>
          <w:ilvl w:val="3"/>
          <w:numId w:val="5"/>
        </w:numPr>
        <w:tabs>
          <w:tab w:val="left" w:pos="840"/>
          <w:tab w:val="left" w:pos="841"/>
        </w:tabs>
        <w:spacing w:line="278" w:lineRule="auto"/>
        <w:ind w:right="114"/>
        <w:rPr>
          <w:rFonts w:ascii="Times New Roman" w:hAnsi="Times New Roman"/>
        </w:rPr>
      </w:pPr>
      <w:r>
        <w:t>Pruebas</w:t>
      </w:r>
      <w:r>
        <w:rPr>
          <w:spacing w:val="-2"/>
        </w:rPr>
        <w:t xml:space="preserve"> </w:t>
      </w:r>
      <w:r>
        <w:t>de</w:t>
      </w:r>
      <w:r>
        <w:rPr>
          <w:spacing w:val="-3"/>
        </w:rPr>
        <w:t xml:space="preserve"> </w:t>
      </w:r>
      <w:r>
        <w:t>seguridad</w:t>
      </w:r>
      <w:r>
        <w:rPr>
          <w:spacing w:val="-3"/>
        </w:rPr>
        <w:t xml:space="preserve"> </w:t>
      </w:r>
      <w:r>
        <w:t>de</w:t>
      </w:r>
      <w:r>
        <w:rPr>
          <w:spacing w:val="-2"/>
        </w:rPr>
        <w:t xml:space="preserve"> </w:t>
      </w:r>
      <w:r>
        <w:t>la</w:t>
      </w:r>
      <w:r>
        <w:rPr>
          <w:spacing w:val="-2"/>
        </w:rPr>
        <w:t xml:space="preserve"> </w:t>
      </w:r>
      <w:r>
        <w:t>aplicación;</w:t>
      </w:r>
      <w:r>
        <w:rPr>
          <w:spacing w:val="-5"/>
        </w:rPr>
        <w:t xml:space="preserve"> </w:t>
      </w:r>
      <w:r>
        <w:t>donde</w:t>
      </w:r>
      <w:r>
        <w:rPr>
          <w:spacing w:val="-3"/>
        </w:rPr>
        <w:t xml:space="preserve"> </w:t>
      </w:r>
      <w:r>
        <w:t>se verifica</w:t>
      </w:r>
      <w:r>
        <w:rPr>
          <w:spacing w:val="-2"/>
        </w:rPr>
        <w:t xml:space="preserve"> </w:t>
      </w:r>
      <w:r>
        <w:t>que</w:t>
      </w:r>
      <w:r>
        <w:rPr>
          <w:spacing w:val="-2"/>
        </w:rPr>
        <w:t xml:space="preserve"> </w:t>
      </w:r>
      <w:r>
        <w:t>un</w:t>
      </w:r>
      <w:r>
        <w:rPr>
          <w:spacing w:val="-2"/>
        </w:rPr>
        <w:t xml:space="preserve"> </w:t>
      </w:r>
      <w:r>
        <w:t>actor</w:t>
      </w:r>
      <w:r>
        <w:rPr>
          <w:spacing w:val="-1"/>
        </w:rPr>
        <w:t xml:space="preserve"> </w:t>
      </w:r>
      <w:r>
        <w:t>solo</w:t>
      </w:r>
      <w:r>
        <w:rPr>
          <w:spacing w:val="-4"/>
        </w:rPr>
        <w:t xml:space="preserve"> </w:t>
      </w:r>
      <w:r>
        <w:t>pueda</w:t>
      </w:r>
      <w:r>
        <w:rPr>
          <w:spacing w:val="-2"/>
        </w:rPr>
        <w:t xml:space="preserve"> </w:t>
      </w:r>
      <w:r>
        <w:t>acceder</w:t>
      </w:r>
      <w:r>
        <w:rPr>
          <w:spacing w:val="-1"/>
        </w:rPr>
        <w:t xml:space="preserve"> </w:t>
      </w:r>
      <w:r>
        <w:t>a</w:t>
      </w:r>
      <w:r>
        <w:rPr>
          <w:spacing w:val="-5"/>
        </w:rPr>
        <w:t xml:space="preserve"> </w:t>
      </w:r>
      <w:r>
        <w:t>las</w:t>
      </w:r>
      <w:r>
        <w:rPr>
          <w:spacing w:val="-45"/>
        </w:rPr>
        <w:t xml:space="preserve"> </w:t>
      </w:r>
      <w:r>
        <w:t>funciones</w:t>
      </w:r>
      <w:r>
        <w:rPr>
          <w:spacing w:val="-1"/>
        </w:rPr>
        <w:t xml:space="preserve"> </w:t>
      </w:r>
      <w:r>
        <w:t>y</w:t>
      </w:r>
      <w:r>
        <w:rPr>
          <w:spacing w:val="1"/>
        </w:rPr>
        <w:t xml:space="preserve"> </w:t>
      </w:r>
      <w:r>
        <w:t>datos</w:t>
      </w:r>
      <w:r>
        <w:rPr>
          <w:spacing w:val="-4"/>
        </w:rPr>
        <w:t xml:space="preserve"> </w:t>
      </w:r>
      <w:r>
        <w:t>que</w:t>
      </w:r>
      <w:r>
        <w:rPr>
          <w:spacing w:val="-1"/>
        </w:rPr>
        <w:t xml:space="preserve"> </w:t>
      </w:r>
      <w:r>
        <w:t>su</w:t>
      </w:r>
      <w:r>
        <w:rPr>
          <w:spacing w:val="-2"/>
        </w:rPr>
        <w:t xml:space="preserve"> </w:t>
      </w:r>
      <w:r>
        <w:t>usuario tiene</w:t>
      </w:r>
      <w:r>
        <w:rPr>
          <w:spacing w:val="-1"/>
        </w:rPr>
        <w:t xml:space="preserve"> </w:t>
      </w:r>
      <w:r>
        <w:t>permitido.</w:t>
      </w:r>
    </w:p>
    <w:p w14:paraId="5B301615" w14:textId="77777777" w:rsidR="004215B5" w:rsidRDefault="000372A5">
      <w:pPr>
        <w:pStyle w:val="Prrafodelista"/>
        <w:numPr>
          <w:ilvl w:val="3"/>
          <w:numId w:val="5"/>
        </w:numPr>
        <w:tabs>
          <w:tab w:val="left" w:pos="840"/>
          <w:tab w:val="left" w:pos="841"/>
        </w:tabs>
        <w:spacing w:line="276" w:lineRule="auto"/>
        <w:ind w:right="122"/>
        <w:rPr>
          <w:rFonts w:ascii="Times New Roman" w:hAnsi="Times New Roman"/>
        </w:rPr>
      </w:pPr>
      <w:r>
        <w:rPr>
          <w:spacing w:val="-1"/>
        </w:rPr>
        <w:t>Pruebas</w:t>
      </w:r>
      <w:r>
        <w:rPr>
          <w:spacing w:val="-9"/>
        </w:rPr>
        <w:t xml:space="preserve"> </w:t>
      </w:r>
      <w:r>
        <w:rPr>
          <w:spacing w:val="-1"/>
        </w:rPr>
        <w:t>de</w:t>
      </w:r>
      <w:r>
        <w:rPr>
          <w:spacing w:val="-10"/>
        </w:rPr>
        <w:t xml:space="preserve"> </w:t>
      </w:r>
      <w:r>
        <w:rPr>
          <w:spacing w:val="-1"/>
        </w:rPr>
        <w:t>seguridad</w:t>
      </w:r>
      <w:r>
        <w:rPr>
          <w:spacing w:val="-10"/>
        </w:rPr>
        <w:t xml:space="preserve"> </w:t>
      </w:r>
      <w:r>
        <w:rPr>
          <w:spacing w:val="-1"/>
        </w:rPr>
        <w:t>del</w:t>
      </w:r>
      <w:r>
        <w:rPr>
          <w:spacing w:val="-8"/>
        </w:rPr>
        <w:t xml:space="preserve"> </w:t>
      </w:r>
      <w:r>
        <w:t>sistema;</w:t>
      </w:r>
      <w:r>
        <w:rPr>
          <w:spacing w:val="-9"/>
        </w:rPr>
        <w:t xml:space="preserve"> </w:t>
      </w:r>
      <w:r>
        <w:t>donde</w:t>
      </w:r>
      <w:r>
        <w:rPr>
          <w:spacing w:val="-9"/>
        </w:rPr>
        <w:t xml:space="preserve"> </w:t>
      </w:r>
      <w:r>
        <w:t>se</w:t>
      </w:r>
      <w:r>
        <w:rPr>
          <w:spacing w:val="-10"/>
        </w:rPr>
        <w:t xml:space="preserve"> </w:t>
      </w:r>
      <w:r>
        <w:t>verificar</w:t>
      </w:r>
      <w:r>
        <w:rPr>
          <w:spacing w:val="-11"/>
        </w:rPr>
        <w:t xml:space="preserve"> </w:t>
      </w:r>
      <w:r>
        <w:t>que</w:t>
      </w:r>
      <w:r>
        <w:rPr>
          <w:spacing w:val="-10"/>
        </w:rPr>
        <w:t xml:space="preserve"> </w:t>
      </w:r>
      <w:r>
        <w:t>solo</w:t>
      </w:r>
      <w:r>
        <w:rPr>
          <w:spacing w:val="-12"/>
        </w:rPr>
        <w:t xml:space="preserve"> </w:t>
      </w:r>
      <w:r>
        <w:t>los</w:t>
      </w:r>
      <w:r>
        <w:rPr>
          <w:spacing w:val="-9"/>
        </w:rPr>
        <w:t xml:space="preserve"> </w:t>
      </w:r>
      <w:r>
        <w:t>actores</w:t>
      </w:r>
      <w:r>
        <w:rPr>
          <w:spacing w:val="-8"/>
        </w:rPr>
        <w:t xml:space="preserve"> </w:t>
      </w:r>
      <w:r>
        <w:t>con</w:t>
      </w:r>
      <w:r>
        <w:rPr>
          <w:spacing w:val="-9"/>
        </w:rPr>
        <w:t xml:space="preserve"> </w:t>
      </w:r>
      <w:r>
        <w:t>acceso</w:t>
      </w:r>
      <w:r>
        <w:rPr>
          <w:spacing w:val="-8"/>
        </w:rPr>
        <w:t xml:space="preserve"> </w:t>
      </w:r>
      <w:r>
        <w:t>al</w:t>
      </w:r>
      <w:r>
        <w:rPr>
          <w:spacing w:val="-12"/>
        </w:rPr>
        <w:t xml:space="preserve"> </w:t>
      </w:r>
      <w:r>
        <w:t>sistema</w:t>
      </w:r>
      <w:r>
        <w:rPr>
          <w:spacing w:val="-45"/>
        </w:rPr>
        <w:t xml:space="preserve"> </w:t>
      </w:r>
      <w:r>
        <w:t>y a la aplicación están</w:t>
      </w:r>
      <w:r>
        <w:rPr>
          <w:spacing w:val="-1"/>
        </w:rPr>
        <w:t xml:space="preserve"> </w:t>
      </w:r>
      <w:r>
        <w:t>habilitados para accederla.</w:t>
      </w:r>
    </w:p>
    <w:p w14:paraId="5ECC03FC" w14:textId="77777777" w:rsidR="004215B5" w:rsidRDefault="004215B5">
      <w:pPr>
        <w:pStyle w:val="Textoindependiente"/>
      </w:pPr>
    </w:p>
    <w:p w14:paraId="53C1CB03" w14:textId="77777777" w:rsidR="004215B5" w:rsidRDefault="000372A5">
      <w:pPr>
        <w:pStyle w:val="Ttulo2"/>
        <w:numPr>
          <w:ilvl w:val="2"/>
          <w:numId w:val="5"/>
        </w:numPr>
        <w:tabs>
          <w:tab w:val="left" w:pos="1200"/>
          <w:tab w:val="left" w:pos="1201"/>
        </w:tabs>
        <w:spacing w:before="159"/>
      </w:pPr>
      <w:bookmarkStart w:id="20" w:name="_Toc83398008"/>
      <w:r>
        <w:t>PRUEBAS</w:t>
      </w:r>
      <w:r>
        <w:rPr>
          <w:spacing w:val="-4"/>
        </w:rPr>
        <w:t xml:space="preserve"> </w:t>
      </w:r>
      <w:r>
        <w:t>DE</w:t>
      </w:r>
      <w:r>
        <w:rPr>
          <w:spacing w:val="-5"/>
        </w:rPr>
        <w:t xml:space="preserve"> </w:t>
      </w:r>
      <w:r>
        <w:t>CONFIGURACIÓN</w:t>
      </w:r>
      <w:bookmarkEnd w:id="20"/>
    </w:p>
    <w:p w14:paraId="4C962494" w14:textId="1FE732AC" w:rsidR="004215B5" w:rsidRDefault="000372A5">
      <w:pPr>
        <w:pStyle w:val="Textoindependiente"/>
        <w:spacing w:before="160" w:line="276" w:lineRule="auto"/>
        <w:ind w:left="120" w:right="119"/>
        <w:jc w:val="both"/>
      </w:pPr>
      <w:r>
        <w:t>El</w:t>
      </w:r>
      <w:r>
        <w:rPr>
          <w:spacing w:val="-1"/>
        </w:rPr>
        <w:t xml:space="preserve"> </w:t>
      </w:r>
      <w:r>
        <w:t>propósito</w:t>
      </w:r>
      <w:r>
        <w:rPr>
          <w:spacing w:val="-5"/>
        </w:rPr>
        <w:t xml:space="preserve"> </w:t>
      </w:r>
      <w:r>
        <w:t>de</w:t>
      </w:r>
      <w:r>
        <w:rPr>
          <w:spacing w:val="-2"/>
        </w:rPr>
        <w:t xml:space="preserve"> </w:t>
      </w:r>
      <w:r>
        <w:t>esta</w:t>
      </w:r>
      <w:r>
        <w:rPr>
          <w:spacing w:val="-2"/>
        </w:rPr>
        <w:t xml:space="preserve"> </w:t>
      </w:r>
      <w:r>
        <w:t>prueba</w:t>
      </w:r>
      <w:r>
        <w:rPr>
          <w:spacing w:val="-2"/>
        </w:rPr>
        <w:t xml:space="preserve"> </w:t>
      </w:r>
      <w:r>
        <w:t>es</w:t>
      </w:r>
      <w:r>
        <w:rPr>
          <w:spacing w:val="-3"/>
        </w:rPr>
        <w:t xml:space="preserve"> </w:t>
      </w:r>
      <w:r>
        <w:t>establecer y</w:t>
      </w:r>
      <w:r>
        <w:rPr>
          <w:spacing w:val="-8"/>
        </w:rPr>
        <w:t xml:space="preserve"> </w:t>
      </w:r>
      <w:r>
        <w:t>mantener la</w:t>
      </w:r>
      <w:r>
        <w:rPr>
          <w:spacing w:val="-6"/>
        </w:rPr>
        <w:t xml:space="preserve"> </w:t>
      </w:r>
      <w:r>
        <w:t>integridad</w:t>
      </w:r>
      <w:r>
        <w:rPr>
          <w:spacing w:val="-3"/>
        </w:rPr>
        <w:t xml:space="preserve"> </w:t>
      </w:r>
      <w:r>
        <w:t>sistema</w:t>
      </w:r>
      <w:r>
        <w:rPr>
          <w:spacing w:val="-1"/>
        </w:rPr>
        <w:t xml:space="preserve"> </w:t>
      </w:r>
      <w:r>
        <w:t>de</w:t>
      </w:r>
      <w:r>
        <w:rPr>
          <w:spacing w:val="-3"/>
        </w:rPr>
        <w:t xml:space="preserve"> </w:t>
      </w:r>
      <w:r>
        <w:t>información</w:t>
      </w:r>
      <w:r>
        <w:rPr>
          <w:spacing w:val="-2"/>
        </w:rPr>
        <w:t xml:space="preserve"> </w:t>
      </w:r>
      <w:r>
        <w:t>de</w:t>
      </w:r>
      <w:r>
        <w:rPr>
          <w:spacing w:val="-2"/>
        </w:rPr>
        <w:t xml:space="preserve"> </w:t>
      </w:r>
      <w:proofErr w:type="spellStart"/>
      <w:r w:rsidR="005B57CA">
        <w:t>FarmiFarmacy</w:t>
      </w:r>
      <w:proofErr w:type="spellEnd"/>
      <w:r>
        <w:t>.</w:t>
      </w:r>
      <w:r>
        <w:rPr>
          <w:spacing w:val="-7"/>
        </w:rPr>
        <w:t xml:space="preserve"> </w:t>
      </w:r>
      <w:r>
        <w:t>Esta</w:t>
      </w:r>
      <w:r>
        <w:rPr>
          <w:spacing w:val="-10"/>
        </w:rPr>
        <w:t xml:space="preserve"> </w:t>
      </w:r>
      <w:r>
        <w:t>prueba</w:t>
      </w:r>
      <w:r>
        <w:rPr>
          <w:spacing w:val="-6"/>
        </w:rPr>
        <w:t xml:space="preserve"> </w:t>
      </w:r>
      <w:r>
        <w:t>implica</w:t>
      </w:r>
      <w:r>
        <w:rPr>
          <w:spacing w:val="-10"/>
        </w:rPr>
        <w:t xml:space="preserve"> </w:t>
      </w:r>
      <w:r>
        <w:t>la</w:t>
      </w:r>
      <w:r>
        <w:rPr>
          <w:spacing w:val="-6"/>
        </w:rPr>
        <w:t xml:space="preserve"> </w:t>
      </w:r>
      <w:r>
        <w:t>identificación</w:t>
      </w:r>
      <w:r>
        <w:rPr>
          <w:spacing w:val="-6"/>
        </w:rPr>
        <w:t xml:space="preserve"> </w:t>
      </w:r>
      <w:r>
        <w:t>de</w:t>
      </w:r>
      <w:r>
        <w:rPr>
          <w:spacing w:val="-7"/>
        </w:rPr>
        <w:t xml:space="preserve"> </w:t>
      </w:r>
      <w:r>
        <w:t>la</w:t>
      </w:r>
      <w:r>
        <w:rPr>
          <w:spacing w:val="-7"/>
        </w:rPr>
        <w:t xml:space="preserve"> </w:t>
      </w:r>
      <w:r>
        <w:t>Configuración</w:t>
      </w:r>
      <w:r>
        <w:rPr>
          <w:spacing w:val="-6"/>
        </w:rPr>
        <w:t xml:space="preserve"> </w:t>
      </w:r>
      <w:r>
        <w:t>del</w:t>
      </w:r>
      <w:r>
        <w:rPr>
          <w:spacing w:val="-9"/>
        </w:rPr>
        <w:t xml:space="preserve"> </w:t>
      </w:r>
      <w:r>
        <w:t>software</w:t>
      </w:r>
      <w:r>
        <w:rPr>
          <w:spacing w:val="-7"/>
        </w:rPr>
        <w:t xml:space="preserve"> </w:t>
      </w:r>
      <w:r>
        <w:t>en</w:t>
      </w:r>
      <w:r>
        <w:rPr>
          <w:spacing w:val="-10"/>
        </w:rPr>
        <w:t xml:space="preserve"> </w:t>
      </w:r>
      <w:r>
        <w:t>puntos</w:t>
      </w:r>
      <w:r>
        <w:rPr>
          <w:spacing w:val="-6"/>
        </w:rPr>
        <w:t xml:space="preserve"> </w:t>
      </w:r>
      <w:r>
        <w:t>dados</w:t>
      </w:r>
      <w:r>
        <w:rPr>
          <w:spacing w:val="-7"/>
        </w:rPr>
        <w:t xml:space="preserve"> </w:t>
      </w:r>
      <w:r>
        <w:t>en</w:t>
      </w:r>
      <w:r>
        <w:rPr>
          <w:spacing w:val="-45"/>
        </w:rPr>
        <w:t xml:space="preserve"> </w:t>
      </w:r>
      <w:r>
        <w:rPr>
          <w:spacing w:val="-1"/>
        </w:rPr>
        <w:t>el</w:t>
      </w:r>
      <w:r>
        <w:rPr>
          <w:spacing w:val="-11"/>
        </w:rPr>
        <w:t xml:space="preserve"> </w:t>
      </w:r>
      <w:r>
        <w:rPr>
          <w:spacing w:val="-1"/>
        </w:rPr>
        <w:t>tiempo,</w:t>
      </w:r>
      <w:r>
        <w:rPr>
          <w:spacing w:val="-12"/>
        </w:rPr>
        <w:t xml:space="preserve"> </w:t>
      </w:r>
      <w:r>
        <w:rPr>
          <w:spacing w:val="-1"/>
        </w:rPr>
        <w:t>el</w:t>
      </w:r>
      <w:r>
        <w:rPr>
          <w:spacing w:val="-11"/>
        </w:rPr>
        <w:t xml:space="preserve"> </w:t>
      </w:r>
      <w:r>
        <w:rPr>
          <w:spacing w:val="-1"/>
        </w:rPr>
        <w:t>control</w:t>
      </w:r>
      <w:r>
        <w:rPr>
          <w:spacing w:val="-11"/>
        </w:rPr>
        <w:t xml:space="preserve"> </w:t>
      </w:r>
      <w:r>
        <w:rPr>
          <w:spacing w:val="-1"/>
        </w:rPr>
        <w:t>sistemático</w:t>
      </w:r>
      <w:r>
        <w:rPr>
          <w:spacing w:val="-11"/>
        </w:rPr>
        <w:t xml:space="preserve"> </w:t>
      </w:r>
      <w:r>
        <w:t>de</w:t>
      </w:r>
      <w:r>
        <w:rPr>
          <w:spacing w:val="-13"/>
        </w:rPr>
        <w:t xml:space="preserve"> </w:t>
      </w:r>
      <w:r>
        <w:t>los</w:t>
      </w:r>
      <w:r>
        <w:rPr>
          <w:spacing w:val="-12"/>
        </w:rPr>
        <w:t xml:space="preserve"> </w:t>
      </w:r>
      <w:r>
        <w:t>cambios</w:t>
      </w:r>
      <w:r>
        <w:rPr>
          <w:spacing w:val="-12"/>
        </w:rPr>
        <w:t xml:space="preserve"> </w:t>
      </w:r>
      <w:r>
        <w:t>en</w:t>
      </w:r>
      <w:r>
        <w:rPr>
          <w:spacing w:val="-12"/>
        </w:rPr>
        <w:t xml:space="preserve"> </w:t>
      </w:r>
      <w:r>
        <w:t>la</w:t>
      </w:r>
      <w:r>
        <w:rPr>
          <w:spacing w:val="-12"/>
        </w:rPr>
        <w:t xml:space="preserve"> </w:t>
      </w:r>
      <w:r>
        <w:t>Configuración</w:t>
      </w:r>
      <w:r>
        <w:rPr>
          <w:spacing w:val="-12"/>
        </w:rPr>
        <w:t xml:space="preserve"> </w:t>
      </w:r>
      <w:r>
        <w:t>y</w:t>
      </w:r>
      <w:r>
        <w:rPr>
          <w:spacing w:val="-11"/>
        </w:rPr>
        <w:t xml:space="preserve"> </w:t>
      </w:r>
      <w:r>
        <w:t>el</w:t>
      </w:r>
      <w:r>
        <w:rPr>
          <w:spacing w:val="-11"/>
        </w:rPr>
        <w:t xml:space="preserve"> </w:t>
      </w:r>
      <w:r>
        <w:t>mantenimiento</w:t>
      </w:r>
      <w:r>
        <w:rPr>
          <w:spacing w:val="-11"/>
        </w:rPr>
        <w:t xml:space="preserve"> </w:t>
      </w:r>
      <w:r>
        <w:t>de</w:t>
      </w:r>
      <w:r>
        <w:rPr>
          <w:spacing w:val="-17"/>
        </w:rPr>
        <w:t xml:space="preserve"> </w:t>
      </w:r>
      <w:r>
        <w:t>la</w:t>
      </w:r>
      <w:r>
        <w:rPr>
          <w:spacing w:val="-12"/>
        </w:rPr>
        <w:t xml:space="preserve"> </w:t>
      </w:r>
      <w:r>
        <w:t>integridad</w:t>
      </w:r>
      <w:r>
        <w:rPr>
          <w:spacing w:val="-45"/>
        </w:rPr>
        <w:t xml:space="preserve"> </w:t>
      </w:r>
      <w:r>
        <w:t>y trazabilidad</w:t>
      </w:r>
      <w:r>
        <w:rPr>
          <w:spacing w:val="-1"/>
        </w:rPr>
        <w:t xml:space="preserve"> </w:t>
      </w:r>
      <w:r>
        <w:t>de</w:t>
      </w:r>
      <w:r>
        <w:rPr>
          <w:spacing w:val="-1"/>
        </w:rPr>
        <w:t xml:space="preserve"> </w:t>
      </w:r>
      <w:r>
        <w:t>la</w:t>
      </w:r>
      <w:r>
        <w:rPr>
          <w:spacing w:val="-1"/>
        </w:rPr>
        <w:t xml:space="preserve"> </w:t>
      </w:r>
      <w:r>
        <w:t>Configuración</w:t>
      </w:r>
      <w:r>
        <w:rPr>
          <w:spacing w:val="-4"/>
        </w:rPr>
        <w:t xml:space="preserve"> </w:t>
      </w:r>
      <w:r>
        <w:t>a través del ciclo</w:t>
      </w:r>
      <w:r>
        <w:rPr>
          <w:spacing w:val="1"/>
        </w:rPr>
        <w:t xml:space="preserve"> </w:t>
      </w:r>
      <w:r>
        <w:t>de</w:t>
      </w:r>
      <w:r>
        <w:rPr>
          <w:spacing w:val="-1"/>
        </w:rPr>
        <w:t xml:space="preserve"> </w:t>
      </w:r>
      <w:r>
        <w:t>vida del software.</w:t>
      </w:r>
    </w:p>
    <w:p w14:paraId="37063096" w14:textId="77777777" w:rsidR="004215B5" w:rsidRDefault="004215B5">
      <w:pPr>
        <w:pStyle w:val="Textoindependiente"/>
      </w:pPr>
    </w:p>
    <w:p w14:paraId="0382B6C6" w14:textId="77777777" w:rsidR="004215B5" w:rsidRDefault="004215B5">
      <w:pPr>
        <w:pStyle w:val="Textoindependiente"/>
        <w:spacing w:before="6"/>
        <w:rPr>
          <w:sz w:val="29"/>
        </w:rPr>
      </w:pPr>
    </w:p>
    <w:p w14:paraId="48AA79F5" w14:textId="77777777" w:rsidR="004215B5" w:rsidRDefault="000372A5">
      <w:pPr>
        <w:pStyle w:val="Ttulo2"/>
        <w:numPr>
          <w:ilvl w:val="2"/>
          <w:numId w:val="5"/>
        </w:numPr>
        <w:tabs>
          <w:tab w:val="left" w:pos="1200"/>
          <w:tab w:val="left" w:pos="1201"/>
        </w:tabs>
      </w:pPr>
      <w:bookmarkStart w:id="21" w:name="_Toc83398009"/>
      <w:r>
        <w:t>PRUEBAS</w:t>
      </w:r>
      <w:r>
        <w:rPr>
          <w:spacing w:val="-4"/>
        </w:rPr>
        <w:t xml:space="preserve"> </w:t>
      </w:r>
      <w:r>
        <w:t>DE</w:t>
      </w:r>
      <w:r>
        <w:rPr>
          <w:spacing w:val="-5"/>
        </w:rPr>
        <w:t xml:space="preserve"> </w:t>
      </w:r>
      <w:r>
        <w:t>ACEPTACIÓN</w:t>
      </w:r>
      <w:bookmarkEnd w:id="21"/>
    </w:p>
    <w:p w14:paraId="4F159667" w14:textId="7B06C12E" w:rsidR="004215B5" w:rsidRDefault="000372A5" w:rsidP="00E7529B">
      <w:pPr>
        <w:pStyle w:val="Textoindependiente"/>
        <w:spacing w:before="160" w:line="276" w:lineRule="auto"/>
        <w:ind w:left="142" w:right="117"/>
        <w:jc w:val="both"/>
      </w:pPr>
      <w:r>
        <w:t>El objetivo de las pruebas de aceptación es validar que la implementación de los cambios sistema de</w:t>
      </w:r>
      <w:r>
        <w:rPr>
          <w:spacing w:val="1"/>
        </w:rPr>
        <w:t xml:space="preserve"> </w:t>
      </w:r>
      <w:r>
        <w:t xml:space="preserve">información </w:t>
      </w:r>
      <w:proofErr w:type="spellStart"/>
      <w:r w:rsidR="007C616F">
        <w:t>FarmiFarmacy</w:t>
      </w:r>
      <w:proofErr w:type="spellEnd"/>
      <w:r w:rsidR="007C616F">
        <w:t xml:space="preserve"> cumpla</w:t>
      </w:r>
      <w:r>
        <w:t xml:space="preserve"> con el funcionamiento esperado y permitir al usuario de</w:t>
      </w:r>
      <w:r>
        <w:rPr>
          <w:spacing w:val="1"/>
        </w:rPr>
        <w:t xml:space="preserve"> </w:t>
      </w:r>
      <w:r>
        <w:t>dicho</w:t>
      </w:r>
      <w:r>
        <w:rPr>
          <w:spacing w:val="1"/>
        </w:rPr>
        <w:t xml:space="preserve"> </w:t>
      </w:r>
      <w:r>
        <w:t>sistema</w:t>
      </w:r>
      <w:r>
        <w:rPr>
          <w:spacing w:val="1"/>
        </w:rPr>
        <w:t xml:space="preserve"> </w:t>
      </w:r>
      <w:r>
        <w:t>determine</w:t>
      </w:r>
      <w:r>
        <w:rPr>
          <w:spacing w:val="1"/>
        </w:rPr>
        <w:t xml:space="preserve"> </w:t>
      </w:r>
      <w:r>
        <w:t>su</w:t>
      </w:r>
      <w:r>
        <w:rPr>
          <w:spacing w:val="1"/>
        </w:rPr>
        <w:t xml:space="preserve"> </w:t>
      </w:r>
      <w:r>
        <w:t>aceptación,</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de</w:t>
      </w:r>
      <w:r>
        <w:rPr>
          <w:spacing w:val="1"/>
        </w:rPr>
        <w:t xml:space="preserve"> </w:t>
      </w:r>
      <w:r>
        <w:t>su</w:t>
      </w:r>
      <w:r>
        <w:rPr>
          <w:spacing w:val="1"/>
        </w:rPr>
        <w:t xml:space="preserve"> </w:t>
      </w:r>
      <w:r>
        <w:t>funcionalidad</w:t>
      </w:r>
      <w:r>
        <w:rPr>
          <w:spacing w:val="1"/>
        </w:rPr>
        <w:t xml:space="preserve"> </w:t>
      </w:r>
      <w:r>
        <w:t>y</w:t>
      </w:r>
      <w:r>
        <w:rPr>
          <w:spacing w:val="1"/>
        </w:rPr>
        <w:t xml:space="preserve"> </w:t>
      </w:r>
      <w:r>
        <w:t>de</w:t>
      </w:r>
      <w:r>
        <w:rPr>
          <w:spacing w:val="1"/>
        </w:rPr>
        <w:t xml:space="preserve"> </w:t>
      </w:r>
      <w:r>
        <w:t>su</w:t>
      </w:r>
      <w:r>
        <w:rPr>
          <w:spacing w:val="1"/>
        </w:rPr>
        <w:t xml:space="preserve"> </w:t>
      </w:r>
      <w:r>
        <w:t>rendimiento. Estas pruebas son realizadas por el área funcional, donde comprueba que el sistema</w:t>
      </w:r>
      <w:r>
        <w:rPr>
          <w:spacing w:val="1"/>
        </w:rPr>
        <w:t xml:space="preserve"> </w:t>
      </w:r>
      <w:r>
        <w:t>cumple</w:t>
      </w:r>
      <w:r>
        <w:rPr>
          <w:spacing w:val="-2"/>
        </w:rPr>
        <w:t xml:space="preserve"> </w:t>
      </w:r>
      <w:r>
        <w:t>con lo</w:t>
      </w:r>
      <w:r>
        <w:rPr>
          <w:spacing w:val="1"/>
        </w:rPr>
        <w:t xml:space="preserve"> </w:t>
      </w:r>
      <w:r>
        <w:t>definido</w:t>
      </w:r>
      <w:r>
        <w:rPr>
          <w:spacing w:val="1"/>
        </w:rPr>
        <w:t xml:space="preserve"> </w:t>
      </w:r>
      <w:r>
        <w:t>y</w:t>
      </w:r>
      <w:r>
        <w:rPr>
          <w:spacing w:val="-2"/>
        </w:rPr>
        <w:t xml:space="preserve"> </w:t>
      </w:r>
      <w:r>
        <w:t>se</w:t>
      </w:r>
      <w:r>
        <w:rPr>
          <w:spacing w:val="-2"/>
        </w:rPr>
        <w:t xml:space="preserve"> </w:t>
      </w:r>
      <w:r>
        <w:t>obtiene</w:t>
      </w:r>
      <w:r>
        <w:rPr>
          <w:spacing w:val="-5"/>
        </w:rPr>
        <w:t xml:space="preserve"> </w:t>
      </w:r>
      <w:r>
        <w:t>la conformidad</w:t>
      </w:r>
      <w:r>
        <w:rPr>
          <w:spacing w:val="-1"/>
        </w:rPr>
        <w:t xml:space="preserve"> </w:t>
      </w:r>
      <w:r>
        <w:t>del</w:t>
      </w:r>
      <w:r>
        <w:rPr>
          <w:spacing w:val="1"/>
        </w:rPr>
        <w:t xml:space="preserve"> </w:t>
      </w:r>
      <w:r>
        <w:t>área</w:t>
      </w:r>
      <w:r>
        <w:rPr>
          <w:spacing w:val="-1"/>
        </w:rPr>
        <w:t xml:space="preserve"> </w:t>
      </w:r>
      <w:r>
        <w:t>funcional.</w:t>
      </w:r>
    </w:p>
    <w:p w14:paraId="0A37C490" w14:textId="77777777" w:rsidR="004215B5" w:rsidRDefault="000372A5">
      <w:pPr>
        <w:pStyle w:val="Textoindependiente"/>
        <w:spacing w:before="160" w:line="276" w:lineRule="auto"/>
        <w:ind w:left="120" w:right="123"/>
        <w:jc w:val="both"/>
      </w:pPr>
      <w:r>
        <w:t>Estas</w:t>
      </w:r>
      <w:r>
        <w:rPr>
          <w:spacing w:val="1"/>
        </w:rPr>
        <w:t xml:space="preserve"> </w:t>
      </w:r>
      <w:r>
        <w:t>pruebas</w:t>
      </w:r>
      <w:r>
        <w:rPr>
          <w:spacing w:val="1"/>
        </w:rPr>
        <w:t xml:space="preserve"> </w:t>
      </w:r>
      <w:r>
        <w:t>corresponden</w:t>
      </w:r>
      <w:r>
        <w:rPr>
          <w:spacing w:val="1"/>
        </w:rPr>
        <w:t xml:space="preserve"> </w:t>
      </w:r>
      <w:r>
        <w:t>a</w:t>
      </w:r>
      <w:r>
        <w:rPr>
          <w:spacing w:val="1"/>
        </w:rPr>
        <w:t xml:space="preserve"> </w:t>
      </w:r>
      <w:r>
        <w:t>la</w:t>
      </w:r>
      <w:r>
        <w:rPr>
          <w:spacing w:val="1"/>
        </w:rPr>
        <w:t xml:space="preserve"> </w:t>
      </w:r>
      <w:r>
        <w:t>ejecución</w:t>
      </w:r>
      <w:r>
        <w:rPr>
          <w:spacing w:val="1"/>
        </w:rPr>
        <w:t xml:space="preserve"> </w:t>
      </w:r>
      <w:r>
        <w:t>de</w:t>
      </w:r>
      <w:r>
        <w:rPr>
          <w:spacing w:val="1"/>
        </w:rPr>
        <w:t xml:space="preserve"> </w:t>
      </w:r>
      <w:r>
        <w:t>las</w:t>
      </w:r>
      <w:r>
        <w:rPr>
          <w:spacing w:val="1"/>
        </w:rPr>
        <w:t xml:space="preserve"> </w:t>
      </w:r>
      <w:r>
        <w:t>siguientes</w:t>
      </w:r>
      <w:r>
        <w:rPr>
          <w:spacing w:val="1"/>
        </w:rPr>
        <w:t xml:space="preserve"> </w:t>
      </w:r>
      <w:r>
        <w:t>pruebas</w:t>
      </w:r>
      <w:r>
        <w:rPr>
          <w:spacing w:val="1"/>
        </w:rPr>
        <w:t xml:space="preserve"> </w:t>
      </w:r>
      <w:r>
        <w:t>por</w:t>
      </w:r>
      <w:r>
        <w:rPr>
          <w:spacing w:val="1"/>
        </w:rPr>
        <w:t xml:space="preserve"> </w:t>
      </w:r>
      <w:r>
        <w:t>parte</w:t>
      </w:r>
      <w:r>
        <w:rPr>
          <w:spacing w:val="1"/>
        </w:rPr>
        <w:t xml:space="preserve"> </w:t>
      </w:r>
      <w:r>
        <w:t>de</w:t>
      </w:r>
      <w:r>
        <w:rPr>
          <w:spacing w:val="1"/>
        </w:rPr>
        <w:t xml:space="preserve"> </w:t>
      </w:r>
      <w:r>
        <w:t>los</w:t>
      </w:r>
      <w:r>
        <w:rPr>
          <w:spacing w:val="1"/>
        </w:rPr>
        <w:t xml:space="preserve"> </w:t>
      </w:r>
      <w:r>
        <w:t>usuarios</w:t>
      </w:r>
      <w:r>
        <w:rPr>
          <w:spacing w:val="1"/>
        </w:rPr>
        <w:t xml:space="preserve"> </w:t>
      </w:r>
      <w:r>
        <w:t>funcionales o</w:t>
      </w:r>
      <w:r>
        <w:rPr>
          <w:spacing w:val="-3"/>
        </w:rPr>
        <w:t xml:space="preserve"> </w:t>
      </w:r>
      <w:r>
        <w:t>cliente:</w:t>
      </w:r>
    </w:p>
    <w:p w14:paraId="187C854F" w14:textId="77777777" w:rsidR="004215B5" w:rsidRDefault="000372A5">
      <w:pPr>
        <w:pStyle w:val="Prrafodelista"/>
        <w:numPr>
          <w:ilvl w:val="0"/>
          <w:numId w:val="9"/>
        </w:numPr>
        <w:tabs>
          <w:tab w:val="left" w:pos="480"/>
          <w:tab w:val="left" w:pos="481"/>
        </w:tabs>
        <w:spacing w:before="159"/>
        <w:ind w:hanging="361"/>
        <w:rPr>
          <w:rFonts w:ascii="Times New Roman" w:hAnsi="Times New Roman"/>
        </w:rPr>
      </w:pPr>
      <w:r>
        <w:t>Pruebas</w:t>
      </w:r>
      <w:r>
        <w:rPr>
          <w:spacing w:val="-2"/>
        </w:rPr>
        <w:t xml:space="preserve"> </w:t>
      </w:r>
      <w:r>
        <w:t>Funcionales.</w:t>
      </w:r>
    </w:p>
    <w:p w14:paraId="7C12D5A0" w14:textId="77777777" w:rsidR="004215B5" w:rsidRDefault="000372A5">
      <w:pPr>
        <w:pStyle w:val="Prrafodelista"/>
        <w:numPr>
          <w:ilvl w:val="0"/>
          <w:numId w:val="9"/>
        </w:numPr>
        <w:tabs>
          <w:tab w:val="left" w:pos="480"/>
          <w:tab w:val="left" w:pos="481"/>
        </w:tabs>
        <w:spacing w:before="43"/>
        <w:ind w:hanging="361"/>
        <w:rPr>
          <w:rFonts w:ascii="Times New Roman" w:hAnsi="Times New Roman"/>
        </w:rPr>
      </w:pPr>
      <w:r>
        <w:t>Pruebas</w:t>
      </w:r>
      <w:r>
        <w:rPr>
          <w:spacing w:val="-2"/>
        </w:rPr>
        <w:t xml:space="preserve"> </w:t>
      </w:r>
      <w:r>
        <w:t>de</w:t>
      </w:r>
      <w:r>
        <w:rPr>
          <w:spacing w:val="-2"/>
        </w:rPr>
        <w:t xml:space="preserve"> </w:t>
      </w:r>
      <w:r>
        <w:t>Usabilidad.</w:t>
      </w:r>
    </w:p>
    <w:p w14:paraId="799A6896" w14:textId="6855C464" w:rsidR="004215B5" w:rsidRPr="00F11845" w:rsidRDefault="000372A5">
      <w:pPr>
        <w:pStyle w:val="Prrafodelista"/>
        <w:numPr>
          <w:ilvl w:val="0"/>
          <w:numId w:val="9"/>
        </w:numPr>
        <w:tabs>
          <w:tab w:val="left" w:pos="480"/>
          <w:tab w:val="left" w:pos="481"/>
        </w:tabs>
        <w:spacing w:before="40"/>
        <w:ind w:hanging="361"/>
        <w:rPr>
          <w:rFonts w:ascii="Times New Roman" w:hAnsi="Times New Roman"/>
        </w:rPr>
      </w:pPr>
      <w:r>
        <w:t>Pruebas</w:t>
      </w:r>
      <w:r>
        <w:rPr>
          <w:spacing w:val="-1"/>
        </w:rPr>
        <w:t xml:space="preserve"> </w:t>
      </w:r>
      <w:r>
        <w:t>de</w:t>
      </w:r>
      <w:r>
        <w:rPr>
          <w:spacing w:val="-2"/>
        </w:rPr>
        <w:t xml:space="preserve"> </w:t>
      </w:r>
      <w:r>
        <w:t>Configuración</w:t>
      </w:r>
    </w:p>
    <w:p w14:paraId="3D5C15C8" w14:textId="77777777" w:rsidR="00F11845" w:rsidRPr="00F11845" w:rsidRDefault="00F11845" w:rsidP="00F11845">
      <w:pPr>
        <w:pStyle w:val="Prrafodelista"/>
        <w:tabs>
          <w:tab w:val="left" w:pos="480"/>
          <w:tab w:val="left" w:pos="481"/>
        </w:tabs>
        <w:spacing w:before="40"/>
        <w:ind w:left="480" w:firstLine="0"/>
        <w:rPr>
          <w:rFonts w:ascii="Times New Roman" w:hAnsi="Times New Roman"/>
        </w:rPr>
      </w:pPr>
    </w:p>
    <w:p w14:paraId="7A5E0A06" w14:textId="69FC3DC5" w:rsidR="00F11845" w:rsidRDefault="00F11845" w:rsidP="00F11845">
      <w:pPr>
        <w:pStyle w:val="Ttulo2"/>
      </w:pPr>
      <w:bookmarkStart w:id="22" w:name="_Toc83398010"/>
      <w:r>
        <w:t>2.2.5             PRUEBAS DE CAJA NEGRA</w:t>
      </w:r>
      <w:bookmarkEnd w:id="22"/>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w:t>
      </w:r>
      <w:proofErr w:type="spellStart"/>
      <w:r>
        <w:t>FarmiFarmacy</w:t>
      </w:r>
      <w:proofErr w:type="spellEnd"/>
      <w:r>
        <w:t xml:space="preserve">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27A9719" w:rsidR="00F11845" w:rsidRDefault="00F11845" w:rsidP="00F11845">
      <w:pPr>
        <w:pStyle w:val="Ttulo2"/>
      </w:pPr>
      <w:bookmarkStart w:id="23" w:name="_Toc83398011"/>
      <w:r>
        <w:t>2.2.6             PRUEBAS DE CAJA BLANCA</w:t>
      </w:r>
      <w:bookmarkEnd w:id="23"/>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w:t>
      </w:r>
      <w:proofErr w:type="spellStart"/>
      <w:r>
        <w:t>FarmiFarmacy</w:t>
      </w:r>
      <w:proofErr w:type="spellEnd"/>
      <w:r>
        <w:t xml:space="preserve">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4" w:name="_Toc83398012"/>
      <w:r>
        <w:t>ENTREGABLES</w:t>
      </w:r>
      <w:r>
        <w:rPr>
          <w:spacing w:val="-3"/>
        </w:rPr>
        <w:t xml:space="preserve"> </w:t>
      </w:r>
      <w:r>
        <w:t>DE</w:t>
      </w:r>
      <w:r>
        <w:rPr>
          <w:spacing w:val="-3"/>
        </w:rPr>
        <w:t xml:space="preserve"> </w:t>
      </w:r>
      <w:r>
        <w:t>PRUEBAS</w:t>
      </w:r>
      <w:bookmarkEnd w:id="24"/>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7777777" w:rsidR="00CF3CFC" w:rsidRDefault="00CF3CFC" w:rsidP="00CF3CFC">
            <w:pPr>
              <w:pStyle w:val="TableParagraph"/>
              <w:spacing w:before="0"/>
              <w:ind w:left="113"/>
              <w:rPr>
                <w:sz w:val="18"/>
              </w:rPr>
            </w:pPr>
            <w:r>
              <w:rPr>
                <w:sz w:val="18"/>
              </w:rPr>
              <w:t>Pruebas</w:t>
            </w:r>
            <w:r>
              <w:rPr>
                <w:spacing w:val="-5"/>
                <w:sz w:val="18"/>
              </w:rPr>
              <w:t xml:space="preserve"> </w:t>
            </w:r>
            <w:r>
              <w:rPr>
                <w:sz w:val="18"/>
              </w:rPr>
              <w:t>Funcionales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541B9D4B" w14:textId="77777777" w:rsidTr="005437F7">
        <w:trPr>
          <w:trHeight w:val="412"/>
        </w:trPr>
        <w:tc>
          <w:tcPr>
            <w:cnfStyle w:val="001000000000" w:firstRow="0" w:lastRow="0" w:firstColumn="1" w:lastColumn="0" w:oddVBand="0" w:evenVBand="0" w:oddHBand="0" w:evenHBand="0" w:firstRowFirstColumn="0" w:firstRowLastColumn="0" w:lastRowFirstColumn="0" w:lastRowLastColumn="0"/>
            <w:tcW w:w="3137" w:type="dxa"/>
          </w:tcPr>
          <w:p w14:paraId="02DF1EE5" w14:textId="77777777" w:rsidR="00CF3CFC" w:rsidRDefault="00CF3CFC" w:rsidP="00CF3CFC">
            <w:pPr>
              <w:pStyle w:val="TableParagraph"/>
              <w:spacing w:before="0"/>
              <w:ind w:left="113"/>
              <w:rPr>
                <w:sz w:val="18"/>
              </w:rPr>
            </w:pPr>
            <w:r>
              <w:rPr>
                <w:sz w:val="18"/>
              </w:rPr>
              <w:t>Pruebas</w:t>
            </w:r>
            <w:r>
              <w:rPr>
                <w:spacing w:val="-1"/>
                <w:sz w:val="18"/>
              </w:rPr>
              <w:t xml:space="preserve"> </w:t>
            </w:r>
            <w:r>
              <w:rPr>
                <w:sz w:val="18"/>
              </w:rPr>
              <w:t>de</w:t>
            </w:r>
            <w:r>
              <w:rPr>
                <w:spacing w:val="-1"/>
                <w:sz w:val="18"/>
              </w:rPr>
              <w:t xml:space="preserve"> </w:t>
            </w:r>
            <w:r>
              <w:rPr>
                <w:sz w:val="18"/>
              </w:rPr>
              <w:t>Seguridad</w:t>
            </w:r>
          </w:p>
        </w:tc>
        <w:tc>
          <w:tcPr>
            <w:cnfStyle w:val="000100000000" w:firstRow="0" w:lastRow="0" w:firstColumn="0" w:lastColumn="1" w:oddVBand="0" w:evenVBand="0" w:oddHBand="0" w:evenHBand="0" w:firstRowFirstColumn="0" w:firstRowLastColumn="0" w:lastRowFirstColumn="0" w:lastRowLastColumn="0"/>
            <w:tcW w:w="5682" w:type="dxa"/>
          </w:tcPr>
          <w:p w14:paraId="44B0F7B4" w14:textId="77777777" w:rsidR="00CF3CFC" w:rsidRDefault="00CF3CFC" w:rsidP="00CF3CFC">
            <w:pPr>
              <w:pStyle w:val="TableParagraph"/>
              <w:numPr>
                <w:ilvl w:val="0"/>
                <w:numId w:val="3"/>
              </w:numPr>
              <w:tabs>
                <w:tab w:val="left" w:pos="829"/>
                <w:tab w:val="left" w:pos="830"/>
              </w:tabs>
              <w:spacing w:before="0"/>
              <w:ind w:hanging="362"/>
              <w:rPr>
                <w:sz w:val="18"/>
              </w:rPr>
            </w:pPr>
            <w:r>
              <w:rPr>
                <w:sz w:val="18"/>
              </w:rPr>
              <w:t>Resultado</w:t>
            </w:r>
            <w:r>
              <w:rPr>
                <w:spacing w:val="-3"/>
                <w:sz w:val="18"/>
              </w:rPr>
              <w:t xml:space="preserve"> </w:t>
            </w:r>
            <w:r>
              <w:rPr>
                <w:sz w:val="18"/>
              </w:rPr>
              <w:t>de</w:t>
            </w:r>
            <w:r>
              <w:rPr>
                <w:spacing w:val="-3"/>
                <w:sz w:val="18"/>
              </w:rPr>
              <w:t xml:space="preserve"> </w:t>
            </w:r>
            <w:r>
              <w:rPr>
                <w:sz w:val="18"/>
              </w:rPr>
              <w:t>pruebas</w:t>
            </w:r>
            <w:r>
              <w:rPr>
                <w:spacing w:val="-2"/>
                <w:sz w:val="18"/>
              </w:rPr>
              <w:t xml:space="preserve"> </w:t>
            </w:r>
            <w:r>
              <w:rPr>
                <w:sz w:val="18"/>
              </w:rPr>
              <w:t>funcionales</w:t>
            </w:r>
            <w:r>
              <w:rPr>
                <w:spacing w:val="-2"/>
                <w:sz w:val="18"/>
              </w:rPr>
              <w:t xml:space="preserve"> </w:t>
            </w:r>
            <w:r>
              <w:rPr>
                <w:sz w:val="18"/>
              </w:rPr>
              <w:t>de</w:t>
            </w:r>
            <w:r>
              <w:rPr>
                <w:spacing w:val="-3"/>
                <w:sz w:val="18"/>
              </w:rPr>
              <w:t xml:space="preserve"> </w:t>
            </w:r>
            <w:r>
              <w:rPr>
                <w:sz w:val="18"/>
              </w:rPr>
              <w:t>seguridad.</w:t>
            </w:r>
          </w:p>
        </w:tc>
      </w:tr>
      <w:tr w:rsidR="00CF3CFC" w14:paraId="55D20FF1" w14:textId="77777777" w:rsidTr="005437F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37" w:type="dxa"/>
          </w:tcPr>
          <w:p w14:paraId="426E1C1D" w14:textId="77777777" w:rsidR="00CF3CFC" w:rsidRDefault="00CF3CFC" w:rsidP="00CF3CFC">
            <w:pPr>
              <w:pStyle w:val="TableParagraph"/>
              <w:spacing w:before="1"/>
              <w:ind w:left="113"/>
              <w:rPr>
                <w:sz w:val="18"/>
              </w:rPr>
            </w:pPr>
            <w:r>
              <w:rPr>
                <w:sz w:val="18"/>
              </w:rPr>
              <w:t>Pruebas</w:t>
            </w:r>
            <w:r>
              <w:rPr>
                <w:spacing w:val="-3"/>
                <w:sz w:val="18"/>
              </w:rPr>
              <w:t xml:space="preserve"> </w:t>
            </w:r>
            <w:r>
              <w:rPr>
                <w:sz w:val="18"/>
              </w:rPr>
              <w:t>de</w:t>
            </w:r>
            <w:r>
              <w:rPr>
                <w:spacing w:val="-3"/>
                <w:sz w:val="18"/>
              </w:rPr>
              <w:t xml:space="preserve"> </w:t>
            </w:r>
            <w:r>
              <w:rPr>
                <w:sz w:val="18"/>
              </w:rPr>
              <w:t>Configuración</w:t>
            </w:r>
          </w:p>
        </w:tc>
        <w:tc>
          <w:tcPr>
            <w:cnfStyle w:val="000100000000" w:firstRow="0" w:lastRow="0" w:firstColumn="0" w:lastColumn="1" w:oddVBand="0" w:evenVBand="0" w:oddHBand="0" w:evenHBand="0" w:firstRowFirstColumn="0" w:firstRowLastColumn="0" w:lastRowFirstColumn="0" w:lastRowLastColumn="0"/>
            <w:tcW w:w="5682" w:type="dxa"/>
          </w:tcPr>
          <w:p w14:paraId="15396485" w14:textId="77777777" w:rsidR="00CF3CFC" w:rsidRDefault="00CF3CFC" w:rsidP="00CF3CFC">
            <w:pPr>
              <w:pStyle w:val="TableParagraph"/>
              <w:numPr>
                <w:ilvl w:val="0"/>
                <w:numId w:val="2"/>
              </w:numPr>
              <w:tabs>
                <w:tab w:val="left" w:pos="829"/>
                <w:tab w:val="left" w:pos="830"/>
              </w:tabs>
              <w:spacing w:before="1"/>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24A7F77B"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76BA7148" w14:textId="77777777" w:rsidR="00CF3CFC" w:rsidRDefault="00CF3CFC" w:rsidP="00CF3CFC">
            <w:pPr>
              <w:pStyle w:val="TableParagraph"/>
              <w:spacing w:before="0"/>
              <w:ind w:left="113"/>
              <w:rPr>
                <w:sz w:val="18"/>
              </w:rPr>
            </w:pPr>
            <w:r>
              <w:rPr>
                <w:sz w:val="18"/>
              </w:rPr>
              <w:t>Pruebas</w:t>
            </w:r>
            <w:r>
              <w:rPr>
                <w:spacing w:val="-2"/>
                <w:sz w:val="18"/>
              </w:rPr>
              <w:t xml:space="preserve"> </w:t>
            </w:r>
            <w:r>
              <w:rPr>
                <w:sz w:val="18"/>
              </w:rPr>
              <w:t>de</w:t>
            </w:r>
            <w:r>
              <w:rPr>
                <w:spacing w:val="-3"/>
                <w:sz w:val="18"/>
              </w:rPr>
              <w:t xml:space="preserve"> </w:t>
            </w:r>
            <w:r>
              <w:rPr>
                <w:sz w:val="18"/>
              </w:rPr>
              <w:t>Aceptación</w:t>
            </w:r>
          </w:p>
        </w:tc>
        <w:tc>
          <w:tcPr>
            <w:cnfStyle w:val="000100000000" w:firstRow="0" w:lastRow="0" w:firstColumn="0" w:lastColumn="1" w:oddVBand="0" w:evenVBand="0" w:oddHBand="0" w:evenHBand="0" w:firstRowFirstColumn="0" w:firstRowLastColumn="0" w:lastRowFirstColumn="0" w:lastRowLastColumn="0"/>
            <w:tcW w:w="5682" w:type="dxa"/>
          </w:tcPr>
          <w:p w14:paraId="6998C41A" w14:textId="77777777" w:rsidR="00CF3CFC" w:rsidRDefault="00CF3CFC"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45095D1E" w14:textId="77777777" w:rsidTr="005437F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733B253A" w14:textId="77777777" w:rsidR="00CF3CFC" w:rsidRDefault="00F11845" w:rsidP="00CF3CFC">
      <w:pPr>
        <w:pStyle w:val="TDC1"/>
      </w:pPr>
      <w:r>
        <w:t xml:space="preserve">2.4 </w:t>
      </w:r>
    </w:p>
    <w:p w14:paraId="690568EA" w14:textId="77777777" w:rsidR="00CF3CFC" w:rsidRPr="00CF3CFC" w:rsidRDefault="00CF3CFC" w:rsidP="00CF3CFC"/>
    <w:p w14:paraId="28D5A144" w14:textId="77777777" w:rsidR="00CF3CFC" w:rsidRPr="00CF3CFC" w:rsidRDefault="00CF3CFC" w:rsidP="00CF3CFC"/>
    <w:p w14:paraId="417874FE" w14:textId="77777777" w:rsidR="00CF3CFC" w:rsidRPr="00CF3CFC" w:rsidRDefault="00CF3CFC" w:rsidP="00CF3CFC"/>
    <w:p w14:paraId="6B0AB125" w14:textId="77777777" w:rsidR="00CF3CFC" w:rsidRPr="00CF3CFC" w:rsidRDefault="00CF3CFC" w:rsidP="00CF3CFC"/>
    <w:p w14:paraId="30EF1FC1" w14:textId="77777777" w:rsidR="00CF3CFC" w:rsidRPr="00CF3CFC" w:rsidRDefault="00CF3CFC" w:rsidP="00CF3CFC"/>
    <w:p w14:paraId="435DE8E4" w14:textId="77777777" w:rsidR="00CF3CFC" w:rsidRPr="00CF3CFC" w:rsidRDefault="00CF3CFC" w:rsidP="00CF3CFC"/>
    <w:p w14:paraId="45B97A99" w14:textId="77777777" w:rsidR="00CF3CFC" w:rsidRPr="00CF3CFC" w:rsidRDefault="00CF3CFC" w:rsidP="00CF3CFC"/>
    <w:p w14:paraId="782E4EDD" w14:textId="77777777" w:rsidR="00CF3CFC" w:rsidRPr="00CF3CFC" w:rsidRDefault="00CF3CFC" w:rsidP="00CF3CFC"/>
    <w:p w14:paraId="0FAD8386" w14:textId="77777777" w:rsidR="00CF3CFC" w:rsidRPr="00CF3CFC" w:rsidRDefault="00CF3CFC" w:rsidP="00CF3CFC"/>
    <w:p w14:paraId="7C0E1723" w14:textId="77777777" w:rsidR="00CF3CFC" w:rsidRPr="00CF3CFC" w:rsidRDefault="00CF3CFC" w:rsidP="00CF3CFC"/>
    <w:p w14:paraId="1B355389" w14:textId="77777777" w:rsidR="00CF3CFC" w:rsidRPr="00CF3CFC" w:rsidRDefault="00CF3CFC" w:rsidP="00CF3CFC"/>
    <w:p w14:paraId="0D7FF785" w14:textId="77777777" w:rsidR="00CF3CFC" w:rsidRDefault="00CF3CFC" w:rsidP="00CF3CFC">
      <w:pPr>
        <w:rPr>
          <w:sz w:val="24"/>
          <w:szCs w:val="24"/>
        </w:rPr>
      </w:pPr>
    </w:p>
    <w:p w14:paraId="3F643817" w14:textId="77777777" w:rsidR="00504A30" w:rsidRDefault="00504A30" w:rsidP="00CF3CFC">
      <w:pPr>
        <w:pStyle w:val="Textoindependiente"/>
        <w:spacing w:before="50" w:line="276" w:lineRule="auto"/>
      </w:pPr>
    </w:p>
    <w:p w14:paraId="169B3FD1" w14:textId="77777777" w:rsidR="00BF777A" w:rsidRDefault="00BF777A" w:rsidP="00CF3CFC">
      <w:pPr>
        <w:pStyle w:val="Textoindependiente"/>
        <w:spacing w:before="50" w:line="276" w:lineRule="auto"/>
      </w:pPr>
    </w:p>
    <w:p w14:paraId="610D0D5D" w14:textId="77777777" w:rsidR="00BF777A" w:rsidRDefault="00BF777A" w:rsidP="00CF3CFC">
      <w:pPr>
        <w:pStyle w:val="Textoindependiente"/>
        <w:spacing w:before="50" w:line="276" w:lineRule="auto"/>
      </w:pPr>
    </w:p>
    <w:p w14:paraId="7A371BA2" w14:textId="77777777" w:rsidR="00BF777A" w:rsidRDefault="00BF777A" w:rsidP="00CF3CFC">
      <w:pPr>
        <w:pStyle w:val="Textoindependiente"/>
        <w:spacing w:before="50" w:line="276" w:lineRule="auto"/>
      </w:pPr>
    </w:p>
    <w:p w14:paraId="1EA30200" w14:textId="4CC69B0D" w:rsidR="004215B5" w:rsidRDefault="00504A30" w:rsidP="00CF3CFC">
      <w:pPr>
        <w:pStyle w:val="Textoindependiente"/>
        <w:spacing w:before="50" w:line="276" w:lineRule="auto"/>
      </w:pPr>
      <w:r>
        <w:t xml:space="preserve">El cronograma será el que se entregue al finalizar el análisis de el sistema </w:t>
      </w:r>
      <w:r w:rsidR="000F3744">
        <w:t xml:space="preserve">con su respectiva documentación </w:t>
      </w:r>
    </w:p>
    <w:sectPr w:rsidR="004215B5">
      <w:headerReference w:type="default" r:id="rId28"/>
      <w:footerReference w:type="default" r:id="rId29"/>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AA70C" w14:textId="77777777" w:rsidR="007E30ED" w:rsidRDefault="007E30ED">
      <w:r>
        <w:separator/>
      </w:r>
    </w:p>
  </w:endnote>
  <w:endnote w:type="continuationSeparator" w:id="0">
    <w:p w14:paraId="1025D807" w14:textId="77777777" w:rsidR="007E30ED" w:rsidRDefault="007E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707F" w14:textId="77777777" w:rsidR="007E30ED" w:rsidRDefault="007E30ED">
      <w:r>
        <w:separator/>
      </w:r>
    </w:p>
  </w:footnote>
  <w:footnote w:type="continuationSeparator" w:id="0">
    <w:p w14:paraId="5167B31B" w14:textId="77777777" w:rsidR="007E30ED" w:rsidRDefault="007E3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7E30ED">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2070"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7E30ED">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2050"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7E30ED">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2068"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7E30ED">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2066"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7E30ED">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2064"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7E30ED">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2062"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7E30ED">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2060"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7E30ED">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2058"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7E30ED">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2056"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7E30ED">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2054"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877BF"/>
    <w:rsid w:val="004215B5"/>
    <w:rsid w:val="00445308"/>
    <w:rsid w:val="004A76C1"/>
    <w:rsid w:val="00504A30"/>
    <w:rsid w:val="005437F7"/>
    <w:rsid w:val="005B57CA"/>
    <w:rsid w:val="00633570"/>
    <w:rsid w:val="006366FF"/>
    <w:rsid w:val="006B2E62"/>
    <w:rsid w:val="007C616F"/>
    <w:rsid w:val="007E30ED"/>
    <w:rsid w:val="008452B5"/>
    <w:rsid w:val="0092547E"/>
    <w:rsid w:val="00A660D3"/>
    <w:rsid w:val="00B87394"/>
    <w:rsid w:val="00BC1ABD"/>
    <w:rsid w:val="00BF777A"/>
    <w:rsid w:val="00C144A9"/>
    <w:rsid w:val="00CC1587"/>
    <w:rsid w:val="00CF3CFC"/>
    <w:rsid w:val="00D27D93"/>
    <w:rsid w:val="00E022CA"/>
    <w:rsid w:val="00E7529B"/>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2022</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28</cp:revision>
  <dcterms:created xsi:type="dcterms:W3CDTF">2021-09-03T03:51:00Z</dcterms:created>
  <dcterms:modified xsi:type="dcterms:W3CDTF">2021-10-09T03:02:00Z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