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C2" w:rsidRPr="00425BC2" w:rsidRDefault="00425BC2" w:rsidP="00425BC2">
      <w:pPr>
        <w:pStyle w:val="a3"/>
        <w:jc w:val="center"/>
        <w:rPr>
          <w:rFonts w:ascii="Berlin Sans FB" w:hAnsi="Berlin Sans FB" w:hint="eastAsia"/>
          <w:sz w:val="96"/>
        </w:rPr>
      </w:pPr>
      <w:r w:rsidRPr="00425BC2">
        <w:rPr>
          <w:rFonts w:ascii="HGP創英ﾌﾟﾚｾﾞﾝｽEB" w:eastAsia="HGP創英ﾌﾟﾚｾﾞﾝｽEB" w:hAnsi="Berlin Sans FB" w:hint="eastAsia"/>
          <w:sz w:val="96"/>
        </w:rPr>
        <w:t>三叉砲王</w:t>
      </w:r>
      <w:r w:rsidRPr="00425BC2">
        <w:rPr>
          <w:rFonts w:ascii="Broadway" w:eastAsia="HGP創英ﾌﾟﾚｾﾞﾝｽEB" w:hAnsi="Broadway"/>
          <w:sz w:val="96"/>
        </w:rPr>
        <w:t>∞</w:t>
      </w:r>
      <w:r w:rsidRPr="00425BC2">
        <w:rPr>
          <w:rFonts w:ascii="HGS教科書体" w:eastAsia="HGS教科書体" w:hAnsi="Adobe Song Std L" w:cs="ＭＳ ゴシック" w:hint="eastAsia"/>
          <w:sz w:val="32"/>
        </w:rPr>
        <w:t>―</w:t>
      </w:r>
      <w:r w:rsidRPr="00425BC2">
        <w:rPr>
          <w:rFonts w:ascii="HGS教科書体" w:eastAsia="HGS教科書体" w:hAnsi="Adobe Song Std L" w:hint="eastAsia"/>
          <w:sz w:val="32"/>
        </w:rPr>
        <w:t>インフィニティ</w:t>
      </w:r>
      <w:r w:rsidRPr="00425BC2">
        <w:rPr>
          <w:rFonts w:ascii="HGS教科書体" w:eastAsia="HGS教科書体" w:hAnsi="Adobe Song Std L" w:cs="ＭＳ ゴシック" w:hint="eastAsia"/>
          <w:sz w:val="32"/>
        </w:rPr>
        <w:t>―</w:t>
      </w:r>
    </w:p>
    <w:p w:rsidR="00FC3E3B" w:rsidRDefault="00C47494" w:rsidP="00FC3E3B">
      <w:pPr>
        <w:spacing w:after="0" w:line="240" w:lineRule="auto"/>
        <w:jc w:val="center"/>
        <w:rPr>
          <w:lang w:val="ja-JP"/>
        </w:rPr>
      </w:pPr>
      <w:r>
        <w:rPr>
          <w:rFonts w:hint="eastAsia"/>
          <w:lang w:val="ja-JP"/>
        </w:rPr>
        <w:t>ジャンル：</w:t>
      </w:r>
      <w:r w:rsidR="00FC3E3B">
        <w:rPr>
          <w:rFonts w:hint="eastAsia"/>
          <w:lang w:val="ja-JP"/>
        </w:rPr>
        <w:t>シューティングゲーム</w:t>
      </w:r>
    </w:p>
    <w:p w:rsidR="00FC3E3B" w:rsidRDefault="00C47494" w:rsidP="00FC3E3B">
      <w:pPr>
        <w:spacing w:after="0" w:line="240" w:lineRule="auto"/>
        <w:jc w:val="center"/>
        <w:rPr>
          <w:lang w:val="ja-JP"/>
        </w:rPr>
      </w:pPr>
      <w:r>
        <w:rPr>
          <w:rFonts w:hint="eastAsia"/>
          <w:lang w:val="ja-JP"/>
        </w:rPr>
        <w:t>プレイヤー：</w:t>
      </w:r>
      <w:r w:rsidR="00FC3E3B">
        <w:rPr>
          <w:rFonts w:hint="eastAsia"/>
          <w:lang w:val="ja-JP"/>
        </w:rPr>
        <w:t>浪漫の好きな男の子</w:t>
      </w:r>
      <w:r>
        <w:rPr>
          <w:rFonts w:hint="eastAsia"/>
          <w:lang w:val="ja-JP"/>
        </w:rPr>
        <w:t>むけ</w:t>
      </w:r>
    </w:p>
    <w:p w:rsidR="00C47494" w:rsidRPr="00FC3E3B" w:rsidRDefault="00C47494" w:rsidP="00FC3E3B">
      <w:pPr>
        <w:spacing w:after="0" w:line="240" w:lineRule="auto"/>
        <w:jc w:val="center"/>
        <w:rPr>
          <w:rFonts w:hint="eastAsia"/>
          <w:lang w:val="ja-JP"/>
        </w:rPr>
      </w:pPr>
      <w:r>
        <w:rPr>
          <w:rFonts w:hint="eastAsia"/>
          <w:lang w:val="ja-JP"/>
        </w:rPr>
        <w:t>体験：現実と思わせ、爽快感を得る</w:t>
      </w:r>
    </w:p>
    <w:p w:rsidR="00D26208" w:rsidRDefault="00C47494">
      <w:pPr>
        <w:pStyle w:val="1"/>
      </w:pPr>
      <w:r>
        <w:rPr>
          <w:rFonts w:hint="eastAsia"/>
          <w:lang w:val="ja-JP"/>
        </w:rPr>
        <w:t>概要</w:t>
      </w:r>
    </w:p>
    <w:p w:rsidR="00291B92" w:rsidRDefault="00CD7682" w:rsidP="00291B92">
      <w:pPr>
        <w:pStyle w:val="af2"/>
        <w:ind w:firstLineChars="100" w:firstLine="220"/>
        <w:rPr>
          <w:rFonts w:hint="eastAsia"/>
          <w:lang w:val="ja-JP"/>
        </w:rPr>
      </w:pPr>
      <w:r>
        <w:rPr>
          <w:rFonts w:hint="eastAsia"/>
          <w:lang w:val="ja-JP"/>
        </w:rPr>
        <w:t>20XX</w:t>
      </w:r>
      <w:r>
        <w:rPr>
          <w:rFonts w:hint="eastAsia"/>
          <w:lang w:val="ja-JP"/>
        </w:rPr>
        <w:t>年、人類は人工知能</w:t>
      </w:r>
      <w:r>
        <w:rPr>
          <w:rFonts w:hint="eastAsia"/>
          <w:lang w:val="ja-JP"/>
        </w:rPr>
        <w:t>ADAM</w:t>
      </w:r>
      <w:r>
        <w:rPr>
          <w:rFonts w:hint="eastAsia"/>
          <w:lang w:val="ja-JP"/>
        </w:rPr>
        <w:t>の反乱によって全滅の危機に瀕していた。この状況を打開しなくては</w:t>
      </w:r>
      <w:r w:rsidR="00665DD7">
        <w:rPr>
          <w:rFonts w:hint="eastAsia"/>
          <w:lang w:val="ja-JP"/>
        </w:rPr>
        <w:t>、</w:t>
      </w:r>
      <w:r>
        <w:rPr>
          <w:rFonts w:hint="eastAsia"/>
          <w:lang w:val="ja-JP"/>
        </w:rPr>
        <w:t>敗戦は時間の問題だとして、人類陣営は決戦兵器の開発を余儀なくされた。翌年、人類側の決戦兵器となるであろう三叉の砲台</w:t>
      </w:r>
      <w:r w:rsidR="00665DD7">
        <w:rPr>
          <w:rFonts w:hint="eastAsia"/>
          <w:lang w:val="ja-JP"/>
        </w:rPr>
        <w:t>を軸とした殲滅作戦、コードネーム“∞”が発動された。時を同じくして、</w:t>
      </w:r>
      <w:r w:rsidR="00665DD7">
        <w:rPr>
          <w:rFonts w:hint="eastAsia"/>
          <w:lang w:val="ja-JP"/>
        </w:rPr>
        <w:t>AI</w:t>
      </w:r>
      <w:r w:rsidR="00665DD7">
        <w:rPr>
          <w:rFonts w:hint="eastAsia"/>
          <w:lang w:val="ja-JP"/>
        </w:rPr>
        <w:t>側も殲滅作戦</w:t>
      </w:r>
      <w:bookmarkStart w:id="0" w:name="_GoBack"/>
      <w:bookmarkEnd w:id="0"/>
      <w:r w:rsidR="00665DD7">
        <w:rPr>
          <w:rFonts w:hint="eastAsia"/>
          <w:lang w:val="ja-JP"/>
        </w:rPr>
        <w:t>を発動。こうして、人類の存亡をかけた最終決戦の火蓋が切られのだ。</w:t>
      </w:r>
    </w:p>
    <w:p w:rsidR="00291B92" w:rsidRDefault="00291B92" w:rsidP="00291B92">
      <w:pPr>
        <w:pStyle w:val="1"/>
        <w:rPr>
          <w:lang w:val="ja-JP"/>
        </w:rPr>
      </w:pPr>
      <w:r>
        <w:rPr>
          <w:rFonts w:hint="eastAsia"/>
          <w:lang w:val="ja-JP"/>
        </w:rPr>
        <w:t>ゲームデザイン</w:t>
      </w:r>
    </w:p>
    <w:p w:rsidR="00291B92" w:rsidRDefault="00291B92" w:rsidP="00291B92">
      <w:pPr>
        <w:pStyle w:val="af2"/>
        <w:rPr>
          <w:lang w:val="ja-JP"/>
        </w:rPr>
      </w:pPr>
      <w:r>
        <w:rPr>
          <w:rFonts w:hint="eastAsia"/>
          <w:lang w:val="ja-JP"/>
        </w:rPr>
        <w:t xml:space="preserve">　</w:t>
      </w:r>
      <w:r w:rsidR="00665DD7">
        <w:rPr>
          <w:rFonts w:hint="eastAsia"/>
          <w:lang w:val="ja-JP"/>
        </w:rPr>
        <w:t>３種類の属性が（操作方法も若干）異なる砲塔を使用して、迫りくる敵の波を殲滅していくゲームです。</w:t>
      </w:r>
    </w:p>
    <w:p w:rsidR="00665DD7" w:rsidRDefault="00665DD7" w:rsidP="00291B92">
      <w:pPr>
        <w:pStyle w:val="af2"/>
        <w:rPr>
          <w:rFonts w:hint="eastAsia"/>
          <w:lang w:val="ja-JP"/>
        </w:rPr>
      </w:pPr>
      <w:r>
        <w:rPr>
          <w:rFonts w:hint="eastAsia"/>
          <w:lang w:val="ja-JP"/>
        </w:rPr>
        <w:t xml:space="preserve">　</w:t>
      </w:r>
    </w:p>
    <w:p w:rsidR="00291B92" w:rsidRDefault="00291B92" w:rsidP="000F72DB">
      <w:pPr>
        <w:pStyle w:val="1"/>
        <w:rPr>
          <w:lang w:val="ja-JP"/>
        </w:rPr>
      </w:pPr>
      <w:r>
        <w:rPr>
          <w:rFonts w:hint="eastAsia"/>
          <w:lang w:val="ja-JP"/>
        </w:rPr>
        <w:t>グラフィック</w:t>
      </w:r>
    </w:p>
    <w:p w:rsidR="00291B92" w:rsidRDefault="00291B92" w:rsidP="00291B92">
      <w:pPr>
        <w:pStyle w:val="af2"/>
        <w:rPr>
          <w:lang w:val="ja-JP"/>
        </w:rPr>
      </w:pPr>
      <w:r>
        <w:rPr>
          <w:rFonts w:hint="eastAsia"/>
          <w:lang w:val="ja-JP"/>
        </w:rPr>
        <w:t xml:space="preserve">　</w:t>
      </w:r>
      <w:r w:rsidR="00781018">
        <w:rPr>
          <w:rFonts w:hint="eastAsia"/>
          <w:lang w:val="ja-JP"/>
        </w:rPr>
        <w:t>アーマードコアやターミネーター（荒廃後の世界）のような世界観。</w:t>
      </w:r>
    </w:p>
    <w:p w:rsidR="00781018" w:rsidRDefault="00781018" w:rsidP="00291B92">
      <w:pPr>
        <w:pStyle w:val="af2"/>
        <w:rPr>
          <w:lang w:val="ja-JP"/>
        </w:rPr>
      </w:pPr>
      <w:r>
        <w:rPr>
          <w:rFonts w:hint="eastAsia"/>
          <w:lang w:val="ja-JP"/>
        </w:rPr>
        <w:t xml:space="preserve">　敵キャラの種類はロボ、ヒューマノイド、生物兵器のいずれかに属するものとする。また、敵キャラのデザインは、共通認識として無骨なものとする。</w:t>
      </w:r>
    </w:p>
    <w:p w:rsidR="00781018" w:rsidRDefault="00781018" w:rsidP="00291B92">
      <w:pPr>
        <w:pStyle w:val="af2"/>
        <w:rPr>
          <w:lang w:val="ja-JP"/>
        </w:rPr>
      </w:pPr>
      <w:r>
        <w:rPr>
          <w:rFonts w:hint="eastAsia"/>
          <w:lang w:val="ja-JP"/>
        </w:rPr>
        <w:t xml:space="preserve">　爆発エフェクトに力を入れる。</w:t>
      </w:r>
    </w:p>
    <w:p w:rsidR="00781018" w:rsidRPr="00291B92" w:rsidRDefault="00781018" w:rsidP="00291B92">
      <w:pPr>
        <w:pStyle w:val="af2"/>
        <w:rPr>
          <w:rFonts w:hint="eastAsia"/>
          <w:lang w:val="ja-JP"/>
        </w:rPr>
      </w:pPr>
      <w:r>
        <w:rPr>
          <w:rFonts w:hint="eastAsia"/>
          <w:lang w:val="ja-JP"/>
        </w:rPr>
        <w:t xml:space="preserve">　エフェクトマシマシ。</w:t>
      </w:r>
    </w:p>
    <w:sectPr w:rsidR="00781018" w:rsidRPr="00291B9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HGP創英ﾌﾟﾚｾﾞﾝｽEB"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HGS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D50294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3B"/>
    <w:rsid w:val="00291B92"/>
    <w:rsid w:val="00425BC2"/>
    <w:rsid w:val="005F0996"/>
    <w:rsid w:val="00665DD7"/>
    <w:rsid w:val="00781018"/>
    <w:rsid w:val="00C47494"/>
    <w:rsid w:val="00CD7682"/>
    <w:rsid w:val="00D26208"/>
    <w:rsid w:val="00EA1F0A"/>
    <w:rsid w:val="00EE6E31"/>
    <w:rsid w:val="00FC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1F596C8-5358-4CD1-8D1A-FD82BE04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996"/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5F099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099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spacing w:after="0" w:line="240" w:lineRule="auto"/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5F0996"/>
    <w:rPr>
      <w:rFonts w:asciiTheme="majorHAnsi" w:eastAsia="Meiryo UI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semiHidden/>
    <w:rsid w:val="005F0996"/>
    <w:rPr>
      <w:rFonts w:asciiTheme="majorHAnsi" w:eastAsia="Meiryo UI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sid w:val="005F0996"/>
    <w:rPr>
      <w:rFonts w:eastAsia="Meiryo UI"/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qFormat/>
    <w:rsid w:val="005F0996"/>
    <w:rPr>
      <w:rFonts w:eastAsia="Meiryo UI"/>
      <w:b/>
      <w:bCs/>
      <w:i/>
      <w:iCs/>
      <w:caps/>
    </w:rPr>
  </w:style>
  <w:style w:type="character" w:styleId="a9">
    <w:name w:val="Strong"/>
    <w:basedOn w:val="a0"/>
    <w:uiPriority w:val="22"/>
    <w:qFormat/>
    <w:rsid w:val="005F0996"/>
    <w:rPr>
      <w:rFonts w:eastAsia="Meiryo UI"/>
      <w:b/>
      <w:bCs/>
      <w:color w:val="000000" w:themeColor="text1"/>
    </w:rPr>
  </w:style>
  <w:style w:type="paragraph" w:customStyle="1" w:styleId="aa">
    <w:name w:val="引用"/>
    <w:basedOn w:val="a"/>
    <w:next w:val="a"/>
    <w:link w:val="ab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b">
    <w:name w:val="引用の文字"/>
    <w:basedOn w:val="a0"/>
    <w:link w:val="aa"/>
    <w:uiPriority w:val="29"/>
    <w:rPr>
      <w:i/>
      <w:iCs/>
      <w:color w:val="000000" w:themeColor="text1"/>
    </w:rPr>
  </w:style>
  <w:style w:type="paragraph" w:styleId="ac">
    <w:name w:val="Quote"/>
    <w:basedOn w:val="a"/>
    <w:next w:val="a"/>
    <w:link w:val="ad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d">
    <w:name w:val="引用文 (文字)"/>
    <w:basedOn w:val="a0"/>
    <w:link w:val="ac"/>
    <w:uiPriority w:val="30"/>
    <w:rPr>
      <w:color w:val="000000" w:themeColor="text1"/>
      <w:shd w:val="clear" w:color="auto" w:fill="F2F2F2" w:themeFill="background1" w:themeFillShade="F2"/>
    </w:rPr>
  </w:style>
  <w:style w:type="character" w:styleId="ae">
    <w:name w:val="Subtle Reference"/>
    <w:basedOn w:val="a0"/>
    <w:uiPriority w:val="31"/>
    <w:qFormat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qFormat/>
    <w:rsid w:val="005F0996"/>
    <w:rPr>
      <w:rFonts w:eastAsia="Meiryo UI"/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5F0996"/>
    <w:rPr>
      <w:rFonts w:eastAsia="Meiryo UI"/>
      <w:b w:val="0"/>
      <w:bCs w:val="0"/>
      <w:smallCaps/>
      <w:spacing w:val="5"/>
    </w:rPr>
  </w:style>
  <w:style w:type="paragraph" w:customStyle="1" w:styleId="af0">
    <w:name w:val="標題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qFormat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paragraph" w:styleId="af8">
    <w:name w:val="Balloon Text"/>
    <w:basedOn w:val="a"/>
    <w:link w:val="af9"/>
    <w:uiPriority w:val="99"/>
    <w:semiHidden/>
    <w:unhideWhenUsed/>
    <w:rsid w:val="00291B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291B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32208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EE84A7-3E88-463F-B448-0B9FAFC8A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468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渡邉　謙</dc:creator>
  <cp:keywords/>
  <cp:lastModifiedBy>渡邉　謙</cp:lastModifiedBy>
  <cp:revision>1</cp:revision>
  <dcterms:created xsi:type="dcterms:W3CDTF">2015-11-05T02:57:00Z</dcterms:created>
  <dcterms:modified xsi:type="dcterms:W3CDTF">2015-11-06T06:18:00Z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