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Topic 5</w:t>
      </w:r>
    </w:p>
    <w:p w:rsidR="00000000" w:rsidDel="00000000" w:rsidP="00000000" w:rsidRDefault="00000000" w:rsidRPr="00000000" w14:paraId="00000002">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8"/>
          <w:szCs w:val="28"/>
          <w:u w:val="single"/>
          <w:rtl w:val="0"/>
        </w:rPr>
        <w:t xml:space="preserve">The Pearl City</w:t>
      </w:r>
      <w:r w:rsidDel="00000000" w:rsidR="00000000" w:rsidRPr="00000000">
        <w:rPr>
          <w:rtl w:val="0"/>
        </w:rPr>
      </w:r>
    </w:p>
    <w:p w:rsidR="00000000" w:rsidDel="00000000" w:rsidP="00000000" w:rsidRDefault="00000000" w:rsidRPr="00000000" w14:paraId="00000003">
      <w:pPr>
        <w:spacing w:after="20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city of Pearl, six superheroes got split into six different sites of the city. As it is a very large city and the superheroes want to communicate for any kind of enemy attack at their site with the other sites, they have built six network zones indicating their special powers, like-fire, water, wind, mind control, speed and intelligence.  </w:t>
      </w:r>
    </w:p>
    <w:p w:rsidR="00000000" w:rsidDel="00000000" w:rsidP="00000000" w:rsidRDefault="00000000" w:rsidRPr="00000000" w14:paraId="00000004">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Given below are the names of the power units where network zones had been made and the number of hosts that had been required in each of those network zones:</w:t>
      </w:r>
      <w:r w:rsidDel="00000000" w:rsidR="00000000" w:rsidRPr="00000000">
        <w:rPr>
          <w:rtl w:val="0"/>
        </w:rPr>
      </w:r>
    </w:p>
    <w:p w:rsidR="00000000" w:rsidDel="00000000" w:rsidP="00000000" w:rsidRDefault="00000000" w:rsidRPr="00000000" w14:paraId="00000005">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Fire Protective Site(129)</w:t>
      </w:r>
    </w:p>
    <w:p w:rsidR="00000000" w:rsidDel="00000000" w:rsidP="00000000" w:rsidRDefault="00000000" w:rsidRPr="00000000" w14:paraId="00000006">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Water Protective Site (43)</w:t>
      </w:r>
    </w:p>
    <w:p w:rsidR="00000000" w:rsidDel="00000000" w:rsidP="00000000" w:rsidRDefault="00000000" w:rsidRPr="00000000" w14:paraId="00000007">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Wind Protective Site (512)</w:t>
      </w:r>
    </w:p>
    <w:p w:rsidR="00000000" w:rsidDel="00000000" w:rsidP="00000000" w:rsidRDefault="00000000" w:rsidRPr="00000000" w14:paraId="00000008">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Mind Control Protective Site(224)</w:t>
      </w:r>
    </w:p>
    <w:p w:rsidR="00000000" w:rsidDel="00000000" w:rsidP="00000000" w:rsidRDefault="00000000" w:rsidRPr="00000000" w14:paraId="00000009">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Speed Protective Site (378)</w:t>
      </w:r>
    </w:p>
    <w:p w:rsidR="00000000" w:rsidDel="00000000" w:rsidP="00000000" w:rsidRDefault="00000000" w:rsidRPr="00000000" w14:paraId="0000000A">
      <w:pPr>
        <w:numPr>
          <w:ilvl w:val="0"/>
          <w:numId w:val="3"/>
        </w:numPr>
        <w:spacing w:after="20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Intelligence Protective Site (62)</w:t>
      </w:r>
    </w:p>
    <w:p w:rsidR="00000000" w:rsidDel="00000000" w:rsidP="00000000" w:rsidRDefault="00000000" w:rsidRPr="00000000" w14:paraId="0000000B">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While establishing the network infrastructure, there are specific rules that were followed by the superheroes: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network zones or individual sites as an individual Router.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numPr>
          <w:ilvl w:val="0"/>
          <w:numId w:val="5"/>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Fire Protective Site was the Primary Communication Site for the superheroes. It acted as the center zone for all other network zones.</w:t>
      </w:r>
    </w:p>
    <w:p w:rsidR="00000000" w:rsidDel="00000000" w:rsidP="00000000" w:rsidRDefault="00000000" w:rsidRPr="00000000" w14:paraId="0000000F">
      <w:pPr>
        <w:numPr>
          <w:ilvl w:val="0"/>
          <w:numId w:val="5"/>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000000"/>
          <w:sz w:val="24"/>
          <w:szCs w:val="24"/>
          <w:rtl w:val="0"/>
        </w:rPr>
        <w:t xml:space="preserve">Water Protective Site, the Mind Control Protective Site and the Fire Protective Site were interconnected, to ensure 24/7 connectivity between these network zones.</w:t>
      </w:r>
    </w:p>
    <w:p w:rsidR="00000000" w:rsidDel="00000000" w:rsidP="00000000" w:rsidRDefault="00000000" w:rsidRPr="00000000" w14:paraId="00000010">
      <w:pPr>
        <w:numPr>
          <w:ilvl w:val="0"/>
          <w:numId w:val="5"/>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Wind</w:t>
      </w:r>
      <w:r w:rsidDel="00000000" w:rsidR="00000000" w:rsidRPr="00000000">
        <w:rPr>
          <w:rFonts w:ascii="Times New Roman" w:cs="Times New Roman" w:eastAsia="Times New Roman" w:hAnsi="Times New Roman"/>
          <w:color w:val="000000"/>
          <w:sz w:val="24"/>
          <w:szCs w:val="24"/>
          <w:rtl w:val="0"/>
        </w:rPr>
        <w:t xml:space="preserve"> Protective Site was directly connected </w:t>
      </w:r>
      <w:r w:rsidDel="00000000" w:rsidR="00000000" w:rsidRPr="00000000">
        <w:rPr>
          <w:rFonts w:ascii="Times New Roman" w:cs="Times New Roman" w:eastAsia="Times New Roman" w:hAnsi="Times New Roman"/>
          <w:sz w:val="24"/>
          <w:szCs w:val="24"/>
          <w:rtl w:val="0"/>
        </w:rPr>
        <w:t xml:space="preserve">to the Fire</w:t>
      </w:r>
      <w:r w:rsidDel="00000000" w:rsidR="00000000" w:rsidRPr="00000000">
        <w:rPr>
          <w:rFonts w:ascii="Times New Roman" w:cs="Times New Roman" w:eastAsia="Times New Roman" w:hAnsi="Times New Roman"/>
          <w:color w:val="000000"/>
          <w:sz w:val="24"/>
          <w:szCs w:val="24"/>
          <w:rtl w:val="0"/>
        </w:rPr>
        <w:t xml:space="preserve"> Protective Site. </w:t>
      </w:r>
    </w:p>
    <w:p w:rsidR="00000000" w:rsidDel="00000000" w:rsidP="00000000" w:rsidRDefault="00000000" w:rsidRPr="00000000" w14:paraId="00000011">
      <w:pPr>
        <w:numPr>
          <w:ilvl w:val="0"/>
          <w:numId w:val="5"/>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000000"/>
          <w:sz w:val="24"/>
          <w:szCs w:val="24"/>
          <w:rtl w:val="0"/>
        </w:rPr>
        <w:t xml:space="preserve">Wind Protective Site had been connected </w:t>
      </w:r>
      <w:r w:rsidDel="00000000" w:rsidR="00000000" w:rsidRPr="00000000">
        <w:rPr>
          <w:rFonts w:ascii="Times New Roman" w:cs="Times New Roman" w:eastAsia="Times New Roman" w:hAnsi="Times New Roman"/>
          <w:sz w:val="24"/>
          <w:szCs w:val="24"/>
          <w:rtl w:val="0"/>
        </w:rPr>
        <w:t xml:space="preserve">to the Speed</w:t>
      </w:r>
      <w:r w:rsidDel="00000000" w:rsidR="00000000" w:rsidRPr="00000000">
        <w:rPr>
          <w:rFonts w:ascii="Times New Roman" w:cs="Times New Roman" w:eastAsia="Times New Roman" w:hAnsi="Times New Roman"/>
          <w:color w:val="000000"/>
          <w:sz w:val="24"/>
          <w:szCs w:val="24"/>
          <w:rtl w:val="0"/>
        </w:rPr>
        <w:t xml:space="preserve"> Protective Site and Intelligence Protective Site individually.</w:t>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an appropriate network address and create subnets to assign to each of the network zones so that the least amount of IP addresses is wasted.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numPr>
          <w:ilvl w:val="0"/>
          <w:numId w:val="5"/>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network zones in the Water Protective Site and the Speed Protective Site used </w:t>
      </w:r>
      <w:r w:rsidDel="00000000" w:rsidR="00000000" w:rsidRPr="00000000">
        <w:rPr>
          <w:rFonts w:ascii="Times New Roman" w:cs="Times New Roman" w:eastAsia="Times New Roman" w:hAnsi="Times New Roman"/>
          <w:b w:val="1"/>
          <w:color w:val="000000"/>
          <w:sz w:val="24"/>
          <w:szCs w:val="24"/>
          <w:rtl w:val="0"/>
        </w:rPr>
        <w:t xml:space="preserve">static IP addressing</w:t>
      </w:r>
      <w:r w:rsidDel="00000000" w:rsidR="00000000" w:rsidRPr="00000000">
        <w:rPr>
          <w:rFonts w:ascii="Times New Roman" w:cs="Times New Roman" w:eastAsia="Times New Roman" w:hAnsi="Times New Roman"/>
          <w:color w:val="000000"/>
          <w:sz w:val="24"/>
          <w:szCs w:val="24"/>
          <w:rtl w:val="0"/>
        </w:rPr>
        <w:t xml:space="preserve"> to ensure security while the other network zones </w:t>
      </w:r>
      <w:r w:rsidDel="00000000" w:rsidR="00000000" w:rsidRPr="00000000">
        <w:rPr>
          <w:rFonts w:ascii="Times New Roman" w:cs="Times New Roman" w:eastAsia="Times New Roman" w:hAnsi="Times New Roman"/>
          <w:sz w:val="24"/>
          <w:szCs w:val="24"/>
          <w:rtl w:val="0"/>
        </w:rPr>
        <w:t xml:space="preserve">had their</w:t>
      </w:r>
      <w:r w:rsidDel="00000000" w:rsidR="00000000" w:rsidRPr="00000000">
        <w:rPr>
          <w:rFonts w:ascii="Times New Roman" w:cs="Times New Roman" w:eastAsia="Times New Roman" w:hAnsi="Times New Roman"/>
          <w:color w:val="000000"/>
          <w:sz w:val="24"/>
          <w:szCs w:val="24"/>
          <w:rtl w:val="0"/>
        </w:rPr>
        <w:t xml:space="preserve"> IP addresses </w:t>
      </w:r>
      <w:r w:rsidDel="00000000" w:rsidR="00000000" w:rsidRPr="00000000">
        <w:rPr>
          <w:rFonts w:ascii="Times New Roman" w:cs="Times New Roman" w:eastAsia="Times New Roman" w:hAnsi="Times New Roman"/>
          <w:color w:val="000000"/>
          <w:sz w:val="24"/>
          <w:szCs w:val="24"/>
          <w:highlight w:val="yellow"/>
          <w:rtl w:val="0"/>
        </w:rPr>
        <w:t xml:space="preserve">through a </w:t>
      </w:r>
      <w:r w:rsidDel="00000000" w:rsidR="00000000" w:rsidRPr="00000000">
        <w:rPr>
          <w:rFonts w:ascii="Times New Roman" w:cs="Times New Roman" w:eastAsia="Times New Roman" w:hAnsi="Times New Roman"/>
          <w:b w:val="1"/>
          <w:color w:val="000000"/>
          <w:sz w:val="24"/>
          <w:szCs w:val="24"/>
          <w:highlight w:val="yellow"/>
          <w:rtl w:val="0"/>
        </w:rPr>
        <w:t xml:space="preserve">dedicated DHCP server</w:t>
      </w:r>
      <w:r w:rsidDel="00000000" w:rsidR="00000000" w:rsidRPr="00000000">
        <w:rPr>
          <w:rFonts w:ascii="Times New Roman" w:cs="Times New Roman" w:eastAsia="Times New Roman" w:hAnsi="Times New Roman"/>
          <w:color w:val="000000"/>
          <w:sz w:val="24"/>
          <w:szCs w:val="24"/>
          <w:highlight w:val="yellow"/>
          <w:rtl w:val="0"/>
        </w:rPr>
        <w:t xml:space="preserve">. This DHCP server was present </w:t>
      </w:r>
      <w:r w:rsidDel="00000000" w:rsidR="00000000" w:rsidRPr="00000000">
        <w:rPr>
          <w:rFonts w:ascii="Times New Roman" w:cs="Times New Roman" w:eastAsia="Times New Roman" w:hAnsi="Times New Roman"/>
          <w:sz w:val="24"/>
          <w:szCs w:val="24"/>
          <w:highlight w:val="yellow"/>
          <w:rtl w:val="0"/>
        </w:rPr>
        <w:t xml:space="preserve">in the Water</w:t>
      </w:r>
      <w:r w:rsidDel="00000000" w:rsidR="00000000" w:rsidRPr="00000000">
        <w:rPr>
          <w:rFonts w:ascii="Times New Roman" w:cs="Times New Roman" w:eastAsia="Times New Roman" w:hAnsi="Times New Roman"/>
          <w:color w:val="000000"/>
          <w:sz w:val="24"/>
          <w:szCs w:val="24"/>
          <w:highlight w:val="yellow"/>
          <w:rtl w:val="0"/>
        </w:rPr>
        <w:t xml:space="preserve"> Protective Site.</w:t>
      </w:r>
    </w:p>
    <w:p w:rsidR="00000000" w:rsidDel="00000000" w:rsidP="00000000" w:rsidRDefault="00000000" w:rsidRPr="00000000" w14:paraId="00000016">
      <w:pPr>
        <w:numPr>
          <w:ilvl w:val="0"/>
          <w:numId w:val="5"/>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Email could also be exchanged between all the network zones. So, an </w:t>
      </w:r>
      <w:r w:rsidDel="00000000" w:rsidR="00000000" w:rsidRPr="00000000">
        <w:rPr>
          <w:rFonts w:ascii="Times New Roman" w:cs="Times New Roman" w:eastAsia="Times New Roman" w:hAnsi="Times New Roman"/>
          <w:b w:val="1"/>
          <w:color w:val="000000"/>
          <w:sz w:val="24"/>
          <w:szCs w:val="24"/>
          <w:rtl w:val="0"/>
        </w:rPr>
        <w:t xml:space="preserve">Email server</w:t>
      </w:r>
      <w:r w:rsidDel="00000000" w:rsidR="00000000" w:rsidRPr="00000000">
        <w:rPr>
          <w:rFonts w:ascii="Times New Roman" w:cs="Times New Roman" w:eastAsia="Times New Roman" w:hAnsi="Times New Roman"/>
          <w:color w:val="000000"/>
          <w:sz w:val="24"/>
          <w:szCs w:val="24"/>
          <w:rtl w:val="0"/>
        </w:rPr>
        <w:t xml:space="preserve"> had been set up and it was located </w:t>
      </w:r>
      <w:r w:rsidDel="00000000" w:rsidR="00000000" w:rsidRPr="00000000">
        <w:rPr>
          <w:rFonts w:ascii="Times New Roman" w:cs="Times New Roman" w:eastAsia="Times New Roman" w:hAnsi="Times New Roman"/>
          <w:sz w:val="24"/>
          <w:szCs w:val="24"/>
          <w:rtl w:val="0"/>
        </w:rPr>
        <w:t xml:space="preserve">in the Intelligence</w:t>
      </w:r>
      <w:r w:rsidDel="00000000" w:rsidR="00000000" w:rsidRPr="00000000">
        <w:rPr>
          <w:rFonts w:ascii="Times New Roman" w:cs="Times New Roman" w:eastAsia="Times New Roman" w:hAnsi="Times New Roman"/>
          <w:color w:val="000000"/>
          <w:sz w:val="24"/>
          <w:szCs w:val="24"/>
          <w:rtl w:val="0"/>
        </w:rPr>
        <w:t xml:space="preserve"> Protective Site.</w:t>
      </w:r>
    </w:p>
    <w:p w:rsidR="00000000" w:rsidDel="00000000" w:rsidP="00000000" w:rsidRDefault="00000000" w:rsidRPr="00000000" w14:paraId="00000017">
      <w:pPr>
        <w:numPr>
          <w:ilvl w:val="0"/>
          <w:numId w:val="5"/>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Every network zone also required </w:t>
      </w:r>
      <w:r w:rsidDel="00000000" w:rsidR="00000000" w:rsidRPr="00000000">
        <w:rPr>
          <w:rFonts w:ascii="Times New Roman" w:cs="Times New Roman" w:eastAsia="Times New Roman" w:hAnsi="Times New Roman"/>
          <w:b w:val="1"/>
          <w:color w:val="000000"/>
          <w:sz w:val="24"/>
          <w:szCs w:val="24"/>
          <w:rtl w:val="0"/>
        </w:rPr>
        <w:t xml:space="preserve">printers</w:t>
      </w:r>
      <w:r w:rsidDel="00000000" w:rsidR="00000000" w:rsidRPr="00000000">
        <w:rPr>
          <w:rFonts w:ascii="Times New Roman" w:cs="Times New Roman" w:eastAsia="Times New Roman" w:hAnsi="Times New Roman"/>
          <w:color w:val="000000"/>
          <w:sz w:val="24"/>
          <w:szCs w:val="24"/>
          <w:rtl w:val="0"/>
        </w:rPr>
        <w:t xml:space="preserve"> to print large numbers of site information </w:t>
      </w:r>
      <w:r w:rsidDel="00000000" w:rsidR="00000000" w:rsidRPr="00000000">
        <w:rPr>
          <w:rFonts w:ascii="Times New Roman" w:cs="Times New Roman" w:eastAsia="Times New Roman" w:hAnsi="Times New Roman"/>
          <w:sz w:val="24"/>
          <w:szCs w:val="24"/>
          <w:rtl w:val="0"/>
        </w:rPr>
        <w:t xml:space="preserve">from time-to-time</w:t>
      </w:r>
      <w:r w:rsidDel="00000000" w:rsidR="00000000" w:rsidRPr="00000000">
        <w:rPr>
          <w:rFonts w:ascii="Times New Roman" w:cs="Times New Roman" w:eastAsia="Times New Roman" w:hAnsi="Times New Roman"/>
          <w:color w:val="000000"/>
          <w:sz w:val="24"/>
          <w:szCs w:val="24"/>
          <w:rtl w:val="0"/>
        </w:rPr>
        <w:t xml:space="preserve"> every day.</w:t>
      </w:r>
    </w:p>
    <w:p w:rsidR="00000000" w:rsidDel="00000000" w:rsidP="00000000" w:rsidRDefault="00000000" w:rsidRPr="00000000" w14:paraId="00000018">
      <w:pPr>
        <w:numPr>
          <w:ilvl w:val="0"/>
          <w:numId w:val="5"/>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Water</w:t>
      </w:r>
      <w:r w:rsidDel="00000000" w:rsidR="00000000" w:rsidRPr="00000000">
        <w:rPr>
          <w:rFonts w:ascii="Times New Roman" w:cs="Times New Roman" w:eastAsia="Times New Roman" w:hAnsi="Times New Roman"/>
          <w:color w:val="000000"/>
          <w:sz w:val="24"/>
          <w:szCs w:val="24"/>
          <w:rtl w:val="0"/>
        </w:rPr>
        <w:t xml:space="preserve"> Protective Site also had a </w:t>
      </w:r>
      <w:r w:rsidDel="00000000" w:rsidR="00000000" w:rsidRPr="00000000">
        <w:rPr>
          <w:rFonts w:ascii="Times New Roman" w:cs="Times New Roman" w:eastAsia="Times New Roman" w:hAnsi="Times New Roman"/>
          <w:b w:val="1"/>
          <w:color w:val="000000"/>
          <w:sz w:val="24"/>
          <w:szCs w:val="24"/>
          <w:rtl w:val="0"/>
        </w:rPr>
        <w:t xml:space="preserve">web server</w:t>
      </w:r>
      <w:r w:rsidDel="00000000" w:rsidR="00000000" w:rsidRPr="00000000">
        <w:rPr>
          <w:rFonts w:ascii="Times New Roman" w:cs="Times New Roman" w:eastAsia="Times New Roman" w:hAnsi="Times New Roman"/>
          <w:color w:val="000000"/>
          <w:sz w:val="24"/>
          <w:szCs w:val="24"/>
          <w:rtl w:val="0"/>
        </w:rPr>
        <w:t xml:space="preserve"> and a </w:t>
      </w:r>
      <w:r w:rsidDel="00000000" w:rsidR="00000000" w:rsidRPr="00000000">
        <w:rPr>
          <w:rFonts w:ascii="Times New Roman" w:cs="Times New Roman" w:eastAsia="Times New Roman" w:hAnsi="Times New Roman"/>
          <w:b w:val="1"/>
          <w:color w:val="000000"/>
          <w:sz w:val="24"/>
          <w:szCs w:val="24"/>
          <w:rtl w:val="0"/>
        </w:rPr>
        <w:t xml:space="preserve">DNS server</w:t>
      </w:r>
      <w:r w:rsidDel="00000000" w:rsidR="00000000" w:rsidRPr="00000000">
        <w:rPr>
          <w:rFonts w:ascii="Times New Roman" w:cs="Times New Roman" w:eastAsia="Times New Roman" w:hAnsi="Times New Roman"/>
          <w:color w:val="000000"/>
          <w:sz w:val="24"/>
          <w:szCs w:val="24"/>
          <w:rtl w:val="0"/>
        </w:rPr>
        <w:t xml:space="preserve">. If anyone had typed the URL </w:t>
      </w:r>
      <w:r w:rsidDel="00000000" w:rsidR="00000000" w:rsidRPr="00000000">
        <w:rPr>
          <w:rFonts w:ascii="Times New Roman" w:cs="Times New Roman" w:eastAsia="Times New Roman" w:hAnsi="Times New Roman"/>
          <w:b w:val="1"/>
          <w:color w:val="000000"/>
          <w:sz w:val="24"/>
          <w:szCs w:val="24"/>
          <w:rtl w:val="0"/>
        </w:rPr>
        <w:t xml:space="preserve">www.thepearlcity.com</w:t>
      </w:r>
      <w:r w:rsidDel="00000000" w:rsidR="00000000" w:rsidRPr="00000000">
        <w:rPr>
          <w:rFonts w:ascii="Times New Roman" w:cs="Times New Roman" w:eastAsia="Times New Roman" w:hAnsi="Times New Roman"/>
          <w:color w:val="000000"/>
          <w:sz w:val="24"/>
          <w:szCs w:val="24"/>
          <w:rtl w:val="0"/>
        </w:rPr>
        <w:t xml:space="preserve">, they would have seen a webpage that says ‘Welcome to the Pearl City’.</w:t>
      </w:r>
    </w:p>
    <w:p w:rsidR="00000000" w:rsidDel="00000000" w:rsidP="00000000" w:rsidRDefault="00000000" w:rsidRPr="00000000" w14:paraId="00000019">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servers were configured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manually.</w:t>
      </w:r>
      <w:r w:rsidDel="00000000" w:rsidR="00000000" w:rsidRPr="00000000">
        <w:rPr>
          <w:rtl w:val="0"/>
        </w:rPr>
      </w:r>
    </w:p>
    <w:p w:rsidR="00000000" w:rsidDel="00000000" w:rsidP="00000000" w:rsidRDefault="00000000" w:rsidRPr="00000000" w14:paraId="0000001B">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Routing in the whole network had followed these rules:</w:t>
      </w:r>
    </w:p>
    <w:p w:rsidR="00000000" w:rsidDel="00000000" w:rsidP="00000000" w:rsidRDefault="00000000" w:rsidRPr="00000000" w14:paraId="0000001E">
      <w:pPr>
        <w:numPr>
          <w:ilvl w:val="0"/>
          <w:numId w:val="1"/>
        </w:numPr>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Configure at least two networks to be routed dynamically and two to be routed statically. The Water Protective Site was directly connected to the Fire Protective Site, and the Mind Contro</w:t>
      </w:r>
      <w:r w:rsidDel="00000000" w:rsidR="00000000" w:rsidRPr="00000000">
        <w:rPr>
          <w:rFonts w:ascii="Times New Roman" w:cs="Times New Roman" w:eastAsia="Times New Roman" w:hAnsi="Times New Roman"/>
          <w:color w:val="000000"/>
          <w:sz w:val="24"/>
          <w:szCs w:val="24"/>
          <w:rtl w:val="0"/>
        </w:rPr>
        <w:t xml:space="preserve">l Protective Site would communicate with Fire Protective Site via Water Protective Site.</w:t>
      </w:r>
    </w:p>
    <w:p w:rsidR="00000000" w:rsidDel="00000000" w:rsidP="00000000" w:rsidRDefault="00000000" w:rsidRPr="00000000" w14:paraId="0000001F">
      <w:pPr>
        <w:numPr>
          <w:ilvl w:val="0"/>
          <w:numId w:val="1"/>
        </w:numPr>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000000"/>
          <w:sz w:val="24"/>
          <w:szCs w:val="24"/>
          <w:rtl w:val="0"/>
        </w:rPr>
        <w:t xml:space="preserve">Mind Control Protective Site and Fire Protective Site </w:t>
      </w:r>
      <w:r w:rsidDel="00000000" w:rsidR="00000000" w:rsidRPr="00000000">
        <w:rPr>
          <w:rFonts w:ascii="Times New Roman" w:cs="Times New Roman" w:eastAsia="Times New Roman" w:hAnsi="Times New Roman"/>
          <w:sz w:val="24"/>
          <w:szCs w:val="24"/>
          <w:rtl w:val="0"/>
        </w:rPr>
        <w:t xml:space="preserve">were</w:t>
      </w:r>
      <w:r w:rsidDel="00000000" w:rsidR="00000000" w:rsidRPr="00000000">
        <w:rPr>
          <w:rFonts w:ascii="Times New Roman" w:cs="Times New Roman" w:eastAsia="Times New Roman" w:hAnsi="Times New Roman"/>
          <w:color w:val="000000"/>
          <w:sz w:val="24"/>
          <w:szCs w:val="24"/>
          <w:rtl w:val="0"/>
        </w:rPr>
        <w:t xml:space="preserve"> also connected, as mentioned earlier, but it was not the primary route. A </w:t>
      </w:r>
      <w:r w:rsidDel="00000000" w:rsidR="00000000" w:rsidRPr="00000000">
        <w:rPr>
          <w:rFonts w:ascii="Times New Roman" w:cs="Times New Roman" w:eastAsia="Times New Roman" w:hAnsi="Times New Roman"/>
          <w:b w:val="1"/>
          <w:color w:val="000000"/>
          <w:sz w:val="24"/>
          <w:szCs w:val="24"/>
          <w:rtl w:val="0"/>
        </w:rPr>
        <w:t xml:space="preserve">backup route</w:t>
      </w:r>
      <w:r w:rsidDel="00000000" w:rsidR="00000000" w:rsidRPr="00000000">
        <w:rPr>
          <w:rFonts w:ascii="Times New Roman" w:cs="Times New Roman" w:eastAsia="Times New Roman" w:hAnsi="Times New Roman"/>
          <w:color w:val="000000"/>
          <w:sz w:val="24"/>
          <w:szCs w:val="24"/>
          <w:rtl w:val="0"/>
        </w:rPr>
        <w:t xml:space="preserve"> had been configured here.</w:t>
      </w:r>
    </w:p>
    <w:p w:rsidR="00000000" w:rsidDel="00000000" w:rsidP="00000000" w:rsidRDefault="00000000" w:rsidRPr="00000000" w14:paraId="00000020">
      <w:pPr>
        <w:numPr>
          <w:ilvl w:val="0"/>
          <w:numId w:val="1"/>
        </w:numPr>
        <w:spacing w:after="0" w:line="240" w:lineRule="auto"/>
        <w:ind w:left="1080" w:hanging="360"/>
        <w:jc w:val="both"/>
        <w:rPr>
          <w:rFonts w:ascii="Times New Roman" w:cs="Times New Roman" w:eastAsia="Times New Roman" w:hAnsi="Times New Roman"/>
          <w:color w:val="000000"/>
          <w:sz w:val="24"/>
          <w:szCs w:val="24"/>
          <w:highlight w:val="yellow"/>
        </w:rPr>
      </w:pPr>
      <w:r w:rsidDel="00000000" w:rsidR="00000000" w:rsidRPr="00000000">
        <w:rPr>
          <w:rFonts w:ascii="Times New Roman" w:cs="Times New Roman" w:eastAsia="Times New Roman" w:hAnsi="Times New Roman"/>
          <w:color w:val="000000"/>
          <w:sz w:val="24"/>
          <w:szCs w:val="24"/>
          <w:highlight w:val="yellow"/>
          <w:rtl w:val="0"/>
        </w:rPr>
        <w:t xml:space="preserve">However, you have to remember that the default route couldn’t be used while exchanging packets. Data was delivered using static routes only.</w:t>
      </w:r>
    </w:p>
    <w:p w:rsidR="00000000" w:rsidDel="00000000" w:rsidP="00000000" w:rsidRDefault="00000000" w:rsidRPr="00000000" w14:paraId="00000021">
      <w:pPr>
        <w:spacing w:after="0" w:line="24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Showing 2 end devices (including printer) per network is good enough to represent the whole population.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6"/>
        </w:numPr>
        <w:spacing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need to be able to ping each network zone from another after all the configurations are complete.</w:t>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0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Deliverables</w:t>
      </w:r>
      <w:r w:rsidDel="00000000" w:rsidR="00000000" w:rsidRPr="00000000">
        <w:rPr>
          <w:rtl w:val="0"/>
        </w:rPr>
      </w:r>
    </w:p>
    <w:p w:rsidR="00000000" w:rsidDel="00000000" w:rsidP="00000000" w:rsidRDefault="00000000" w:rsidRPr="00000000" w14:paraId="00000027">
      <w:pPr>
        <w:numPr>
          <w:ilvl w:val="0"/>
          <w:numId w:val="7"/>
        </w:numPr>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network mentioned above should be implemented in Cisco Packet Tracer, with necessary devices and full configuration.</w:t>
      </w:r>
    </w:p>
    <w:p w:rsidR="00000000" w:rsidDel="00000000" w:rsidP="00000000" w:rsidRDefault="00000000" w:rsidRPr="00000000" w14:paraId="00000028">
      <w:pPr>
        <w:numPr>
          <w:ilvl w:val="0"/>
          <w:numId w:val="7"/>
        </w:numPr>
        <w:spacing w:after="0"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completion you should be able to test the conditions imposed.</w:t>
      </w:r>
    </w:p>
    <w:p w:rsidR="00000000" w:rsidDel="00000000" w:rsidP="00000000" w:rsidRDefault="00000000" w:rsidRPr="00000000" w14:paraId="00000029">
      <w:pPr>
        <w:numPr>
          <w:ilvl w:val="0"/>
          <w:numId w:val="7"/>
        </w:numPr>
        <w:spacing w:line="24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will have to submit the followings:</w:t>
      </w:r>
    </w:p>
    <w:p w:rsidR="00000000" w:rsidDel="00000000" w:rsidP="00000000" w:rsidRDefault="00000000" w:rsidRPr="00000000" w14:paraId="0000002A">
      <w:pPr>
        <w:numPr>
          <w:ilvl w:val="0"/>
          <w:numId w:val="4"/>
        </w:numPr>
        <w:spacing w:after="0" w:line="240" w:lineRule="auto"/>
        <w:ind w:left="144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Network topology diagram with proper labels</w:t>
      </w:r>
      <w:r w:rsidDel="00000000" w:rsidR="00000000" w:rsidRPr="00000000">
        <w:rPr>
          <w:rtl w:val="0"/>
        </w:rPr>
      </w:r>
    </w:p>
    <w:p w:rsidR="00000000" w:rsidDel="00000000" w:rsidP="00000000" w:rsidRDefault="00000000" w:rsidRPr="00000000" w14:paraId="0000002B">
      <w:pPr>
        <w:numPr>
          <w:ilvl w:val="0"/>
          <w:numId w:val="4"/>
        </w:numPr>
        <w:spacing w:after="0" w:line="240" w:lineRule="auto"/>
        <w:ind w:left="144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configuration commands of all the routers that you have implemented.</w:t>
      </w:r>
      <w:r w:rsidDel="00000000" w:rsidR="00000000" w:rsidRPr="00000000">
        <w:rPr>
          <w:rtl w:val="0"/>
        </w:rPr>
      </w:r>
    </w:p>
    <w:p w:rsidR="00000000" w:rsidDel="00000000" w:rsidP="00000000" w:rsidRDefault="00000000" w:rsidRPr="00000000" w14:paraId="0000002C">
      <w:pPr>
        <w:numPr>
          <w:ilvl w:val="0"/>
          <w:numId w:val="4"/>
        </w:numPr>
        <w:spacing w:after="0" w:line="240" w:lineRule="auto"/>
        <w:ind w:left="144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VLSM tree</w:t>
      </w:r>
      <w:r w:rsidDel="00000000" w:rsidR="00000000" w:rsidRPr="00000000">
        <w:rPr>
          <w:rtl w:val="0"/>
        </w:rPr>
      </w:r>
    </w:p>
    <w:p w:rsidR="00000000" w:rsidDel="00000000" w:rsidP="00000000" w:rsidRDefault="00000000" w:rsidRPr="00000000" w14:paraId="0000002D">
      <w:pPr>
        <w:numPr>
          <w:ilvl w:val="0"/>
          <w:numId w:val="4"/>
        </w:numPr>
        <w:spacing w:after="0" w:line="240" w:lineRule="auto"/>
        <w:ind w:left="144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IP address table</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rFonts w:ascii="Courier New" w:cs="Courier New" w:eastAsia="Courier New" w:hAnsi="Courier New"/>
        <w:sz w:val="20"/>
        <w:szCs w:val="20"/>
      </w:rPr>
    </w:lvl>
    <w:lvl w:ilvl="2">
      <w:start w:val="1"/>
      <w:numFmt w:val="lowerRoman"/>
      <w:lvlText w:val="%3."/>
      <w:lvlJc w:val="righ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rFonts w:ascii="Noto Sans Symbols" w:cs="Noto Sans Symbols" w:eastAsia="Noto Sans Symbols" w:hAnsi="Noto Sans Symbols"/>
        <w:sz w:val="20"/>
        <w:szCs w:val="20"/>
      </w:rPr>
    </w:lvl>
    <w:lvl w:ilvl="4">
      <w:start w:val="1"/>
      <w:numFmt w:val="lowerLetter"/>
      <w:lvlText w:val="%5."/>
      <w:lvlJc w:val="left"/>
      <w:pPr>
        <w:ind w:left="3600" w:hanging="360"/>
      </w:pPr>
      <w:rPr>
        <w:rFonts w:ascii="Noto Sans Symbols" w:cs="Noto Sans Symbols" w:eastAsia="Noto Sans Symbols" w:hAnsi="Noto Sans Symbols"/>
        <w:sz w:val="20"/>
        <w:szCs w:val="20"/>
      </w:rPr>
    </w:lvl>
    <w:lvl w:ilvl="5">
      <w:start w:val="1"/>
      <w:numFmt w:val="lowerRoman"/>
      <w:lvlText w:val="%6."/>
      <w:lvlJc w:val="right"/>
      <w:pPr>
        <w:ind w:left="4320" w:hanging="360"/>
      </w:pPr>
      <w:rPr>
        <w:rFonts w:ascii="Noto Sans Symbols" w:cs="Noto Sans Symbols" w:eastAsia="Noto Sans Symbols" w:hAnsi="Noto Sans Symbols"/>
        <w:sz w:val="20"/>
        <w:szCs w:val="20"/>
      </w:rPr>
    </w:lvl>
    <w:lvl w:ilvl="6">
      <w:start w:val="1"/>
      <w:numFmt w:val="decimal"/>
      <w:lvlText w:val="%7."/>
      <w:lvlJc w:val="left"/>
      <w:pPr>
        <w:ind w:left="5040" w:hanging="360"/>
      </w:pPr>
      <w:rPr>
        <w:rFonts w:ascii="Noto Sans Symbols" w:cs="Noto Sans Symbols" w:eastAsia="Noto Sans Symbols" w:hAnsi="Noto Sans Symbols"/>
        <w:sz w:val="20"/>
        <w:szCs w:val="20"/>
      </w:rPr>
    </w:lvl>
    <w:lvl w:ilvl="7">
      <w:start w:val="1"/>
      <w:numFmt w:val="lowerLetter"/>
      <w:lvlText w:val="%8."/>
      <w:lvlJc w:val="left"/>
      <w:pPr>
        <w:ind w:left="5760" w:hanging="360"/>
      </w:pPr>
      <w:rPr>
        <w:rFonts w:ascii="Noto Sans Symbols" w:cs="Noto Sans Symbols" w:eastAsia="Noto Sans Symbols" w:hAnsi="Noto Sans Symbols"/>
        <w:sz w:val="20"/>
        <w:szCs w:val="20"/>
      </w:rPr>
    </w:lvl>
    <w:lvl w:ilvl="8">
      <w:start w:val="1"/>
      <w:numFmt w:val="lowerRoman"/>
      <w:lvlText w:val="%9."/>
      <w:lvlJc w:val="righ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656C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E149A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5CgFvlVQH4/bviQdV9O4l7h76w==">AMUW2mWXL8uzW/W2ZeKWlWJhHq3ChW2qfnGyI/VvJuTRIVqOLoBrMn140Xe95c/MzaU6ggPqb7/imZiaelJXJ/gpky4P4jQeszYleYI6jGGCi3qrdJi2DS4=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2022-08-05T13:11:00Z</dcterms:created>
  <dc:creator>Death Fighter</dc:creator>
</cp:coreProperties>
</file>