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804" w:type="dxa"/>
        <w:tblInd w:w="-729" w:type="dxa"/>
        <w:tblLook w:val="04A0" w:firstRow="1" w:lastRow="0" w:firstColumn="1" w:lastColumn="0" w:noHBand="0" w:noVBand="1"/>
      </w:tblPr>
      <w:tblGrid>
        <w:gridCol w:w="1542"/>
        <w:gridCol w:w="1542"/>
        <w:gridCol w:w="1544"/>
        <w:gridCol w:w="1543"/>
        <w:gridCol w:w="1545"/>
        <w:gridCol w:w="1543"/>
        <w:gridCol w:w="1545"/>
      </w:tblGrid>
      <w:tr w:rsidR="00C87650" w:rsidRPr="00C61E12" w14:paraId="6BF745B0" w14:textId="77777777" w:rsidTr="00C61E12">
        <w:trPr>
          <w:trHeight w:val="299"/>
        </w:trPr>
        <w:tc>
          <w:tcPr>
            <w:tcW w:w="1542" w:type="dxa"/>
            <w:tcBorders>
              <w:bottom w:val="nil"/>
            </w:tcBorders>
            <w:vAlign w:val="center"/>
          </w:tcPr>
          <w:p w14:paraId="03616E0C" w14:textId="4CB17ADF" w:rsidR="00C87650" w:rsidRPr="00C61E12" w:rsidRDefault="00C87650" w:rsidP="00C61E1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86" w:type="dxa"/>
            <w:gridSpan w:val="2"/>
            <w:tcBorders>
              <w:bottom w:val="double" w:sz="4" w:space="0" w:color="000000"/>
            </w:tcBorders>
            <w:vAlign w:val="center"/>
          </w:tcPr>
          <w:p w14:paraId="3DAFE809" w14:textId="0BF57E28" w:rsidR="00C87650" w:rsidRPr="00C61E12" w:rsidRDefault="00C87650" w:rsidP="00C61E1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C61E12">
              <w:rPr>
                <w:rFonts w:cstheme="minorHAnsi"/>
                <w:b/>
                <w:bCs/>
                <w:sz w:val="20"/>
                <w:szCs w:val="20"/>
              </w:rPr>
              <w:t>Non-ED</w:t>
            </w:r>
          </w:p>
        </w:tc>
        <w:tc>
          <w:tcPr>
            <w:tcW w:w="3088" w:type="dxa"/>
            <w:gridSpan w:val="2"/>
            <w:vAlign w:val="center"/>
          </w:tcPr>
          <w:p w14:paraId="702AF31A" w14:textId="5A55580F" w:rsidR="00C87650" w:rsidRPr="00C61E12" w:rsidRDefault="00C87650" w:rsidP="00C61E1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C61E12">
              <w:rPr>
                <w:rFonts w:cstheme="minorHAnsi"/>
                <w:b/>
                <w:bCs/>
                <w:sz w:val="20"/>
                <w:szCs w:val="20"/>
              </w:rPr>
              <w:t>T1</w:t>
            </w:r>
          </w:p>
        </w:tc>
        <w:tc>
          <w:tcPr>
            <w:tcW w:w="3088" w:type="dxa"/>
            <w:gridSpan w:val="2"/>
            <w:vAlign w:val="center"/>
          </w:tcPr>
          <w:p w14:paraId="01D1E2D2" w14:textId="48492741" w:rsidR="00C87650" w:rsidRPr="00C61E12" w:rsidRDefault="00C87650" w:rsidP="00C61E1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C61E12">
              <w:rPr>
                <w:rFonts w:cstheme="minorHAnsi"/>
                <w:b/>
                <w:bCs/>
                <w:sz w:val="20"/>
                <w:szCs w:val="20"/>
              </w:rPr>
              <w:t>T2</w:t>
            </w:r>
          </w:p>
        </w:tc>
      </w:tr>
      <w:tr w:rsidR="00C61E12" w:rsidRPr="00C61E12" w14:paraId="76148E4F" w14:textId="77777777" w:rsidTr="00C61E12">
        <w:trPr>
          <w:trHeight w:val="299"/>
        </w:trPr>
        <w:tc>
          <w:tcPr>
            <w:tcW w:w="1542" w:type="dxa"/>
            <w:tcBorders>
              <w:top w:val="nil"/>
              <w:bottom w:val="double" w:sz="4" w:space="0" w:color="000000"/>
            </w:tcBorders>
            <w:vAlign w:val="center"/>
          </w:tcPr>
          <w:p w14:paraId="08396203" w14:textId="20591A05" w:rsidR="00C87650" w:rsidRPr="00C61E12" w:rsidRDefault="00C87650" w:rsidP="00C61E1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42" w:type="dxa"/>
            <w:tcBorders>
              <w:top w:val="double" w:sz="4" w:space="0" w:color="000000"/>
              <w:bottom w:val="double" w:sz="4" w:space="0" w:color="000000"/>
            </w:tcBorders>
            <w:vAlign w:val="center"/>
          </w:tcPr>
          <w:p w14:paraId="1C71B4E1" w14:textId="1C0BDF05" w:rsidR="00C87650" w:rsidRPr="00C61E12" w:rsidRDefault="00C87650" w:rsidP="00C61E1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C61E12">
              <w:rPr>
                <w:rFonts w:cstheme="minorHAnsi"/>
                <w:b/>
                <w:bCs/>
                <w:sz w:val="20"/>
                <w:szCs w:val="20"/>
              </w:rPr>
              <w:t>CEED</w:t>
            </w:r>
          </w:p>
        </w:tc>
        <w:tc>
          <w:tcPr>
            <w:tcW w:w="1544" w:type="dxa"/>
            <w:tcBorders>
              <w:top w:val="double" w:sz="4" w:space="0" w:color="000000"/>
              <w:bottom w:val="double" w:sz="4" w:space="0" w:color="000000"/>
            </w:tcBorders>
            <w:vAlign w:val="center"/>
          </w:tcPr>
          <w:p w14:paraId="5134E086" w14:textId="44F21863" w:rsidR="00C87650" w:rsidRPr="00C61E12" w:rsidRDefault="00C87650" w:rsidP="00C61E1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C61E12">
              <w:rPr>
                <w:rFonts w:cstheme="minorHAnsi"/>
                <w:b/>
                <w:bCs/>
                <w:sz w:val="20"/>
                <w:szCs w:val="20"/>
              </w:rPr>
              <w:t>ACUTE</w:t>
            </w:r>
          </w:p>
        </w:tc>
        <w:tc>
          <w:tcPr>
            <w:tcW w:w="1543" w:type="dxa"/>
            <w:tcBorders>
              <w:top w:val="double" w:sz="4" w:space="0" w:color="000000"/>
              <w:bottom w:val="double" w:sz="4" w:space="0" w:color="000000"/>
            </w:tcBorders>
            <w:vAlign w:val="center"/>
          </w:tcPr>
          <w:p w14:paraId="749644C6" w14:textId="7FE7FD5C" w:rsidR="00C87650" w:rsidRPr="00C61E12" w:rsidRDefault="00C87650" w:rsidP="00C61E1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C61E12">
              <w:rPr>
                <w:rFonts w:cstheme="minorHAnsi"/>
                <w:b/>
                <w:bCs/>
                <w:sz w:val="20"/>
                <w:szCs w:val="20"/>
              </w:rPr>
              <w:t>CEED</w:t>
            </w:r>
          </w:p>
        </w:tc>
        <w:tc>
          <w:tcPr>
            <w:tcW w:w="1545" w:type="dxa"/>
            <w:tcBorders>
              <w:top w:val="double" w:sz="4" w:space="0" w:color="000000"/>
              <w:bottom w:val="double" w:sz="4" w:space="0" w:color="000000"/>
            </w:tcBorders>
            <w:vAlign w:val="center"/>
          </w:tcPr>
          <w:p w14:paraId="43D966CD" w14:textId="01EFA54B" w:rsidR="00C87650" w:rsidRPr="00C61E12" w:rsidRDefault="00C87650" w:rsidP="00C61E1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C61E12">
              <w:rPr>
                <w:rFonts w:cstheme="minorHAnsi"/>
                <w:b/>
                <w:bCs/>
                <w:sz w:val="20"/>
                <w:szCs w:val="20"/>
              </w:rPr>
              <w:t>ACUTE</w:t>
            </w:r>
          </w:p>
        </w:tc>
        <w:tc>
          <w:tcPr>
            <w:tcW w:w="1543" w:type="dxa"/>
            <w:tcBorders>
              <w:top w:val="double" w:sz="4" w:space="0" w:color="000000"/>
              <w:bottom w:val="double" w:sz="4" w:space="0" w:color="000000"/>
            </w:tcBorders>
            <w:vAlign w:val="center"/>
          </w:tcPr>
          <w:p w14:paraId="06499E84" w14:textId="26292197" w:rsidR="00C87650" w:rsidRPr="00C61E12" w:rsidRDefault="00C87650" w:rsidP="00C61E1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C61E12">
              <w:rPr>
                <w:rFonts w:cstheme="minorHAnsi"/>
                <w:b/>
                <w:bCs/>
                <w:sz w:val="20"/>
                <w:szCs w:val="20"/>
              </w:rPr>
              <w:t>CEED</w:t>
            </w:r>
          </w:p>
        </w:tc>
        <w:tc>
          <w:tcPr>
            <w:tcW w:w="1545" w:type="dxa"/>
            <w:tcBorders>
              <w:top w:val="double" w:sz="4" w:space="0" w:color="000000"/>
              <w:bottom w:val="double" w:sz="4" w:space="0" w:color="000000"/>
            </w:tcBorders>
            <w:vAlign w:val="center"/>
          </w:tcPr>
          <w:p w14:paraId="5152F1D6" w14:textId="12FA5B0A" w:rsidR="00C87650" w:rsidRPr="00C61E12" w:rsidRDefault="00C87650" w:rsidP="00C61E1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C61E12">
              <w:rPr>
                <w:rFonts w:cstheme="minorHAnsi"/>
                <w:b/>
                <w:bCs/>
                <w:sz w:val="20"/>
                <w:szCs w:val="20"/>
              </w:rPr>
              <w:t>ACUTE</w:t>
            </w:r>
          </w:p>
        </w:tc>
      </w:tr>
      <w:tr w:rsidR="00C61E12" w:rsidRPr="00C61E12" w14:paraId="13F3523E" w14:textId="77777777" w:rsidTr="00C61E12">
        <w:trPr>
          <w:trHeight w:val="299"/>
        </w:trPr>
        <w:tc>
          <w:tcPr>
            <w:tcW w:w="1542" w:type="dxa"/>
            <w:tcBorders>
              <w:top w:val="double" w:sz="4" w:space="0" w:color="000000"/>
              <w:bottom w:val="nil"/>
            </w:tcBorders>
            <w:vAlign w:val="center"/>
          </w:tcPr>
          <w:p w14:paraId="0DA4584D" w14:textId="28823D96" w:rsidR="00C87650" w:rsidRPr="00C61E12" w:rsidRDefault="00C87650" w:rsidP="00C61E1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C61E12">
              <w:rPr>
                <w:rFonts w:cstheme="minorHAnsi"/>
                <w:b/>
                <w:bCs/>
                <w:sz w:val="20"/>
                <w:szCs w:val="20"/>
              </w:rPr>
              <w:t>Number</w:t>
            </w:r>
          </w:p>
        </w:tc>
        <w:tc>
          <w:tcPr>
            <w:tcW w:w="1542" w:type="dxa"/>
            <w:tcBorders>
              <w:top w:val="double" w:sz="4" w:space="0" w:color="000000"/>
              <w:bottom w:val="nil"/>
            </w:tcBorders>
            <w:vAlign w:val="center"/>
          </w:tcPr>
          <w:p w14:paraId="74DC2F27" w14:textId="3B974338" w:rsidR="00C87650" w:rsidRPr="00C61E12" w:rsidRDefault="00C87650" w:rsidP="00C61E1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61E12">
              <w:rPr>
                <w:rFonts w:cstheme="minorHAnsi"/>
                <w:sz w:val="20"/>
                <w:szCs w:val="20"/>
              </w:rPr>
              <w:t>69</w:t>
            </w:r>
          </w:p>
        </w:tc>
        <w:tc>
          <w:tcPr>
            <w:tcW w:w="1544" w:type="dxa"/>
            <w:tcBorders>
              <w:top w:val="double" w:sz="4" w:space="0" w:color="000000"/>
              <w:bottom w:val="nil"/>
            </w:tcBorders>
            <w:vAlign w:val="center"/>
          </w:tcPr>
          <w:p w14:paraId="3E09D950" w14:textId="061CDF85" w:rsidR="00C87650" w:rsidRPr="00C61E12" w:rsidRDefault="00C87650" w:rsidP="00C61E1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61E12">
              <w:rPr>
                <w:rFonts w:cstheme="minorHAnsi"/>
                <w:sz w:val="20"/>
                <w:szCs w:val="20"/>
              </w:rPr>
              <w:t>29</w:t>
            </w:r>
          </w:p>
        </w:tc>
        <w:tc>
          <w:tcPr>
            <w:tcW w:w="1543" w:type="dxa"/>
            <w:tcBorders>
              <w:top w:val="double" w:sz="4" w:space="0" w:color="000000"/>
              <w:bottom w:val="nil"/>
            </w:tcBorders>
            <w:vAlign w:val="center"/>
          </w:tcPr>
          <w:p w14:paraId="1AE2AC81" w14:textId="4A6DE61C" w:rsidR="00C87650" w:rsidRPr="00C61E12" w:rsidRDefault="00C87650" w:rsidP="00C61E1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61E12">
              <w:rPr>
                <w:rFonts w:cstheme="minorHAnsi"/>
                <w:sz w:val="20"/>
                <w:szCs w:val="20"/>
              </w:rPr>
              <w:t>38</w:t>
            </w:r>
          </w:p>
        </w:tc>
        <w:tc>
          <w:tcPr>
            <w:tcW w:w="1545" w:type="dxa"/>
            <w:tcBorders>
              <w:top w:val="double" w:sz="4" w:space="0" w:color="000000"/>
              <w:bottom w:val="nil"/>
            </w:tcBorders>
            <w:vAlign w:val="center"/>
          </w:tcPr>
          <w:p w14:paraId="05008D8F" w14:textId="2620EB20" w:rsidR="00C87650" w:rsidRPr="00C61E12" w:rsidRDefault="00C87650" w:rsidP="00C61E1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61E12">
              <w:rPr>
                <w:rFonts w:cstheme="minorHAnsi"/>
                <w:sz w:val="20"/>
                <w:szCs w:val="20"/>
              </w:rPr>
              <w:t>55</w:t>
            </w:r>
          </w:p>
        </w:tc>
        <w:tc>
          <w:tcPr>
            <w:tcW w:w="1543" w:type="dxa"/>
            <w:tcBorders>
              <w:top w:val="double" w:sz="4" w:space="0" w:color="000000"/>
              <w:bottom w:val="nil"/>
            </w:tcBorders>
            <w:vAlign w:val="center"/>
          </w:tcPr>
          <w:p w14:paraId="01435F60" w14:textId="1D74C7E9" w:rsidR="00C87650" w:rsidRPr="00C61E12" w:rsidRDefault="00C87650" w:rsidP="00C61E1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61E12">
              <w:rPr>
                <w:rFonts w:cstheme="minorHAnsi"/>
                <w:sz w:val="20"/>
                <w:szCs w:val="20"/>
              </w:rPr>
              <w:t>33</w:t>
            </w:r>
          </w:p>
        </w:tc>
        <w:tc>
          <w:tcPr>
            <w:tcW w:w="1545" w:type="dxa"/>
            <w:tcBorders>
              <w:top w:val="double" w:sz="4" w:space="0" w:color="000000"/>
              <w:bottom w:val="nil"/>
            </w:tcBorders>
            <w:vAlign w:val="center"/>
          </w:tcPr>
          <w:p w14:paraId="10AE90BD" w14:textId="5F8F435C" w:rsidR="00C87650" w:rsidRPr="00C61E12" w:rsidRDefault="00C87650" w:rsidP="00C61E1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61E12">
              <w:rPr>
                <w:rFonts w:cstheme="minorHAnsi"/>
                <w:sz w:val="20"/>
                <w:szCs w:val="20"/>
              </w:rPr>
              <w:t>45</w:t>
            </w:r>
          </w:p>
        </w:tc>
      </w:tr>
      <w:tr w:rsidR="00C87650" w:rsidRPr="00C61E12" w14:paraId="3C25FF69" w14:textId="77777777" w:rsidTr="00C61E12">
        <w:trPr>
          <w:trHeight w:val="600"/>
        </w:trPr>
        <w:tc>
          <w:tcPr>
            <w:tcW w:w="1542" w:type="dxa"/>
            <w:tcBorders>
              <w:top w:val="nil"/>
              <w:bottom w:val="nil"/>
            </w:tcBorders>
            <w:vAlign w:val="center"/>
          </w:tcPr>
          <w:p w14:paraId="78A6E09C" w14:textId="19F46A7D" w:rsidR="00C87650" w:rsidRPr="00C61E12" w:rsidRDefault="00C87650" w:rsidP="00C61E1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C61E12">
              <w:rPr>
                <w:rFonts w:cstheme="minorHAnsi"/>
                <w:b/>
                <w:bCs/>
                <w:sz w:val="20"/>
                <w:szCs w:val="20"/>
              </w:rPr>
              <w:t>BMI</w:t>
            </w:r>
            <w:r w:rsidR="003C6E0E">
              <w:rPr>
                <w:rFonts w:cstheme="minorHAnsi"/>
                <w:b/>
                <w:bCs/>
                <w:sz w:val="20"/>
                <w:szCs w:val="20"/>
              </w:rPr>
              <w:t xml:space="preserve"> (kg/m2)</w:t>
            </w:r>
          </w:p>
        </w:tc>
        <w:tc>
          <w:tcPr>
            <w:tcW w:w="1542" w:type="dxa"/>
            <w:tcBorders>
              <w:top w:val="nil"/>
              <w:bottom w:val="nil"/>
            </w:tcBorders>
            <w:vAlign w:val="center"/>
          </w:tcPr>
          <w:p w14:paraId="3503BF30" w14:textId="6CF2573B" w:rsidR="00C87650" w:rsidRPr="00C61E12" w:rsidRDefault="00C87650" w:rsidP="00C61E1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61E12">
              <w:rPr>
                <w:rFonts w:cstheme="minorHAnsi"/>
                <w:sz w:val="20"/>
                <w:szCs w:val="20"/>
              </w:rPr>
              <w:t>21.98 ± 2.13</w:t>
            </w:r>
          </w:p>
        </w:tc>
        <w:tc>
          <w:tcPr>
            <w:tcW w:w="1544" w:type="dxa"/>
            <w:tcBorders>
              <w:top w:val="nil"/>
              <w:bottom w:val="nil"/>
            </w:tcBorders>
            <w:vAlign w:val="center"/>
          </w:tcPr>
          <w:p w14:paraId="6BCA7611" w14:textId="6F504C31" w:rsidR="00C87650" w:rsidRPr="00C61E12" w:rsidRDefault="00C87650" w:rsidP="00C61E1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61E12">
              <w:rPr>
                <w:rFonts w:cstheme="minorHAnsi"/>
                <w:sz w:val="20"/>
                <w:szCs w:val="20"/>
              </w:rPr>
              <w:t xml:space="preserve">22.56 </w:t>
            </w:r>
            <w:r w:rsidRPr="00C61E12">
              <w:rPr>
                <w:rFonts w:cstheme="minorHAnsi"/>
                <w:sz w:val="20"/>
                <w:szCs w:val="20"/>
              </w:rPr>
              <w:t>±</w:t>
            </w:r>
            <w:r w:rsidRPr="00C61E12">
              <w:rPr>
                <w:rFonts w:cstheme="minorHAnsi"/>
                <w:sz w:val="20"/>
                <w:szCs w:val="20"/>
              </w:rPr>
              <w:t xml:space="preserve"> 1.60</w:t>
            </w:r>
          </w:p>
        </w:tc>
        <w:tc>
          <w:tcPr>
            <w:tcW w:w="1543" w:type="dxa"/>
            <w:tcBorders>
              <w:top w:val="nil"/>
              <w:bottom w:val="nil"/>
            </w:tcBorders>
            <w:vAlign w:val="center"/>
          </w:tcPr>
          <w:p w14:paraId="51205E04" w14:textId="593AB060" w:rsidR="00C87650" w:rsidRPr="00C61E12" w:rsidRDefault="00C87650" w:rsidP="00C61E1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61E12">
              <w:rPr>
                <w:rFonts w:cstheme="minorHAnsi"/>
                <w:sz w:val="20"/>
                <w:szCs w:val="20"/>
              </w:rPr>
              <w:t xml:space="preserve">15.74 </w:t>
            </w:r>
            <w:r w:rsidRPr="00C61E12">
              <w:rPr>
                <w:rFonts w:cstheme="minorHAnsi"/>
                <w:sz w:val="20"/>
                <w:szCs w:val="20"/>
              </w:rPr>
              <w:t>±</w:t>
            </w:r>
            <w:r w:rsidRPr="00C61E12">
              <w:rPr>
                <w:rFonts w:cstheme="minorHAnsi"/>
                <w:sz w:val="20"/>
                <w:szCs w:val="20"/>
              </w:rPr>
              <w:t xml:space="preserve"> 2.11</w:t>
            </w:r>
          </w:p>
        </w:tc>
        <w:tc>
          <w:tcPr>
            <w:tcW w:w="1545" w:type="dxa"/>
            <w:tcBorders>
              <w:top w:val="nil"/>
              <w:bottom w:val="nil"/>
            </w:tcBorders>
            <w:vAlign w:val="center"/>
          </w:tcPr>
          <w:p w14:paraId="61C39266" w14:textId="28637B09" w:rsidR="00C87650" w:rsidRPr="00C61E12" w:rsidRDefault="00C87650" w:rsidP="00C61E1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61E12">
              <w:rPr>
                <w:rFonts w:cstheme="minorHAnsi"/>
                <w:sz w:val="20"/>
                <w:szCs w:val="20"/>
              </w:rPr>
              <w:t xml:space="preserve">13.78 </w:t>
            </w:r>
            <w:r w:rsidRPr="00C61E12">
              <w:rPr>
                <w:rFonts w:cstheme="minorHAnsi"/>
                <w:sz w:val="20"/>
                <w:szCs w:val="20"/>
              </w:rPr>
              <w:t>±</w:t>
            </w:r>
            <w:r w:rsidRPr="00C61E12">
              <w:rPr>
                <w:rFonts w:cstheme="minorHAnsi"/>
                <w:sz w:val="20"/>
                <w:szCs w:val="20"/>
              </w:rPr>
              <w:t xml:space="preserve"> 1.74</w:t>
            </w:r>
          </w:p>
        </w:tc>
        <w:tc>
          <w:tcPr>
            <w:tcW w:w="1543" w:type="dxa"/>
            <w:tcBorders>
              <w:top w:val="nil"/>
              <w:bottom w:val="nil"/>
            </w:tcBorders>
            <w:vAlign w:val="center"/>
          </w:tcPr>
          <w:p w14:paraId="26D42FD1" w14:textId="7701EB26" w:rsidR="00C87650" w:rsidRPr="00C61E12" w:rsidRDefault="00C87650" w:rsidP="00C61E1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61E12">
              <w:rPr>
                <w:rFonts w:cstheme="minorHAnsi"/>
                <w:sz w:val="20"/>
                <w:szCs w:val="20"/>
              </w:rPr>
              <w:t xml:space="preserve">18.28 </w:t>
            </w:r>
            <w:r w:rsidRPr="00C61E12">
              <w:rPr>
                <w:rFonts w:cstheme="minorHAnsi"/>
                <w:sz w:val="20"/>
                <w:szCs w:val="20"/>
              </w:rPr>
              <w:t>±</w:t>
            </w:r>
            <w:r w:rsidRPr="00C61E12">
              <w:rPr>
                <w:rFonts w:cstheme="minorHAnsi"/>
                <w:sz w:val="20"/>
                <w:szCs w:val="20"/>
              </w:rPr>
              <w:t xml:space="preserve"> 1.05</w:t>
            </w:r>
          </w:p>
        </w:tc>
        <w:tc>
          <w:tcPr>
            <w:tcW w:w="1545" w:type="dxa"/>
            <w:tcBorders>
              <w:top w:val="nil"/>
              <w:bottom w:val="nil"/>
            </w:tcBorders>
            <w:vAlign w:val="center"/>
          </w:tcPr>
          <w:p w14:paraId="353B39D2" w14:textId="6FBFE786" w:rsidR="00C87650" w:rsidRPr="00C61E12" w:rsidRDefault="00C87650" w:rsidP="00C61E1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61E12">
              <w:rPr>
                <w:rFonts w:cstheme="minorHAnsi"/>
                <w:sz w:val="20"/>
                <w:szCs w:val="20"/>
              </w:rPr>
              <w:t xml:space="preserve">15.41 </w:t>
            </w:r>
            <w:r w:rsidRPr="00C61E12">
              <w:rPr>
                <w:rFonts w:cstheme="minorHAnsi"/>
                <w:sz w:val="20"/>
                <w:szCs w:val="20"/>
              </w:rPr>
              <w:t>±</w:t>
            </w:r>
            <w:r w:rsidRPr="00C61E12">
              <w:rPr>
                <w:rFonts w:cstheme="minorHAnsi"/>
                <w:sz w:val="20"/>
                <w:szCs w:val="20"/>
              </w:rPr>
              <w:t xml:space="preserve"> 1.10</w:t>
            </w:r>
          </w:p>
        </w:tc>
      </w:tr>
      <w:tr w:rsidR="00C87650" w:rsidRPr="00C61E12" w14:paraId="0411A315" w14:textId="77777777" w:rsidTr="00C61E12">
        <w:trPr>
          <w:trHeight w:val="299"/>
        </w:trPr>
        <w:tc>
          <w:tcPr>
            <w:tcW w:w="1542" w:type="dxa"/>
            <w:tcBorders>
              <w:top w:val="nil"/>
              <w:bottom w:val="nil"/>
            </w:tcBorders>
            <w:vAlign w:val="center"/>
          </w:tcPr>
          <w:p w14:paraId="156855CE" w14:textId="5AA68319" w:rsidR="00C87650" w:rsidRDefault="00C87650" w:rsidP="00C61E1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C61E12">
              <w:rPr>
                <w:rFonts w:cstheme="minorHAnsi"/>
                <w:b/>
                <w:bCs/>
                <w:sz w:val="20"/>
                <w:szCs w:val="20"/>
              </w:rPr>
              <w:t>Weight</w:t>
            </w:r>
            <w:r w:rsidR="003C6E0E">
              <w:rPr>
                <w:rFonts w:cstheme="minorHAnsi"/>
                <w:b/>
                <w:bCs/>
                <w:sz w:val="20"/>
                <w:szCs w:val="20"/>
              </w:rPr>
              <w:t xml:space="preserve"> (kg)</w:t>
            </w:r>
          </w:p>
          <w:p w14:paraId="18C43BFC" w14:textId="38F4763A" w:rsidR="00740EC1" w:rsidRPr="00C61E12" w:rsidRDefault="00740EC1" w:rsidP="00C61E1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542" w:type="dxa"/>
            <w:tcBorders>
              <w:top w:val="nil"/>
              <w:bottom w:val="nil"/>
            </w:tcBorders>
            <w:vAlign w:val="center"/>
          </w:tcPr>
          <w:p w14:paraId="3B3DE80C" w14:textId="6A554141" w:rsidR="00C87650" w:rsidRPr="00C61E12" w:rsidRDefault="00C87650" w:rsidP="00C61E1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61E12">
              <w:rPr>
                <w:rFonts w:cstheme="minorHAnsi"/>
                <w:sz w:val="20"/>
                <w:szCs w:val="20"/>
              </w:rPr>
              <w:t xml:space="preserve">59.73 </w:t>
            </w:r>
            <w:r w:rsidRPr="00C61E12">
              <w:rPr>
                <w:rFonts w:cstheme="minorHAnsi"/>
                <w:sz w:val="20"/>
                <w:szCs w:val="20"/>
              </w:rPr>
              <w:t>±</w:t>
            </w:r>
            <w:r w:rsidRPr="00C61E12">
              <w:rPr>
                <w:rFonts w:cstheme="minorHAnsi"/>
                <w:sz w:val="20"/>
                <w:szCs w:val="20"/>
              </w:rPr>
              <w:t xml:space="preserve"> 7.18</w:t>
            </w:r>
          </w:p>
        </w:tc>
        <w:tc>
          <w:tcPr>
            <w:tcW w:w="1544" w:type="dxa"/>
            <w:tcBorders>
              <w:top w:val="nil"/>
              <w:bottom w:val="nil"/>
            </w:tcBorders>
            <w:vAlign w:val="center"/>
          </w:tcPr>
          <w:p w14:paraId="50FBE25C" w14:textId="15480045" w:rsidR="00C87650" w:rsidRPr="00C61E12" w:rsidRDefault="00C87650" w:rsidP="00C61E1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61E12">
              <w:rPr>
                <w:rFonts w:cstheme="minorHAnsi"/>
                <w:sz w:val="20"/>
                <w:szCs w:val="20"/>
              </w:rPr>
              <w:t xml:space="preserve">62.85 </w:t>
            </w:r>
            <w:r w:rsidRPr="00C61E12">
              <w:rPr>
                <w:rFonts w:cstheme="minorHAnsi"/>
                <w:sz w:val="20"/>
                <w:szCs w:val="20"/>
              </w:rPr>
              <w:t>±</w:t>
            </w:r>
            <w:r w:rsidRPr="00C61E12">
              <w:rPr>
                <w:rFonts w:cstheme="minorHAnsi"/>
                <w:sz w:val="20"/>
                <w:szCs w:val="20"/>
              </w:rPr>
              <w:t xml:space="preserve"> 7.21</w:t>
            </w:r>
          </w:p>
        </w:tc>
        <w:tc>
          <w:tcPr>
            <w:tcW w:w="1543" w:type="dxa"/>
            <w:tcBorders>
              <w:top w:val="nil"/>
              <w:bottom w:val="nil"/>
            </w:tcBorders>
            <w:vAlign w:val="center"/>
          </w:tcPr>
          <w:p w14:paraId="6A27C0A1" w14:textId="731309F6" w:rsidR="00C87650" w:rsidRPr="00C61E12" w:rsidRDefault="00C87650" w:rsidP="00C61E1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61E12">
              <w:rPr>
                <w:rFonts w:cstheme="minorHAnsi"/>
                <w:sz w:val="20"/>
                <w:szCs w:val="20"/>
              </w:rPr>
              <w:t xml:space="preserve">42.56 </w:t>
            </w:r>
            <w:r w:rsidRPr="00C61E12">
              <w:rPr>
                <w:rFonts w:cstheme="minorHAnsi"/>
                <w:sz w:val="20"/>
                <w:szCs w:val="20"/>
              </w:rPr>
              <w:t>±</w:t>
            </w:r>
            <w:r w:rsidRPr="00C61E12">
              <w:rPr>
                <w:rFonts w:cstheme="minorHAnsi"/>
                <w:sz w:val="20"/>
                <w:szCs w:val="20"/>
              </w:rPr>
              <w:t xml:space="preserve"> 7.26</w:t>
            </w:r>
          </w:p>
        </w:tc>
        <w:tc>
          <w:tcPr>
            <w:tcW w:w="1545" w:type="dxa"/>
            <w:tcBorders>
              <w:top w:val="nil"/>
              <w:bottom w:val="nil"/>
            </w:tcBorders>
            <w:vAlign w:val="center"/>
          </w:tcPr>
          <w:p w14:paraId="1215DF32" w14:textId="76924ABA" w:rsidR="00C87650" w:rsidRPr="00C61E12" w:rsidRDefault="00C87650" w:rsidP="00C61E1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61E12">
              <w:rPr>
                <w:rFonts w:cstheme="minorHAnsi"/>
                <w:sz w:val="20"/>
                <w:szCs w:val="20"/>
              </w:rPr>
              <w:t xml:space="preserve">37.30 </w:t>
            </w:r>
            <w:r w:rsidRPr="00C61E12">
              <w:rPr>
                <w:rFonts w:cstheme="minorHAnsi"/>
                <w:sz w:val="20"/>
                <w:szCs w:val="20"/>
              </w:rPr>
              <w:t>±</w:t>
            </w:r>
            <w:r w:rsidRPr="00C61E12">
              <w:rPr>
                <w:rFonts w:cstheme="minorHAnsi"/>
                <w:sz w:val="20"/>
                <w:szCs w:val="20"/>
              </w:rPr>
              <w:t xml:space="preserve"> 5.63</w:t>
            </w:r>
          </w:p>
        </w:tc>
        <w:tc>
          <w:tcPr>
            <w:tcW w:w="1543" w:type="dxa"/>
            <w:tcBorders>
              <w:top w:val="nil"/>
              <w:bottom w:val="nil"/>
            </w:tcBorders>
            <w:vAlign w:val="center"/>
          </w:tcPr>
          <w:p w14:paraId="6C203A8F" w14:textId="3823C67B" w:rsidR="00C87650" w:rsidRPr="00C61E12" w:rsidRDefault="00C87650" w:rsidP="00C61E1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61E12">
              <w:rPr>
                <w:rFonts w:cstheme="minorHAnsi"/>
                <w:sz w:val="20"/>
                <w:szCs w:val="20"/>
              </w:rPr>
              <w:t xml:space="preserve">49.34 </w:t>
            </w:r>
            <w:r w:rsidRPr="00C61E12">
              <w:rPr>
                <w:rFonts w:cstheme="minorHAnsi"/>
                <w:sz w:val="20"/>
                <w:szCs w:val="20"/>
              </w:rPr>
              <w:t>±</w:t>
            </w:r>
            <w:r w:rsidRPr="00C61E12">
              <w:rPr>
                <w:rFonts w:cstheme="minorHAnsi"/>
                <w:sz w:val="20"/>
                <w:szCs w:val="20"/>
              </w:rPr>
              <w:t xml:space="preserve"> 4.56</w:t>
            </w:r>
          </w:p>
        </w:tc>
        <w:tc>
          <w:tcPr>
            <w:tcW w:w="1545" w:type="dxa"/>
            <w:tcBorders>
              <w:top w:val="nil"/>
              <w:bottom w:val="nil"/>
            </w:tcBorders>
            <w:vAlign w:val="center"/>
          </w:tcPr>
          <w:p w14:paraId="2B735F09" w14:textId="41A5F9A2" w:rsidR="00C87650" w:rsidRPr="00C61E12" w:rsidRDefault="00C87650" w:rsidP="00C61E1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61E12">
              <w:rPr>
                <w:rFonts w:cstheme="minorHAnsi"/>
                <w:sz w:val="20"/>
                <w:szCs w:val="20"/>
              </w:rPr>
              <w:t xml:space="preserve">41.73 </w:t>
            </w:r>
            <w:r w:rsidRPr="00C61E12">
              <w:rPr>
                <w:rFonts w:cstheme="minorHAnsi"/>
                <w:sz w:val="20"/>
                <w:szCs w:val="20"/>
              </w:rPr>
              <w:t>±</w:t>
            </w:r>
            <w:r w:rsidRPr="00C61E12">
              <w:rPr>
                <w:rFonts w:cstheme="minorHAnsi"/>
                <w:sz w:val="20"/>
                <w:szCs w:val="20"/>
              </w:rPr>
              <w:t xml:space="preserve"> 3.92</w:t>
            </w:r>
          </w:p>
        </w:tc>
      </w:tr>
      <w:tr w:rsidR="00C87650" w:rsidRPr="00C61E12" w14:paraId="5B86ADB9" w14:textId="77777777" w:rsidTr="00C61E12">
        <w:trPr>
          <w:trHeight w:val="617"/>
        </w:trPr>
        <w:tc>
          <w:tcPr>
            <w:tcW w:w="1542" w:type="dxa"/>
            <w:tcBorders>
              <w:top w:val="nil"/>
              <w:bottom w:val="nil"/>
            </w:tcBorders>
            <w:vAlign w:val="center"/>
          </w:tcPr>
          <w:p w14:paraId="59BCE961" w14:textId="4161BF67" w:rsidR="00C87650" w:rsidRPr="00C61E12" w:rsidRDefault="00C87650" w:rsidP="003C6E0E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C61E12">
              <w:rPr>
                <w:rFonts w:cstheme="minorHAnsi"/>
                <w:b/>
                <w:bCs/>
                <w:sz w:val="20"/>
                <w:szCs w:val="20"/>
              </w:rPr>
              <w:t>Recovery Time (days)</w:t>
            </w:r>
          </w:p>
        </w:tc>
        <w:tc>
          <w:tcPr>
            <w:tcW w:w="1542" w:type="dxa"/>
            <w:tcBorders>
              <w:top w:val="nil"/>
              <w:bottom w:val="nil"/>
            </w:tcBorders>
            <w:vAlign w:val="center"/>
          </w:tcPr>
          <w:p w14:paraId="3F52011C" w14:textId="3377B2E4" w:rsidR="00C87650" w:rsidRPr="00C61E12" w:rsidRDefault="00C87650" w:rsidP="00C61E1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61E12">
              <w:rPr>
                <w:rFonts w:cstheme="minorHAnsi"/>
                <w:sz w:val="20"/>
                <w:szCs w:val="20"/>
              </w:rPr>
              <w:t>---</w:t>
            </w:r>
          </w:p>
        </w:tc>
        <w:tc>
          <w:tcPr>
            <w:tcW w:w="1544" w:type="dxa"/>
            <w:tcBorders>
              <w:top w:val="nil"/>
              <w:bottom w:val="nil"/>
            </w:tcBorders>
            <w:vAlign w:val="center"/>
          </w:tcPr>
          <w:p w14:paraId="480164F7" w14:textId="75441885" w:rsidR="00C87650" w:rsidRPr="00C61E12" w:rsidRDefault="00C87650" w:rsidP="00C61E1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61E12">
              <w:rPr>
                <w:rFonts w:cstheme="minorHAnsi"/>
                <w:sz w:val="20"/>
                <w:szCs w:val="20"/>
              </w:rPr>
              <w:t>---</w:t>
            </w:r>
          </w:p>
        </w:tc>
        <w:tc>
          <w:tcPr>
            <w:tcW w:w="1543" w:type="dxa"/>
            <w:tcBorders>
              <w:top w:val="nil"/>
              <w:bottom w:val="nil"/>
            </w:tcBorders>
            <w:vAlign w:val="center"/>
          </w:tcPr>
          <w:p w14:paraId="788B30BE" w14:textId="36C6DDF8" w:rsidR="00C87650" w:rsidRPr="00C61E12" w:rsidRDefault="00C87650" w:rsidP="00C61E1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61E12">
              <w:rPr>
                <w:rFonts w:cstheme="minorHAnsi"/>
                <w:sz w:val="20"/>
                <w:szCs w:val="20"/>
              </w:rPr>
              <w:t>---</w:t>
            </w:r>
          </w:p>
        </w:tc>
        <w:tc>
          <w:tcPr>
            <w:tcW w:w="1545" w:type="dxa"/>
            <w:tcBorders>
              <w:top w:val="nil"/>
              <w:bottom w:val="nil"/>
            </w:tcBorders>
            <w:vAlign w:val="center"/>
          </w:tcPr>
          <w:p w14:paraId="0ED9E123" w14:textId="49A1D4B1" w:rsidR="00C87650" w:rsidRPr="00C61E12" w:rsidRDefault="00C87650" w:rsidP="00C61E1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61E12">
              <w:rPr>
                <w:rFonts w:cstheme="minorHAnsi"/>
                <w:sz w:val="20"/>
                <w:szCs w:val="20"/>
              </w:rPr>
              <w:t>---</w:t>
            </w:r>
          </w:p>
        </w:tc>
        <w:tc>
          <w:tcPr>
            <w:tcW w:w="1543" w:type="dxa"/>
            <w:tcBorders>
              <w:top w:val="nil"/>
              <w:bottom w:val="nil"/>
            </w:tcBorders>
            <w:vAlign w:val="center"/>
          </w:tcPr>
          <w:p w14:paraId="579EB5C8" w14:textId="6BC4871A" w:rsidR="00C87650" w:rsidRPr="00C61E12" w:rsidRDefault="00C87650" w:rsidP="00C61E1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61E12">
              <w:rPr>
                <w:rFonts w:cstheme="minorHAnsi"/>
                <w:sz w:val="20"/>
                <w:szCs w:val="20"/>
              </w:rPr>
              <w:t xml:space="preserve">32.37 </w:t>
            </w:r>
            <w:r w:rsidRPr="00C61E12">
              <w:rPr>
                <w:rFonts w:cstheme="minorHAnsi"/>
                <w:sz w:val="20"/>
                <w:szCs w:val="20"/>
              </w:rPr>
              <w:t>±</w:t>
            </w:r>
            <w:r w:rsidRPr="00C61E12">
              <w:rPr>
                <w:rFonts w:cstheme="minorHAnsi"/>
                <w:sz w:val="20"/>
                <w:szCs w:val="20"/>
              </w:rPr>
              <w:t xml:space="preserve"> 26.21</w:t>
            </w:r>
          </w:p>
        </w:tc>
        <w:tc>
          <w:tcPr>
            <w:tcW w:w="1545" w:type="dxa"/>
            <w:tcBorders>
              <w:top w:val="nil"/>
              <w:bottom w:val="nil"/>
            </w:tcBorders>
            <w:vAlign w:val="center"/>
          </w:tcPr>
          <w:p w14:paraId="7EB0B117" w14:textId="153FF4C9" w:rsidR="00C87650" w:rsidRPr="00C61E12" w:rsidRDefault="00C87650" w:rsidP="00C61E1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61E12">
              <w:rPr>
                <w:rFonts w:cstheme="minorHAnsi"/>
                <w:sz w:val="20"/>
                <w:szCs w:val="20"/>
              </w:rPr>
              <w:t>17.66 ± 9.56</w:t>
            </w:r>
          </w:p>
        </w:tc>
      </w:tr>
      <w:tr w:rsidR="00C61E12" w:rsidRPr="00C61E12" w14:paraId="5F855A6F" w14:textId="77777777" w:rsidTr="00C61E12">
        <w:trPr>
          <w:trHeight w:val="617"/>
        </w:trPr>
        <w:tc>
          <w:tcPr>
            <w:tcW w:w="1542" w:type="dxa"/>
            <w:tcBorders>
              <w:top w:val="nil"/>
              <w:bottom w:val="nil"/>
            </w:tcBorders>
            <w:vAlign w:val="center"/>
          </w:tcPr>
          <w:p w14:paraId="1A245578" w14:textId="5BA41161" w:rsidR="00C61E12" w:rsidRPr="00C61E12" w:rsidRDefault="00C61E12" w:rsidP="00C61E1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C61E12">
              <w:rPr>
                <w:rFonts w:cstheme="minorHAnsi"/>
                <w:b/>
                <w:bCs/>
                <w:sz w:val="20"/>
                <w:szCs w:val="20"/>
              </w:rPr>
              <w:t>BMI change</w:t>
            </w:r>
            <w:r w:rsidR="003C6E0E">
              <w:rPr>
                <w:rFonts w:cstheme="minorHAnsi"/>
                <w:b/>
                <w:bCs/>
                <w:sz w:val="20"/>
                <w:szCs w:val="20"/>
              </w:rPr>
              <w:t xml:space="preserve"> (kg/m2)</w:t>
            </w:r>
          </w:p>
        </w:tc>
        <w:tc>
          <w:tcPr>
            <w:tcW w:w="1542" w:type="dxa"/>
            <w:tcBorders>
              <w:top w:val="nil"/>
              <w:bottom w:val="nil"/>
            </w:tcBorders>
            <w:vAlign w:val="center"/>
          </w:tcPr>
          <w:p w14:paraId="7EEFAF63" w14:textId="576EDCEC" w:rsidR="00C61E12" w:rsidRPr="00C61E12" w:rsidRDefault="00C61E12" w:rsidP="00C61E1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61E12">
              <w:rPr>
                <w:rFonts w:cstheme="minorHAnsi"/>
                <w:sz w:val="20"/>
                <w:szCs w:val="20"/>
              </w:rPr>
              <w:t>---</w:t>
            </w:r>
          </w:p>
        </w:tc>
        <w:tc>
          <w:tcPr>
            <w:tcW w:w="1544" w:type="dxa"/>
            <w:tcBorders>
              <w:top w:val="nil"/>
              <w:bottom w:val="nil"/>
            </w:tcBorders>
            <w:vAlign w:val="center"/>
          </w:tcPr>
          <w:p w14:paraId="4C285E27" w14:textId="531E3661" w:rsidR="00C61E12" w:rsidRPr="00C61E12" w:rsidRDefault="00C61E12" w:rsidP="00C61E1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61E12">
              <w:rPr>
                <w:rFonts w:cstheme="minorHAnsi"/>
                <w:sz w:val="20"/>
                <w:szCs w:val="20"/>
              </w:rPr>
              <w:t>---</w:t>
            </w:r>
          </w:p>
        </w:tc>
        <w:tc>
          <w:tcPr>
            <w:tcW w:w="1543" w:type="dxa"/>
            <w:tcBorders>
              <w:top w:val="nil"/>
              <w:bottom w:val="nil"/>
            </w:tcBorders>
            <w:vAlign w:val="center"/>
          </w:tcPr>
          <w:p w14:paraId="43B0DB4E" w14:textId="49190F9D" w:rsidR="00C61E12" w:rsidRPr="00C61E12" w:rsidRDefault="00C61E12" w:rsidP="00C61E1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61E12">
              <w:rPr>
                <w:rFonts w:cstheme="minorHAnsi"/>
                <w:sz w:val="20"/>
                <w:szCs w:val="20"/>
              </w:rPr>
              <w:t>---</w:t>
            </w:r>
          </w:p>
        </w:tc>
        <w:tc>
          <w:tcPr>
            <w:tcW w:w="1545" w:type="dxa"/>
            <w:tcBorders>
              <w:top w:val="nil"/>
              <w:bottom w:val="nil"/>
            </w:tcBorders>
            <w:vAlign w:val="center"/>
          </w:tcPr>
          <w:p w14:paraId="72DA10B5" w14:textId="6178D4D9" w:rsidR="00C61E12" w:rsidRPr="00C61E12" w:rsidRDefault="00C61E12" w:rsidP="00C61E1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61E12">
              <w:rPr>
                <w:rFonts w:cstheme="minorHAnsi"/>
                <w:sz w:val="20"/>
                <w:szCs w:val="20"/>
              </w:rPr>
              <w:t>---</w:t>
            </w:r>
          </w:p>
        </w:tc>
        <w:tc>
          <w:tcPr>
            <w:tcW w:w="1543" w:type="dxa"/>
            <w:tcBorders>
              <w:top w:val="nil"/>
              <w:bottom w:val="nil"/>
            </w:tcBorders>
            <w:vAlign w:val="center"/>
          </w:tcPr>
          <w:p w14:paraId="32BFD3A2" w14:textId="588045BD" w:rsidR="00C61E12" w:rsidRPr="00C61E12" w:rsidRDefault="00C61E12" w:rsidP="00C61E1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61E12">
              <w:rPr>
                <w:rFonts w:cstheme="minorHAnsi"/>
                <w:sz w:val="20"/>
                <w:szCs w:val="20"/>
              </w:rPr>
              <w:t xml:space="preserve">2.36 </w:t>
            </w:r>
            <w:r w:rsidRPr="00C61E12">
              <w:rPr>
                <w:rFonts w:cstheme="minorHAnsi"/>
                <w:sz w:val="20"/>
                <w:szCs w:val="20"/>
              </w:rPr>
              <w:t>±</w:t>
            </w:r>
            <w:r w:rsidRPr="00C61E12">
              <w:rPr>
                <w:rFonts w:cstheme="minorHAnsi"/>
                <w:sz w:val="20"/>
                <w:szCs w:val="20"/>
              </w:rPr>
              <w:t xml:space="preserve"> 1.97</w:t>
            </w:r>
          </w:p>
        </w:tc>
        <w:tc>
          <w:tcPr>
            <w:tcW w:w="1545" w:type="dxa"/>
            <w:tcBorders>
              <w:top w:val="nil"/>
              <w:bottom w:val="nil"/>
            </w:tcBorders>
            <w:vAlign w:val="center"/>
          </w:tcPr>
          <w:p w14:paraId="0426CCA4" w14:textId="5B9A8A81" w:rsidR="00C61E12" w:rsidRPr="00C61E12" w:rsidRDefault="00C61E12" w:rsidP="00C61E1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61E12">
              <w:rPr>
                <w:rFonts w:cstheme="minorHAnsi"/>
                <w:sz w:val="20"/>
                <w:szCs w:val="20"/>
              </w:rPr>
              <w:t xml:space="preserve">1.71 </w:t>
            </w:r>
            <w:r w:rsidRPr="00C61E12">
              <w:rPr>
                <w:rFonts w:cstheme="minorHAnsi"/>
                <w:sz w:val="20"/>
                <w:szCs w:val="20"/>
              </w:rPr>
              <w:t>±</w:t>
            </w:r>
            <w:r w:rsidRPr="00C61E12">
              <w:rPr>
                <w:rFonts w:cstheme="minorHAnsi"/>
                <w:sz w:val="20"/>
                <w:szCs w:val="20"/>
              </w:rPr>
              <w:t xml:space="preserve"> 1.42</w:t>
            </w:r>
          </w:p>
        </w:tc>
      </w:tr>
      <w:tr w:rsidR="00C61E12" w:rsidRPr="00C61E12" w14:paraId="31C5E8D4" w14:textId="77777777" w:rsidTr="00C61E12">
        <w:trPr>
          <w:trHeight w:val="617"/>
        </w:trPr>
        <w:tc>
          <w:tcPr>
            <w:tcW w:w="1542" w:type="dxa"/>
            <w:tcBorders>
              <w:top w:val="nil"/>
              <w:bottom w:val="nil"/>
            </w:tcBorders>
            <w:vAlign w:val="center"/>
          </w:tcPr>
          <w:p w14:paraId="1875A158" w14:textId="77777777" w:rsidR="00C61E12" w:rsidRDefault="00C61E12" w:rsidP="00C61E1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C61E12">
              <w:rPr>
                <w:rFonts w:cstheme="minorHAnsi"/>
                <w:b/>
                <w:bCs/>
                <w:sz w:val="20"/>
                <w:szCs w:val="20"/>
              </w:rPr>
              <w:t xml:space="preserve">BMI Change </w:t>
            </w:r>
            <w:r w:rsidRPr="00C61E12">
              <w:rPr>
                <w:rFonts w:cstheme="minorHAnsi"/>
                <w:b/>
                <w:bCs/>
                <w:sz w:val="20"/>
                <w:szCs w:val="20"/>
              </w:rPr>
              <w:t>p</w:t>
            </w:r>
            <w:r w:rsidRPr="00C61E12">
              <w:rPr>
                <w:rFonts w:cstheme="minorHAnsi"/>
                <w:b/>
                <w:bCs/>
                <w:sz w:val="20"/>
                <w:szCs w:val="20"/>
              </w:rPr>
              <w:t xml:space="preserve">er </w:t>
            </w:r>
            <w:r w:rsidRPr="00C61E12">
              <w:rPr>
                <w:rFonts w:cstheme="minorHAnsi"/>
                <w:b/>
                <w:bCs/>
                <w:sz w:val="20"/>
                <w:szCs w:val="20"/>
              </w:rPr>
              <w:t>D</w:t>
            </w:r>
            <w:r w:rsidRPr="00C61E12">
              <w:rPr>
                <w:rFonts w:cstheme="minorHAnsi"/>
                <w:b/>
                <w:bCs/>
                <w:sz w:val="20"/>
                <w:szCs w:val="20"/>
              </w:rPr>
              <w:t>ay</w:t>
            </w:r>
            <w:r w:rsidR="003C6E0E">
              <w:rPr>
                <w:rFonts w:cstheme="minorHAnsi"/>
                <w:b/>
                <w:bCs/>
                <w:sz w:val="20"/>
                <w:szCs w:val="20"/>
              </w:rPr>
              <w:t xml:space="preserve"> (kg/m2.day)</w:t>
            </w:r>
          </w:p>
          <w:p w14:paraId="5E0D1322" w14:textId="57C76B8B" w:rsidR="003C6E0E" w:rsidRPr="00C61E12" w:rsidRDefault="003C6E0E" w:rsidP="00C61E1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542" w:type="dxa"/>
            <w:tcBorders>
              <w:top w:val="nil"/>
              <w:bottom w:val="nil"/>
            </w:tcBorders>
            <w:vAlign w:val="center"/>
          </w:tcPr>
          <w:p w14:paraId="36A3E627" w14:textId="41CED518" w:rsidR="00C61E12" w:rsidRPr="00C61E12" w:rsidRDefault="00C61E12" w:rsidP="00C61E1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61E12">
              <w:rPr>
                <w:rFonts w:cstheme="minorHAnsi"/>
                <w:sz w:val="20"/>
                <w:szCs w:val="20"/>
              </w:rPr>
              <w:t>---</w:t>
            </w:r>
          </w:p>
        </w:tc>
        <w:tc>
          <w:tcPr>
            <w:tcW w:w="1544" w:type="dxa"/>
            <w:tcBorders>
              <w:top w:val="nil"/>
              <w:bottom w:val="nil"/>
            </w:tcBorders>
            <w:vAlign w:val="center"/>
          </w:tcPr>
          <w:p w14:paraId="48C14819" w14:textId="36D1DB47" w:rsidR="00C61E12" w:rsidRPr="00C61E12" w:rsidRDefault="00C61E12" w:rsidP="00C61E1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61E12">
              <w:rPr>
                <w:rFonts w:cstheme="minorHAnsi"/>
                <w:sz w:val="20"/>
                <w:szCs w:val="20"/>
              </w:rPr>
              <w:t>---</w:t>
            </w:r>
          </w:p>
        </w:tc>
        <w:tc>
          <w:tcPr>
            <w:tcW w:w="1543" w:type="dxa"/>
            <w:tcBorders>
              <w:top w:val="nil"/>
              <w:bottom w:val="nil"/>
            </w:tcBorders>
            <w:vAlign w:val="center"/>
          </w:tcPr>
          <w:p w14:paraId="39F7D06F" w14:textId="2BD5F94D" w:rsidR="00C61E12" w:rsidRPr="00C61E12" w:rsidRDefault="00C61E12" w:rsidP="00C61E1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61E12">
              <w:rPr>
                <w:rFonts w:cstheme="minorHAnsi"/>
                <w:sz w:val="20"/>
                <w:szCs w:val="20"/>
              </w:rPr>
              <w:t>---</w:t>
            </w:r>
          </w:p>
        </w:tc>
        <w:tc>
          <w:tcPr>
            <w:tcW w:w="1545" w:type="dxa"/>
            <w:tcBorders>
              <w:top w:val="nil"/>
              <w:bottom w:val="nil"/>
            </w:tcBorders>
            <w:vAlign w:val="center"/>
          </w:tcPr>
          <w:p w14:paraId="7303F4A2" w14:textId="4AC9D5E4" w:rsidR="00C61E12" w:rsidRPr="00C61E12" w:rsidRDefault="00C61E12" w:rsidP="00C61E1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61E12">
              <w:rPr>
                <w:rFonts w:cstheme="minorHAnsi"/>
                <w:sz w:val="20"/>
                <w:szCs w:val="20"/>
              </w:rPr>
              <w:t>---</w:t>
            </w:r>
          </w:p>
        </w:tc>
        <w:tc>
          <w:tcPr>
            <w:tcW w:w="1543" w:type="dxa"/>
            <w:tcBorders>
              <w:top w:val="nil"/>
              <w:bottom w:val="nil"/>
            </w:tcBorders>
            <w:vAlign w:val="center"/>
          </w:tcPr>
          <w:p w14:paraId="79CCE189" w14:textId="375DA149" w:rsidR="00C61E12" w:rsidRPr="00C61E12" w:rsidRDefault="00C61E12" w:rsidP="00C61E1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61E12">
              <w:rPr>
                <w:rFonts w:cstheme="minorHAnsi"/>
                <w:sz w:val="20"/>
                <w:szCs w:val="20"/>
              </w:rPr>
              <w:t>0.07 ± 0.03</w:t>
            </w:r>
          </w:p>
        </w:tc>
        <w:tc>
          <w:tcPr>
            <w:tcW w:w="1545" w:type="dxa"/>
            <w:tcBorders>
              <w:top w:val="nil"/>
              <w:bottom w:val="nil"/>
            </w:tcBorders>
            <w:vAlign w:val="center"/>
          </w:tcPr>
          <w:p w14:paraId="43F53A2F" w14:textId="1E0135E7" w:rsidR="00C61E12" w:rsidRPr="00C61E12" w:rsidRDefault="00C61E12" w:rsidP="00C61E1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61E12">
              <w:rPr>
                <w:rFonts w:cstheme="minorHAnsi"/>
                <w:sz w:val="20"/>
                <w:szCs w:val="20"/>
              </w:rPr>
              <w:t>0.09 ± 0.05</w:t>
            </w:r>
          </w:p>
        </w:tc>
      </w:tr>
      <w:tr w:rsidR="00C61E12" w:rsidRPr="00C61E12" w14:paraId="7F9B5DD4" w14:textId="77777777" w:rsidTr="00C61E12">
        <w:trPr>
          <w:trHeight w:val="600"/>
        </w:trPr>
        <w:tc>
          <w:tcPr>
            <w:tcW w:w="1542" w:type="dxa"/>
            <w:tcBorders>
              <w:top w:val="nil"/>
              <w:bottom w:val="nil"/>
            </w:tcBorders>
            <w:vAlign w:val="center"/>
          </w:tcPr>
          <w:p w14:paraId="1986DEC4" w14:textId="3F199D83" w:rsidR="00C61E12" w:rsidRPr="00C61E12" w:rsidRDefault="00C61E12" w:rsidP="00C61E1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C61E12">
              <w:rPr>
                <w:rFonts w:cstheme="minorHAnsi"/>
                <w:b/>
                <w:bCs/>
                <w:sz w:val="20"/>
                <w:szCs w:val="20"/>
              </w:rPr>
              <w:t>Weight</w:t>
            </w:r>
            <w:r w:rsidR="003C6E0E">
              <w:rPr>
                <w:rFonts w:cstheme="minorHAnsi"/>
                <w:b/>
                <w:bCs/>
                <w:sz w:val="20"/>
                <w:szCs w:val="20"/>
              </w:rPr>
              <w:t xml:space="preserve"> (kg)</w:t>
            </w:r>
          </w:p>
          <w:p w14:paraId="78360DC0" w14:textId="77777777" w:rsidR="00C61E12" w:rsidRPr="00C61E12" w:rsidRDefault="00C61E12" w:rsidP="00C61E1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  <w:p w14:paraId="182521F0" w14:textId="19183F28" w:rsidR="00C61E12" w:rsidRPr="00C61E12" w:rsidRDefault="00C61E12" w:rsidP="003C6E0E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C61E12">
              <w:rPr>
                <w:rFonts w:cstheme="minorHAnsi"/>
                <w:b/>
                <w:bCs/>
                <w:sz w:val="20"/>
                <w:szCs w:val="20"/>
              </w:rPr>
              <w:t>Weight Change</w:t>
            </w:r>
            <w:r w:rsidR="003C6E0E">
              <w:rPr>
                <w:rFonts w:cstheme="minorHAnsi"/>
                <w:b/>
                <w:bCs/>
                <w:sz w:val="20"/>
                <w:szCs w:val="20"/>
              </w:rPr>
              <w:t xml:space="preserve"> (kg)</w:t>
            </w:r>
          </w:p>
        </w:tc>
        <w:tc>
          <w:tcPr>
            <w:tcW w:w="1542" w:type="dxa"/>
            <w:tcBorders>
              <w:top w:val="nil"/>
              <w:bottom w:val="nil"/>
            </w:tcBorders>
            <w:vAlign w:val="center"/>
          </w:tcPr>
          <w:p w14:paraId="6393B7F5" w14:textId="64B3C3F1" w:rsidR="00C61E12" w:rsidRPr="00C61E12" w:rsidRDefault="00C61E12" w:rsidP="00C61E1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61E12">
              <w:rPr>
                <w:rFonts w:cstheme="minorHAnsi"/>
                <w:sz w:val="20"/>
                <w:szCs w:val="20"/>
              </w:rPr>
              <w:t>---</w:t>
            </w:r>
          </w:p>
        </w:tc>
        <w:tc>
          <w:tcPr>
            <w:tcW w:w="1544" w:type="dxa"/>
            <w:tcBorders>
              <w:top w:val="nil"/>
              <w:bottom w:val="nil"/>
            </w:tcBorders>
            <w:vAlign w:val="center"/>
          </w:tcPr>
          <w:p w14:paraId="35052A4D" w14:textId="5F70F26E" w:rsidR="00C61E12" w:rsidRPr="00C61E12" w:rsidRDefault="00C61E12" w:rsidP="00C61E1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61E12">
              <w:rPr>
                <w:rFonts w:cstheme="minorHAnsi"/>
                <w:sz w:val="20"/>
                <w:szCs w:val="20"/>
              </w:rPr>
              <w:t>---</w:t>
            </w:r>
          </w:p>
        </w:tc>
        <w:tc>
          <w:tcPr>
            <w:tcW w:w="1543" w:type="dxa"/>
            <w:tcBorders>
              <w:top w:val="nil"/>
              <w:bottom w:val="nil"/>
            </w:tcBorders>
            <w:vAlign w:val="center"/>
          </w:tcPr>
          <w:p w14:paraId="2234AA89" w14:textId="0B1145CC" w:rsidR="00C61E12" w:rsidRPr="00C61E12" w:rsidRDefault="00C61E12" w:rsidP="00C61E1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61E12">
              <w:rPr>
                <w:rFonts w:cstheme="minorHAnsi"/>
                <w:sz w:val="20"/>
                <w:szCs w:val="20"/>
              </w:rPr>
              <w:t>---</w:t>
            </w:r>
          </w:p>
        </w:tc>
        <w:tc>
          <w:tcPr>
            <w:tcW w:w="1545" w:type="dxa"/>
            <w:tcBorders>
              <w:top w:val="nil"/>
              <w:bottom w:val="nil"/>
            </w:tcBorders>
            <w:vAlign w:val="center"/>
          </w:tcPr>
          <w:p w14:paraId="597F0616" w14:textId="30AF62CD" w:rsidR="00C61E12" w:rsidRPr="00C61E12" w:rsidRDefault="00C61E12" w:rsidP="00C61E1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61E12">
              <w:rPr>
                <w:rFonts w:cstheme="minorHAnsi"/>
                <w:sz w:val="20"/>
                <w:szCs w:val="20"/>
              </w:rPr>
              <w:t>---</w:t>
            </w:r>
          </w:p>
        </w:tc>
        <w:tc>
          <w:tcPr>
            <w:tcW w:w="1543" w:type="dxa"/>
            <w:tcBorders>
              <w:top w:val="nil"/>
              <w:bottom w:val="nil"/>
            </w:tcBorders>
            <w:vAlign w:val="center"/>
          </w:tcPr>
          <w:p w14:paraId="79195C4C" w14:textId="217FD545" w:rsidR="00C61E12" w:rsidRPr="00C61E12" w:rsidRDefault="00C61E12" w:rsidP="00C61E1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61E12">
              <w:rPr>
                <w:rFonts w:cstheme="minorHAnsi"/>
                <w:sz w:val="20"/>
                <w:szCs w:val="20"/>
              </w:rPr>
              <w:t xml:space="preserve">6.27 </w:t>
            </w:r>
            <w:r w:rsidRPr="00C61E12">
              <w:rPr>
                <w:rFonts w:cstheme="minorHAnsi"/>
                <w:sz w:val="20"/>
                <w:szCs w:val="20"/>
              </w:rPr>
              <w:t>±</w:t>
            </w:r>
            <w:r w:rsidRPr="00C61E12">
              <w:rPr>
                <w:rFonts w:cstheme="minorHAnsi"/>
                <w:sz w:val="20"/>
                <w:szCs w:val="20"/>
              </w:rPr>
              <w:t xml:space="preserve"> 5.13</w:t>
            </w:r>
          </w:p>
        </w:tc>
        <w:tc>
          <w:tcPr>
            <w:tcW w:w="1545" w:type="dxa"/>
            <w:tcBorders>
              <w:top w:val="nil"/>
              <w:bottom w:val="nil"/>
            </w:tcBorders>
            <w:vAlign w:val="center"/>
          </w:tcPr>
          <w:p w14:paraId="5CF6B56F" w14:textId="13A155DD" w:rsidR="00C61E12" w:rsidRPr="00C61E12" w:rsidRDefault="00C61E12" w:rsidP="00C61E1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61E12">
              <w:rPr>
                <w:rFonts w:cstheme="minorHAnsi"/>
                <w:sz w:val="20"/>
                <w:szCs w:val="20"/>
              </w:rPr>
              <w:t xml:space="preserve">4.63 </w:t>
            </w:r>
            <w:r w:rsidRPr="00C61E12">
              <w:rPr>
                <w:rFonts w:cstheme="minorHAnsi"/>
                <w:sz w:val="20"/>
                <w:szCs w:val="20"/>
              </w:rPr>
              <w:t>±</w:t>
            </w:r>
            <w:r w:rsidRPr="00C61E12">
              <w:rPr>
                <w:rFonts w:cstheme="minorHAnsi"/>
                <w:sz w:val="20"/>
                <w:szCs w:val="20"/>
              </w:rPr>
              <w:t xml:space="preserve"> 3.75</w:t>
            </w:r>
          </w:p>
        </w:tc>
      </w:tr>
      <w:tr w:rsidR="00C61E12" w:rsidRPr="00C61E12" w14:paraId="222E220D" w14:textId="77777777" w:rsidTr="00C61E12">
        <w:trPr>
          <w:trHeight w:val="902"/>
        </w:trPr>
        <w:tc>
          <w:tcPr>
            <w:tcW w:w="1542" w:type="dxa"/>
            <w:tcBorders>
              <w:top w:val="nil"/>
              <w:bottom w:val="nil"/>
            </w:tcBorders>
            <w:vAlign w:val="center"/>
          </w:tcPr>
          <w:p w14:paraId="384092FF" w14:textId="7BBA13A9" w:rsidR="00C61E12" w:rsidRPr="00C61E12" w:rsidRDefault="00C61E12" w:rsidP="00C61E1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C61E12">
              <w:rPr>
                <w:rFonts w:cstheme="minorHAnsi"/>
                <w:b/>
                <w:bCs/>
                <w:sz w:val="20"/>
                <w:szCs w:val="20"/>
              </w:rPr>
              <w:t>Weight Change per Day</w:t>
            </w:r>
            <w:r w:rsidR="003C6E0E">
              <w:rPr>
                <w:rFonts w:cstheme="minorHAnsi"/>
                <w:b/>
                <w:bCs/>
                <w:sz w:val="20"/>
                <w:szCs w:val="20"/>
              </w:rPr>
              <w:t xml:space="preserve"> (kg/day)</w:t>
            </w:r>
          </w:p>
        </w:tc>
        <w:tc>
          <w:tcPr>
            <w:tcW w:w="1542" w:type="dxa"/>
            <w:tcBorders>
              <w:top w:val="nil"/>
              <w:bottom w:val="nil"/>
            </w:tcBorders>
            <w:vAlign w:val="center"/>
          </w:tcPr>
          <w:p w14:paraId="20540CD7" w14:textId="3C55DF9F" w:rsidR="00C61E12" w:rsidRPr="00C61E12" w:rsidRDefault="00C61E12" w:rsidP="00C61E1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61E12">
              <w:rPr>
                <w:rFonts w:cstheme="minorHAnsi"/>
                <w:sz w:val="20"/>
                <w:szCs w:val="20"/>
              </w:rPr>
              <w:t>---</w:t>
            </w:r>
          </w:p>
        </w:tc>
        <w:tc>
          <w:tcPr>
            <w:tcW w:w="1544" w:type="dxa"/>
            <w:tcBorders>
              <w:top w:val="nil"/>
              <w:bottom w:val="nil"/>
            </w:tcBorders>
            <w:vAlign w:val="center"/>
          </w:tcPr>
          <w:p w14:paraId="537D6387" w14:textId="4570B612" w:rsidR="00C61E12" w:rsidRPr="00C61E12" w:rsidRDefault="00C61E12" w:rsidP="00C61E1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61E12">
              <w:rPr>
                <w:rFonts w:cstheme="minorHAnsi"/>
                <w:sz w:val="20"/>
                <w:szCs w:val="20"/>
              </w:rPr>
              <w:t>---</w:t>
            </w:r>
          </w:p>
        </w:tc>
        <w:tc>
          <w:tcPr>
            <w:tcW w:w="1543" w:type="dxa"/>
            <w:tcBorders>
              <w:top w:val="nil"/>
              <w:bottom w:val="nil"/>
            </w:tcBorders>
            <w:vAlign w:val="center"/>
          </w:tcPr>
          <w:p w14:paraId="0C602091" w14:textId="1005AC2E" w:rsidR="00C61E12" w:rsidRPr="00C61E12" w:rsidRDefault="00C61E12" w:rsidP="00C61E1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61E12">
              <w:rPr>
                <w:rFonts w:cstheme="minorHAnsi"/>
                <w:sz w:val="20"/>
                <w:szCs w:val="20"/>
              </w:rPr>
              <w:t>---</w:t>
            </w:r>
          </w:p>
        </w:tc>
        <w:tc>
          <w:tcPr>
            <w:tcW w:w="1545" w:type="dxa"/>
            <w:tcBorders>
              <w:top w:val="nil"/>
              <w:bottom w:val="nil"/>
            </w:tcBorders>
            <w:vAlign w:val="center"/>
          </w:tcPr>
          <w:p w14:paraId="5ECE0B14" w14:textId="44AB19CE" w:rsidR="00C61E12" w:rsidRPr="00C61E12" w:rsidRDefault="00C61E12" w:rsidP="00C61E1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61E12">
              <w:rPr>
                <w:rFonts w:cstheme="minorHAnsi"/>
                <w:sz w:val="20"/>
                <w:szCs w:val="20"/>
              </w:rPr>
              <w:t>---</w:t>
            </w:r>
          </w:p>
        </w:tc>
        <w:tc>
          <w:tcPr>
            <w:tcW w:w="1543" w:type="dxa"/>
            <w:tcBorders>
              <w:top w:val="nil"/>
              <w:bottom w:val="nil"/>
            </w:tcBorders>
            <w:vAlign w:val="center"/>
          </w:tcPr>
          <w:p w14:paraId="218BE525" w14:textId="45DF3654" w:rsidR="00C61E12" w:rsidRPr="00C61E12" w:rsidRDefault="00C61E12" w:rsidP="00C61E1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61E12">
              <w:rPr>
                <w:rFonts w:cstheme="minorHAnsi"/>
                <w:sz w:val="20"/>
                <w:szCs w:val="20"/>
              </w:rPr>
              <w:t xml:space="preserve">0.20 </w:t>
            </w:r>
            <w:r w:rsidRPr="00C61E12">
              <w:rPr>
                <w:rFonts w:cstheme="minorHAnsi"/>
                <w:sz w:val="20"/>
                <w:szCs w:val="20"/>
              </w:rPr>
              <w:t>±</w:t>
            </w:r>
            <w:r w:rsidRPr="00C61E12">
              <w:rPr>
                <w:rFonts w:cstheme="minorHAnsi"/>
                <w:sz w:val="20"/>
                <w:szCs w:val="20"/>
              </w:rPr>
              <w:t xml:space="preserve"> 0.08</w:t>
            </w:r>
          </w:p>
        </w:tc>
        <w:tc>
          <w:tcPr>
            <w:tcW w:w="1545" w:type="dxa"/>
            <w:tcBorders>
              <w:top w:val="nil"/>
              <w:bottom w:val="nil"/>
            </w:tcBorders>
            <w:vAlign w:val="center"/>
          </w:tcPr>
          <w:p w14:paraId="0EE27EFB" w14:textId="6159901C" w:rsidR="00C61E12" w:rsidRPr="00C61E12" w:rsidRDefault="00C61E12" w:rsidP="00C61E1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61E12">
              <w:rPr>
                <w:rFonts w:cstheme="minorHAnsi"/>
                <w:sz w:val="20"/>
                <w:szCs w:val="20"/>
              </w:rPr>
              <w:t xml:space="preserve">0.24 </w:t>
            </w:r>
            <w:r w:rsidRPr="00C61E12">
              <w:rPr>
                <w:rFonts w:cstheme="minorHAnsi"/>
                <w:sz w:val="20"/>
                <w:szCs w:val="20"/>
              </w:rPr>
              <w:t>±</w:t>
            </w:r>
            <w:r w:rsidRPr="00C61E12">
              <w:rPr>
                <w:rFonts w:cstheme="minorHAnsi"/>
                <w:sz w:val="20"/>
                <w:szCs w:val="20"/>
              </w:rPr>
              <w:t xml:space="preserve"> 0.15</w:t>
            </w:r>
          </w:p>
        </w:tc>
      </w:tr>
      <w:tr w:rsidR="005E764E" w:rsidRPr="00C61E12" w14:paraId="6EAA24BE" w14:textId="77777777" w:rsidTr="00C61E12">
        <w:trPr>
          <w:trHeight w:val="902"/>
        </w:trPr>
        <w:tc>
          <w:tcPr>
            <w:tcW w:w="1542" w:type="dxa"/>
            <w:tcBorders>
              <w:top w:val="nil"/>
              <w:bottom w:val="nil"/>
            </w:tcBorders>
            <w:vAlign w:val="center"/>
          </w:tcPr>
          <w:p w14:paraId="6AD5D38D" w14:textId="74C4F3CD" w:rsidR="005E764E" w:rsidRPr="00C61E12" w:rsidRDefault="005E764E" w:rsidP="005E764E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Missing Weight Data</w:t>
            </w:r>
          </w:p>
        </w:tc>
        <w:tc>
          <w:tcPr>
            <w:tcW w:w="1542" w:type="dxa"/>
            <w:tcBorders>
              <w:top w:val="nil"/>
              <w:bottom w:val="nil"/>
            </w:tcBorders>
            <w:vAlign w:val="center"/>
          </w:tcPr>
          <w:p w14:paraId="2821B120" w14:textId="6239959E" w:rsidR="005E764E" w:rsidRPr="00C61E12" w:rsidRDefault="005E764E" w:rsidP="005E764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61E12">
              <w:rPr>
                <w:rFonts w:cstheme="minorHAnsi"/>
                <w:sz w:val="20"/>
                <w:szCs w:val="20"/>
              </w:rPr>
              <w:t>---</w:t>
            </w:r>
          </w:p>
        </w:tc>
        <w:tc>
          <w:tcPr>
            <w:tcW w:w="1544" w:type="dxa"/>
            <w:tcBorders>
              <w:top w:val="nil"/>
              <w:bottom w:val="nil"/>
            </w:tcBorders>
            <w:vAlign w:val="center"/>
          </w:tcPr>
          <w:p w14:paraId="2F94D77E" w14:textId="562DB25A" w:rsidR="005E764E" w:rsidRPr="00C61E12" w:rsidRDefault="005E764E" w:rsidP="005E764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61E12">
              <w:rPr>
                <w:rFonts w:cstheme="minorHAnsi"/>
                <w:sz w:val="20"/>
                <w:szCs w:val="20"/>
              </w:rPr>
              <w:t>---</w:t>
            </w:r>
          </w:p>
        </w:tc>
        <w:tc>
          <w:tcPr>
            <w:tcW w:w="1543" w:type="dxa"/>
            <w:tcBorders>
              <w:top w:val="nil"/>
              <w:bottom w:val="nil"/>
            </w:tcBorders>
            <w:vAlign w:val="center"/>
          </w:tcPr>
          <w:p w14:paraId="7C1BBF75" w14:textId="1AA21ACC" w:rsidR="005E764E" w:rsidRPr="00C61E12" w:rsidRDefault="005E764E" w:rsidP="005E764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61E12">
              <w:rPr>
                <w:rFonts w:cstheme="minorHAnsi"/>
                <w:sz w:val="20"/>
                <w:szCs w:val="20"/>
              </w:rPr>
              <w:t>---</w:t>
            </w:r>
          </w:p>
        </w:tc>
        <w:tc>
          <w:tcPr>
            <w:tcW w:w="1545" w:type="dxa"/>
            <w:tcBorders>
              <w:top w:val="nil"/>
              <w:bottom w:val="nil"/>
            </w:tcBorders>
            <w:vAlign w:val="center"/>
          </w:tcPr>
          <w:p w14:paraId="4F8CDEAB" w14:textId="3477FD4F" w:rsidR="005E764E" w:rsidRPr="00C61E12" w:rsidRDefault="005E764E" w:rsidP="005E764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543" w:type="dxa"/>
            <w:tcBorders>
              <w:top w:val="nil"/>
              <w:bottom w:val="nil"/>
            </w:tcBorders>
            <w:vAlign w:val="center"/>
          </w:tcPr>
          <w:p w14:paraId="6A472700" w14:textId="7A3D8C1F" w:rsidR="005E764E" w:rsidRPr="00C61E12" w:rsidRDefault="005E764E" w:rsidP="005E764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545" w:type="dxa"/>
            <w:tcBorders>
              <w:top w:val="nil"/>
              <w:bottom w:val="nil"/>
            </w:tcBorders>
            <w:vAlign w:val="center"/>
          </w:tcPr>
          <w:p w14:paraId="46B025E2" w14:textId="26358BF5" w:rsidR="005E764E" w:rsidRPr="00C61E12" w:rsidRDefault="005E764E" w:rsidP="005E764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5E764E" w:rsidRPr="00C61E12" w14:paraId="375EE8EB" w14:textId="77777777" w:rsidTr="00C61E12">
        <w:trPr>
          <w:trHeight w:val="902"/>
        </w:trPr>
        <w:tc>
          <w:tcPr>
            <w:tcW w:w="1542" w:type="dxa"/>
            <w:tcBorders>
              <w:top w:val="nil"/>
              <w:bottom w:val="nil"/>
            </w:tcBorders>
            <w:vAlign w:val="center"/>
          </w:tcPr>
          <w:p w14:paraId="74FEA3FF" w14:textId="712EFCCF" w:rsidR="005E764E" w:rsidRPr="00C61E12" w:rsidRDefault="005E764E" w:rsidP="005E764E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C61E12">
              <w:rPr>
                <w:rFonts w:cstheme="minorHAnsi"/>
                <w:b/>
                <w:bCs/>
                <w:sz w:val="20"/>
                <w:szCs w:val="20"/>
              </w:rPr>
              <w:t xml:space="preserve">Total </w:t>
            </w:r>
            <w:r w:rsidR="00740EC1">
              <w:rPr>
                <w:rFonts w:cstheme="minorHAnsi"/>
                <w:b/>
                <w:bCs/>
                <w:sz w:val="20"/>
                <w:szCs w:val="20"/>
              </w:rPr>
              <w:t>F</w:t>
            </w:r>
            <w:r w:rsidRPr="00C61E12">
              <w:rPr>
                <w:rFonts w:cstheme="minorHAnsi"/>
                <w:b/>
                <w:bCs/>
                <w:sz w:val="20"/>
                <w:szCs w:val="20"/>
              </w:rPr>
              <w:t xml:space="preserve">at </w:t>
            </w:r>
            <w:r w:rsidR="00740EC1">
              <w:rPr>
                <w:rFonts w:cstheme="minorHAnsi"/>
                <w:b/>
                <w:bCs/>
                <w:sz w:val="20"/>
                <w:szCs w:val="20"/>
              </w:rPr>
              <w:t>(p</w:t>
            </w:r>
            <w:r w:rsidRPr="00C61E12">
              <w:rPr>
                <w:rFonts w:cstheme="minorHAnsi"/>
                <w:b/>
                <w:bCs/>
                <w:sz w:val="20"/>
                <w:szCs w:val="20"/>
              </w:rPr>
              <w:t>ercent</w:t>
            </w:r>
            <w:r w:rsidR="00740EC1">
              <w:rPr>
                <w:rFonts w:cstheme="minorHAnsi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542" w:type="dxa"/>
            <w:tcBorders>
              <w:top w:val="nil"/>
              <w:bottom w:val="nil"/>
            </w:tcBorders>
            <w:vAlign w:val="center"/>
          </w:tcPr>
          <w:p w14:paraId="67E667FE" w14:textId="79593249" w:rsidR="005E764E" w:rsidRPr="00C61E12" w:rsidRDefault="005E764E" w:rsidP="005E764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61E12">
              <w:rPr>
                <w:rFonts w:cstheme="minorHAnsi"/>
                <w:sz w:val="20"/>
                <w:szCs w:val="20"/>
              </w:rPr>
              <w:t xml:space="preserve">29.38 </w:t>
            </w:r>
            <w:r w:rsidRPr="00C61E12">
              <w:rPr>
                <w:rFonts w:cstheme="minorHAnsi"/>
                <w:sz w:val="20"/>
                <w:szCs w:val="20"/>
              </w:rPr>
              <w:t>±</w:t>
            </w:r>
            <w:r w:rsidRPr="00C61E12">
              <w:rPr>
                <w:rFonts w:cstheme="minorHAnsi"/>
                <w:sz w:val="20"/>
                <w:szCs w:val="20"/>
              </w:rPr>
              <w:t xml:space="preserve"> 5.05</w:t>
            </w:r>
          </w:p>
        </w:tc>
        <w:tc>
          <w:tcPr>
            <w:tcW w:w="1544" w:type="dxa"/>
            <w:tcBorders>
              <w:top w:val="nil"/>
              <w:bottom w:val="nil"/>
            </w:tcBorders>
            <w:vAlign w:val="center"/>
          </w:tcPr>
          <w:p w14:paraId="0D306CF1" w14:textId="143E3290" w:rsidR="005E764E" w:rsidRPr="00C61E12" w:rsidRDefault="005E764E" w:rsidP="005E764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61E12">
              <w:rPr>
                <w:rFonts w:cstheme="minorHAnsi"/>
                <w:sz w:val="20"/>
                <w:szCs w:val="20"/>
              </w:rPr>
              <w:t>---</w:t>
            </w:r>
          </w:p>
        </w:tc>
        <w:tc>
          <w:tcPr>
            <w:tcW w:w="1543" w:type="dxa"/>
            <w:tcBorders>
              <w:top w:val="nil"/>
              <w:bottom w:val="nil"/>
            </w:tcBorders>
            <w:vAlign w:val="center"/>
          </w:tcPr>
          <w:p w14:paraId="15D02216" w14:textId="42BFD308" w:rsidR="005E764E" w:rsidRPr="00C61E12" w:rsidRDefault="005E764E" w:rsidP="005E764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61E12">
              <w:rPr>
                <w:rFonts w:cstheme="minorHAnsi"/>
                <w:sz w:val="20"/>
                <w:szCs w:val="20"/>
              </w:rPr>
              <w:t xml:space="preserve">17.34 </w:t>
            </w:r>
            <w:r w:rsidRPr="00C61E12">
              <w:rPr>
                <w:rFonts w:cstheme="minorHAnsi"/>
                <w:sz w:val="20"/>
                <w:szCs w:val="20"/>
              </w:rPr>
              <w:t>±</w:t>
            </w:r>
            <w:r w:rsidRPr="00C61E12">
              <w:rPr>
                <w:rFonts w:cstheme="minorHAnsi"/>
                <w:sz w:val="20"/>
                <w:szCs w:val="20"/>
              </w:rPr>
              <w:t xml:space="preserve"> 5.53</w:t>
            </w:r>
          </w:p>
        </w:tc>
        <w:tc>
          <w:tcPr>
            <w:tcW w:w="1545" w:type="dxa"/>
            <w:tcBorders>
              <w:top w:val="nil"/>
              <w:bottom w:val="nil"/>
            </w:tcBorders>
            <w:vAlign w:val="center"/>
          </w:tcPr>
          <w:p w14:paraId="6CB852DF" w14:textId="33833610" w:rsidR="005E764E" w:rsidRPr="00C61E12" w:rsidRDefault="005E764E" w:rsidP="005E764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61E12">
              <w:rPr>
                <w:rFonts w:cstheme="minorHAnsi"/>
                <w:sz w:val="20"/>
                <w:szCs w:val="20"/>
              </w:rPr>
              <w:t>---</w:t>
            </w:r>
          </w:p>
        </w:tc>
        <w:tc>
          <w:tcPr>
            <w:tcW w:w="1543" w:type="dxa"/>
            <w:tcBorders>
              <w:top w:val="nil"/>
              <w:bottom w:val="nil"/>
            </w:tcBorders>
            <w:vAlign w:val="center"/>
          </w:tcPr>
          <w:p w14:paraId="76502DA5" w14:textId="2D08B19D" w:rsidR="005E764E" w:rsidRPr="00C61E12" w:rsidRDefault="005E764E" w:rsidP="005E764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61E12">
              <w:rPr>
                <w:rFonts w:cstheme="minorHAnsi"/>
                <w:sz w:val="20"/>
                <w:szCs w:val="20"/>
              </w:rPr>
              <w:t xml:space="preserve">21.59 </w:t>
            </w:r>
            <w:r w:rsidRPr="00C61E12">
              <w:rPr>
                <w:rFonts w:cstheme="minorHAnsi"/>
                <w:sz w:val="20"/>
                <w:szCs w:val="20"/>
              </w:rPr>
              <w:t>±</w:t>
            </w:r>
            <w:r w:rsidRPr="00C61E12">
              <w:rPr>
                <w:rFonts w:cstheme="minorHAnsi"/>
                <w:sz w:val="20"/>
                <w:szCs w:val="20"/>
              </w:rPr>
              <w:t xml:space="preserve"> 4.82</w:t>
            </w:r>
          </w:p>
        </w:tc>
        <w:tc>
          <w:tcPr>
            <w:tcW w:w="1545" w:type="dxa"/>
            <w:tcBorders>
              <w:top w:val="nil"/>
              <w:bottom w:val="nil"/>
            </w:tcBorders>
            <w:vAlign w:val="center"/>
          </w:tcPr>
          <w:p w14:paraId="7CF3FDDC" w14:textId="70D2F659" w:rsidR="005E764E" w:rsidRPr="00C61E12" w:rsidRDefault="005E764E" w:rsidP="005E764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61E12">
              <w:rPr>
                <w:rFonts w:cstheme="minorHAnsi"/>
                <w:sz w:val="20"/>
                <w:szCs w:val="20"/>
              </w:rPr>
              <w:t>---</w:t>
            </w:r>
          </w:p>
        </w:tc>
      </w:tr>
      <w:tr w:rsidR="005E764E" w:rsidRPr="00C61E12" w14:paraId="0BCA646C" w14:textId="77777777" w:rsidTr="00C61E12">
        <w:trPr>
          <w:trHeight w:val="902"/>
        </w:trPr>
        <w:tc>
          <w:tcPr>
            <w:tcW w:w="1542" w:type="dxa"/>
            <w:tcBorders>
              <w:top w:val="nil"/>
              <w:bottom w:val="nil"/>
            </w:tcBorders>
            <w:vAlign w:val="center"/>
          </w:tcPr>
          <w:p w14:paraId="1705E394" w14:textId="6C3FD74D" w:rsidR="005E764E" w:rsidRPr="00C61E12" w:rsidRDefault="005E764E" w:rsidP="005E764E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C61E12">
              <w:rPr>
                <w:rFonts w:cstheme="minorHAnsi"/>
                <w:b/>
                <w:bCs/>
                <w:sz w:val="20"/>
                <w:szCs w:val="20"/>
              </w:rPr>
              <w:t xml:space="preserve">Standard BIA Fat </w:t>
            </w:r>
            <w:r w:rsidR="00740EC1">
              <w:rPr>
                <w:rFonts w:cstheme="minorHAnsi"/>
                <w:b/>
                <w:bCs/>
                <w:sz w:val="20"/>
                <w:szCs w:val="20"/>
              </w:rPr>
              <w:t>(p</w:t>
            </w:r>
            <w:r w:rsidRPr="00C61E12">
              <w:rPr>
                <w:rFonts w:cstheme="minorHAnsi"/>
                <w:b/>
                <w:bCs/>
                <w:sz w:val="20"/>
                <w:szCs w:val="20"/>
              </w:rPr>
              <w:t>ercent</w:t>
            </w:r>
            <w:r w:rsidR="00740EC1">
              <w:rPr>
                <w:rFonts w:cstheme="minorHAnsi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542" w:type="dxa"/>
            <w:tcBorders>
              <w:top w:val="nil"/>
              <w:bottom w:val="nil"/>
            </w:tcBorders>
            <w:vAlign w:val="center"/>
          </w:tcPr>
          <w:p w14:paraId="57F866DA" w14:textId="3C89DC66" w:rsidR="005E764E" w:rsidRPr="00C61E12" w:rsidRDefault="005E764E" w:rsidP="005E764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61E12">
              <w:rPr>
                <w:rFonts w:cstheme="minorHAnsi"/>
                <w:sz w:val="20"/>
                <w:szCs w:val="20"/>
              </w:rPr>
              <w:t xml:space="preserve">26.26 </w:t>
            </w:r>
            <w:r w:rsidRPr="00C61E12">
              <w:rPr>
                <w:rFonts w:cstheme="minorHAnsi"/>
                <w:sz w:val="20"/>
                <w:szCs w:val="20"/>
              </w:rPr>
              <w:t>± 4.48</w:t>
            </w:r>
          </w:p>
        </w:tc>
        <w:tc>
          <w:tcPr>
            <w:tcW w:w="1544" w:type="dxa"/>
            <w:tcBorders>
              <w:top w:val="nil"/>
              <w:bottom w:val="nil"/>
            </w:tcBorders>
            <w:vAlign w:val="center"/>
          </w:tcPr>
          <w:p w14:paraId="6F8E9AF9" w14:textId="31267F6D" w:rsidR="005E764E" w:rsidRPr="00C61E12" w:rsidRDefault="005E764E" w:rsidP="005E764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61E12">
              <w:rPr>
                <w:rFonts w:cstheme="minorHAnsi"/>
                <w:sz w:val="20"/>
                <w:szCs w:val="20"/>
              </w:rPr>
              <w:t>---</w:t>
            </w:r>
          </w:p>
        </w:tc>
        <w:tc>
          <w:tcPr>
            <w:tcW w:w="1543" w:type="dxa"/>
            <w:tcBorders>
              <w:top w:val="nil"/>
              <w:bottom w:val="nil"/>
            </w:tcBorders>
            <w:vAlign w:val="center"/>
          </w:tcPr>
          <w:p w14:paraId="4CDC443B" w14:textId="70F87B34" w:rsidR="005E764E" w:rsidRPr="00C61E12" w:rsidRDefault="005E764E" w:rsidP="005E764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61E12">
              <w:rPr>
                <w:rFonts w:cstheme="minorHAnsi"/>
                <w:sz w:val="20"/>
                <w:szCs w:val="20"/>
              </w:rPr>
              <w:t xml:space="preserve">19.79 </w:t>
            </w:r>
            <w:r w:rsidRPr="00C61E12">
              <w:rPr>
                <w:rFonts w:cstheme="minorHAnsi"/>
                <w:sz w:val="20"/>
                <w:szCs w:val="20"/>
              </w:rPr>
              <w:t>±</w:t>
            </w:r>
            <w:r w:rsidRPr="00C61E12">
              <w:rPr>
                <w:rFonts w:cstheme="minorHAnsi"/>
                <w:sz w:val="20"/>
                <w:szCs w:val="20"/>
              </w:rPr>
              <w:t xml:space="preserve"> </w:t>
            </w:r>
            <w:r w:rsidRPr="00C61E12">
              <w:rPr>
                <w:rFonts w:cstheme="minorHAnsi"/>
                <w:sz w:val="20"/>
                <w:szCs w:val="20"/>
              </w:rPr>
              <w:t>6.66</w:t>
            </w:r>
          </w:p>
        </w:tc>
        <w:tc>
          <w:tcPr>
            <w:tcW w:w="1545" w:type="dxa"/>
            <w:tcBorders>
              <w:top w:val="nil"/>
              <w:bottom w:val="nil"/>
            </w:tcBorders>
            <w:vAlign w:val="center"/>
          </w:tcPr>
          <w:p w14:paraId="39327C5A" w14:textId="4BBDC107" w:rsidR="005E764E" w:rsidRPr="00C61E12" w:rsidRDefault="005E764E" w:rsidP="005E764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61E12">
              <w:rPr>
                <w:rFonts w:cstheme="minorHAnsi"/>
                <w:sz w:val="20"/>
                <w:szCs w:val="20"/>
              </w:rPr>
              <w:t>---</w:t>
            </w:r>
          </w:p>
        </w:tc>
        <w:tc>
          <w:tcPr>
            <w:tcW w:w="1543" w:type="dxa"/>
            <w:tcBorders>
              <w:top w:val="nil"/>
              <w:bottom w:val="nil"/>
            </w:tcBorders>
            <w:vAlign w:val="center"/>
          </w:tcPr>
          <w:p w14:paraId="60D95844" w14:textId="1420E02F" w:rsidR="005E764E" w:rsidRPr="00C61E12" w:rsidRDefault="005E764E" w:rsidP="005E764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61E12">
              <w:rPr>
                <w:rFonts w:cstheme="minorHAnsi"/>
                <w:sz w:val="20"/>
                <w:szCs w:val="20"/>
              </w:rPr>
              <w:t xml:space="preserve">23.00 </w:t>
            </w:r>
            <w:r w:rsidRPr="00C61E12">
              <w:rPr>
                <w:rFonts w:cstheme="minorHAnsi"/>
                <w:sz w:val="20"/>
                <w:szCs w:val="20"/>
              </w:rPr>
              <w:t>±</w:t>
            </w:r>
            <w:r w:rsidRPr="00C61E12">
              <w:rPr>
                <w:rFonts w:cstheme="minorHAnsi"/>
                <w:sz w:val="20"/>
                <w:szCs w:val="20"/>
              </w:rPr>
              <w:t xml:space="preserve"> </w:t>
            </w:r>
            <w:r w:rsidRPr="00C61E12">
              <w:rPr>
                <w:rFonts w:cstheme="minorHAnsi"/>
                <w:sz w:val="20"/>
                <w:szCs w:val="20"/>
              </w:rPr>
              <w:t>5.94</w:t>
            </w:r>
          </w:p>
        </w:tc>
        <w:tc>
          <w:tcPr>
            <w:tcW w:w="1545" w:type="dxa"/>
            <w:tcBorders>
              <w:top w:val="nil"/>
              <w:bottom w:val="nil"/>
            </w:tcBorders>
            <w:vAlign w:val="center"/>
          </w:tcPr>
          <w:p w14:paraId="0D1C252A" w14:textId="6841A28D" w:rsidR="005E764E" w:rsidRPr="00C61E12" w:rsidRDefault="005E764E" w:rsidP="005E764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61E12">
              <w:rPr>
                <w:rFonts w:cstheme="minorHAnsi"/>
                <w:sz w:val="20"/>
                <w:szCs w:val="20"/>
              </w:rPr>
              <w:t>---</w:t>
            </w:r>
          </w:p>
        </w:tc>
      </w:tr>
      <w:tr w:rsidR="005E764E" w:rsidRPr="00C61E12" w14:paraId="05041122" w14:textId="77777777" w:rsidTr="00C61E12">
        <w:trPr>
          <w:trHeight w:val="902"/>
        </w:trPr>
        <w:tc>
          <w:tcPr>
            <w:tcW w:w="1542" w:type="dxa"/>
            <w:tcBorders>
              <w:top w:val="nil"/>
              <w:bottom w:val="nil"/>
            </w:tcBorders>
            <w:vAlign w:val="center"/>
          </w:tcPr>
          <w:p w14:paraId="1CE22784" w14:textId="583D2B74" w:rsidR="005E764E" w:rsidRPr="00C61E12" w:rsidRDefault="005E764E" w:rsidP="005E764E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C61E12">
              <w:rPr>
                <w:rFonts w:cstheme="minorHAnsi"/>
                <w:b/>
                <w:bCs/>
                <w:sz w:val="20"/>
                <w:szCs w:val="20"/>
              </w:rPr>
              <w:t>Trunk</w:t>
            </w:r>
            <w:r w:rsidRPr="00C61E12">
              <w:rPr>
                <w:rFonts w:cstheme="minorHAnsi"/>
                <w:b/>
                <w:bCs/>
                <w:sz w:val="20"/>
                <w:szCs w:val="20"/>
              </w:rPr>
              <w:t xml:space="preserve"> Fat </w:t>
            </w:r>
            <w:r w:rsidR="00740EC1">
              <w:rPr>
                <w:rFonts w:cstheme="minorHAnsi"/>
                <w:b/>
                <w:bCs/>
                <w:sz w:val="20"/>
                <w:szCs w:val="20"/>
              </w:rPr>
              <w:t>(p</w:t>
            </w:r>
            <w:r w:rsidRPr="00C61E12">
              <w:rPr>
                <w:rFonts w:cstheme="minorHAnsi"/>
                <w:b/>
                <w:bCs/>
                <w:sz w:val="20"/>
                <w:szCs w:val="20"/>
              </w:rPr>
              <w:t>ercent</w:t>
            </w:r>
            <w:r w:rsidR="00740EC1">
              <w:rPr>
                <w:rFonts w:cstheme="minorHAnsi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542" w:type="dxa"/>
            <w:tcBorders>
              <w:top w:val="nil"/>
              <w:bottom w:val="nil"/>
            </w:tcBorders>
            <w:vAlign w:val="center"/>
          </w:tcPr>
          <w:p w14:paraId="2B12AEBF" w14:textId="1F14275A" w:rsidR="005E764E" w:rsidRPr="00C61E12" w:rsidRDefault="005E764E" w:rsidP="005E764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61E12">
              <w:rPr>
                <w:rFonts w:cstheme="minorHAnsi"/>
                <w:sz w:val="20"/>
                <w:szCs w:val="20"/>
              </w:rPr>
              <w:t xml:space="preserve">26.08 </w:t>
            </w:r>
            <w:r w:rsidRPr="00C61E12">
              <w:rPr>
                <w:rFonts w:cstheme="minorHAnsi"/>
                <w:sz w:val="20"/>
                <w:szCs w:val="20"/>
              </w:rPr>
              <w:t>±</w:t>
            </w:r>
            <w:r w:rsidRPr="00C61E12">
              <w:rPr>
                <w:rFonts w:cstheme="minorHAnsi"/>
                <w:sz w:val="20"/>
                <w:szCs w:val="20"/>
              </w:rPr>
              <w:t xml:space="preserve"> 5.90</w:t>
            </w:r>
          </w:p>
        </w:tc>
        <w:tc>
          <w:tcPr>
            <w:tcW w:w="1544" w:type="dxa"/>
            <w:tcBorders>
              <w:top w:val="nil"/>
              <w:bottom w:val="nil"/>
            </w:tcBorders>
            <w:vAlign w:val="center"/>
          </w:tcPr>
          <w:p w14:paraId="06C6AD48" w14:textId="2CF34C85" w:rsidR="005E764E" w:rsidRPr="00C61E12" w:rsidRDefault="005E764E" w:rsidP="005E764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61E12">
              <w:rPr>
                <w:rFonts w:cstheme="minorHAnsi"/>
                <w:sz w:val="20"/>
                <w:szCs w:val="20"/>
              </w:rPr>
              <w:t>---</w:t>
            </w:r>
          </w:p>
        </w:tc>
        <w:tc>
          <w:tcPr>
            <w:tcW w:w="1543" w:type="dxa"/>
            <w:tcBorders>
              <w:top w:val="nil"/>
              <w:bottom w:val="nil"/>
            </w:tcBorders>
            <w:vAlign w:val="center"/>
          </w:tcPr>
          <w:p w14:paraId="0EF2591C" w14:textId="0E3B6999" w:rsidR="005E764E" w:rsidRPr="00C61E12" w:rsidRDefault="005E764E" w:rsidP="005E764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61E12">
              <w:rPr>
                <w:rFonts w:cstheme="minorHAnsi"/>
                <w:sz w:val="20"/>
                <w:szCs w:val="20"/>
              </w:rPr>
              <w:t xml:space="preserve">14.51 </w:t>
            </w:r>
            <w:r w:rsidRPr="00C61E12">
              <w:rPr>
                <w:rFonts w:cstheme="minorHAnsi"/>
                <w:sz w:val="20"/>
                <w:szCs w:val="20"/>
              </w:rPr>
              <w:t>±</w:t>
            </w:r>
            <w:r w:rsidRPr="00C61E12">
              <w:rPr>
                <w:rFonts w:cstheme="minorHAnsi"/>
                <w:sz w:val="20"/>
                <w:szCs w:val="20"/>
              </w:rPr>
              <w:t xml:space="preserve"> 3.84</w:t>
            </w:r>
          </w:p>
        </w:tc>
        <w:tc>
          <w:tcPr>
            <w:tcW w:w="1545" w:type="dxa"/>
            <w:tcBorders>
              <w:top w:val="nil"/>
              <w:bottom w:val="nil"/>
            </w:tcBorders>
            <w:vAlign w:val="center"/>
          </w:tcPr>
          <w:p w14:paraId="02513242" w14:textId="49A312BE" w:rsidR="005E764E" w:rsidRPr="00C61E12" w:rsidRDefault="005E764E" w:rsidP="005E764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61E12">
              <w:rPr>
                <w:rFonts w:cstheme="minorHAnsi"/>
                <w:sz w:val="20"/>
                <w:szCs w:val="20"/>
              </w:rPr>
              <w:t>---</w:t>
            </w:r>
          </w:p>
        </w:tc>
        <w:tc>
          <w:tcPr>
            <w:tcW w:w="1543" w:type="dxa"/>
            <w:tcBorders>
              <w:top w:val="nil"/>
              <w:bottom w:val="nil"/>
            </w:tcBorders>
            <w:vAlign w:val="center"/>
          </w:tcPr>
          <w:p w14:paraId="0001D277" w14:textId="65ECC10F" w:rsidR="005E764E" w:rsidRPr="00C61E12" w:rsidRDefault="005E764E" w:rsidP="005E764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61E12">
              <w:rPr>
                <w:rFonts w:cstheme="minorHAnsi"/>
                <w:sz w:val="20"/>
                <w:szCs w:val="20"/>
              </w:rPr>
              <w:t xml:space="preserve">18.90 </w:t>
            </w:r>
            <w:r w:rsidRPr="00C61E12">
              <w:rPr>
                <w:rFonts w:cstheme="minorHAnsi"/>
                <w:sz w:val="20"/>
                <w:szCs w:val="20"/>
              </w:rPr>
              <w:t>±</w:t>
            </w:r>
            <w:r w:rsidRPr="00C61E12">
              <w:rPr>
                <w:rFonts w:cstheme="minorHAnsi"/>
                <w:sz w:val="20"/>
                <w:szCs w:val="20"/>
              </w:rPr>
              <w:t xml:space="preserve"> 3.79</w:t>
            </w:r>
          </w:p>
        </w:tc>
        <w:tc>
          <w:tcPr>
            <w:tcW w:w="1545" w:type="dxa"/>
            <w:tcBorders>
              <w:top w:val="nil"/>
              <w:bottom w:val="nil"/>
            </w:tcBorders>
            <w:vAlign w:val="center"/>
          </w:tcPr>
          <w:p w14:paraId="60F3D375" w14:textId="3905DC8E" w:rsidR="005E764E" w:rsidRPr="00C61E12" w:rsidRDefault="005E764E" w:rsidP="005E764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61E12">
              <w:rPr>
                <w:rFonts w:cstheme="minorHAnsi"/>
                <w:sz w:val="20"/>
                <w:szCs w:val="20"/>
              </w:rPr>
              <w:t>---</w:t>
            </w:r>
          </w:p>
        </w:tc>
      </w:tr>
      <w:tr w:rsidR="005E764E" w:rsidRPr="00C61E12" w14:paraId="5D4A29B0" w14:textId="77777777" w:rsidTr="00C61E12">
        <w:trPr>
          <w:trHeight w:val="902"/>
        </w:trPr>
        <w:tc>
          <w:tcPr>
            <w:tcW w:w="1542" w:type="dxa"/>
            <w:tcBorders>
              <w:top w:val="nil"/>
              <w:bottom w:val="nil"/>
            </w:tcBorders>
            <w:vAlign w:val="center"/>
          </w:tcPr>
          <w:p w14:paraId="51546749" w14:textId="0D2774A3" w:rsidR="005E764E" w:rsidRPr="00C61E12" w:rsidRDefault="005E764E" w:rsidP="005E764E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C61E12">
              <w:rPr>
                <w:rFonts w:cstheme="minorHAnsi"/>
                <w:b/>
                <w:bCs/>
                <w:sz w:val="20"/>
                <w:szCs w:val="20"/>
              </w:rPr>
              <w:t xml:space="preserve">Trunk </w:t>
            </w:r>
            <w:r w:rsidR="00740EC1">
              <w:rPr>
                <w:rFonts w:cstheme="minorHAnsi"/>
                <w:b/>
                <w:bCs/>
                <w:sz w:val="20"/>
                <w:szCs w:val="20"/>
              </w:rPr>
              <w:t>F</w:t>
            </w:r>
            <w:r w:rsidRPr="00C61E12">
              <w:rPr>
                <w:rFonts w:cstheme="minorHAnsi"/>
                <w:b/>
                <w:bCs/>
                <w:sz w:val="20"/>
                <w:szCs w:val="20"/>
              </w:rPr>
              <w:t>at</w:t>
            </w:r>
            <w:r w:rsidR="003C6E0E">
              <w:rPr>
                <w:rFonts w:cstheme="minorHAnsi"/>
                <w:b/>
                <w:bCs/>
                <w:sz w:val="20"/>
                <w:szCs w:val="20"/>
              </w:rPr>
              <w:t xml:space="preserve"> Mass</w:t>
            </w:r>
            <w:r w:rsidRPr="00C61E12">
              <w:rPr>
                <w:rFonts w:cstheme="minorHAnsi"/>
                <w:b/>
                <w:bCs/>
                <w:sz w:val="20"/>
                <w:szCs w:val="20"/>
              </w:rPr>
              <w:t xml:space="preserve"> (g)</w:t>
            </w:r>
          </w:p>
        </w:tc>
        <w:tc>
          <w:tcPr>
            <w:tcW w:w="1542" w:type="dxa"/>
            <w:tcBorders>
              <w:top w:val="nil"/>
              <w:bottom w:val="nil"/>
            </w:tcBorders>
            <w:vAlign w:val="center"/>
          </w:tcPr>
          <w:p w14:paraId="6CFADF6D" w14:textId="77777777" w:rsidR="005E764E" w:rsidRPr="00C61E12" w:rsidRDefault="005E764E" w:rsidP="005E764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61E12">
              <w:rPr>
                <w:rFonts w:cstheme="minorHAnsi"/>
                <w:sz w:val="20"/>
                <w:szCs w:val="20"/>
              </w:rPr>
              <w:t xml:space="preserve">7132.01 </w:t>
            </w:r>
            <w:r w:rsidRPr="00C61E12">
              <w:rPr>
                <w:rFonts w:cstheme="minorHAnsi"/>
                <w:sz w:val="20"/>
                <w:szCs w:val="20"/>
              </w:rPr>
              <w:t>±</w:t>
            </w:r>
          </w:p>
          <w:p w14:paraId="2E0B2B65" w14:textId="0FD91710" w:rsidR="005E764E" w:rsidRPr="00C61E12" w:rsidRDefault="005E764E" w:rsidP="005E764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61E12">
              <w:rPr>
                <w:rFonts w:cstheme="minorHAnsi"/>
                <w:sz w:val="20"/>
                <w:szCs w:val="20"/>
              </w:rPr>
              <w:t>2298.24</w:t>
            </w:r>
          </w:p>
        </w:tc>
        <w:tc>
          <w:tcPr>
            <w:tcW w:w="1544" w:type="dxa"/>
            <w:tcBorders>
              <w:top w:val="nil"/>
              <w:bottom w:val="nil"/>
            </w:tcBorders>
            <w:vAlign w:val="center"/>
          </w:tcPr>
          <w:p w14:paraId="7D8C8D4A" w14:textId="0CCB4E94" w:rsidR="005E764E" w:rsidRPr="00C61E12" w:rsidRDefault="005E764E" w:rsidP="005E764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61E12">
              <w:rPr>
                <w:rFonts w:cstheme="minorHAnsi"/>
                <w:sz w:val="20"/>
                <w:szCs w:val="20"/>
              </w:rPr>
              <w:t>---</w:t>
            </w:r>
          </w:p>
        </w:tc>
        <w:tc>
          <w:tcPr>
            <w:tcW w:w="1543" w:type="dxa"/>
            <w:tcBorders>
              <w:top w:val="nil"/>
              <w:bottom w:val="nil"/>
            </w:tcBorders>
            <w:vAlign w:val="center"/>
          </w:tcPr>
          <w:p w14:paraId="14155AA7" w14:textId="018083C3" w:rsidR="005E764E" w:rsidRPr="00C61E12" w:rsidRDefault="005E764E" w:rsidP="005E764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61E12">
              <w:rPr>
                <w:rFonts w:cstheme="minorHAnsi"/>
                <w:sz w:val="20"/>
                <w:szCs w:val="20"/>
              </w:rPr>
              <w:t xml:space="preserve">3063.00 </w:t>
            </w:r>
            <w:r w:rsidRPr="00C61E12">
              <w:rPr>
                <w:rFonts w:cstheme="minorHAnsi"/>
                <w:sz w:val="20"/>
                <w:szCs w:val="20"/>
              </w:rPr>
              <w:t>±</w:t>
            </w:r>
            <w:r w:rsidRPr="00C61E12">
              <w:rPr>
                <w:rFonts w:cstheme="minorHAnsi"/>
                <w:sz w:val="20"/>
                <w:szCs w:val="20"/>
              </w:rPr>
              <w:t xml:space="preserve"> 1123.82</w:t>
            </w:r>
          </w:p>
        </w:tc>
        <w:tc>
          <w:tcPr>
            <w:tcW w:w="1545" w:type="dxa"/>
            <w:tcBorders>
              <w:top w:val="nil"/>
              <w:bottom w:val="nil"/>
            </w:tcBorders>
            <w:vAlign w:val="center"/>
          </w:tcPr>
          <w:p w14:paraId="12437B6F" w14:textId="1012DDC4" w:rsidR="005E764E" w:rsidRPr="00C61E12" w:rsidRDefault="005E764E" w:rsidP="005E764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61E12">
              <w:rPr>
                <w:rFonts w:cstheme="minorHAnsi"/>
                <w:sz w:val="20"/>
                <w:szCs w:val="20"/>
              </w:rPr>
              <w:t>---</w:t>
            </w:r>
          </w:p>
        </w:tc>
        <w:tc>
          <w:tcPr>
            <w:tcW w:w="1543" w:type="dxa"/>
            <w:tcBorders>
              <w:top w:val="nil"/>
              <w:bottom w:val="nil"/>
            </w:tcBorders>
            <w:vAlign w:val="center"/>
          </w:tcPr>
          <w:p w14:paraId="7A624CA0" w14:textId="77777777" w:rsidR="005E764E" w:rsidRPr="00C61E12" w:rsidRDefault="005E764E" w:rsidP="005E764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61E12">
              <w:rPr>
                <w:rFonts w:cstheme="minorHAnsi"/>
                <w:sz w:val="20"/>
                <w:szCs w:val="20"/>
              </w:rPr>
              <w:t xml:space="preserve">4577.39 </w:t>
            </w:r>
            <w:r w:rsidRPr="00C61E12">
              <w:rPr>
                <w:rFonts w:cstheme="minorHAnsi"/>
                <w:sz w:val="20"/>
                <w:szCs w:val="20"/>
              </w:rPr>
              <w:t>±</w:t>
            </w:r>
          </w:p>
          <w:p w14:paraId="41E2FEBB" w14:textId="29A90FF6" w:rsidR="005E764E" w:rsidRPr="00C61E12" w:rsidRDefault="005E764E" w:rsidP="005E764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61E12">
              <w:rPr>
                <w:rFonts w:cstheme="minorHAnsi"/>
                <w:sz w:val="20"/>
                <w:szCs w:val="20"/>
              </w:rPr>
              <w:t>1140.89</w:t>
            </w:r>
          </w:p>
        </w:tc>
        <w:tc>
          <w:tcPr>
            <w:tcW w:w="1545" w:type="dxa"/>
            <w:tcBorders>
              <w:top w:val="nil"/>
              <w:bottom w:val="nil"/>
            </w:tcBorders>
            <w:vAlign w:val="center"/>
          </w:tcPr>
          <w:p w14:paraId="3C53289F" w14:textId="30EB0B8E" w:rsidR="005E764E" w:rsidRPr="00C61E12" w:rsidRDefault="005E764E" w:rsidP="005E764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61E12">
              <w:rPr>
                <w:rFonts w:cstheme="minorHAnsi"/>
                <w:sz w:val="20"/>
                <w:szCs w:val="20"/>
              </w:rPr>
              <w:t>---</w:t>
            </w:r>
          </w:p>
        </w:tc>
      </w:tr>
      <w:tr w:rsidR="005E764E" w:rsidRPr="00C61E12" w14:paraId="141CEF9D" w14:textId="77777777" w:rsidTr="00C61E12">
        <w:trPr>
          <w:trHeight w:val="902"/>
        </w:trPr>
        <w:tc>
          <w:tcPr>
            <w:tcW w:w="1542" w:type="dxa"/>
            <w:tcBorders>
              <w:top w:val="nil"/>
              <w:bottom w:val="nil"/>
            </w:tcBorders>
            <w:vAlign w:val="center"/>
          </w:tcPr>
          <w:p w14:paraId="63D38ACC" w14:textId="504CA78E" w:rsidR="005E764E" w:rsidRPr="00C61E12" w:rsidRDefault="005E764E" w:rsidP="005E764E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C61E12">
              <w:rPr>
                <w:rFonts w:cstheme="minorHAnsi"/>
                <w:b/>
                <w:bCs/>
                <w:sz w:val="20"/>
                <w:szCs w:val="20"/>
              </w:rPr>
              <w:t xml:space="preserve">Head Fat </w:t>
            </w:r>
            <w:r w:rsidR="00740EC1">
              <w:rPr>
                <w:rFonts w:cstheme="minorHAnsi"/>
                <w:b/>
                <w:bCs/>
                <w:sz w:val="20"/>
                <w:szCs w:val="20"/>
              </w:rPr>
              <w:t>(p</w:t>
            </w:r>
            <w:r w:rsidRPr="00C61E12">
              <w:rPr>
                <w:rFonts w:cstheme="minorHAnsi"/>
                <w:b/>
                <w:bCs/>
                <w:sz w:val="20"/>
                <w:szCs w:val="20"/>
              </w:rPr>
              <w:t>ercent</w:t>
            </w:r>
            <w:r w:rsidR="00740EC1">
              <w:rPr>
                <w:rFonts w:cstheme="minorHAnsi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542" w:type="dxa"/>
            <w:tcBorders>
              <w:top w:val="nil"/>
              <w:bottom w:val="nil"/>
            </w:tcBorders>
            <w:vAlign w:val="center"/>
          </w:tcPr>
          <w:p w14:paraId="4580AA32" w14:textId="2C251034" w:rsidR="005E764E" w:rsidRPr="00C61E12" w:rsidRDefault="005E764E" w:rsidP="005E764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61E12">
              <w:rPr>
                <w:rFonts w:cstheme="minorHAnsi"/>
                <w:sz w:val="20"/>
                <w:szCs w:val="20"/>
              </w:rPr>
              <w:t xml:space="preserve">21.89 </w:t>
            </w:r>
            <w:r w:rsidRPr="00C61E12">
              <w:rPr>
                <w:rFonts w:cstheme="minorHAnsi"/>
                <w:sz w:val="20"/>
                <w:szCs w:val="20"/>
              </w:rPr>
              <w:t>±</w:t>
            </w:r>
            <w:r w:rsidRPr="00C61E12">
              <w:rPr>
                <w:rFonts w:cstheme="minorHAnsi"/>
                <w:sz w:val="20"/>
                <w:szCs w:val="20"/>
              </w:rPr>
              <w:t xml:space="preserve"> </w:t>
            </w:r>
            <w:r w:rsidR="00740EC1">
              <w:rPr>
                <w:rFonts w:cstheme="minorHAnsi"/>
                <w:sz w:val="20"/>
                <w:szCs w:val="20"/>
              </w:rPr>
              <w:t>0.34</w:t>
            </w:r>
          </w:p>
        </w:tc>
        <w:tc>
          <w:tcPr>
            <w:tcW w:w="1544" w:type="dxa"/>
            <w:tcBorders>
              <w:top w:val="nil"/>
              <w:bottom w:val="nil"/>
            </w:tcBorders>
            <w:vAlign w:val="center"/>
          </w:tcPr>
          <w:p w14:paraId="740E2431" w14:textId="6E924972" w:rsidR="005E764E" w:rsidRPr="00C61E12" w:rsidRDefault="005E764E" w:rsidP="005E764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61E12">
              <w:rPr>
                <w:rFonts w:cstheme="minorHAnsi"/>
                <w:sz w:val="20"/>
                <w:szCs w:val="20"/>
              </w:rPr>
              <w:t>---</w:t>
            </w:r>
          </w:p>
        </w:tc>
        <w:tc>
          <w:tcPr>
            <w:tcW w:w="1543" w:type="dxa"/>
            <w:tcBorders>
              <w:top w:val="nil"/>
              <w:bottom w:val="nil"/>
            </w:tcBorders>
            <w:vAlign w:val="center"/>
          </w:tcPr>
          <w:p w14:paraId="5D8F5872" w14:textId="36427046" w:rsidR="005E764E" w:rsidRPr="00C61E12" w:rsidRDefault="005E764E" w:rsidP="005E764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61E12">
              <w:rPr>
                <w:rFonts w:cstheme="minorHAnsi"/>
                <w:sz w:val="20"/>
                <w:szCs w:val="20"/>
              </w:rPr>
              <w:t xml:space="preserve">21.75 </w:t>
            </w:r>
            <w:r w:rsidRPr="00C61E12">
              <w:rPr>
                <w:rFonts w:cstheme="minorHAnsi"/>
                <w:sz w:val="20"/>
                <w:szCs w:val="20"/>
              </w:rPr>
              <w:t>±</w:t>
            </w:r>
            <w:r w:rsidRPr="00C61E12">
              <w:rPr>
                <w:rFonts w:cstheme="minorHAnsi"/>
                <w:sz w:val="20"/>
                <w:szCs w:val="20"/>
              </w:rPr>
              <w:t xml:space="preserve"> </w:t>
            </w:r>
            <w:r w:rsidR="00740EC1">
              <w:rPr>
                <w:rFonts w:cstheme="minorHAnsi"/>
                <w:sz w:val="20"/>
                <w:szCs w:val="20"/>
              </w:rPr>
              <w:t>0.37</w:t>
            </w:r>
          </w:p>
        </w:tc>
        <w:tc>
          <w:tcPr>
            <w:tcW w:w="1545" w:type="dxa"/>
            <w:tcBorders>
              <w:top w:val="nil"/>
              <w:bottom w:val="nil"/>
            </w:tcBorders>
            <w:vAlign w:val="center"/>
          </w:tcPr>
          <w:p w14:paraId="5F40F5F0" w14:textId="3ED25A68" w:rsidR="005E764E" w:rsidRPr="00C61E12" w:rsidRDefault="005E764E" w:rsidP="005E764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61E12">
              <w:rPr>
                <w:rFonts w:cstheme="minorHAnsi"/>
                <w:sz w:val="20"/>
                <w:szCs w:val="20"/>
              </w:rPr>
              <w:t>---</w:t>
            </w:r>
          </w:p>
        </w:tc>
        <w:tc>
          <w:tcPr>
            <w:tcW w:w="1543" w:type="dxa"/>
            <w:tcBorders>
              <w:top w:val="nil"/>
              <w:bottom w:val="nil"/>
            </w:tcBorders>
            <w:vAlign w:val="center"/>
          </w:tcPr>
          <w:p w14:paraId="5A27E0F0" w14:textId="2092529B" w:rsidR="005E764E" w:rsidRPr="00C61E12" w:rsidRDefault="005E764E" w:rsidP="005E764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61E12">
              <w:rPr>
                <w:rFonts w:cstheme="minorHAnsi"/>
                <w:sz w:val="20"/>
                <w:szCs w:val="20"/>
              </w:rPr>
              <w:t xml:space="preserve">21.95 </w:t>
            </w:r>
            <w:r w:rsidRPr="00C61E12">
              <w:rPr>
                <w:rFonts w:cstheme="minorHAnsi"/>
                <w:sz w:val="20"/>
                <w:szCs w:val="20"/>
              </w:rPr>
              <w:t>±</w:t>
            </w:r>
            <w:r w:rsidRPr="00C61E12">
              <w:rPr>
                <w:rFonts w:cstheme="minorHAnsi"/>
                <w:sz w:val="20"/>
                <w:szCs w:val="20"/>
              </w:rPr>
              <w:t xml:space="preserve"> </w:t>
            </w:r>
            <w:r w:rsidR="00740EC1">
              <w:rPr>
                <w:rFonts w:cstheme="minorHAnsi"/>
                <w:sz w:val="20"/>
                <w:szCs w:val="20"/>
              </w:rPr>
              <w:t>0.27</w:t>
            </w:r>
          </w:p>
        </w:tc>
        <w:tc>
          <w:tcPr>
            <w:tcW w:w="1545" w:type="dxa"/>
            <w:tcBorders>
              <w:top w:val="nil"/>
              <w:bottom w:val="nil"/>
            </w:tcBorders>
            <w:vAlign w:val="center"/>
          </w:tcPr>
          <w:p w14:paraId="46ED2E7B" w14:textId="44270381" w:rsidR="005E764E" w:rsidRPr="00C61E12" w:rsidRDefault="005E764E" w:rsidP="005E764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61E12">
              <w:rPr>
                <w:rFonts w:cstheme="minorHAnsi"/>
                <w:sz w:val="20"/>
                <w:szCs w:val="20"/>
              </w:rPr>
              <w:t>---</w:t>
            </w:r>
          </w:p>
        </w:tc>
      </w:tr>
      <w:tr w:rsidR="005E764E" w:rsidRPr="00C61E12" w14:paraId="20E65384" w14:textId="77777777" w:rsidTr="00C61E12">
        <w:trPr>
          <w:trHeight w:val="902"/>
        </w:trPr>
        <w:tc>
          <w:tcPr>
            <w:tcW w:w="1542" w:type="dxa"/>
            <w:tcBorders>
              <w:top w:val="nil"/>
            </w:tcBorders>
            <w:vAlign w:val="center"/>
          </w:tcPr>
          <w:p w14:paraId="70B30C47" w14:textId="2F152590" w:rsidR="005E764E" w:rsidRPr="00C61E12" w:rsidRDefault="005E764E" w:rsidP="005E764E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C61E12">
              <w:rPr>
                <w:rFonts w:cstheme="minorHAnsi"/>
                <w:b/>
                <w:bCs/>
                <w:sz w:val="20"/>
                <w:szCs w:val="20"/>
              </w:rPr>
              <w:t xml:space="preserve">Head Fat </w:t>
            </w:r>
            <w:r w:rsidR="003C6E0E">
              <w:rPr>
                <w:rFonts w:cstheme="minorHAnsi"/>
                <w:b/>
                <w:bCs/>
                <w:sz w:val="20"/>
                <w:szCs w:val="20"/>
              </w:rPr>
              <w:t xml:space="preserve">Mass </w:t>
            </w:r>
            <w:r w:rsidRPr="00C61E12">
              <w:rPr>
                <w:rFonts w:cstheme="minorHAnsi"/>
                <w:b/>
                <w:bCs/>
                <w:sz w:val="20"/>
                <w:szCs w:val="20"/>
              </w:rPr>
              <w:t>(g)</w:t>
            </w:r>
          </w:p>
        </w:tc>
        <w:tc>
          <w:tcPr>
            <w:tcW w:w="1542" w:type="dxa"/>
            <w:tcBorders>
              <w:top w:val="nil"/>
            </w:tcBorders>
            <w:vAlign w:val="center"/>
          </w:tcPr>
          <w:p w14:paraId="1FEAECD1" w14:textId="022AD57A" w:rsidR="005E764E" w:rsidRPr="00C61E12" w:rsidRDefault="005E764E" w:rsidP="005E764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61E12">
              <w:rPr>
                <w:rFonts w:cstheme="minorHAnsi"/>
                <w:sz w:val="20"/>
                <w:szCs w:val="20"/>
              </w:rPr>
              <w:t>912.27</w:t>
            </w:r>
            <w:r w:rsidR="00740EC1">
              <w:rPr>
                <w:rFonts w:cstheme="minorHAnsi"/>
                <w:sz w:val="20"/>
                <w:szCs w:val="20"/>
              </w:rPr>
              <w:t xml:space="preserve"> </w:t>
            </w:r>
            <w:r w:rsidR="00740EC1" w:rsidRPr="00C61E12">
              <w:rPr>
                <w:rFonts w:cstheme="minorHAnsi"/>
                <w:sz w:val="20"/>
                <w:szCs w:val="20"/>
              </w:rPr>
              <w:t>±</w:t>
            </w:r>
            <w:r w:rsidR="00740EC1">
              <w:rPr>
                <w:rFonts w:cstheme="minorHAnsi"/>
                <w:sz w:val="20"/>
                <w:szCs w:val="20"/>
              </w:rPr>
              <w:t xml:space="preserve"> 68.06</w:t>
            </w:r>
          </w:p>
        </w:tc>
        <w:tc>
          <w:tcPr>
            <w:tcW w:w="1544" w:type="dxa"/>
            <w:tcBorders>
              <w:top w:val="nil"/>
            </w:tcBorders>
            <w:vAlign w:val="center"/>
          </w:tcPr>
          <w:p w14:paraId="128BCC7E" w14:textId="7D1897C4" w:rsidR="005E764E" w:rsidRPr="00C61E12" w:rsidRDefault="005E764E" w:rsidP="005E764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61E12">
              <w:rPr>
                <w:rFonts w:cstheme="minorHAnsi"/>
                <w:sz w:val="20"/>
                <w:szCs w:val="20"/>
              </w:rPr>
              <w:t>---</w:t>
            </w:r>
          </w:p>
        </w:tc>
        <w:tc>
          <w:tcPr>
            <w:tcW w:w="1543" w:type="dxa"/>
            <w:tcBorders>
              <w:top w:val="nil"/>
            </w:tcBorders>
            <w:vAlign w:val="center"/>
          </w:tcPr>
          <w:p w14:paraId="1830CAF4" w14:textId="04DC526C" w:rsidR="005E764E" w:rsidRPr="00C61E12" w:rsidRDefault="005E764E" w:rsidP="005E764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61E12">
              <w:rPr>
                <w:rFonts w:cstheme="minorHAnsi"/>
                <w:sz w:val="20"/>
                <w:szCs w:val="20"/>
              </w:rPr>
              <w:t>824.21</w:t>
            </w:r>
            <w:r w:rsidR="00740EC1">
              <w:rPr>
                <w:rFonts w:cstheme="minorHAnsi"/>
                <w:sz w:val="20"/>
                <w:szCs w:val="20"/>
              </w:rPr>
              <w:t xml:space="preserve"> </w:t>
            </w:r>
            <w:r w:rsidR="00740EC1" w:rsidRPr="00C61E12">
              <w:rPr>
                <w:rFonts w:cstheme="minorHAnsi"/>
                <w:sz w:val="20"/>
                <w:szCs w:val="20"/>
              </w:rPr>
              <w:t>±</w:t>
            </w:r>
            <w:r w:rsidR="00740EC1">
              <w:rPr>
                <w:rFonts w:cstheme="minorHAnsi"/>
                <w:sz w:val="20"/>
                <w:szCs w:val="20"/>
              </w:rPr>
              <w:t xml:space="preserve"> 67.66</w:t>
            </w:r>
          </w:p>
        </w:tc>
        <w:tc>
          <w:tcPr>
            <w:tcW w:w="1545" w:type="dxa"/>
            <w:tcBorders>
              <w:top w:val="nil"/>
            </w:tcBorders>
            <w:vAlign w:val="center"/>
          </w:tcPr>
          <w:p w14:paraId="22E6A991" w14:textId="26E31615" w:rsidR="005E764E" w:rsidRPr="00C61E12" w:rsidRDefault="005E764E" w:rsidP="005E764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61E12">
              <w:rPr>
                <w:rFonts w:cstheme="minorHAnsi"/>
                <w:sz w:val="20"/>
                <w:szCs w:val="20"/>
              </w:rPr>
              <w:t>---</w:t>
            </w:r>
          </w:p>
        </w:tc>
        <w:tc>
          <w:tcPr>
            <w:tcW w:w="1543" w:type="dxa"/>
            <w:tcBorders>
              <w:top w:val="nil"/>
            </w:tcBorders>
            <w:vAlign w:val="center"/>
          </w:tcPr>
          <w:p w14:paraId="0603D8A0" w14:textId="3CABD87E" w:rsidR="005E764E" w:rsidRPr="00C61E12" w:rsidRDefault="005E764E" w:rsidP="005E764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61E12">
              <w:rPr>
                <w:rFonts w:cstheme="minorHAnsi"/>
                <w:sz w:val="20"/>
                <w:szCs w:val="20"/>
              </w:rPr>
              <w:t>858.40</w:t>
            </w:r>
            <w:r w:rsidR="00740EC1">
              <w:rPr>
                <w:rFonts w:cstheme="minorHAnsi"/>
                <w:sz w:val="20"/>
                <w:szCs w:val="20"/>
              </w:rPr>
              <w:t xml:space="preserve"> </w:t>
            </w:r>
            <w:r w:rsidR="00740EC1" w:rsidRPr="00C61E12">
              <w:rPr>
                <w:rFonts w:cstheme="minorHAnsi"/>
                <w:sz w:val="20"/>
                <w:szCs w:val="20"/>
              </w:rPr>
              <w:t>±</w:t>
            </w:r>
            <w:r w:rsidR="00740EC1">
              <w:rPr>
                <w:rFonts w:cstheme="minorHAnsi"/>
                <w:sz w:val="20"/>
                <w:szCs w:val="20"/>
              </w:rPr>
              <w:t xml:space="preserve"> 62.81</w:t>
            </w:r>
          </w:p>
        </w:tc>
        <w:tc>
          <w:tcPr>
            <w:tcW w:w="1545" w:type="dxa"/>
            <w:tcBorders>
              <w:top w:val="nil"/>
            </w:tcBorders>
            <w:vAlign w:val="center"/>
          </w:tcPr>
          <w:p w14:paraId="5C9A2766" w14:textId="27BE3931" w:rsidR="005E764E" w:rsidRPr="00C61E12" w:rsidRDefault="005E764E" w:rsidP="005E764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61E12">
              <w:rPr>
                <w:rFonts w:cstheme="minorHAnsi"/>
                <w:sz w:val="20"/>
                <w:szCs w:val="20"/>
              </w:rPr>
              <w:t>---</w:t>
            </w:r>
          </w:p>
        </w:tc>
      </w:tr>
    </w:tbl>
    <w:p w14:paraId="210EDCBF" w14:textId="77777777" w:rsidR="004962D9" w:rsidRDefault="004962D9"/>
    <w:sectPr w:rsidR="00496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650"/>
    <w:rsid w:val="00066322"/>
    <w:rsid w:val="002E2584"/>
    <w:rsid w:val="00395E39"/>
    <w:rsid w:val="003A5A48"/>
    <w:rsid w:val="003B3E4C"/>
    <w:rsid w:val="003C6E0E"/>
    <w:rsid w:val="004962D9"/>
    <w:rsid w:val="005057E6"/>
    <w:rsid w:val="0052162C"/>
    <w:rsid w:val="005E764E"/>
    <w:rsid w:val="00740EC1"/>
    <w:rsid w:val="007B194F"/>
    <w:rsid w:val="007D1A10"/>
    <w:rsid w:val="00815CA3"/>
    <w:rsid w:val="009351EF"/>
    <w:rsid w:val="00976219"/>
    <w:rsid w:val="00B7257B"/>
    <w:rsid w:val="00C470B4"/>
    <w:rsid w:val="00C61E12"/>
    <w:rsid w:val="00C87650"/>
    <w:rsid w:val="00D63443"/>
    <w:rsid w:val="00F7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C038EB"/>
  <w15:chartTrackingRefBased/>
  <w15:docId w15:val="{B00EC49A-BF88-1641-A256-EDF858882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76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Farnaz Fouladi</dc:creator>
  <cp:keywords/>
  <dc:description/>
  <cp:lastModifiedBy>Farnaz Fouladi</cp:lastModifiedBy>
  <cp:revision>5</cp:revision>
  <dcterms:created xsi:type="dcterms:W3CDTF">2021-07-31T20:22:00Z</dcterms:created>
  <dcterms:modified xsi:type="dcterms:W3CDTF">2021-08-01T16:38:00Z</dcterms:modified>
</cp:coreProperties>
</file>