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8762" w:type="dxa"/>
        <w:jc w:val="center"/>
        <w:tblLook w:val="04A0" w:firstRow="1" w:lastRow="0" w:firstColumn="1" w:lastColumn="0" w:noHBand="0" w:noVBand="1"/>
      </w:tblPr>
      <w:tblGrid>
        <w:gridCol w:w="4381"/>
        <w:gridCol w:w="4381"/>
      </w:tblGrid>
      <w:tr w:rsidR="00CA0695" w:rsidRPr="00FE0D43" w14:paraId="609E766D" w14:textId="77777777" w:rsidTr="00CA0695">
        <w:trPr>
          <w:trHeight w:val="144"/>
          <w:jc w:val="center"/>
        </w:trPr>
        <w:tc>
          <w:tcPr>
            <w:tcW w:w="8762" w:type="dxa"/>
            <w:gridSpan w:val="2"/>
            <w:shd w:val="clear" w:color="auto" w:fill="AAF0F4"/>
            <w:vAlign w:val="center"/>
          </w:tcPr>
          <w:p w14:paraId="78EABE96" w14:textId="59375C10" w:rsidR="00CA0695" w:rsidRPr="00FE0D43" w:rsidRDefault="00CA0695" w:rsidP="00FE0D43">
            <w:pPr>
              <w:jc w:val="center"/>
              <w:rPr>
                <w:rFonts w:ascii="Book Antiqua" w:hAnsi="Book Antiqua" w:cs="B Nazanin"/>
                <w:sz w:val="36"/>
                <w:szCs w:val="36"/>
              </w:rPr>
            </w:pPr>
            <w:r>
              <w:rPr>
                <w:rFonts w:ascii="Book Antiqua" w:hAnsi="Book Antiqua" w:cs="B Nazanin" w:hint="cs"/>
                <w:sz w:val="36"/>
                <w:szCs w:val="36"/>
                <w:rtl/>
              </w:rPr>
              <w:t>نام موردکاربرد (الزامی)</w:t>
            </w:r>
          </w:p>
        </w:tc>
      </w:tr>
      <w:tr w:rsidR="00CA0695" w:rsidRPr="00FE0D43" w14:paraId="01D90C6D" w14:textId="77777777" w:rsidTr="00CA0695">
        <w:trPr>
          <w:trHeight w:val="144"/>
          <w:jc w:val="center"/>
        </w:trPr>
        <w:tc>
          <w:tcPr>
            <w:tcW w:w="8762" w:type="dxa"/>
            <w:gridSpan w:val="2"/>
            <w:shd w:val="clear" w:color="auto" w:fill="AAF0F4"/>
            <w:vAlign w:val="center"/>
          </w:tcPr>
          <w:p w14:paraId="171453A1" w14:textId="64C50103" w:rsidR="00CA0695" w:rsidRDefault="00CA0695" w:rsidP="00FE0D43">
            <w:pPr>
              <w:jc w:val="center"/>
              <w:rPr>
                <w:rFonts w:ascii="Book Antiqua" w:hAnsi="Book Antiqua" w:cs="B Nazanin"/>
                <w:sz w:val="36"/>
                <w:szCs w:val="36"/>
                <w:rtl/>
              </w:rPr>
            </w:pPr>
            <w:proofErr w:type="spellStart"/>
            <w:r>
              <w:rPr>
                <w:rFonts w:ascii="Book Antiqua" w:hAnsi="Book Antiqua" w:cs="B Nazanin" w:hint="cs"/>
                <w:sz w:val="36"/>
                <w:szCs w:val="36"/>
                <w:rtl/>
              </w:rPr>
              <w:t>پیش</w:t>
            </w:r>
            <w:proofErr w:type="spellEnd"/>
            <w:r>
              <w:rPr>
                <w:rFonts w:ascii="Book Antiqua" w:hAnsi="Book Antiqua" w:cs="B Nazanin" w:hint="cs"/>
                <w:sz w:val="36"/>
                <w:szCs w:val="36"/>
                <w:rtl/>
              </w:rPr>
              <w:t xml:space="preserve"> شرط (</w:t>
            </w:r>
            <w:r w:rsidR="00B71443">
              <w:rPr>
                <w:rFonts w:ascii="Book Antiqua" w:hAnsi="Book Antiqua" w:cs="B Nazanin" w:hint="cs"/>
                <w:sz w:val="36"/>
                <w:szCs w:val="36"/>
                <w:rtl/>
                <w:lang w:bidi="fa-IR"/>
              </w:rPr>
              <w:t>در صورت لزوم پر شود</w:t>
            </w:r>
            <w:r>
              <w:rPr>
                <w:rFonts w:ascii="Book Antiqua" w:hAnsi="Book Antiqua" w:cs="B Nazanin" w:hint="cs"/>
                <w:sz w:val="36"/>
                <w:szCs w:val="36"/>
                <w:rtl/>
              </w:rPr>
              <w:t>)</w:t>
            </w:r>
          </w:p>
        </w:tc>
      </w:tr>
      <w:tr w:rsidR="00FE0D43" w:rsidRPr="00FE0D43" w14:paraId="505E0D09" w14:textId="77777777" w:rsidTr="00CA0695">
        <w:trPr>
          <w:trHeight w:val="144"/>
          <w:jc w:val="center"/>
        </w:trPr>
        <w:tc>
          <w:tcPr>
            <w:tcW w:w="4381" w:type="dxa"/>
            <w:shd w:val="clear" w:color="auto" w:fill="90EBF0"/>
            <w:vAlign w:val="center"/>
          </w:tcPr>
          <w:p w14:paraId="1376DAAA" w14:textId="08CAD5EF" w:rsidR="00FE0D43" w:rsidRPr="00FE0D43" w:rsidRDefault="00FE0D43" w:rsidP="00FE0D43">
            <w:pPr>
              <w:jc w:val="center"/>
              <w:rPr>
                <w:rFonts w:ascii="Book Antiqua" w:hAnsi="Book Antiqua" w:cs="B Nazanin"/>
                <w:sz w:val="36"/>
                <w:szCs w:val="36"/>
                <w:rtl/>
              </w:rPr>
            </w:pPr>
            <w:r w:rsidRPr="00FE0D43">
              <w:rPr>
                <w:rFonts w:ascii="Book Antiqua" w:hAnsi="Book Antiqua" w:cs="B Nazanin"/>
                <w:sz w:val="36"/>
                <w:szCs w:val="36"/>
              </w:rPr>
              <w:t>System: ICO</w:t>
            </w:r>
          </w:p>
        </w:tc>
        <w:tc>
          <w:tcPr>
            <w:tcW w:w="4381" w:type="dxa"/>
            <w:shd w:val="clear" w:color="auto" w:fill="90EBF0"/>
            <w:vAlign w:val="center"/>
          </w:tcPr>
          <w:p w14:paraId="51AF6261" w14:textId="21A9779A" w:rsidR="00FE0D43" w:rsidRPr="00FE0D43" w:rsidRDefault="00FE0D43" w:rsidP="00CA0695">
            <w:pPr>
              <w:jc w:val="center"/>
              <w:rPr>
                <w:rFonts w:ascii="Book Antiqua" w:hAnsi="Book Antiqua" w:cs="B Nazanin"/>
                <w:sz w:val="36"/>
                <w:szCs w:val="36"/>
              </w:rPr>
            </w:pPr>
            <w:r w:rsidRPr="00FE0D43">
              <w:rPr>
                <w:rFonts w:ascii="Book Antiqua" w:hAnsi="Book Antiqua" w:cs="B Nazanin"/>
                <w:sz w:val="36"/>
                <w:szCs w:val="36"/>
              </w:rPr>
              <w:t>Actor:</w:t>
            </w:r>
          </w:p>
        </w:tc>
      </w:tr>
      <w:tr w:rsidR="00FE0D43" w:rsidRPr="00FE0D43" w14:paraId="5229FFCD" w14:textId="77777777" w:rsidTr="00FE0D43">
        <w:trPr>
          <w:trHeight w:val="1073"/>
          <w:jc w:val="center"/>
        </w:trPr>
        <w:tc>
          <w:tcPr>
            <w:tcW w:w="4381" w:type="dxa"/>
            <w:vAlign w:val="center"/>
          </w:tcPr>
          <w:p w14:paraId="674A9506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  <w:tc>
          <w:tcPr>
            <w:tcW w:w="4381" w:type="dxa"/>
            <w:vAlign w:val="center"/>
          </w:tcPr>
          <w:p w14:paraId="3343FC12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</w:rPr>
            </w:pPr>
          </w:p>
        </w:tc>
      </w:tr>
      <w:tr w:rsidR="00FE0D43" w:rsidRPr="00FE0D43" w14:paraId="1BB5882F" w14:textId="77777777" w:rsidTr="00FE0D43">
        <w:trPr>
          <w:trHeight w:val="1073"/>
          <w:jc w:val="center"/>
        </w:trPr>
        <w:tc>
          <w:tcPr>
            <w:tcW w:w="4381" w:type="dxa"/>
            <w:vAlign w:val="center"/>
          </w:tcPr>
          <w:p w14:paraId="4326FE64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  <w:tc>
          <w:tcPr>
            <w:tcW w:w="4381" w:type="dxa"/>
            <w:vAlign w:val="center"/>
          </w:tcPr>
          <w:p w14:paraId="49FA204A" w14:textId="28AC438C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  <w:r w:rsidRPr="00FE0D43">
              <w:rPr>
                <w:rFonts w:ascii="Book Antiqua" w:hAnsi="Book Antiqua" w:cs="B Nazanin"/>
                <w:sz w:val="28"/>
                <w:szCs w:val="28"/>
              </w:rPr>
              <w:t>TUCBW:</w:t>
            </w:r>
          </w:p>
        </w:tc>
      </w:tr>
      <w:tr w:rsidR="00FE0D43" w:rsidRPr="00FE0D43" w14:paraId="3648E019" w14:textId="77777777" w:rsidTr="00FE0D43">
        <w:trPr>
          <w:trHeight w:val="1073"/>
          <w:jc w:val="center"/>
        </w:trPr>
        <w:tc>
          <w:tcPr>
            <w:tcW w:w="4381" w:type="dxa"/>
            <w:vAlign w:val="center"/>
          </w:tcPr>
          <w:p w14:paraId="1E3629A0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  <w:tc>
          <w:tcPr>
            <w:tcW w:w="4381" w:type="dxa"/>
            <w:vAlign w:val="center"/>
          </w:tcPr>
          <w:p w14:paraId="1EE79B98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</w:tr>
      <w:tr w:rsidR="00FE0D43" w:rsidRPr="00FE0D43" w14:paraId="3303E8B4" w14:textId="77777777" w:rsidTr="00FE0D43">
        <w:trPr>
          <w:trHeight w:val="1073"/>
          <w:jc w:val="center"/>
        </w:trPr>
        <w:tc>
          <w:tcPr>
            <w:tcW w:w="4381" w:type="dxa"/>
            <w:vAlign w:val="center"/>
          </w:tcPr>
          <w:p w14:paraId="24C9FCAB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  <w:tc>
          <w:tcPr>
            <w:tcW w:w="4381" w:type="dxa"/>
            <w:vAlign w:val="center"/>
          </w:tcPr>
          <w:p w14:paraId="73EF00F0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</w:tr>
      <w:tr w:rsidR="00FE0D43" w:rsidRPr="00FE0D43" w14:paraId="6DCC32B3" w14:textId="77777777" w:rsidTr="00FE0D43">
        <w:trPr>
          <w:trHeight w:val="1022"/>
          <w:jc w:val="center"/>
        </w:trPr>
        <w:tc>
          <w:tcPr>
            <w:tcW w:w="4381" w:type="dxa"/>
            <w:vAlign w:val="center"/>
          </w:tcPr>
          <w:p w14:paraId="3803226C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  <w:tc>
          <w:tcPr>
            <w:tcW w:w="4381" w:type="dxa"/>
            <w:vAlign w:val="center"/>
          </w:tcPr>
          <w:p w14:paraId="6B4C6BB0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</w:tr>
      <w:tr w:rsidR="00FE0D43" w:rsidRPr="00FE0D43" w14:paraId="4ACE9F6E" w14:textId="77777777" w:rsidTr="00FE0D43">
        <w:trPr>
          <w:trHeight w:val="1022"/>
          <w:jc w:val="center"/>
        </w:trPr>
        <w:tc>
          <w:tcPr>
            <w:tcW w:w="4381" w:type="dxa"/>
            <w:vAlign w:val="center"/>
          </w:tcPr>
          <w:p w14:paraId="19391D69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  <w:tc>
          <w:tcPr>
            <w:tcW w:w="4381" w:type="dxa"/>
            <w:vAlign w:val="center"/>
          </w:tcPr>
          <w:p w14:paraId="3F2A0A01" w14:textId="74C4CAAB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  <w:r w:rsidRPr="00FE0D43">
              <w:rPr>
                <w:rFonts w:ascii="Book Antiqua" w:hAnsi="Book Antiqua" w:cs="B Nazanin"/>
                <w:sz w:val="28"/>
                <w:szCs w:val="28"/>
              </w:rPr>
              <w:t>TUCEW</w:t>
            </w:r>
            <w:r w:rsidR="00B71443">
              <w:rPr>
                <w:rFonts w:ascii="Book Antiqua" w:hAnsi="Book Antiqua" w:cs="B Nazanin"/>
                <w:sz w:val="28"/>
                <w:szCs w:val="28"/>
              </w:rPr>
              <w:t>:</w:t>
            </w:r>
          </w:p>
        </w:tc>
      </w:tr>
      <w:tr w:rsidR="00FE0D43" w:rsidRPr="00FE0D43" w14:paraId="4824097E" w14:textId="77777777" w:rsidTr="00FE0D43">
        <w:trPr>
          <w:trHeight w:val="1022"/>
          <w:jc w:val="center"/>
        </w:trPr>
        <w:tc>
          <w:tcPr>
            <w:tcW w:w="4381" w:type="dxa"/>
            <w:vAlign w:val="center"/>
          </w:tcPr>
          <w:p w14:paraId="3E37BAFD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  <w:rtl/>
              </w:rPr>
            </w:pPr>
          </w:p>
        </w:tc>
        <w:tc>
          <w:tcPr>
            <w:tcW w:w="4381" w:type="dxa"/>
            <w:vAlign w:val="center"/>
          </w:tcPr>
          <w:p w14:paraId="7B0D4BDB" w14:textId="77777777" w:rsidR="00FE0D43" w:rsidRPr="00FE0D43" w:rsidRDefault="00FE0D43" w:rsidP="00FE0D43">
            <w:pPr>
              <w:jc w:val="right"/>
              <w:rPr>
                <w:rFonts w:ascii="Book Antiqua" w:hAnsi="Book Antiqua" w:cs="B Nazanin"/>
                <w:sz w:val="28"/>
                <w:szCs w:val="28"/>
              </w:rPr>
            </w:pPr>
          </w:p>
        </w:tc>
      </w:tr>
    </w:tbl>
    <w:p w14:paraId="76D87A5D" w14:textId="77777777" w:rsidR="00482FB1" w:rsidRDefault="00482FB1"/>
    <w:sectPr w:rsidR="00482FB1" w:rsidSect="00E351E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43"/>
    <w:rsid w:val="00482FB1"/>
    <w:rsid w:val="006B4E93"/>
    <w:rsid w:val="00B71443"/>
    <w:rsid w:val="00CA0695"/>
    <w:rsid w:val="00E351EE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9AFD"/>
  <w15:chartTrackingRefBased/>
  <w15:docId w15:val="{38D4B8D7-7F96-463A-A326-A18E4073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Farnoosh Izadyar</dc:creator>
  <cp:keywords/>
  <dc:description/>
  <cp:lastModifiedBy>Farnoosh Izadyar</cp:lastModifiedBy>
  <cp:revision>3</cp:revision>
  <dcterms:created xsi:type="dcterms:W3CDTF">2024-05-06T11:16:00Z</dcterms:created>
  <dcterms:modified xsi:type="dcterms:W3CDTF">2024-08-15T10:22:00Z</dcterms:modified>
</cp:coreProperties>
</file>