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960" w:line="276" w:lineRule="auto"/>
        <w:jc w:val="left"/>
        <w:rPr>
          <w:b w:val="1"/>
          <w:bCs w:val="1"/>
          <w:color w:val="1f3864"/>
          <w:sz w:val="72"/>
          <w:szCs w:val="72"/>
        </w:rPr>
      </w:pPr>
      <w:r w:rsidDel="00000000" w:rsidR="00000000" w:rsidRPr="00000000">
        <w:rPr>
          <w:b w:val="1"/>
          <w:bCs w:val="1"/>
          <w:color w:val="1f3864"/>
          <w:sz w:val="72"/>
          <w:szCs w:val="72"/>
          <w:rtl w:val="0"/>
        </w:rPr>
        <w:t xml:space="preserve"> </w:t>
      </w:r>
    </w:p>
    <w:p w:rsidR="00000000" w:rsidDel="00000000" w:rsidP="00000000" w:rsidRDefault="00000000" w:rsidRPr="00000000" w14:paraId="00000002">
      <w:pPr>
        <w:spacing w:after="240" w:before="960" w:line="276" w:lineRule="auto"/>
        <w:jc w:val="center"/>
        <w:rPr>
          <w:b w:val="1"/>
          <w:bCs w:val="1"/>
          <w:color w:val="1f3864"/>
          <w:sz w:val="72"/>
          <w:szCs w:val="72"/>
        </w:rPr>
      </w:pPr>
      <w:r w:rsidDel="00000000" w:rsidR="00000000" w:rsidRPr="00000000">
        <w:rPr>
          <w:b w:val="1"/>
          <w:bCs w:val="1"/>
          <w:color w:val="1f3864"/>
          <w:sz w:val="72"/>
          <w:szCs w:val="72"/>
          <w:rtl w:val="0"/>
        </w:rPr>
        <w:t xml:space="preserve">EasyMoney</w:t>
      </w:r>
    </w:p>
    <w:p w:rsidR="00000000" w:rsidDel="00000000" w:rsidP="00000000" w:rsidRDefault="00000000" w:rsidRPr="00000000" w14:paraId="00000003">
      <w:pPr>
        <w:spacing w:line="276" w:lineRule="auto"/>
        <w:jc w:val="center"/>
        <w:rPr>
          <w:color w:val="2e75b6"/>
          <w:sz w:val="36"/>
          <w:szCs w:val="36"/>
        </w:rPr>
      </w:pPr>
      <w:r w:rsidDel="00000000" w:rsidR="00000000" w:rsidRPr="00000000">
        <w:rPr>
          <w:color w:val="2e75b6"/>
          <w:sz w:val="36"/>
          <w:szCs w:val="36"/>
          <w:rtl w:val="0"/>
        </w:rPr>
        <w:t xml:space="preserve">Proyecto Final -Data Science &amp; AI</w:t>
      </w:r>
    </w:p>
    <w:p w:rsidR="00000000" w:rsidDel="00000000" w:rsidP="00000000" w:rsidRDefault="00000000" w:rsidRPr="00000000" w14:paraId="00000004">
      <w:pPr>
        <w:spacing w:after="480" w:line="276" w:lineRule="auto"/>
        <w:jc w:val="center"/>
        <w:rPr>
          <w:color w:val="555555"/>
          <w:sz w:val="28"/>
          <w:szCs w:val="28"/>
        </w:rPr>
      </w:pPr>
      <w:r w:rsidDel="00000000" w:rsidR="00000000" w:rsidRPr="00000000">
        <w:rPr>
          <w:color w:val="555555"/>
          <w:sz w:val="28"/>
          <w:szCs w:val="28"/>
          <w:rtl w:val="0"/>
        </w:rPr>
        <w:t xml:space="preserve">Nuclio Digital School</w:t>
      </w:r>
    </w:p>
    <w:p w:rsidR="00000000" w:rsidDel="00000000" w:rsidP="00000000" w:rsidRDefault="00000000" w:rsidRPr="00000000" w14:paraId="00000005">
      <w:pPr>
        <w:spacing w:line="276" w:lineRule="auto"/>
        <w:jc w:val="center"/>
        <w:rPr>
          <w:b w:val="1"/>
          <w:bCs w:val="1"/>
          <w:color w:val="1f3864"/>
          <w:sz w:val="44"/>
          <w:szCs w:val="44"/>
        </w:rPr>
      </w:pPr>
      <w:r w:rsidDel="00000000" w:rsidR="00000000" w:rsidRPr="00000000">
        <w:rPr>
          <w:b w:val="1"/>
          <w:bCs w:val="1"/>
          <w:color w:val="1f3864"/>
          <w:sz w:val="44"/>
          <w:szCs w:val="44"/>
          <w:rtl w:val="0"/>
        </w:rPr>
        <w:t xml:space="preserve">MEMORIA TÉCNICA COMPLETA</w:t>
      </w:r>
    </w:p>
    <w:p w:rsidR="00000000" w:rsidDel="00000000" w:rsidP="00000000" w:rsidRDefault="00000000" w:rsidRPr="00000000" w14:paraId="00000006">
      <w:pPr>
        <w:spacing w:after="480" w:line="276" w:lineRule="auto"/>
        <w:jc w:val="center"/>
        <w:rPr>
          <w:color w:val="555555"/>
        </w:rPr>
      </w:pPr>
      <w:r w:rsidDel="00000000" w:rsidR="00000000" w:rsidRPr="00000000">
        <w:rPr>
          <w:color w:val="555555"/>
          <w:rtl w:val="0"/>
        </w:rPr>
        <w:t xml:space="preserve">Tareas 1–6 · EDA · Segmentación · Recomendación · Personalización · KPIs · Gestión</w:t>
      </w:r>
    </w:p>
    <w:p w:rsidR="00000000" w:rsidDel="00000000" w:rsidP="00000000" w:rsidRDefault="00000000" w:rsidRPr="00000000" w14:paraId="00000007">
      <w:pPr>
        <w:spacing w:after="480" w:line="276" w:lineRule="auto"/>
        <w:jc w:val="center"/>
        <w:rPr>
          <w:color w:val="555555"/>
        </w:rPr>
      </w:pPr>
      <w:r w:rsidDel="00000000" w:rsidR="00000000" w:rsidRPr="00000000">
        <w:rPr>
          <w:color w:val="555555"/>
          <w:rtl w:val="0"/>
        </w:rPr>
        <w:t xml:space="preserve"> </w:t>
      </w:r>
    </w:p>
    <w:p w:rsidR="00000000" w:rsidDel="00000000" w:rsidP="00000000" w:rsidRDefault="00000000" w:rsidRPr="00000000" w14:paraId="00000008">
      <w:pPr>
        <w:spacing w:after="480" w:line="276" w:lineRule="auto"/>
        <w:jc w:val="left"/>
        <w:rPr>
          <w:color w:val="555555"/>
        </w:rPr>
      </w:pPr>
      <w:r w:rsidDel="00000000" w:rsidR="00000000" w:rsidRPr="00000000">
        <w:rPr>
          <w:color w:val="555555"/>
          <w:rtl w:val="0"/>
        </w:rPr>
        <w:t xml:space="preserve"> </w:t>
      </w:r>
    </w:p>
    <w:p w:rsidR="00000000" w:rsidDel="00000000" w:rsidP="00000000" w:rsidRDefault="00000000" w:rsidRPr="00000000" w14:paraId="00000009">
      <w:pPr>
        <w:spacing w:after="80" w:line="276" w:lineRule="auto"/>
        <w:jc w:val="left"/>
        <w:rPr>
          <w:color w:val="555555"/>
        </w:rPr>
      </w:pPr>
      <w:r w:rsidDel="00000000" w:rsidR="00000000" w:rsidRPr="00000000">
        <w:rPr>
          <w:color w:val="555555"/>
          <w:rtl w:val="0"/>
        </w:rPr>
        <w:t xml:space="preserve"> </w:t>
      </w:r>
    </w:p>
    <w:p w:rsidR="00000000" w:rsidDel="00000000" w:rsidP="00000000" w:rsidRDefault="00000000" w:rsidRPr="00000000" w14:paraId="0000000A">
      <w:pPr>
        <w:spacing w:after="80" w:line="276" w:lineRule="auto"/>
        <w:jc w:val="center"/>
        <w:rPr>
          <w:color w:val="555555"/>
        </w:rPr>
      </w:pPr>
      <w:r w:rsidDel="00000000" w:rsidR="00000000" w:rsidRPr="00000000">
        <w:rPr>
          <w:color w:val="555555"/>
          <w:rtl w:val="0"/>
        </w:rPr>
        <w:t xml:space="preserve"> </w:t>
      </w:r>
    </w:p>
    <w:p w:rsidR="00000000" w:rsidDel="00000000" w:rsidP="00000000" w:rsidRDefault="00000000" w:rsidRPr="00000000" w14:paraId="0000000B">
      <w:pPr>
        <w:spacing w:after="80" w:line="276" w:lineRule="auto"/>
        <w:jc w:val="center"/>
        <w:rPr>
          <w:color w:val="555555"/>
        </w:rPr>
      </w:pPr>
      <w:r w:rsidDel="00000000" w:rsidR="00000000" w:rsidRPr="00000000">
        <w:rPr>
          <w:color w:val="555555"/>
          <w:rtl w:val="0"/>
        </w:rPr>
        <w:t xml:space="preserve"> </w:t>
      </w:r>
    </w:p>
    <w:p w:rsidR="00000000" w:rsidDel="00000000" w:rsidP="00000000" w:rsidRDefault="00000000" w:rsidRPr="00000000" w14:paraId="0000000C">
      <w:pPr>
        <w:spacing w:after="80" w:line="276" w:lineRule="auto"/>
        <w:jc w:val="center"/>
        <w:rPr>
          <w:b w:val="1"/>
          <w:bCs w:val="1"/>
        </w:rPr>
      </w:pPr>
      <w:r w:rsidDel="00000000" w:rsidR="00000000" w:rsidRPr="00000000">
        <w:rPr>
          <w:b w:val="1"/>
          <w:bCs w:val="1"/>
          <w:rtl w:val="0"/>
        </w:rPr>
        <w:t xml:space="preserve">Autoras:</w:t>
      </w:r>
    </w:p>
    <w:p w:rsidR="00000000" w:rsidDel="00000000" w:rsidP="00000000" w:rsidRDefault="00000000" w:rsidRPr="00000000" w14:paraId="0000000D">
      <w:pPr>
        <w:spacing w:after="80" w:line="276" w:lineRule="auto"/>
        <w:jc w:val="center"/>
        <w:rPr>
          <w:color w:val="1f3864"/>
          <w:sz w:val="24"/>
          <w:szCs w:val="24"/>
        </w:rPr>
      </w:pPr>
      <w:r w:rsidDel="00000000" w:rsidR="00000000" w:rsidRPr="00000000">
        <w:rPr>
          <w:color w:val="1f3864"/>
          <w:sz w:val="24"/>
          <w:szCs w:val="24"/>
          <w:rtl w:val="0"/>
        </w:rPr>
        <w:t xml:space="preserve">Farnoosh Koohi</w:t>
      </w:r>
    </w:p>
    <w:p w:rsidR="00000000" w:rsidDel="00000000" w:rsidP="00000000" w:rsidRDefault="00000000" w:rsidRPr="00000000" w14:paraId="0000000E">
      <w:pPr>
        <w:spacing w:after="80" w:line="276" w:lineRule="auto"/>
        <w:jc w:val="center"/>
        <w:rPr>
          <w:color w:val="1f3864"/>
          <w:sz w:val="24"/>
          <w:szCs w:val="24"/>
        </w:rPr>
      </w:pPr>
      <w:r w:rsidDel="00000000" w:rsidR="00000000" w:rsidRPr="00000000">
        <w:rPr>
          <w:color w:val="1f3864"/>
          <w:sz w:val="24"/>
          <w:szCs w:val="24"/>
          <w:rtl w:val="0"/>
        </w:rPr>
        <w:t xml:space="preserve">Gemma Calderón Alcalde</w:t>
      </w:r>
    </w:p>
    <w:p w:rsidR="00000000" w:rsidDel="00000000" w:rsidP="00000000" w:rsidRDefault="00000000" w:rsidRPr="00000000" w14:paraId="0000000F">
      <w:pPr>
        <w:spacing w:after="80" w:before="240" w:line="276" w:lineRule="auto"/>
        <w:jc w:val="center"/>
        <w:rPr>
          <w:color w:val="555555"/>
        </w:rPr>
      </w:pPr>
      <w:r w:rsidDel="00000000" w:rsidR="00000000" w:rsidRPr="00000000">
        <w:rPr>
          <w:color w:val="555555"/>
          <w:rtl w:val="0"/>
        </w:rPr>
        <w:t xml:space="preserve">Tutor: Sean Ariel</w:t>
      </w:r>
    </w:p>
    <w:p w:rsidR="00000000" w:rsidDel="00000000" w:rsidP="00000000" w:rsidRDefault="00000000" w:rsidRPr="00000000" w14:paraId="00000010">
      <w:pPr>
        <w:spacing w:after="80" w:line="276" w:lineRule="auto"/>
        <w:jc w:val="center"/>
        <w:rPr>
          <w:color w:val="555555"/>
        </w:rPr>
      </w:pPr>
      <w:r w:rsidDel="00000000" w:rsidR="00000000" w:rsidRPr="00000000">
        <w:rPr>
          <w:color w:val="555555"/>
          <w:rtl w:val="0"/>
        </w:rPr>
        <w:t xml:space="preserve">Versión: 1.0 | Mayo 2026</w:t>
      </w:r>
    </w:p>
    <w:p w:rsidR="00000000" w:rsidDel="00000000" w:rsidP="00000000" w:rsidRDefault="00000000" w:rsidRPr="00000000" w14:paraId="00000011">
      <w:pPr>
        <w:spacing w:line="276" w:lineRule="auto"/>
        <w:jc w:val="left"/>
        <w:rPr>
          <w:i w:val="1"/>
          <w:iCs w:val="1"/>
          <w:color w:val="555555"/>
        </w:rPr>
      </w:pPr>
      <w:r w:rsidDel="00000000" w:rsidR="00000000" w:rsidRPr="00000000">
        <w:rPr>
          <w:i w:val="1"/>
          <w:iCs w:val="1"/>
          <w:color w:val="555555"/>
          <w:rtl w:val="0"/>
        </w:rPr>
        <w:t xml:space="preserve"> </w:t>
      </w:r>
    </w:p>
    <w:p w:rsidR="00000000" w:rsidDel="00000000" w:rsidP="00000000" w:rsidRDefault="00000000" w:rsidRPr="00000000" w14:paraId="00000012">
      <w:pPr>
        <w:spacing w:line="276"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13">
      <w:pPr>
        <w:spacing w:line="276"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14">
      <w:pPr>
        <w:spacing w:line="276" w:lineRule="auto"/>
        <w:jc w:val="left"/>
        <w:rPr>
          <w:i w:val="1"/>
          <w:iCs w:val="1"/>
          <w:color w:val="555555"/>
          <w:sz w:val="18"/>
          <w:szCs w:val="18"/>
        </w:rPr>
      </w:pPr>
      <w:r w:rsidDel="00000000" w:rsidR="00000000" w:rsidRPr="00000000">
        <w:rPr>
          <w:rtl w:val="0"/>
        </w:rPr>
      </w:r>
    </w:p>
    <w:sdt>
      <w:sdtPr>
        <w:id w:val="553707570"/>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after="0" w:before="60" w:lineRule="auto"/>
            <w:jc w:val="left"/>
            <w:rPr>
              <w:b w:val="1"/>
              <w:bCs w:val="1"/>
            </w:rPr>
          </w:pPr>
          <w:r w:rsidDel="00000000" w:rsidR="00000000" w:rsidRPr="00000000">
            <w:fldChar w:fldCharType="begin"/>
            <w:instrText xml:space="preserve"> TOC \h \u \z \t "Heading 1,1,Heading 2,2,Heading 3,3,Heading 4,4,Heading 5,5,Heading 6,6,"</w:instrText>
            <w:fldChar w:fldCharType="separate"/>
          </w:r>
          <w:hyperlink w:anchor="_heading=h.7ffxf5966x4o">
            <w:r w:rsidDel="00000000" w:rsidR="00000000" w:rsidRPr="00000000">
              <w:rPr>
                <w:b w:val="1"/>
                <w:bCs w:val="1"/>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9360"/>
            </w:tabs>
            <w:spacing w:after="0" w:before="60" w:lineRule="auto"/>
            <w:ind w:left="360" w:firstLine="0"/>
            <w:jc w:val="left"/>
            <w:rPr/>
          </w:pPr>
          <w:hyperlink w:anchor="_heading=h.1eml3ensaxku">
            <w:r w:rsidDel="00000000" w:rsidR="00000000" w:rsidRPr="00000000">
              <w:rPr>
                <w:rtl w:val="0"/>
              </w:rPr>
              <w:t xml:space="preserve">Marco teórico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9360"/>
            </w:tabs>
            <w:spacing w:after="0" w:before="60" w:lineRule="auto"/>
            <w:ind w:left="360" w:firstLine="0"/>
            <w:jc w:val="left"/>
            <w:rPr/>
          </w:pPr>
          <w:hyperlink w:anchor="_heading=h.rx0enc196855">
            <w:r w:rsidDel="00000000" w:rsidR="00000000" w:rsidRPr="00000000">
              <w:rPr>
                <w:rtl w:val="0"/>
              </w:rPr>
              <w:t xml:space="preserve">Estructura de la memoria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9360"/>
            </w:tabs>
            <w:spacing w:after="0" w:before="60" w:lineRule="auto"/>
            <w:ind w:left="360" w:firstLine="0"/>
            <w:jc w:val="left"/>
            <w:rPr/>
          </w:pPr>
          <w:hyperlink w:anchor="_heading=h.9n1rgdr3qxql">
            <w:r w:rsidDel="00000000" w:rsidR="00000000" w:rsidRPr="00000000">
              <w:rPr>
                <w:rtl w:val="0"/>
              </w:rPr>
              <w:t xml:space="preserve">Principales resultados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9360"/>
            </w:tabs>
            <w:spacing w:after="0" w:before="60" w:lineRule="auto"/>
            <w:jc w:val="left"/>
            <w:rPr>
              <w:b w:val="1"/>
              <w:bCs w:val="1"/>
            </w:rPr>
          </w:pPr>
          <w:hyperlink w:anchor="_heading=h.kypjywnd2kx8">
            <w:r w:rsidDel="00000000" w:rsidR="00000000" w:rsidRPr="00000000">
              <w:rPr>
                <w:b w:val="1"/>
                <w:bCs w:val="1"/>
                <w:rtl w:val="0"/>
              </w:rPr>
              <w:t xml:space="preserve">2. Objetivos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9360"/>
            </w:tabs>
            <w:spacing w:after="0" w:before="60" w:lineRule="auto"/>
            <w:ind w:left="360" w:firstLine="0"/>
            <w:jc w:val="left"/>
            <w:rPr/>
          </w:pPr>
          <w:hyperlink w:anchor="_heading=h.cgbsies8o6cl">
            <w:r w:rsidDel="00000000" w:rsidR="00000000" w:rsidRPr="00000000">
              <w:rPr>
                <w:rtl w:val="0"/>
              </w:rPr>
              <w:t xml:space="preserve">Objetivo principal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9360"/>
            </w:tabs>
            <w:spacing w:after="0" w:before="60" w:lineRule="auto"/>
            <w:ind w:left="360" w:firstLine="0"/>
            <w:jc w:val="left"/>
            <w:rPr/>
          </w:pPr>
          <w:hyperlink w:anchor="_heading=h.owra862b15l4">
            <w:r w:rsidDel="00000000" w:rsidR="00000000" w:rsidRPr="00000000">
              <w:rPr>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9360"/>
            </w:tabs>
            <w:spacing w:after="0" w:before="60" w:lineRule="auto"/>
            <w:jc w:val="left"/>
            <w:rPr>
              <w:b w:val="1"/>
              <w:bCs w:val="1"/>
            </w:rPr>
          </w:pPr>
          <w:hyperlink w:anchor="_heading=h.uoavqnhllqxz">
            <w:r w:rsidDel="00000000" w:rsidR="00000000" w:rsidRPr="00000000">
              <w:rPr>
                <w:b w:val="1"/>
                <w:bCs w:val="1"/>
                <w:rtl w:val="0"/>
              </w:rPr>
              <w:t xml:space="preserve">3.  Contexto y problemática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Rule="auto"/>
            <w:ind w:left="360" w:firstLine="0"/>
            <w:jc w:val="left"/>
            <w:rPr/>
          </w:pPr>
          <w:hyperlink w:anchor="_heading=h.h0kwt48he6if">
            <w:r w:rsidDel="00000000" w:rsidR="00000000" w:rsidRPr="00000000">
              <w:rPr>
                <w:rtl w:val="0"/>
              </w:rPr>
              <w:t xml:space="preserve">1.1. Contexto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Rule="auto"/>
            <w:ind w:left="360" w:firstLine="0"/>
            <w:jc w:val="left"/>
            <w:rPr/>
          </w:pPr>
          <w:hyperlink w:anchor="_heading=h.mjpbz7doj24o">
            <w:r w:rsidDel="00000000" w:rsidR="00000000" w:rsidRPr="00000000">
              <w:rPr>
                <w:rtl w:val="0"/>
              </w:rPr>
              <w:t xml:space="preserve">1.2.  Problemática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9360"/>
            </w:tabs>
            <w:spacing w:after="0" w:before="60" w:lineRule="auto"/>
            <w:jc w:val="left"/>
            <w:rPr>
              <w:b w:val="1"/>
              <w:bCs w:val="1"/>
            </w:rPr>
          </w:pPr>
          <w:hyperlink w:anchor="_heading=h.kxrjhi8t7oa9">
            <w:r w:rsidDel="00000000" w:rsidR="00000000" w:rsidRPr="00000000">
              <w:rPr>
                <w:b w:val="1"/>
                <w:bCs w:val="1"/>
                <w:rtl w:val="0"/>
              </w:rPr>
              <w:t xml:space="preserve">4.  Adquisición y Comprensión de Datos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9360"/>
            </w:tabs>
            <w:spacing w:after="0" w:before="60" w:lineRule="auto"/>
            <w:jc w:val="left"/>
            <w:rPr>
              <w:b w:val="1"/>
              <w:bCs w:val="1"/>
            </w:rPr>
          </w:pPr>
          <w:hyperlink w:anchor="_heading=h.k2pz5z463upk">
            <w:r w:rsidDel="00000000" w:rsidR="00000000" w:rsidRPr="00000000">
              <w:rPr>
                <w:b w:val="1"/>
                <w:bCs w:val="1"/>
                <w:rtl w:val="0"/>
              </w:rPr>
              <w:t xml:space="preserve">5. Metodología empleada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9360"/>
            </w:tabs>
            <w:spacing w:after="0" w:before="60" w:lineRule="auto"/>
            <w:jc w:val="left"/>
            <w:rPr>
              <w:b w:val="1"/>
              <w:bCs w:val="1"/>
            </w:rPr>
          </w:pPr>
          <w:hyperlink w:anchor="_heading=h.dvrx0l7a8w8a">
            <w:r w:rsidDel="00000000" w:rsidR="00000000" w:rsidRPr="00000000">
              <w:rPr>
                <w:b w:val="1"/>
                <w:bCs w:val="1"/>
                <w:rtl w:val="0"/>
              </w:rPr>
              <w:t xml:space="preserve">6. Tareas del proyecto y conclusiones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9360"/>
            </w:tabs>
            <w:spacing w:after="0" w:before="60" w:lineRule="auto"/>
            <w:ind w:left="360" w:firstLine="0"/>
            <w:jc w:val="left"/>
            <w:rPr>
              <w:b w:val="1"/>
              <w:bCs w:val="1"/>
            </w:rPr>
          </w:pPr>
          <w:hyperlink w:anchor="_heading=h.rzmjg8j55iwp">
            <w:r w:rsidDel="00000000" w:rsidR="00000000" w:rsidRPr="00000000">
              <w:rPr>
                <w:b w:val="1"/>
                <w:bCs w:val="1"/>
                <w:rtl w:val="0"/>
              </w:rPr>
              <w:t xml:space="preserve">Tarea 1  - Análisis Exploratorio, Deep Dive y Dashboard Power BI</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9360"/>
            </w:tabs>
            <w:spacing w:after="0" w:before="60" w:lineRule="auto"/>
            <w:ind w:left="720" w:firstLine="0"/>
            <w:jc w:val="left"/>
            <w:rPr/>
          </w:pPr>
          <w:hyperlink w:anchor="_heading=h.ykugg3m15yux">
            <w:r w:rsidDel="00000000" w:rsidR="00000000" w:rsidRPr="00000000">
              <w:rPr>
                <w:rtl w:val="0"/>
              </w:rPr>
              <w:t xml:space="preserve">Subtarea 1: Exploración inicial de los datos (EDA)</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9360"/>
            </w:tabs>
            <w:spacing w:after="0" w:before="60" w:lineRule="auto"/>
            <w:ind w:left="720" w:firstLine="0"/>
            <w:jc w:val="left"/>
            <w:rPr/>
          </w:pPr>
          <w:hyperlink w:anchor="_heading=h.24hqas8bx3oq">
            <w:r w:rsidDel="00000000" w:rsidR="00000000" w:rsidRPr="00000000">
              <w:rPr>
                <w:rtl w:val="0"/>
              </w:rPr>
              <w:t xml:space="preserve">Subtarea 2: Auditoría exhaustiva de la calidad del dato (Deep Dive)</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9360"/>
            </w:tabs>
            <w:spacing w:after="0" w:before="60" w:lineRule="auto"/>
            <w:ind w:left="720" w:firstLine="0"/>
            <w:jc w:val="left"/>
            <w:rPr/>
          </w:pPr>
          <w:hyperlink w:anchor="_heading=h.za2k66hwv9y2">
            <w:r w:rsidDel="00000000" w:rsidR="00000000" w:rsidRPr="00000000">
              <w:rPr>
                <w:rtl w:val="0"/>
              </w:rPr>
              <w:t xml:space="preserve">Subtarea 3: Selfservice (PowerBI)</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dot" w:pos="9360"/>
            </w:tabs>
            <w:spacing w:after="0" w:before="60" w:lineRule="auto"/>
            <w:ind w:left="720" w:firstLine="0"/>
            <w:jc w:val="left"/>
            <w:rPr/>
          </w:pPr>
          <w:hyperlink w:anchor="_heading=h.ifhsj2xgmtv1">
            <w:r w:rsidDel="00000000" w:rsidR="00000000" w:rsidRPr="00000000">
              <w:rPr>
                <w:rtl w:val="0"/>
              </w:rPr>
              <w:t xml:space="preserve">Conclusiones de la Tarea 1</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9360"/>
            </w:tabs>
            <w:spacing w:after="0" w:before="60" w:lineRule="auto"/>
            <w:ind w:left="360" w:firstLine="0"/>
            <w:jc w:val="left"/>
            <w:rPr>
              <w:b w:val="1"/>
              <w:bCs w:val="1"/>
            </w:rPr>
          </w:pPr>
          <w:hyperlink w:anchor="_heading=h.btj1v4j1zbke">
            <w:r w:rsidDel="00000000" w:rsidR="00000000" w:rsidRPr="00000000">
              <w:rPr>
                <w:b w:val="1"/>
                <w:bCs w:val="1"/>
                <w:rtl w:val="0"/>
              </w:rPr>
              <w:t xml:space="preserve">Tarea 2  - Segmentación de Clientes (KMeans++)</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9360"/>
            </w:tabs>
            <w:spacing w:after="0" w:before="60" w:lineRule="auto"/>
            <w:ind w:left="720" w:firstLine="0"/>
            <w:jc w:val="left"/>
            <w:rPr/>
          </w:pPr>
          <w:hyperlink w:anchor="_heading=h.u4w21pmkl178">
            <w:r w:rsidDel="00000000" w:rsidR="00000000" w:rsidRPr="00000000">
              <w:rPr>
                <w:rtl w:val="0"/>
              </w:rPr>
              <w:t xml:space="preserve">Subtarea 1: Feature Engineering</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Rule="auto"/>
            <w:ind w:left="720" w:firstLine="0"/>
            <w:jc w:val="left"/>
            <w:rPr/>
          </w:pPr>
          <w:hyperlink w:anchor="_heading=h.prifdsswey2y">
            <w:r w:rsidDel="00000000" w:rsidR="00000000" w:rsidRPr="00000000">
              <w:rPr>
                <w:rtl w:val="0"/>
              </w:rPr>
              <w:t xml:space="preserve">Subtarea 2: Número óptimo de Clusters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Rule="auto"/>
            <w:ind w:left="720" w:firstLine="0"/>
            <w:jc w:val="left"/>
            <w:rPr/>
          </w:pPr>
          <w:hyperlink w:anchor="_heading=h.p1r8qq8cyrn7">
            <w:r w:rsidDel="00000000" w:rsidR="00000000" w:rsidRPr="00000000">
              <w:rPr>
                <w:rtl w:val="0"/>
              </w:rPr>
              <w:t xml:space="preserve">Subtarea 3: Ejecutar Modelo KMeans y definir segmentos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Rule="auto"/>
            <w:ind w:left="720" w:firstLine="0"/>
            <w:jc w:val="left"/>
            <w:rPr/>
          </w:pPr>
          <w:hyperlink w:anchor="_heading=h.ifbg65z3hhf5">
            <w:r w:rsidDel="00000000" w:rsidR="00000000" w:rsidRPr="00000000">
              <w:rPr>
                <w:rtl w:val="0"/>
              </w:rPr>
              <w:t xml:space="preserve">Subtarea 4: Mapa del ciclo de vida del cliente</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Rule="auto"/>
            <w:ind w:left="720" w:firstLine="0"/>
            <w:jc w:val="left"/>
            <w:rPr/>
          </w:pPr>
          <w:hyperlink w:anchor="_heading=h.f4qyz956frfy">
            <w:r w:rsidDel="00000000" w:rsidR="00000000" w:rsidRPr="00000000">
              <w:rPr>
                <w:rtl w:val="0"/>
              </w:rPr>
              <w:t xml:space="preserve">Conclusiones de la Tarea 2</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Rule="auto"/>
            <w:ind w:left="360" w:firstLine="0"/>
            <w:jc w:val="left"/>
            <w:rPr>
              <w:b w:val="1"/>
              <w:bCs w:val="1"/>
            </w:rPr>
          </w:pPr>
          <w:hyperlink w:anchor="_heading=h.f8fbfofs4yxe">
            <w:r w:rsidDel="00000000" w:rsidR="00000000" w:rsidRPr="00000000">
              <w:rPr>
                <w:b w:val="1"/>
                <w:bCs w:val="1"/>
                <w:rtl w:val="0"/>
              </w:rPr>
              <w:t xml:space="preserve">Tarea 3  - Sistema de Recomendación</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Rule="auto"/>
            <w:ind w:left="720" w:firstLine="0"/>
            <w:jc w:val="left"/>
            <w:rPr/>
          </w:pPr>
          <w:hyperlink w:anchor="_heading=h.geim9u7a85xa">
            <w:r w:rsidDel="00000000" w:rsidR="00000000" w:rsidRPr="00000000">
              <w:rPr>
                <w:rtl w:val="0"/>
              </w:rPr>
              <w:t xml:space="preserve">Subtarea 1: Márgenes económicos por producto</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Rule="auto"/>
            <w:ind w:left="720" w:firstLine="0"/>
            <w:jc w:val="left"/>
            <w:rPr/>
          </w:pPr>
          <w:hyperlink w:anchor="_heading=h.ds09lc9vib80">
            <w:r w:rsidDel="00000000" w:rsidR="00000000" w:rsidRPr="00000000">
              <w:rPr>
                <w:rtl w:val="0"/>
              </w:rPr>
              <w:t xml:space="preserve">Subtarea 2: Diseño del split temporal (Train / Val / Test / Scoring)</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Rule="auto"/>
            <w:ind w:left="720" w:firstLine="0"/>
            <w:jc w:val="left"/>
            <w:rPr/>
          </w:pPr>
          <w:hyperlink w:anchor="_heading=h.np0yk824kf8y">
            <w:r w:rsidDel="00000000" w:rsidR="00000000" w:rsidRPr="00000000">
              <w:rPr>
                <w:rtl w:val="0"/>
              </w:rPr>
              <w:t xml:space="preserve">Subtarea 3: Entrenamiento y comparativa de AUC (3 Modelos)</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Rule="auto"/>
            <w:ind w:left="720" w:firstLine="0"/>
            <w:jc w:val="left"/>
            <w:rPr/>
          </w:pPr>
          <w:hyperlink w:anchor="_heading=h.53gohk9ztav5">
            <w:r w:rsidDel="00000000" w:rsidR="00000000" w:rsidRPr="00000000">
              <w:rPr>
                <w:rtl w:val="0"/>
              </w:rPr>
              <w:t xml:space="preserve">Subtarea 4: Interpretabilidad  - SHAP Values del modelo XGBoost</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Rule="auto"/>
            <w:ind w:left="720" w:firstLine="0"/>
            <w:jc w:val="left"/>
            <w:rPr/>
          </w:pPr>
          <w:hyperlink w:anchor="_heading=h.xyqxahur481j">
            <w:r w:rsidDel="00000000" w:rsidR="00000000" w:rsidRPr="00000000">
              <w:rPr>
                <w:rtl w:val="0"/>
              </w:rPr>
              <w:t xml:space="preserve">Subtarea 5: Selección de los 10.000 clientes con mayor propensión</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Rule="auto"/>
            <w:ind w:left="720" w:firstLine="0"/>
            <w:jc w:val="left"/>
            <w:rPr/>
          </w:pPr>
          <w:hyperlink w:anchor="_heading=h.k0p1xkbad24y">
            <w:r w:rsidDel="00000000" w:rsidR="00000000" w:rsidRPr="00000000">
              <w:rPr>
                <w:rtl w:val="0"/>
              </w:rPr>
              <w:t xml:space="preserve">Conclusiones de la Tarea 3</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Rule="auto"/>
            <w:ind w:left="360" w:firstLine="0"/>
            <w:jc w:val="left"/>
            <w:rPr>
              <w:b w:val="1"/>
              <w:bCs w:val="1"/>
            </w:rPr>
          </w:pPr>
          <w:hyperlink w:anchor="_heading=h.kwphfngfdoke">
            <w:r w:rsidDel="00000000" w:rsidR="00000000" w:rsidRPr="00000000">
              <w:rPr>
                <w:b w:val="1"/>
                <w:bCs w:val="1"/>
                <w:rtl w:val="0"/>
              </w:rPr>
              <w:t xml:space="preserve">Tarea 4  - Personalización de Mensajes (5 Creatividades)</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Rule="auto"/>
            <w:ind w:left="720" w:firstLine="0"/>
            <w:jc w:val="left"/>
            <w:rPr/>
          </w:pPr>
          <w:hyperlink w:anchor="_heading=h.tmq05hmm28e3">
            <w:r w:rsidDel="00000000" w:rsidR="00000000" w:rsidRPr="00000000">
              <w:rPr>
                <w:rtl w:val="0"/>
              </w:rPr>
              <w:t xml:space="preserve">Subtarea 1: Justificación del Feature Engineering de Personalización</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Rule="auto"/>
            <w:ind w:left="720" w:firstLine="0"/>
            <w:jc w:val="left"/>
            <w:rPr/>
          </w:pPr>
          <w:hyperlink w:anchor="_heading=h.lic4fspvl6zo">
            <w:r w:rsidDel="00000000" w:rsidR="00000000" w:rsidRPr="00000000">
              <w:rPr>
                <w:rtl w:val="0"/>
              </w:rPr>
              <w:t xml:space="preserve">Subtarea 2: Selección del número óptimo de creatividades</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Rule="auto"/>
            <w:ind w:left="1080" w:firstLine="0"/>
            <w:jc w:val="left"/>
            <w:rPr/>
          </w:pPr>
          <w:hyperlink w:anchor="_heading=h.c23cpz6orif1">
            <w:r w:rsidDel="00000000" w:rsidR="00000000" w:rsidRPr="00000000">
              <w:rPr>
                <w:rtl w:val="0"/>
              </w:rPr>
              <w:t xml:space="preserve">Selección de K (Elbow + Silhouette)</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Rule="auto"/>
            <w:ind w:left="720" w:firstLine="0"/>
            <w:jc w:val="left"/>
            <w:rPr/>
          </w:pPr>
          <w:hyperlink w:anchor="_heading=h.qvf8561cxy0z">
            <w:r w:rsidDel="00000000" w:rsidR="00000000" w:rsidRPr="00000000">
              <w:rPr>
                <w:rtl w:val="0"/>
              </w:rPr>
              <w:t xml:space="preserve">Subtarea 3: Perfiles de los 5 clusters  - creatividad (MEJORADO)</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Rule="auto"/>
            <w:ind w:left="720" w:firstLine="0"/>
            <w:jc w:val="left"/>
            <w:rPr/>
          </w:pPr>
          <w:hyperlink w:anchor="_heading=h.2ierudgetema">
            <w:r w:rsidDel="00000000" w:rsidR="00000000" w:rsidRPr="00000000">
              <w:rPr>
                <w:rtl w:val="0"/>
              </w:rPr>
              <w:t xml:space="preserve">Subtarea 4: Mensajes Personalizados Específicos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Rule="auto"/>
            <w:ind w:left="720" w:firstLine="0"/>
            <w:jc w:val="left"/>
            <w:rPr/>
          </w:pPr>
          <w:hyperlink w:anchor="_heading=h.rvy17wscp68a">
            <w:r w:rsidDel="00000000" w:rsidR="00000000" w:rsidRPr="00000000">
              <w:rPr>
                <w:rtl w:val="0"/>
              </w:rPr>
              <w:t xml:space="preserve">Conclusiones  - Tarea 4</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Rule="auto"/>
            <w:ind w:left="360" w:firstLine="0"/>
            <w:jc w:val="left"/>
            <w:rPr>
              <w:b w:val="1"/>
              <w:bCs w:val="1"/>
            </w:rPr>
          </w:pPr>
          <w:hyperlink w:anchor="_heading=h.breu7y2cqq8x">
            <w:r w:rsidDel="00000000" w:rsidR="00000000" w:rsidRPr="00000000">
              <w:rPr>
                <w:b w:val="1"/>
                <w:bCs w:val="1"/>
                <w:rtl w:val="0"/>
              </w:rPr>
              <w:t xml:space="preserve">Tarea 5  - Framework de KPIs y Seguimiento</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Rule="auto"/>
            <w:ind w:left="720" w:firstLine="0"/>
            <w:jc w:val="left"/>
            <w:rPr/>
          </w:pPr>
          <w:hyperlink w:anchor="_heading=h.r4wqlmdvzs7g">
            <w:r w:rsidDel="00000000" w:rsidR="00000000" w:rsidRPr="00000000">
              <w:rPr>
                <w:rtl w:val="0"/>
              </w:rPr>
              <w:t xml:space="preserve">Subtarea 1: KPIs de Campaña  - Funnel completo</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Rule="auto"/>
            <w:ind w:left="720" w:firstLine="0"/>
            <w:jc w:val="left"/>
            <w:rPr/>
          </w:pPr>
          <w:hyperlink w:anchor="_heading=h.ec74jrnljgrn">
            <w:r w:rsidDel="00000000" w:rsidR="00000000" w:rsidRPr="00000000">
              <w:rPr>
                <w:rtl w:val="0"/>
              </w:rPr>
              <w:t xml:space="preserve">Subtarea 2: Análisis de Sensibilidad del ROI</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Rule="auto"/>
            <w:ind w:left="720" w:firstLine="0"/>
            <w:jc w:val="left"/>
            <w:rPr/>
          </w:pPr>
          <w:hyperlink w:anchor="_heading=h.wdnkwinyks44">
            <w:r w:rsidDel="00000000" w:rsidR="00000000" w:rsidRPr="00000000">
              <w:rPr>
                <w:rtl w:val="0"/>
              </w:rPr>
              <w:t xml:space="preserve">Subtarea 3: KPIs por creatividad  - comparativa</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Rule="auto"/>
            <w:ind w:left="720" w:firstLine="0"/>
            <w:jc w:val="left"/>
            <w:rPr/>
          </w:pPr>
          <w:hyperlink w:anchor="_heading=h.1g68ja15rzei">
            <w:r w:rsidDel="00000000" w:rsidR="00000000" w:rsidRPr="00000000">
              <w:rPr>
                <w:rtl w:val="0"/>
              </w:rPr>
              <w:t xml:space="preserve">Subtarea 4: KPIs Estratégicos  - Estado mayo 2019</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9360"/>
            </w:tabs>
            <w:spacing w:after="0" w:before="60" w:lineRule="auto"/>
            <w:ind w:left="720" w:firstLine="0"/>
            <w:jc w:val="left"/>
            <w:rPr/>
          </w:pPr>
          <w:hyperlink w:anchor="_heading=h.x0z44ogfr1bm">
            <w:r w:rsidDel="00000000" w:rsidR="00000000" w:rsidRPr="00000000">
              <w:rPr>
                <w:rtl w:val="0"/>
              </w:rPr>
              <w:t xml:space="preserve">Conclusiones de la tarea 5</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dot" w:pos="9360"/>
            </w:tabs>
            <w:spacing w:after="0" w:before="60" w:lineRule="auto"/>
            <w:ind w:left="360" w:firstLine="0"/>
            <w:jc w:val="left"/>
            <w:rPr>
              <w:b w:val="1"/>
              <w:bCs w:val="1"/>
            </w:rPr>
          </w:pPr>
          <w:hyperlink w:anchor="_heading=h.9d3rwm2etteu">
            <w:r w:rsidDel="00000000" w:rsidR="00000000" w:rsidRPr="00000000">
              <w:rPr>
                <w:b w:val="1"/>
                <w:bCs w:val="1"/>
                <w:rtl w:val="0"/>
              </w:rPr>
              <w:t xml:space="preserve">Tarea 6  - Plan de Proyecto y Coordinación</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dot" w:pos="9360"/>
            </w:tabs>
            <w:spacing w:after="0" w:before="60" w:lineRule="auto"/>
            <w:ind w:left="720" w:firstLine="0"/>
            <w:jc w:val="left"/>
            <w:rPr/>
          </w:pPr>
          <w:hyperlink w:anchor="_heading=h.ydmaruqnrdxm">
            <w:r w:rsidDel="00000000" w:rsidR="00000000" w:rsidRPr="00000000">
              <w:rPr>
                <w:rtl w:val="0"/>
              </w:rPr>
              <w:t xml:space="preserve">Subtarea 1: Circuit de Validación</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9360"/>
            </w:tabs>
            <w:spacing w:after="0" w:before="60" w:lineRule="auto"/>
            <w:ind w:left="720" w:firstLine="0"/>
            <w:jc w:val="left"/>
            <w:rPr/>
          </w:pPr>
          <w:hyperlink w:anchor="_heading=h.z0sjobpr133y">
            <w:r w:rsidDel="00000000" w:rsidR="00000000" w:rsidRPr="00000000">
              <w:rPr>
                <w:rtl w:val="0"/>
              </w:rPr>
              <w:t xml:space="preserve">Subtarea 2: Plan de Proyecto  - Gantt</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9360"/>
            </w:tabs>
            <w:spacing w:after="0" w:before="60" w:lineRule="auto"/>
            <w:ind w:left="720" w:firstLine="0"/>
            <w:jc w:val="left"/>
            <w:rPr/>
          </w:pPr>
          <w:hyperlink w:anchor="_heading=h.eqq9qckfi0v0">
            <w:r w:rsidDel="00000000" w:rsidR="00000000" w:rsidRPr="00000000">
              <w:rPr>
                <w:rtl w:val="0"/>
              </w:rPr>
              <w:t xml:space="preserve">Subtarea 3: Impacto de Negocio - Matriz Ansoff</w:t>
              <w:tab/>
              <w:t xml:space="preserve">38</w:t>
            </w:r>
          </w:hyperlink>
          <w:r w:rsidDel="00000000" w:rsidR="00000000" w:rsidRPr="00000000">
            <w:rPr>
              <w:rtl w:val="0"/>
            </w:rPr>
          </w:r>
        </w:p>
        <w:p w:rsidR="00000000" w:rsidDel="00000000" w:rsidP="00000000" w:rsidRDefault="00000000" w:rsidRPr="00000000" w14:paraId="00000045">
          <w:pPr>
            <w:widowControl w:val="0"/>
            <w:tabs>
              <w:tab w:val="right" w:leader="dot" w:pos="9360"/>
            </w:tabs>
            <w:spacing w:after="0" w:before="60" w:lineRule="auto"/>
            <w:ind w:left="720" w:firstLine="0"/>
            <w:jc w:val="left"/>
            <w:rPr/>
          </w:pPr>
          <w:hyperlink w:anchor="_heading=h.9vozfgb6v1u5">
            <w:r w:rsidDel="00000000" w:rsidR="00000000" w:rsidRPr="00000000">
              <w:rPr>
                <w:rtl w:val="0"/>
              </w:rPr>
              <w:t xml:space="preserve">Subtarea 4: MLOps  - Arquitectura Técnica para Producción</w:t>
              <w:tab/>
              <w:t xml:space="preserve">38</w:t>
            </w:r>
          </w:hyperlink>
          <w:r w:rsidDel="00000000" w:rsidR="00000000" w:rsidRPr="00000000">
            <w:rPr>
              <w:rtl w:val="0"/>
            </w:rPr>
          </w:r>
        </w:p>
        <w:p w:rsidR="00000000" w:rsidDel="00000000" w:rsidP="00000000" w:rsidRDefault="00000000" w:rsidRPr="00000000" w14:paraId="00000046">
          <w:pPr>
            <w:widowControl w:val="0"/>
            <w:tabs>
              <w:tab w:val="right" w:leader="dot" w:pos="9360"/>
            </w:tabs>
            <w:spacing w:after="0" w:before="60" w:lineRule="auto"/>
            <w:ind w:left="720" w:firstLine="0"/>
            <w:jc w:val="left"/>
            <w:rPr/>
          </w:pPr>
          <w:hyperlink w:anchor="_heading=h.iadh6gpd1shz">
            <w:r w:rsidDel="00000000" w:rsidR="00000000" w:rsidRPr="00000000">
              <w:rPr>
                <w:rtl w:val="0"/>
              </w:rPr>
              <w:t xml:space="preserve">Subtarea 5: Gestión  - Cronograma 9 semanas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9360"/>
            </w:tabs>
            <w:spacing w:after="0" w:before="60" w:lineRule="auto"/>
            <w:ind w:left="720" w:firstLine="0"/>
            <w:jc w:val="left"/>
            <w:rPr/>
          </w:pPr>
          <w:hyperlink w:anchor="_heading=h.gip44rcb0odu">
            <w:r w:rsidDel="00000000" w:rsidR="00000000" w:rsidRPr="00000000">
              <w:rPr>
                <w:rtl w:val="0"/>
              </w:rPr>
              <w:t xml:space="preserve">Subtarea 6: Recursos y Riesgos</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dot" w:pos="9360"/>
            </w:tabs>
            <w:spacing w:after="0" w:before="60" w:lineRule="auto"/>
            <w:jc w:val="left"/>
            <w:rPr>
              <w:b w:val="1"/>
              <w:bCs w:val="1"/>
            </w:rPr>
          </w:pPr>
          <w:hyperlink w:anchor="_heading=h.kbo03qwukn41">
            <w:r w:rsidDel="00000000" w:rsidR="00000000" w:rsidRPr="00000000">
              <w:rPr>
                <w:b w:val="1"/>
                <w:bCs w:val="1"/>
                <w:rtl w:val="0"/>
              </w:rPr>
              <w:t xml:space="preserve">7. Resultados y Conclusiones generales</w:t>
              <w:tab/>
              <w:t xml:space="preserve">40</w:t>
            </w:r>
          </w:hyperlink>
          <w:r w:rsidDel="00000000" w:rsidR="00000000" w:rsidRPr="00000000">
            <w:rPr>
              <w:rtl w:val="0"/>
            </w:rPr>
          </w:r>
        </w:p>
        <w:p w:rsidR="00000000" w:rsidDel="00000000" w:rsidP="00000000" w:rsidRDefault="00000000" w:rsidRPr="00000000" w14:paraId="00000049">
          <w:pPr>
            <w:widowControl w:val="0"/>
            <w:tabs>
              <w:tab w:val="right" w:leader="dot" w:pos="9360"/>
            </w:tabs>
            <w:spacing w:after="0" w:before="60" w:lineRule="auto"/>
            <w:ind w:left="360" w:firstLine="0"/>
            <w:jc w:val="left"/>
            <w:rPr/>
          </w:pPr>
          <w:hyperlink w:anchor="_heading=h.yzgykuebgiml">
            <w:r w:rsidDel="00000000" w:rsidR="00000000" w:rsidRPr="00000000">
              <w:rPr>
                <w:rtl w:val="0"/>
              </w:rPr>
              <w:t xml:space="preserve">7.1. Presentación de resultados</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9360"/>
            </w:tabs>
            <w:spacing w:after="0" w:before="60" w:lineRule="auto"/>
            <w:ind w:left="360" w:firstLine="0"/>
            <w:jc w:val="left"/>
            <w:rPr/>
          </w:pPr>
          <w:hyperlink w:anchor="_heading=h.1cxn0x3zlpp9">
            <w:r w:rsidDel="00000000" w:rsidR="00000000" w:rsidRPr="00000000">
              <w:rPr>
                <w:rtl w:val="0"/>
              </w:rPr>
              <w:t xml:space="preserve">7.2. Variables más importantes de los modelos</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9360"/>
            </w:tabs>
            <w:spacing w:after="0" w:before="60" w:lineRule="auto"/>
            <w:ind w:left="360" w:firstLine="0"/>
            <w:jc w:val="left"/>
            <w:rPr/>
          </w:pPr>
          <w:hyperlink w:anchor="_heading=h.h1cp4773eza3">
            <w:r w:rsidDel="00000000" w:rsidR="00000000" w:rsidRPr="00000000">
              <w:rPr>
                <w:rtl w:val="0"/>
              </w:rPr>
              <w:t xml:space="preserve">7.3. Discusión de resultados</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9360"/>
            </w:tabs>
            <w:spacing w:after="0" w:before="60" w:lineRule="auto"/>
            <w:ind w:left="360" w:firstLine="0"/>
            <w:jc w:val="left"/>
            <w:rPr/>
          </w:pPr>
          <w:hyperlink w:anchor="_heading=h.3azea8kiek25">
            <w:r w:rsidDel="00000000" w:rsidR="00000000" w:rsidRPr="00000000">
              <w:rPr>
                <w:rtl w:val="0"/>
              </w:rPr>
              <w:t xml:space="preserve">7.4. Conclusión general</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spacing w:line="276"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04E">
      <w:pPr>
        <w:spacing w:line="276" w:lineRule="auto"/>
        <w:jc w:val="left"/>
        <w:rPr/>
      </w:pPr>
      <w:r w:rsidDel="00000000" w:rsidR="00000000" w:rsidRPr="00000000">
        <w:rPr>
          <w:rtl w:val="0"/>
        </w:rPr>
      </w:r>
    </w:p>
    <w:p w:rsidR="00000000" w:rsidDel="00000000" w:rsidP="00000000" w:rsidRDefault="00000000" w:rsidRPr="00000000" w14:paraId="0000004F">
      <w:pPr>
        <w:spacing w:line="276" w:lineRule="auto"/>
        <w:jc w:val="left"/>
        <w:rPr/>
      </w:pPr>
      <w:r w:rsidDel="00000000" w:rsidR="00000000" w:rsidRPr="00000000">
        <w:rPr>
          <w:rtl w:val="0"/>
        </w:rPr>
      </w:r>
    </w:p>
    <w:p w:rsidR="00000000" w:rsidDel="00000000" w:rsidP="00000000" w:rsidRDefault="00000000" w:rsidRPr="00000000" w14:paraId="00000050">
      <w:pPr>
        <w:spacing w:line="276" w:lineRule="auto"/>
        <w:jc w:val="left"/>
        <w:rPr/>
      </w:pPr>
      <w:r w:rsidDel="00000000" w:rsidR="00000000" w:rsidRPr="00000000">
        <w:rPr>
          <w:rtl w:val="0"/>
        </w:rPr>
      </w:r>
    </w:p>
    <w:p w:rsidR="00000000" w:rsidDel="00000000" w:rsidP="00000000" w:rsidRDefault="00000000" w:rsidRPr="00000000" w14:paraId="00000051">
      <w:pPr>
        <w:spacing w:line="276" w:lineRule="auto"/>
        <w:jc w:val="left"/>
        <w:rPr/>
      </w:pPr>
      <w:r w:rsidDel="00000000" w:rsidR="00000000" w:rsidRPr="00000000">
        <w:rPr>
          <w:rtl w:val="0"/>
        </w:rPr>
      </w:r>
    </w:p>
    <w:p w:rsidR="00000000" w:rsidDel="00000000" w:rsidP="00000000" w:rsidRDefault="00000000" w:rsidRPr="00000000" w14:paraId="00000052">
      <w:pPr>
        <w:spacing w:line="276" w:lineRule="auto"/>
        <w:jc w:val="left"/>
        <w:rPr/>
      </w:pPr>
      <w:r w:rsidDel="00000000" w:rsidR="00000000" w:rsidRPr="00000000">
        <w:rPr>
          <w:rtl w:val="0"/>
        </w:rPr>
      </w:r>
    </w:p>
    <w:p w:rsidR="00000000" w:rsidDel="00000000" w:rsidP="00000000" w:rsidRDefault="00000000" w:rsidRPr="00000000" w14:paraId="00000053">
      <w:pPr>
        <w:spacing w:line="276" w:lineRule="auto"/>
        <w:jc w:val="left"/>
        <w:rPr/>
      </w:pPr>
      <w:r w:rsidDel="00000000" w:rsidR="00000000" w:rsidRPr="00000000">
        <w:rPr>
          <w:rtl w:val="0"/>
        </w:rPr>
      </w:r>
    </w:p>
    <w:p w:rsidR="00000000" w:rsidDel="00000000" w:rsidP="00000000" w:rsidRDefault="00000000" w:rsidRPr="00000000" w14:paraId="00000054">
      <w:pPr>
        <w:spacing w:line="276" w:lineRule="auto"/>
        <w:jc w:val="left"/>
        <w:rPr/>
      </w:pPr>
      <w:r w:rsidDel="00000000" w:rsidR="00000000" w:rsidRPr="00000000">
        <w:rPr>
          <w:rtl w:val="0"/>
        </w:rPr>
      </w:r>
    </w:p>
    <w:p w:rsidR="00000000" w:rsidDel="00000000" w:rsidP="00000000" w:rsidRDefault="00000000" w:rsidRPr="00000000" w14:paraId="00000055">
      <w:pPr>
        <w:spacing w:line="276" w:lineRule="auto"/>
        <w:jc w:val="left"/>
        <w:rPr/>
      </w:pPr>
      <w:r w:rsidDel="00000000" w:rsidR="00000000" w:rsidRPr="00000000">
        <w:rPr>
          <w:rtl w:val="0"/>
        </w:rPr>
      </w:r>
    </w:p>
    <w:p w:rsidR="00000000" w:rsidDel="00000000" w:rsidP="00000000" w:rsidRDefault="00000000" w:rsidRPr="00000000" w14:paraId="00000056">
      <w:pPr>
        <w:spacing w:line="276" w:lineRule="auto"/>
        <w:jc w:val="left"/>
        <w:rPr/>
      </w:pPr>
      <w:r w:rsidDel="00000000" w:rsidR="00000000" w:rsidRPr="00000000">
        <w:rPr>
          <w:rtl w:val="0"/>
        </w:rPr>
      </w:r>
    </w:p>
    <w:p w:rsidR="00000000" w:rsidDel="00000000" w:rsidP="00000000" w:rsidRDefault="00000000" w:rsidRPr="00000000" w14:paraId="00000057">
      <w:pPr>
        <w:spacing w:line="276" w:lineRule="auto"/>
        <w:jc w:val="left"/>
        <w:rPr/>
      </w:pPr>
      <w:r w:rsidDel="00000000" w:rsidR="00000000" w:rsidRPr="00000000">
        <w:rPr>
          <w:rtl w:val="0"/>
        </w:rPr>
      </w:r>
    </w:p>
    <w:p w:rsidR="00000000" w:rsidDel="00000000" w:rsidP="00000000" w:rsidRDefault="00000000" w:rsidRPr="00000000" w14:paraId="00000058">
      <w:pPr>
        <w:spacing w:line="276" w:lineRule="auto"/>
        <w:jc w:val="left"/>
        <w:rPr/>
      </w:pPr>
      <w:r w:rsidDel="00000000" w:rsidR="00000000" w:rsidRPr="00000000">
        <w:rPr>
          <w:rtl w:val="0"/>
        </w:rPr>
      </w:r>
    </w:p>
    <w:p w:rsidR="00000000" w:rsidDel="00000000" w:rsidP="00000000" w:rsidRDefault="00000000" w:rsidRPr="00000000" w14:paraId="00000059">
      <w:pPr>
        <w:spacing w:line="276" w:lineRule="auto"/>
        <w:jc w:val="left"/>
        <w:rPr/>
      </w:pPr>
      <w:r w:rsidDel="00000000" w:rsidR="00000000" w:rsidRPr="00000000">
        <w:rPr>
          <w:rtl w:val="0"/>
        </w:rPr>
      </w:r>
    </w:p>
    <w:p w:rsidR="00000000" w:rsidDel="00000000" w:rsidP="00000000" w:rsidRDefault="00000000" w:rsidRPr="00000000" w14:paraId="0000005A">
      <w:pPr>
        <w:pStyle w:val="Heading1"/>
        <w:spacing w:before="400" w:line="276" w:lineRule="auto"/>
        <w:jc w:val="left"/>
        <w:rPr>
          <w:sz w:val="40"/>
          <w:szCs w:val="40"/>
        </w:rPr>
      </w:pPr>
      <w:bookmarkStart w:colFirst="0" w:colLast="0" w:name="_heading=h.r23l6nay12b6" w:id="0"/>
      <w:bookmarkEnd w:id="0"/>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before="400" w:line="276" w:lineRule="auto"/>
        <w:jc w:val="left"/>
        <w:rPr>
          <w:sz w:val="40"/>
          <w:szCs w:val="40"/>
        </w:rPr>
      </w:pPr>
      <w:bookmarkStart w:colFirst="0" w:colLast="0" w:name="_heading=h.7ffxf5966x4o" w:id="1"/>
      <w:bookmarkEnd w:id="1"/>
      <w:r w:rsidDel="00000000" w:rsidR="00000000" w:rsidRPr="00000000">
        <w:rPr>
          <w:sz w:val="40"/>
          <w:szCs w:val="40"/>
          <w:rtl w:val="0"/>
        </w:rPr>
        <w:t xml:space="preserve">1. Introducción</w:t>
      </w:r>
    </w:p>
    <w:p w:rsidR="00000000" w:rsidDel="00000000" w:rsidP="00000000" w:rsidRDefault="00000000" w:rsidRPr="00000000" w14:paraId="0000005E">
      <w:pPr>
        <w:spacing w:after="160" w:line="276" w:lineRule="auto"/>
        <w:jc w:val="left"/>
        <w:rPr/>
      </w:pPr>
      <w:r w:rsidDel="00000000" w:rsidR="00000000" w:rsidRPr="00000000">
        <w:rPr>
          <w:rtl w:val="0"/>
        </w:rPr>
        <w:t xml:space="preserve">Esta memoria recoge el trabajo realizado para el Proyecto Final del Máster en Data Science &amp; AI de Nuclio Digital School. El punto de partida, y el tópico central del trabajo, era un problema real y urgente: easyMoney, una startup fintech con cuatro años en el mercado, había llegado a un momento crítico. Su inversor principal, Lion Global Management, exigía ver resultados antes de seguir financiando el proyecto. Y la empresa, pese a contar con casi 442.000 clientes, no conseguía que estos contratasen más de un producto de media.</w:t>
      </w:r>
    </w:p>
    <w:p w:rsidR="00000000" w:rsidDel="00000000" w:rsidP="00000000" w:rsidRDefault="00000000" w:rsidRPr="00000000" w14:paraId="0000005F">
      <w:pPr>
        <w:spacing w:after="160" w:line="276" w:lineRule="auto"/>
        <w:jc w:val="left"/>
        <w:rPr/>
      </w:pPr>
      <w:r w:rsidDel="00000000" w:rsidR="00000000" w:rsidRPr="00000000">
        <w:rPr>
          <w:rtl w:val="0"/>
        </w:rPr>
        <w:t xml:space="preserve">Ante esa situación, el encargo fue claro: demostrar que es posible rentabilizar la cartera actual sin necesidad de captar nuevos clientes. Para responder a ese reto construimos un pipeline completo de inteligencia comercial: primero entendimos el estado real de los datos, luego segmentamos a todos los clientes, después identificamos a los 10.000 más propensos a contratar una tarjeta de crédito y, finalmente, les diseñamos un mensaje personalizado según su perfil. Todo con un coste total de campaña de €100 y un ROI estimado del 10.160%.</w:t>
      </w:r>
    </w:p>
    <w:p w:rsidR="00000000" w:rsidDel="00000000" w:rsidP="00000000" w:rsidRDefault="00000000" w:rsidRPr="00000000" w14:paraId="00000060">
      <w:pPr>
        <w:pStyle w:val="Heading2"/>
        <w:keepNext w:val="0"/>
        <w:keepLines w:val="0"/>
        <w:spacing w:before="200" w:lineRule="auto"/>
        <w:jc w:val="left"/>
        <w:rPr>
          <w:color w:val="2e75b6"/>
          <w:sz w:val="32"/>
          <w:szCs w:val="32"/>
        </w:rPr>
      </w:pPr>
      <w:bookmarkStart w:colFirst="0" w:colLast="0" w:name="_heading=h.1eml3ensaxku" w:id="2"/>
      <w:bookmarkEnd w:id="2"/>
      <w:r w:rsidDel="00000000" w:rsidR="00000000" w:rsidRPr="00000000">
        <w:rPr>
          <w:color w:val="2e75b6"/>
          <w:sz w:val="32"/>
          <w:szCs w:val="32"/>
          <w:rtl w:val="0"/>
        </w:rPr>
        <w:t xml:space="preserve">Marco teórico</w:t>
      </w:r>
    </w:p>
    <w:p w:rsidR="00000000" w:rsidDel="00000000" w:rsidP="00000000" w:rsidRDefault="00000000" w:rsidRPr="00000000" w14:paraId="00000061">
      <w:pPr>
        <w:spacing w:after="160" w:line="276" w:lineRule="auto"/>
        <w:jc w:val="left"/>
        <w:rPr/>
      </w:pPr>
      <w:r w:rsidDel="00000000" w:rsidR="00000000" w:rsidRPr="00000000">
        <w:rPr>
          <w:rtl w:val="0"/>
        </w:rPr>
        <w:t xml:space="preserve">Metodológicamente, el proyecto sigue el proceso CRISP  - DM. No fue una elección arbitraria: este marco nos forzó a validar cada decisión técnica contra el contexto de negocio, evitando que el proyecto se convirtiera en un ejercicio de modelado desconectado de la realidad de easyMoney.</w:t>
      </w:r>
    </w:p>
    <w:p w:rsidR="00000000" w:rsidDel="00000000" w:rsidP="00000000" w:rsidRDefault="00000000" w:rsidRPr="00000000" w14:paraId="00000062">
      <w:pPr>
        <w:spacing w:after="160" w:line="276" w:lineRule="auto"/>
        <w:jc w:val="left"/>
        <w:rPr/>
      </w:pPr>
      <w:r w:rsidDel="00000000" w:rsidR="00000000" w:rsidRPr="00000000">
        <w:rPr>
          <w:rtl w:val="0"/>
        </w:rPr>
        <w:t xml:space="preserve">En cuanto a los algoritmos, cada elección tuvo su motivo. Para la segmentación usamos KMeans++ porque, con casi 442.000 clientes, la inicialización aleatoria del KMeans estándar generaba clusters inestables entre ejecuciones. Para validar el número de clusters combinamos cuatro métricas(Silhouette, Davies  - Bouldin, Calinski  - Harabasz y el método del codo). Porque ninguna métrica por sí sola es suficientemente robusta.</w:t>
      </w:r>
    </w:p>
    <w:p w:rsidR="00000000" w:rsidDel="00000000" w:rsidP="00000000" w:rsidRDefault="00000000" w:rsidRPr="00000000" w14:paraId="00000063">
      <w:pPr>
        <w:spacing w:after="160" w:line="276" w:lineRule="auto"/>
        <w:jc w:val="left"/>
        <w:rPr/>
      </w:pPr>
      <w:r w:rsidDel="00000000" w:rsidR="00000000" w:rsidRPr="00000000">
        <w:rPr>
          <w:rtl w:val="0"/>
        </w:rPr>
        <w:t xml:space="preserve">En el sistema de recomendación comparamos tres modelos y XGBoost ganó en los seis productos analizados. Añadimos el análisis de SHAP values no solo como ejercicio de interpretabilidad, sino porque queríamos poder explicarle al equipo de negocio por qué el modelo elegía a cada cliente, no únicamente que lo hacía.</w:t>
      </w:r>
    </w:p>
    <w:p w:rsidR="00000000" w:rsidDel="00000000" w:rsidP="00000000" w:rsidRDefault="00000000" w:rsidRPr="00000000" w14:paraId="00000064">
      <w:pPr>
        <w:pStyle w:val="Heading2"/>
        <w:keepNext w:val="0"/>
        <w:keepLines w:val="0"/>
        <w:spacing w:before="200" w:lineRule="auto"/>
        <w:jc w:val="left"/>
        <w:rPr>
          <w:color w:val="2e75b6"/>
        </w:rPr>
      </w:pPr>
      <w:bookmarkStart w:colFirst="0" w:colLast="0" w:name="_heading=h.rx0enc196855" w:id="3"/>
      <w:bookmarkEnd w:id="3"/>
      <w:r w:rsidDel="00000000" w:rsidR="00000000" w:rsidRPr="00000000">
        <w:rPr>
          <w:color w:val="2e75b6"/>
          <w:rtl w:val="0"/>
        </w:rPr>
        <w:t xml:space="preserve">Estructura de la memoria</w:t>
      </w:r>
    </w:p>
    <w:p w:rsidR="00000000" w:rsidDel="00000000" w:rsidP="00000000" w:rsidRDefault="00000000" w:rsidRPr="00000000" w14:paraId="00000065">
      <w:pPr>
        <w:spacing w:after="160" w:line="276" w:lineRule="auto"/>
        <w:jc w:val="left"/>
        <w:rPr/>
      </w:pPr>
      <w:r w:rsidDel="00000000" w:rsidR="00000000" w:rsidRPr="00000000">
        <w:rPr>
          <w:rtl w:val="0"/>
        </w:rPr>
        <w:t xml:space="preserve">La memoria sigue el propio flujo del proyecto: comenzamos con el contexto y los datos, explicamos la metodología, describimos cada tarea con sus decisiones y resultados, y cerramos con las conclusiones generales y las referencias. Las secciones 3 a 6 contienen el grueso del trabajo técnico; las secciones 7 y 8 ofrecen una visión de conjunto y el respaldo bibliográfico.</w:t>
      </w:r>
    </w:p>
    <w:p w:rsidR="00000000" w:rsidDel="00000000" w:rsidP="00000000" w:rsidRDefault="00000000" w:rsidRPr="00000000" w14:paraId="00000066">
      <w:pPr>
        <w:pStyle w:val="Heading2"/>
        <w:keepNext w:val="0"/>
        <w:keepLines w:val="0"/>
        <w:spacing w:before="200" w:lineRule="auto"/>
        <w:jc w:val="left"/>
        <w:rPr>
          <w:color w:val="2e75b6"/>
        </w:rPr>
      </w:pPr>
      <w:bookmarkStart w:colFirst="0" w:colLast="0" w:name="_heading=h.9n1rgdr3qxql" w:id="4"/>
      <w:bookmarkEnd w:id="4"/>
      <w:r w:rsidDel="00000000" w:rsidR="00000000" w:rsidRPr="00000000">
        <w:rPr>
          <w:color w:val="2e75b6"/>
          <w:rtl w:val="0"/>
        </w:rPr>
        <w:t xml:space="preserve">Principales resultados</w:t>
      </w:r>
    </w:p>
    <w:p w:rsidR="00000000" w:rsidDel="00000000" w:rsidP="00000000" w:rsidRDefault="00000000" w:rsidRPr="00000000" w14:paraId="00000067">
      <w:pPr>
        <w:spacing w:after="160" w:line="276" w:lineRule="auto"/>
        <w:jc w:val="left"/>
        <w:rPr/>
      </w:pPr>
      <w:r w:rsidDel="00000000" w:rsidR="00000000" w:rsidRPr="00000000">
        <w:rPr>
          <w:rtl w:val="0"/>
        </w:rPr>
        <w:t xml:space="preserve">Los resultados más destacados son: 441.752 clientes segmentados en 7 perfiles accionables, 10.000 candidatos seleccionados para la campaña con un valor esperado medio de ~€55,25 por cliente, 5 creatividades personalizadas con un Open Rate medio del 23,9% (frente al 22% del benchmark sectorial) y un ROI estimado del 10.160% en el escenario base, con ~171 contratos y €10.260 de revenue sobre €100 de coste.</w:t>
      </w:r>
    </w:p>
    <w:p w:rsidR="00000000" w:rsidDel="00000000" w:rsidP="00000000" w:rsidRDefault="00000000" w:rsidRPr="00000000" w14:paraId="00000068">
      <w:pPr>
        <w:spacing w:after="160" w:line="276" w:lineRule="auto"/>
        <w:jc w:val="left"/>
        <w:rPr/>
      </w:pPr>
      <w:r w:rsidDel="00000000" w:rsidR="00000000" w:rsidRPr="00000000">
        <w:rPr>
          <w:rtl w:val="0"/>
        </w:rPr>
      </w:r>
    </w:p>
    <w:p w:rsidR="00000000" w:rsidDel="00000000" w:rsidP="00000000" w:rsidRDefault="00000000" w:rsidRPr="00000000" w14:paraId="00000069">
      <w:pPr>
        <w:spacing w:after="160" w:line="276" w:lineRule="auto"/>
        <w:jc w:val="left"/>
        <w:rPr/>
      </w:pPr>
      <w:r w:rsidDel="00000000" w:rsidR="00000000" w:rsidRPr="00000000">
        <w:rPr>
          <w:rtl w:val="0"/>
        </w:rPr>
      </w:r>
    </w:p>
    <w:p w:rsidR="00000000" w:rsidDel="00000000" w:rsidP="00000000" w:rsidRDefault="00000000" w:rsidRPr="00000000" w14:paraId="0000006A">
      <w:pPr>
        <w:pStyle w:val="Heading1"/>
        <w:keepNext w:val="0"/>
        <w:keepLines w:val="0"/>
        <w:spacing w:before="280" w:line="276" w:lineRule="auto"/>
        <w:jc w:val="left"/>
        <w:rPr>
          <w:sz w:val="46"/>
          <w:szCs w:val="46"/>
        </w:rPr>
      </w:pPr>
      <w:bookmarkStart w:colFirst="0" w:colLast="0" w:name="_heading=h.kypjywnd2kx8" w:id="5"/>
      <w:bookmarkEnd w:id="5"/>
      <w:r w:rsidDel="00000000" w:rsidR="00000000" w:rsidRPr="00000000">
        <w:rPr>
          <w:sz w:val="46"/>
          <w:szCs w:val="46"/>
          <w:rtl w:val="0"/>
        </w:rPr>
        <w:t xml:space="preserve">2. Objetivos</w:t>
      </w:r>
    </w:p>
    <w:p w:rsidR="00000000" w:rsidDel="00000000" w:rsidP="00000000" w:rsidRDefault="00000000" w:rsidRPr="00000000" w14:paraId="0000006B">
      <w:pPr>
        <w:pStyle w:val="Heading2"/>
        <w:keepNext w:val="0"/>
        <w:keepLines w:val="0"/>
        <w:spacing w:before="200" w:lineRule="auto"/>
        <w:jc w:val="left"/>
        <w:rPr>
          <w:color w:val="2e75b6"/>
        </w:rPr>
      </w:pPr>
      <w:bookmarkStart w:colFirst="0" w:colLast="0" w:name="_heading=h.cgbsies8o6cl" w:id="6"/>
      <w:bookmarkEnd w:id="6"/>
      <w:r w:rsidDel="00000000" w:rsidR="00000000" w:rsidRPr="00000000">
        <w:rPr>
          <w:color w:val="2e75b6"/>
          <w:rtl w:val="0"/>
        </w:rPr>
        <w:t xml:space="preserve">Objetivo principal</w:t>
      </w:r>
    </w:p>
    <w:p w:rsidR="00000000" w:rsidDel="00000000" w:rsidP="00000000" w:rsidRDefault="00000000" w:rsidRPr="00000000" w14:paraId="0000006C">
      <w:pPr>
        <w:spacing w:after="160" w:line="276" w:lineRule="auto"/>
        <w:jc w:val="left"/>
        <w:rPr/>
      </w:pPr>
      <w:r w:rsidDel="00000000" w:rsidR="00000000" w:rsidRPr="00000000">
        <w:rPr>
          <w:rtl w:val="0"/>
        </w:rPr>
        <w:t xml:space="preserve">El objetivo del proyecto era, en esencia, responder a una pregunta que el equipo directivo de easyMoney llevaba tiempo haciéndose: ¿cómo conseguir que los clientes que ya tenemos contraten más productos? Para eso construimos un sistema completo, que va desde entender quiénes son esos clientes hasta enviarles el mensaje adecuado con la oferta que más les encaja, todo ello midiendo el retorno de cada acción.</w:t>
      </w:r>
    </w:p>
    <w:p w:rsidR="00000000" w:rsidDel="00000000" w:rsidP="00000000" w:rsidRDefault="00000000" w:rsidRPr="00000000" w14:paraId="0000006D">
      <w:pPr>
        <w:pStyle w:val="Heading2"/>
        <w:keepNext w:val="0"/>
        <w:keepLines w:val="0"/>
        <w:spacing w:before="200" w:lineRule="auto"/>
        <w:jc w:val="left"/>
        <w:rPr>
          <w:color w:val="2e75b6"/>
        </w:rPr>
      </w:pPr>
      <w:bookmarkStart w:colFirst="0" w:colLast="0" w:name="_heading=h.owra862b15l4" w:id="7"/>
      <w:bookmarkEnd w:id="7"/>
      <w:r w:rsidDel="00000000" w:rsidR="00000000" w:rsidRPr="00000000">
        <w:rPr>
          <w:color w:val="2e75b6"/>
          <w:rtl w:val="0"/>
        </w:rPr>
        <w:t xml:space="preserve">Objetivos específicos</w:t>
      </w:r>
    </w:p>
    <w:p w:rsidR="00000000" w:rsidDel="00000000" w:rsidP="00000000" w:rsidRDefault="00000000" w:rsidRPr="00000000" w14:paraId="0000006E">
      <w:pPr>
        <w:spacing w:after="160" w:line="276" w:lineRule="auto"/>
        <w:jc w:val="left"/>
        <w:rPr/>
      </w:pPr>
      <w:r w:rsidDel="00000000" w:rsidR="00000000" w:rsidRPr="00000000">
        <w:rPr>
          <w:rtl w:val="0"/>
        </w:rPr>
        <w:t xml:space="preserve">Para llegar al objetivo principal, nos planteamos siete metas concretas:</w:t>
      </w:r>
    </w:p>
    <w:p w:rsidR="00000000" w:rsidDel="00000000" w:rsidP="00000000" w:rsidRDefault="00000000" w:rsidRPr="00000000" w14:paraId="0000006F">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OE1   -  Datos limpios y fiables: Las tres bases de datos de easyMoney llegaron con nulos, inconsistencias y valores anómalos. El primer paso fue auditarlas a fondo columna a columna y construir un dataset limpio que sirviera de base sólida para todos los análisis posteriores.</w:t>
      </w:r>
    </w:p>
    <w:p w:rsidR="00000000" w:rsidDel="00000000" w:rsidP="00000000" w:rsidRDefault="00000000" w:rsidRPr="00000000" w14:paraId="00000070">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OE2   -  Visibilidad para el equipo: Más allá de los modelos, el negocio necesitaba un dashboard que le permitiera ver el estado de la cartera sin depender del equipo de datos. Diseñamos un autoservicio en Power BI actualizable cada mes con la información más relevante para el Comité de Dirección.</w:t>
      </w:r>
    </w:p>
    <w:p w:rsidR="00000000" w:rsidDel="00000000" w:rsidP="00000000" w:rsidRDefault="00000000" w:rsidRPr="00000000" w14:paraId="00000071">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OE3   -  Conocer a los clientes: No todos los clientes son iguales ni tienen el mismo potencial. Con KMeans++ segmentamos los 441.752 clientes en grupos con comportamientos diferenciados, identificando quiénes tienen más probabilidades de comprar, quiénes están en riesgo de abandonar y quiénes simplemente están dormidos.</w:t>
      </w:r>
    </w:p>
    <w:p w:rsidR="00000000" w:rsidDel="00000000" w:rsidP="00000000" w:rsidRDefault="00000000" w:rsidRPr="00000000" w14:paraId="00000072">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OE4   -  Seleccionar los mejores candidatos: Entrenamos un modelo XGBoost capaz de predecir qué cliente va a contratar cada producto. Con ese modelo, y evitando cualquier contaminación de datos futuros mediante un split temporal estricto, seleccionamos los 10.000 clientes con mayor valor esperado para la campaña.</w:t>
      </w:r>
    </w:p>
    <w:p w:rsidR="00000000" w:rsidDel="00000000" w:rsidP="00000000" w:rsidRDefault="00000000" w:rsidRPr="00000000" w14:paraId="00000073">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OE5   -  Un mensaje para cada perfil: Enviar el mismo email a 10.000 personas distintas es desperdiciar una oportunidad. Por eso creamos 5 creatividades diferenciadas según el perfil sociodemográfico de cada cliente, con el objetivo de aumentar el CTR y la conversión sin añadir coste.</w:t>
      </w:r>
    </w:p>
    <w:p w:rsidR="00000000" w:rsidDel="00000000" w:rsidP="00000000" w:rsidRDefault="00000000" w:rsidRPr="00000000" w14:paraId="00000074">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OE6   -  Medir lo que importa: Diseñamos un framework de KPIs en dos niveles: uno para medir el éxito de la campaña en tiempo real (Open Rate, CTR, ROI) y otro para hacer seguimiento mensual del avance estratégico de easyMoney conforme a la Matriz de Ansoff.</w:t>
      </w:r>
    </w:p>
    <w:p w:rsidR="00000000" w:rsidDel="00000000" w:rsidP="00000000" w:rsidRDefault="00000000" w:rsidRPr="00000000" w14:paraId="00000075">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OE7   -  Dejar algo que funcione solo: El proyecto no termina con la entrega. Definimos un protocolo de validación, un cronograma de 9 semanas y una arquitectura MLOps que permita re  - entrenar el modelo cada mes con datos nuevos, sin tener que rehacer el trabajo desde cero.</w:t>
      </w:r>
    </w:p>
    <w:p w:rsidR="00000000" w:rsidDel="00000000" w:rsidP="00000000" w:rsidRDefault="00000000" w:rsidRPr="00000000" w14:paraId="00000076">
      <w:pPr>
        <w:spacing w:line="276" w:lineRule="auto"/>
        <w:ind w:left="1080" w:hanging="360"/>
        <w:jc w:val="left"/>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276" w:lineRule="auto"/>
        <w:jc w:val="left"/>
        <w:rPr>
          <w:sz w:val="46"/>
          <w:szCs w:val="46"/>
        </w:rPr>
      </w:pPr>
      <w:bookmarkStart w:colFirst="0" w:colLast="0" w:name="_heading=h.uoavqnhllqxz" w:id="8"/>
      <w:bookmarkEnd w:id="8"/>
      <w:r w:rsidDel="00000000" w:rsidR="00000000" w:rsidRPr="00000000">
        <w:rPr>
          <w:sz w:val="46"/>
          <w:szCs w:val="46"/>
          <w:rtl w:val="0"/>
        </w:rPr>
        <w:t xml:space="preserve">3.  Contexto y problemática</w:t>
      </w:r>
    </w:p>
    <w:p w:rsidR="00000000" w:rsidDel="00000000" w:rsidP="00000000" w:rsidRDefault="00000000" w:rsidRPr="00000000" w14:paraId="00000078">
      <w:pPr>
        <w:spacing w:line="276" w:lineRule="auto"/>
        <w:jc w:val="left"/>
        <w:rPr/>
      </w:pPr>
      <w:r w:rsidDel="00000000" w:rsidR="00000000" w:rsidRPr="00000000">
        <w:rPr>
          <w:rtl w:val="0"/>
        </w:rPr>
        <w:t xml:space="preserve">El documento recoge la memoria técnica completa del Proyecto de Fin del Máster de Data Science &amp; AI en Nuclio Digital School. El proyecto consiste en dar solución a la problemática de la compañía EasyMoney, construyendo end  - to  - end un sistema de inteligencia comercial con el objetivo de mejorar el ROI de la compañía. </w:t>
      </w:r>
    </w:p>
    <w:p w:rsidR="00000000" w:rsidDel="00000000" w:rsidP="00000000" w:rsidRDefault="00000000" w:rsidRPr="00000000" w14:paraId="00000079">
      <w:pPr>
        <w:pStyle w:val="Heading2"/>
        <w:keepNext w:val="0"/>
        <w:keepLines w:val="0"/>
        <w:spacing w:before="200" w:lineRule="auto"/>
        <w:jc w:val="left"/>
        <w:rPr>
          <w:color w:val="2e75b6"/>
          <w:sz w:val="32"/>
          <w:szCs w:val="32"/>
        </w:rPr>
      </w:pPr>
      <w:bookmarkStart w:colFirst="0" w:colLast="0" w:name="_heading=h.h0kwt48he6if" w:id="9"/>
      <w:bookmarkEnd w:id="9"/>
      <w:r w:rsidDel="00000000" w:rsidR="00000000" w:rsidRPr="00000000">
        <w:rPr>
          <w:color w:val="2e75b6"/>
          <w:sz w:val="32"/>
          <w:szCs w:val="32"/>
          <w:rtl w:val="0"/>
        </w:rPr>
        <w:t xml:space="preserve"> 1.1. Contexto</w:t>
      </w:r>
    </w:p>
    <w:p w:rsidR="00000000" w:rsidDel="00000000" w:rsidP="00000000" w:rsidRDefault="00000000" w:rsidRPr="00000000" w14:paraId="0000007A">
      <w:pPr>
        <w:spacing w:line="276" w:lineRule="auto"/>
        <w:jc w:val="left"/>
        <w:rPr/>
      </w:pPr>
      <w:r w:rsidDel="00000000" w:rsidR="00000000" w:rsidRPr="00000000">
        <w:rPr>
          <w:rtl w:val="0"/>
        </w:rPr>
        <w:t xml:space="preserve">El proyecto de easyMoney empresarial se trata de una plataforma multi  - canal de comercialización de productos financieros (ahorro, inversión, financiación) donde el cliente pueda encontrar soluciones a sus necesidades financieras y contratarlas de manera sencilla. En un inicio easyMoney se alió en su lanzamiento con easyBanking S.A., entidad supervisada por el Banco de España que actúa como factoría de producto. Además, la compañía acometió hasta 2 rondas de financiación que le permitieron en su primer año invertir en captación de clientes.</w:t>
      </w:r>
    </w:p>
    <w:p w:rsidR="00000000" w:rsidDel="00000000" w:rsidP="00000000" w:rsidRDefault="00000000" w:rsidRPr="00000000" w14:paraId="0000007B">
      <w:pPr>
        <w:spacing w:line="276" w:lineRule="auto"/>
        <w:jc w:val="left"/>
        <w:rPr/>
      </w:pPr>
      <w:r w:rsidDel="00000000" w:rsidR="00000000" w:rsidRPr="00000000">
        <w:rPr>
          <w:rtl w:val="0"/>
        </w:rPr>
        <w:t xml:space="preserve">Por otro lado, los productos con los que cuenta actualmente Easymoney son los siguientes: </w:t>
      </w:r>
    </w:p>
    <w:p w:rsidR="00000000" w:rsidDel="00000000" w:rsidP="00000000" w:rsidRDefault="00000000" w:rsidRPr="00000000" w14:paraId="0000007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Em_account: Cuenta hucha básica.</w:t>
      </w:r>
    </w:p>
    <w:p w:rsidR="00000000" w:rsidDel="00000000" w:rsidP="00000000" w:rsidRDefault="00000000" w:rsidRPr="00000000" w14:paraId="0000007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Em_account+: Cuenta hucha plus.</w:t>
      </w:r>
    </w:p>
    <w:p w:rsidR="00000000" w:rsidDel="00000000" w:rsidP="00000000" w:rsidRDefault="00000000" w:rsidRPr="00000000" w14:paraId="0000007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Em_account++: Cuenta hucha premium.</w:t>
      </w:r>
    </w:p>
    <w:p w:rsidR="00000000" w:rsidDel="00000000" w:rsidP="00000000" w:rsidRDefault="00000000" w:rsidRPr="00000000" w14:paraId="0000007F">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Emc_account: Cuenta hucha Crypto.</w:t>
      </w:r>
    </w:p>
    <w:p w:rsidR="00000000" w:rsidDel="00000000" w:rsidP="00000000" w:rsidRDefault="00000000" w:rsidRPr="00000000" w14:paraId="00000080">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Funds: Fondos de Inversión.</w:t>
      </w:r>
    </w:p>
    <w:p w:rsidR="00000000" w:rsidDel="00000000" w:rsidP="00000000" w:rsidRDefault="00000000" w:rsidRPr="00000000" w14:paraId="00000081">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Loans: Préstamos</w:t>
      </w:r>
    </w:p>
    <w:p w:rsidR="00000000" w:rsidDel="00000000" w:rsidP="00000000" w:rsidRDefault="00000000" w:rsidRPr="00000000" w14:paraId="00000082">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Long_term_deposito: Depositos a largo plazo</w:t>
      </w:r>
    </w:p>
    <w:p w:rsidR="00000000" w:rsidDel="00000000" w:rsidP="00000000" w:rsidRDefault="00000000" w:rsidRPr="00000000" w14:paraId="00000083">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Mortgage: Hipotecas.</w:t>
      </w:r>
    </w:p>
    <w:p w:rsidR="00000000" w:rsidDel="00000000" w:rsidP="00000000" w:rsidRDefault="00000000" w:rsidRPr="00000000" w14:paraId="00000084">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Payroll: Domiciliaciones.</w:t>
      </w:r>
    </w:p>
    <w:p w:rsidR="00000000" w:rsidDel="00000000" w:rsidP="00000000" w:rsidRDefault="00000000" w:rsidRPr="00000000" w14:paraId="00000085">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Payroll_account: Cuenta bonificada por domiciliaciones.</w:t>
      </w:r>
    </w:p>
    <w:p w:rsidR="00000000" w:rsidDel="00000000" w:rsidP="00000000" w:rsidRDefault="00000000" w:rsidRPr="00000000" w14:paraId="00000086">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Pension_plan: Plan de pensiones.</w:t>
      </w:r>
    </w:p>
    <w:p w:rsidR="00000000" w:rsidDel="00000000" w:rsidP="00000000" w:rsidRDefault="00000000" w:rsidRPr="00000000" w14:paraId="00000087">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Securities: Cuenta de valores.</w:t>
      </w:r>
    </w:p>
    <w:p w:rsidR="00000000" w:rsidDel="00000000" w:rsidP="00000000" w:rsidRDefault="00000000" w:rsidRPr="00000000" w14:paraId="00000088">
      <w:pPr>
        <w:pStyle w:val="Heading2"/>
        <w:keepNext w:val="0"/>
        <w:keepLines w:val="0"/>
        <w:spacing w:before="200" w:lineRule="auto"/>
        <w:jc w:val="left"/>
        <w:rPr>
          <w:color w:val="2e75b6"/>
          <w:sz w:val="32"/>
          <w:szCs w:val="32"/>
        </w:rPr>
      </w:pPr>
      <w:bookmarkStart w:colFirst="0" w:colLast="0" w:name="_heading=h.mjpbz7doj24o" w:id="10"/>
      <w:bookmarkEnd w:id="10"/>
      <w:r w:rsidDel="00000000" w:rsidR="00000000" w:rsidRPr="00000000">
        <w:rPr>
          <w:color w:val="2e75b6"/>
          <w:sz w:val="32"/>
          <w:szCs w:val="32"/>
          <w:rtl w:val="0"/>
        </w:rPr>
        <w:t xml:space="preserve"> 1.2.  Problemática</w:t>
      </w:r>
    </w:p>
    <w:p w:rsidR="00000000" w:rsidDel="00000000" w:rsidP="00000000" w:rsidRDefault="00000000" w:rsidRPr="00000000" w14:paraId="00000089">
      <w:pPr>
        <w:spacing w:line="276" w:lineRule="auto"/>
        <w:jc w:val="left"/>
        <w:rPr/>
      </w:pPr>
      <w:r w:rsidDel="00000000" w:rsidR="00000000" w:rsidRPr="00000000">
        <w:rPr>
          <w:rtl w:val="0"/>
        </w:rPr>
        <w:t xml:space="preserve">Tras 4 años de actividad, easyMoney se enfrenta a algunos retos que ponen en riesgo su continuidad:</w:t>
      </w:r>
    </w:p>
    <w:p w:rsidR="00000000" w:rsidDel="00000000" w:rsidP="00000000" w:rsidRDefault="00000000" w:rsidRPr="00000000" w14:paraId="0000008A">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Incorporación sucesiva de productos a su oferta debido a la presión de sus socios de easyBanking le ha hecho alejarse de la visión inicial de ofrecer productos sencillos que respondan a las necesidades del cliente;</w:t>
      </w:r>
    </w:p>
    <w:p w:rsidR="00000000" w:rsidDel="00000000" w:rsidP="00000000" w:rsidRDefault="00000000" w:rsidRPr="00000000" w14:paraId="0000008B">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financiación obtenida en las rondas está agotándose sin haber obtenido aún un resultado positivo en el EBITDA que les permita comenzar a caminar solos.</w:t>
      </w:r>
    </w:p>
    <w:p w:rsidR="00000000" w:rsidDel="00000000" w:rsidP="00000000" w:rsidRDefault="00000000" w:rsidRPr="00000000" w14:paraId="0000008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 principal inversor, Lion Global Management, le exige obtener rentabilidad de la base actual de clientes antes de seguir invirtiendo.</w:t>
      </w:r>
    </w:p>
    <w:p w:rsidR="00000000" w:rsidDel="00000000" w:rsidP="00000000" w:rsidRDefault="00000000" w:rsidRPr="00000000" w14:paraId="0000008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Una gran rotación del equipo de IT y la falta de inversión en tecnología está generando problemas en todas las áreas de la empresa, que se quejan de no disponer de los medios de trabajo adecuados.</w:t>
      </w:r>
    </w:p>
    <w:p w:rsidR="00000000" w:rsidDel="00000000" w:rsidP="00000000" w:rsidRDefault="00000000" w:rsidRPr="00000000" w14:paraId="0000008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Las tensiones internas en la empresa están frenando el espíritu ágil que caracterizó los primeros desarrollos y se están produciendo salidas de miembros de los equipos, por ejemplo Marketing. </w:t>
      </w:r>
    </w:p>
    <w:p w:rsidR="00000000" w:rsidDel="00000000" w:rsidP="00000000" w:rsidRDefault="00000000" w:rsidRPr="00000000" w14:paraId="0000008F">
      <w:pPr>
        <w:spacing w:line="276" w:lineRule="auto"/>
        <w:jc w:val="left"/>
        <w:rPr>
          <w:i w:val="1"/>
          <w:iCs w:val="1"/>
          <w:color w:val="555555"/>
        </w:rPr>
      </w:pPr>
      <w:r w:rsidDel="00000000" w:rsidR="00000000" w:rsidRPr="00000000">
        <w:rPr>
          <w:rtl w:val="0"/>
        </w:rPr>
        <w:t xml:space="preserve">Por lo tanto, el objetivo actual de la compañía en esta nueva etapa es obtener una mejor rentabilidad de la cartera actual de clientes.</w:t>
      </w: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380"/>
        <w:gridCol w:w="2715"/>
        <w:gridCol w:w="3810"/>
        <w:tblGridChange w:id="0">
          <w:tblGrid>
            <w:gridCol w:w="990"/>
            <w:gridCol w:w="1380"/>
            <w:gridCol w:w="2715"/>
            <w:gridCol w:w="381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090">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Tarea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091">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Notebook</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092">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Objetivo Principal</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093">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Output Clave</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4">
            <w:pPr>
              <w:spacing w:after="40" w:before="40" w:line="276" w:lineRule="auto"/>
              <w:jc w:val="left"/>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5">
            <w:pPr>
              <w:spacing w:after="40" w:before="40" w:line="276" w:lineRule="auto"/>
              <w:jc w:val="left"/>
              <w:rPr>
                <w:i w:val="1"/>
                <w:iCs w:val="1"/>
                <w:sz w:val="18"/>
                <w:szCs w:val="18"/>
              </w:rPr>
            </w:pPr>
            <w:r w:rsidDel="00000000" w:rsidR="00000000" w:rsidRPr="00000000">
              <w:rPr>
                <w:i w:val="1"/>
                <w:iCs w:val="1"/>
                <w:sz w:val="18"/>
                <w:szCs w:val="18"/>
                <w:rtl w:val="0"/>
              </w:rPr>
              <w:t xml:space="preserve">01  - 02  - 03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6">
            <w:pPr>
              <w:spacing w:after="40" w:before="40" w:line="276" w:lineRule="auto"/>
              <w:jc w:val="left"/>
              <w:rPr>
                <w:i w:val="1"/>
                <w:iCs w:val="1"/>
                <w:sz w:val="18"/>
                <w:szCs w:val="18"/>
              </w:rPr>
            </w:pPr>
            <w:r w:rsidDel="00000000" w:rsidR="00000000" w:rsidRPr="00000000">
              <w:rPr>
                <w:i w:val="1"/>
                <w:iCs w:val="1"/>
                <w:sz w:val="18"/>
                <w:szCs w:val="18"/>
                <w:rtl w:val="0"/>
              </w:rPr>
              <w:t xml:space="preserve">EDA + Deep Dive calidad + Dashboard BI</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7">
            <w:pPr>
              <w:spacing w:after="40" w:before="40" w:line="276" w:lineRule="auto"/>
              <w:jc w:val="left"/>
              <w:rPr>
                <w:i w:val="1"/>
                <w:iCs w:val="1"/>
                <w:sz w:val="18"/>
                <w:szCs w:val="18"/>
              </w:rPr>
            </w:pPr>
            <w:r w:rsidDel="00000000" w:rsidR="00000000" w:rsidRPr="00000000">
              <w:rPr>
                <w:i w:val="1"/>
                <w:iCs w:val="1"/>
                <w:sz w:val="18"/>
                <w:szCs w:val="18"/>
                <w:rtl w:val="0"/>
              </w:rPr>
              <w:t xml:space="preserve">22 CSVs Power BI + master_df_flags.parquet</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98">
            <w:pPr>
              <w:spacing w:after="40" w:before="40" w:line="276" w:lineRule="auto"/>
              <w:jc w:val="left"/>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99">
            <w:pPr>
              <w:spacing w:after="40" w:before="40" w:line="276" w:lineRule="auto"/>
              <w:jc w:val="left"/>
              <w:rPr>
                <w:i w:val="1"/>
                <w:iCs w:val="1"/>
                <w:sz w:val="18"/>
                <w:szCs w:val="18"/>
              </w:rPr>
            </w:pPr>
            <w:r w:rsidDel="00000000" w:rsidR="00000000" w:rsidRPr="00000000">
              <w:rPr>
                <w:i w:val="1"/>
                <w:iCs w:val="1"/>
                <w:sz w:val="18"/>
                <w:szCs w:val="18"/>
                <w:rtl w:val="0"/>
              </w:rPr>
              <w:t xml:space="preserve">04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9A">
            <w:pPr>
              <w:spacing w:after="40" w:before="40" w:line="276" w:lineRule="auto"/>
              <w:jc w:val="left"/>
              <w:rPr>
                <w:i w:val="1"/>
                <w:iCs w:val="1"/>
                <w:sz w:val="18"/>
                <w:szCs w:val="18"/>
              </w:rPr>
            </w:pPr>
            <w:r w:rsidDel="00000000" w:rsidR="00000000" w:rsidRPr="00000000">
              <w:rPr>
                <w:i w:val="1"/>
                <w:iCs w:val="1"/>
                <w:sz w:val="18"/>
                <w:szCs w:val="18"/>
                <w:rtl w:val="0"/>
              </w:rPr>
              <w:t xml:space="preserve">Segmentación KMeans++ k=7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9B">
            <w:pPr>
              <w:spacing w:after="40" w:before="40" w:line="276" w:lineRule="auto"/>
              <w:jc w:val="left"/>
              <w:rPr>
                <w:i w:val="1"/>
                <w:iCs w:val="1"/>
                <w:sz w:val="18"/>
                <w:szCs w:val="18"/>
              </w:rPr>
            </w:pPr>
            <w:r w:rsidDel="00000000" w:rsidR="00000000" w:rsidRPr="00000000">
              <w:rPr>
                <w:i w:val="1"/>
                <w:iCs w:val="1"/>
                <w:sz w:val="18"/>
                <w:szCs w:val="18"/>
                <w:rtl w:val="0"/>
              </w:rPr>
              <w:t xml:space="preserve">customer_segments.csv (441.752 clientes)</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C">
            <w:pPr>
              <w:spacing w:after="40" w:before="40" w:line="276" w:lineRule="auto"/>
              <w:jc w:val="left"/>
              <w:rPr>
                <w:i w:val="1"/>
                <w:iCs w:val="1"/>
                <w:sz w:val="18"/>
                <w:szCs w:val="18"/>
              </w:rPr>
            </w:pPr>
            <w:r w:rsidDel="00000000" w:rsidR="00000000" w:rsidRPr="00000000">
              <w:rPr>
                <w:i w:val="1"/>
                <w:iCs w:val="1"/>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D">
            <w:pPr>
              <w:spacing w:after="40" w:before="40" w:line="276" w:lineRule="auto"/>
              <w:jc w:val="left"/>
              <w:rPr>
                <w:i w:val="1"/>
                <w:iCs w:val="1"/>
                <w:sz w:val="18"/>
                <w:szCs w:val="18"/>
              </w:rPr>
            </w:pPr>
            <w:r w:rsidDel="00000000" w:rsidR="00000000" w:rsidRPr="00000000">
              <w:rPr>
                <w:i w:val="1"/>
                <w:iCs w:val="1"/>
                <w:sz w:val="18"/>
                <w:szCs w:val="18"/>
                <w:rtl w:val="0"/>
              </w:rPr>
              <w:t xml:space="preserve">05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E">
            <w:pPr>
              <w:spacing w:after="40" w:before="40" w:line="276" w:lineRule="auto"/>
              <w:jc w:val="left"/>
              <w:rPr>
                <w:i w:val="1"/>
                <w:iCs w:val="1"/>
                <w:sz w:val="18"/>
                <w:szCs w:val="18"/>
              </w:rPr>
            </w:pPr>
            <w:r w:rsidDel="00000000" w:rsidR="00000000" w:rsidRPr="00000000">
              <w:rPr>
                <w:i w:val="1"/>
                <w:iCs w:val="1"/>
                <w:sz w:val="18"/>
                <w:szCs w:val="18"/>
                <w:rtl w:val="0"/>
              </w:rPr>
              <w:t xml:space="preserve">Recomendación XGBoost   -  10.000 clientes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9F">
            <w:pPr>
              <w:spacing w:after="40" w:before="40" w:line="276" w:lineRule="auto"/>
              <w:jc w:val="left"/>
              <w:rPr>
                <w:i w:val="1"/>
                <w:iCs w:val="1"/>
                <w:sz w:val="18"/>
                <w:szCs w:val="18"/>
              </w:rPr>
            </w:pPr>
            <w:r w:rsidDel="00000000" w:rsidR="00000000" w:rsidRPr="00000000">
              <w:rPr>
                <w:i w:val="1"/>
                <w:iCs w:val="1"/>
                <w:sz w:val="18"/>
                <w:szCs w:val="18"/>
                <w:rtl w:val="0"/>
              </w:rPr>
              <w:t xml:space="preserve">recomendacion_10000_clientes.csv</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0">
            <w:pPr>
              <w:spacing w:after="40" w:before="40" w:line="276" w:lineRule="auto"/>
              <w:jc w:val="left"/>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1">
            <w:pPr>
              <w:spacing w:after="40" w:before="40" w:line="276" w:lineRule="auto"/>
              <w:jc w:val="left"/>
              <w:rPr>
                <w:i w:val="1"/>
                <w:iCs w:val="1"/>
                <w:sz w:val="18"/>
                <w:szCs w:val="18"/>
              </w:rPr>
            </w:pPr>
            <w:r w:rsidDel="00000000" w:rsidR="00000000" w:rsidRPr="00000000">
              <w:rPr>
                <w:i w:val="1"/>
                <w:iCs w:val="1"/>
                <w:sz w:val="18"/>
                <w:szCs w:val="18"/>
                <w:rtl w:val="0"/>
              </w:rPr>
              <w:t xml:space="preserve">06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2">
            <w:pPr>
              <w:spacing w:after="40" w:before="40" w:line="276" w:lineRule="auto"/>
              <w:jc w:val="left"/>
              <w:rPr>
                <w:i w:val="1"/>
                <w:iCs w:val="1"/>
                <w:sz w:val="18"/>
                <w:szCs w:val="18"/>
              </w:rPr>
            </w:pPr>
            <w:r w:rsidDel="00000000" w:rsidR="00000000" w:rsidRPr="00000000">
              <w:rPr>
                <w:i w:val="1"/>
                <w:iCs w:val="1"/>
                <w:sz w:val="18"/>
                <w:szCs w:val="18"/>
                <w:rtl w:val="0"/>
              </w:rPr>
              <w:t xml:space="preserve">Personalización 5 creatividades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3">
            <w:pPr>
              <w:spacing w:after="40" w:before="40" w:line="276" w:lineRule="auto"/>
              <w:jc w:val="left"/>
              <w:rPr>
                <w:i w:val="1"/>
                <w:iCs w:val="1"/>
                <w:sz w:val="18"/>
                <w:szCs w:val="18"/>
              </w:rPr>
            </w:pPr>
            <w:r w:rsidDel="00000000" w:rsidR="00000000" w:rsidRPr="00000000">
              <w:rPr>
                <w:i w:val="1"/>
                <w:iCs w:val="1"/>
                <w:sz w:val="18"/>
                <w:szCs w:val="18"/>
                <w:rtl w:val="0"/>
              </w:rPr>
              <w:t xml:space="preserve">recomendacion_10000_personalizado.csv</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A4">
            <w:pPr>
              <w:spacing w:after="40" w:before="40" w:line="276" w:lineRule="auto"/>
              <w:jc w:val="left"/>
              <w:rPr>
                <w:i w:val="1"/>
                <w:iCs w:val="1"/>
                <w:sz w:val="18"/>
                <w:szCs w:val="18"/>
              </w:rPr>
            </w:pPr>
            <w:r w:rsidDel="00000000" w:rsidR="00000000" w:rsidRPr="00000000">
              <w:rPr>
                <w:i w:val="1"/>
                <w:iCs w:val="1"/>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A5">
            <w:pPr>
              <w:spacing w:after="40" w:before="40" w:line="276" w:lineRule="auto"/>
              <w:jc w:val="left"/>
              <w:rPr>
                <w:i w:val="1"/>
                <w:iCs w:val="1"/>
                <w:sz w:val="18"/>
                <w:szCs w:val="18"/>
              </w:rPr>
            </w:pPr>
            <w:r w:rsidDel="00000000" w:rsidR="00000000" w:rsidRPr="00000000">
              <w:rPr>
                <w:i w:val="1"/>
                <w:iCs w:val="1"/>
                <w:sz w:val="18"/>
                <w:szCs w:val="18"/>
                <w:rtl w:val="0"/>
              </w:rPr>
              <w:t xml:space="preserve">07</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A6">
            <w:pPr>
              <w:spacing w:after="40" w:before="40" w:line="276" w:lineRule="auto"/>
              <w:jc w:val="left"/>
              <w:rPr>
                <w:i w:val="1"/>
                <w:iCs w:val="1"/>
                <w:sz w:val="18"/>
                <w:szCs w:val="18"/>
              </w:rPr>
            </w:pPr>
            <w:r w:rsidDel="00000000" w:rsidR="00000000" w:rsidRPr="00000000">
              <w:rPr>
                <w:i w:val="1"/>
                <w:iCs w:val="1"/>
                <w:sz w:val="18"/>
                <w:szCs w:val="18"/>
                <w:rtl w:val="0"/>
              </w:rPr>
              <w:t xml:space="preserve">Framework KPIs campaña + estratégicos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0A7">
            <w:pPr>
              <w:spacing w:after="40" w:before="40" w:line="276" w:lineRule="auto"/>
              <w:jc w:val="left"/>
              <w:rPr>
                <w:i w:val="1"/>
                <w:iCs w:val="1"/>
                <w:sz w:val="18"/>
                <w:szCs w:val="18"/>
              </w:rPr>
            </w:pPr>
            <w:r w:rsidDel="00000000" w:rsidR="00000000" w:rsidRPr="00000000">
              <w:rPr>
                <w:i w:val="1"/>
                <w:iCs w:val="1"/>
                <w:sz w:val="18"/>
                <w:szCs w:val="18"/>
                <w:rtl w:val="0"/>
              </w:rPr>
              <w:t xml:space="preserve">ROI 10.160% | ~171 contratos estimados</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8">
            <w:pPr>
              <w:spacing w:after="40" w:before="40" w:line="276" w:lineRule="auto"/>
              <w:jc w:val="left"/>
              <w:rPr>
                <w:i w:val="1"/>
                <w:iCs w:val="1"/>
                <w:sz w:val="18"/>
                <w:szCs w:val="18"/>
              </w:rPr>
            </w:pPr>
            <w:r w:rsidDel="00000000" w:rsidR="00000000" w:rsidRPr="00000000">
              <w:rPr>
                <w:i w:val="1"/>
                <w:iCs w:val="1"/>
                <w:sz w:val="18"/>
                <w:szCs w:val="18"/>
                <w:rtl w:val="0"/>
              </w:rPr>
              <w:t xml:space="preserve">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9">
            <w:pPr>
              <w:spacing w:after="40" w:before="40" w:line="276" w:lineRule="auto"/>
              <w:jc w:val="left"/>
              <w:rPr>
                <w:i w:val="1"/>
                <w:iCs w:val="1"/>
                <w:sz w:val="18"/>
                <w:szCs w:val="18"/>
              </w:rPr>
            </w:pPr>
            <w:r w:rsidDel="00000000" w:rsidR="00000000" w:rsidRPr="00000000">
              <w:rPr>
                <w:i w:val="1"/>
                <w:iCs w:val="1"/>
                <w:sz w:val="18"/>
                <w:szCs w:val="18"/>
                <w:rtl w:val="0"/>
              </w:rPr>
              <w:t xml:space="preserve">08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A">
            <w:pPr>
              <w:spacing w:after="40" w:before="40" w:line="276" w:lineRule="auto"/>
              <w:jc w:val="left"/>
              <w:rPr>
                <w:i w:val="1"/>
                <w:iCs w:val="1"/>
                <w:sz w:val="18"/>
                <w:szCs w:val="18"/>
              </w:rPr>
            </w:pPr>
            <w:r w:rsidDel="00000000" w:rsidR="00000000" w:rsidRPr="00000000">
              <w:rPr>
                <w:i w:val="1"/>
                <w:iCs w:val="1"/>
                <w:sz w:val="18"/>
                <w:szCs w:val="18"/>
                <w:rtl w:val="0"/>
              </w:rPr>
              <w:t xml:space="preserve">Plan de proyecto + circuit validación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AB">
            <w:pPr>
              <w:spacing w:after="40" w:before="40" w:line="276" w:lineRule="auto"/>
              <w:jc w:val="left"/>
              <w:rPr>
                <w:i w:val="1"/>
                <w:iCs w:val="1"/>
                <w:sz w:val="18"/>
                <w:szCs w:val="18"/>
              </w:rPr>
            </w:pPr>
            <w:r w:rsidDel="00000000" w:rsidR="00000000" w:rsidRPr="00000000">
              <w:rPr>
                <w:i w:val="1"/>
                <w:iCs w:val="1"/>
                <w:sz w:val="18"/>
                <w:szCs w:val="18"/>
                <w:rtl w:val="0"/>
              </w:rPr>
              <w:t xml:space="preserve">Gantt + protocolo revisión</w:t>
            </w:r>
          </w:p>
        </w:tc>
      </w:tr>
    </w:tbl>
    <w:p w:rsidR="00000000" w:rsidDel="00000000" w:rsidP="00000000" w:rsidRDefault="00000000" w:rsidRPr="00000000" w14:paraId="000000AC">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0AD">
      <w:pPr>
        <w:spacing w:line="276" w:lineRule="auto"/>
        <w:jc w:val="left"/>
        <w:rPr>
          <w:b w:val="1"/>
          <w:bCs w:val="1"/>
          <w:color w:val="1f3864"/>
          <w:sz w:val="20"/>
          <w:szCs w:val="20"/>
        </w:rPr>
      </w:pPr>
      <w:r w:rsidDel="00000000" w:rsidR="00000000" w:rsidRPr="00000000">
        <w:rPr>
          <w:b w:val="1"/>
          <w:bCs w:val="1"/>
          <w:color w:val="1f3864"/>
          <w:sz w:val="20"/>
          <w:szCs w:val="20"/>
          <w:rtl w:val="0"/>
        </w:rPr>
        <w:t xml:space="preserve">Resultado final: 10.000 emails con 5 creatividades diferenciadas, recomendando credit_card a los clientes con mayor valor esperado. ROI estimado del 10.160% (escenario central), generando €10.260 de revenue con un coste de €100.</w:t>
      </w:r>
    </w:p>
    <w:p w:rsidR="00000000" w:rsidDel="00000000" w:rsidP="00000000" w:rsidRDefault="00000000" w:rsidRPr="00000000" w14:paraId="000000AE">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276" w:lineRule="auto"/>
        <w:jc w:val="left"/>
        <w:rPr>
          <w:sz w:val="46"/>
          <w:szCs w:val="46"/>
        </w:rPr>
      </w:pPr>
      <w:bookmarkStart w:colFirst="0" w:colLast="0" w:name="_heading=h.kxrjhi8t7oa9" w:id="11"/>
      <w:bookmarkEnd w:id="11"/>
      <w:r w:rsidDel="00000000" w:rsidR="00000000" w:rsidRPr="00000000">
        <w:rPr>
          <w:sz w:val="46"/>
          <w:szCs w:val="46"/>
          <w:rtl w:val="0"/>
        </w:rPr>
        <w:t xml:space="preserve">4.</w:t>
      </w:r>
      <w:r w:rsidDel="00000000" w:rsidR="00000000" w:rsidRPr="00000000">
        <w:rPr>
          <w:sz w:val="14"/>
          <w:szCs w:val="14"/>
          <w:rtl w:val="0"/>
        </w:rPr>
        <w:t xml:space="preserve">  </w:t>
      </w:r>
      <w:r w:rsidDel="00000000" w:rsidR="00000000" w:rsidRPr="00000000">
        <w:rPr>
          <w:sz w:val="46"/>
          <w:szCs w:val="46"/>
          <w:rtl w:val="0"/>
        </w:rPr>
        <w:t xml:space="preserve">Adquisición y Comprensión de Datos</w:t>
      </w:r>
    </w:p>
    <w:p w:rsidR="00000000" w:rsidDel="00000000" w:rsidP="00000000" w:rsidRDefault="00000000" w:rsidRPr="00000000" w14:paraId="000000B0">
      <w:pPr>
        <w:spacing w:line="276" w:lineRule="auto"/>
        <w:jc w:val="left"/>
        <w:rPr/>
      </w:pPr>
      <w:r w:rsidDel="00000000" w:rsidR="00000000" w:rsidRPr="00000000">
        <w:rPr>
          <w:rtl w:val="0"/>
        </w:rPr>
        <w:t xml:space="preserve">Los datos han sido facilitados por parte de Easymoney de las Bases de Datos disponibles. Adicionalmente, se ha sacado información del Report Server de PowerBI.</w:t>
      </w:r>
    </w:p>
    <w:p w:rsidR="00000000" w:rsidDel="00000000" w:rsidP="00000000" w:rsidRDefault="00000000" w:rsidRPr="00000000" w14:paraId="000000B1">
      <w:pPr>
        <w:spacing w:line="276" w:lineRule="auto"/>
        <w:jc w:val="left"/>
        <w:rPr/>
      </w:pPr>
      <w:r w:rsidDel="00000000" w:rsidR="00000000" w:rsidRPr="00000000">
        <w:rPr>
          <w:rtl w:val="0"/>
        </w:rPr>
        <w:t xml:space="preserve">La información facilitada por parte de la compañía ha sido utilizada durante las diferentes etapas del proyecto y han sido tres documentos los cuales contenían la siguiente información:</w:t>
      </w:r>
    </w:p>
    <w:p w:rsidR="00000000" w:rsidDel="00000000" w:rsidP="00000000" w:rsidRDefault="00000000" w:rsidRPr="00000000" w14:paraId="000000B2">
      <w:pPr>
        <w:spacing w:line="276" w:lineRule="auto"/>
        <w:ind w:left="1080" w:hanging="360"/>
        <w:jc w:val="left"/>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DDBB commercial_activity:</w:t>
      </w:r>
    </w:p>
    <w:p w:rsidR="00000000" w:rsidDel="00000000" w:rsidP="00000000" w:rsidRDefault="00000000" w:rsidRPr="00000000" w14:paraId="000000B3">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active_customer:</w:t>
      </w:r>
      <w:r w:rsidDel="00000000" w:rsidR="00000000" w:rsidRPr="00000000">
        <w:rPr>
          <w:rtl w:val="0"/>
        </w:rPr>
        <w:t xml:space="preserve"> Indicador de actividad del cliente en nuestra aplicación.</w:t>
      </w:r>
    </w:p>
    <w:p w:rsidR="00000000" w:rsidDel="00000000" w:rsidP="00000000" w:rsidRDefault="00000000" w:rsidRPr="00000000" w14:paraId="000000B4">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entry_channel</w:t>
      </w:r>
      <w:r w:rsidDel="00000000" w:rsidR="00000000" w:rsidRPr="00000000">
        <w:rPr>
          <w:rtl w:val="0"/>
        </w:rPr>
        <w:t xml:space="preserve">: Canal de captación del cliente.</w:t>
      </w:r>
    </w:p>
    <w:p w:rsidR="00000000" w:rsidDel="00000000" w:rsidP="00000000" w:rsidRDefault="00000000" w:rsidRPr="00000000" w14:paraId="000000B5">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entry_date:</w:t>
      </w:r>
      <w:r w:rsidDel="00000000" w:rsidR="00000000" w:rsidRPr="00000000">
        <w:rPr>
          <w:rtl w:val="0"/>
        </w:rPr>
        <w:t xml:space="preserve"> Fecha en la que realizó la primera contratación a través de easyMoney.</w:t>
      </w:r>
    </w:p>
    <w:p w:rsidR="00000000" w:rsidDel="00000000" w:rsidP="00000000" w:rsidRDefault="00000000" w:rsidRPr="00000000" w14:paraId="000000B6">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Segment:</w:t>
      </w:r>
      <w:r w:rsidDel="00000000" w:rsidR="00000000" w:rsidRPr="00000000">
        <w:rPr>
          <w:rtl w:val="0"/>
        </w:rPr>
        <w:t xml:space="preserve"> Segmento comercial del cliente.</w:t>
      </w:r>
    </w:p>
    <w:p w:rsidR="00000000" w:rsidDel="00000000" w:rsidP="00000000" w:rsidRDefault="00000000" w:rsidRPr="00000000" w14:paraId="000000B7">
      <w:pPr>
        <w:spacing w:line="276" w:lineRule="auto"/>
        <w:ind w:left="1080" w:hanging="360"/>
        <w:jc w:val="left"/>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 DDBB sociodemographic:</w:t>
      </w:r>
    </w:p>
    <w:p w:rsidR="00000000" w:rsidDel="00000000" w:rsidP="00000000" w:rsidRDefault="00000000" w:rsidRPr="00000000" w14:paraId="000000B8">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age:</w:t>
      </w:r>
      <w:r w:rsidDel="00000000" w:rsidR="00000000" w:rsidRPr="00000000">
        <w:rPr>
          <w:rtl w:val="0"/>
        </w:rPr>
        <w:t xml:space="preserve"> Edad del cliente</w:t>
      </w:r>
    </w:p>
    <w:p w:rsidR="00000000" w:rsidDel="00000000" w:rsidP="00000000" w:rsidRDefault="00000000" w:rsidRPr="00000000" w14:paraId="000000B9">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country_id:</w:t>
      </w:r>
      <w:r w:rsidDel="00000000" w:rsidR="00000000" w:rsidRPr="00000000">
        <w:rPr>
          <w:rtl w:val="0"/>
        </w:rPr>
        <w:t xml:space="preserve"> País de residencia del cliente</w:t>
      </w:r>
    </w:p>
    <w:p w:rsidR="00000000" w:rsidDel="00000000" w:rsidP="00000000" w:rsidRDefault="00000000" w:rsidRPr="00000000" w14:paraId="000000BA">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deceased:</w:t>
      </w:r>
      <w:r w:rsidDel="00000000" w:rsidR="00000000" w:rsidRPr="00000000">
        <w:rPr>
          <w:rtl w:val="0"/>
        </w:rPr>
        <w:t xml:space="preserve"> Deceased index. N/S</w:t>
      </w:r>
    </w:p>
    <w:p w:rsidR="00000000" w:rsidDel="00000000" w:rsidP="00000000" w:rsidRDefault="00000000" w:rsidRPr="00000000" w14:paraId="000000BB">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gender:</w:t>
      </w:r>
      <w:r w:rsidDel="00000000" w:rsidR="00000000" w:rsidRPr="00000000">
        <w:rPr>
          <w:rtl w:val="0"/>
        </w:rPr>
        <w:t xml:space="preserve"> Sexo del cliente</w:t>
      </w:r>
    </w:p>
    <w:p w:rsidR="00000000" w:rsidDel="00000000" w:rsidP="00000000" w:rsidRDefault="00000000" w:rsidRPr="00000000" w14:paraId="000000BC">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region_code:</w:t>
      </w:r>
      <w:r w:rsidDel="00000000" w:rsidR="00000000" w:rsidRPr="00000000">
        <w:rPr>
          <w:rtl w:val="0"/>
        </w:rPr>
        <w:t xml:space="preserve"> Provincia de residencia</w:t>
      </w:r>
    </w:p>
    <w:p w:rsidR="00000000" w:rsidDel="00000000" w:rsidP="00000000" w:rsidRDefault="00000000" w:rsidRPr="00000000" w14:paraId="000000BD">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Salary</w:t>
      </w:r>
      <w:r w:rsidDel="00000000" w:rsidR="00000000" w:rsidRPr="00000000">
        <w:rPr>
          <w:rtl w:val="0"/>
        </w:rPr>
        <w:t xml:space="preserve">: Ingresos brutos de la unidad familiar</w:t>
      </w:r>
    </w:p>
    <w:p w:rsidR="00000000" w:rsidDel="00000000" w:rsidP="00000000" w:rsidRDefault="00000000" w:rsidRPr="00000000" w14:paraId="000000BE">
      <w:pPr>
        <w:spacing w:line="276" w:lineRule="auto"/>
        <w:ind w:left="1080" w:hanging="360"/>
        <w:jc w:val="left"/>
        <w:rPr>
          <w:b w:val="1"/>
          <w:bCs w:val="1"/>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b w:val="1"/>
          <w:bCs w:val="1"/>
          <w:sz w:val="24"/>
          <w:szCs w:val="24"/>
          <w:rtl w:val="0"/>
        </w:rPr>
        <w:t xml:space="preserve"> DDBB products:</w:t>
      </w:r>
    </w:p>
    <w:p w:rsidR="00000000" w:rsidDel="00000000" w:rsidP="00000000" w:rsidRDefault="00000000" w:rsidRPr="00000000" w14:paraId="000000BF">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credit_card:</w:t>
      </w:r>
      <w:r w:rsidDel="00000000" w:rsidR="00000000" w:rsidRPr="00000000">
        <w:rPr>
          <w:rtl w:val="0"/>
        </w:rPr>
        <w:t xml:space="preserve"> Tarjetas de crédito</w:t>
      </w:r>
    </w:p>
    <w:p w:rsidR="00000000" w:rsidDel="00000000" w:rsidP="00000000" w:rsidRDefault="00000000" w:rsidRPr="00000000" w14:paraId="000000C0">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debit_card:</w:t>
      </w:r>
      <w:r w:rsidDel="00000000" w:rsidR="00000000" w:rsidRPr="00000000">
        <w:rPr>
          <w:rtl w:val="0"/>
        </w:rPr>
        <w:t xml:space="preserve"> Tarjetas de débito</w:t>
      </w:r>
    </w:p>
    <w:p w:rsidR="00000000" w:rsidDel="00000000" w:rsidP="00000000" w:rsidRDefault="00000000" w:rsidRPr="00000000" w14:paraId="000000C1">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em_account_p:</w:t>
      </w:r>
      <w:r w:rsidDel="00000000" w:rsidR="00000000" w:rsidRPr="00000000">
        <w:rPr>
          <w:rtl w:val="0"/>
        </w:rPr>
        <w:t xml:space="preserve"> Cuenta easyMoney+</w:t>
      </w:r>
    </w:p>
    <w:p w:rsidR="00000000" w:rsidDel="00000000" w:rsidP="00000000" w:rsidRDefault="00000000" w:rsidRPr="00000000" w14:paraId="000000C2">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em_account_pp:</w:t>
      </w:r>
      <w:r w:rsidDel="00000000" w:rsidR="00000000" w:rsidRPr="00000000">
        <w:rPr>
          <w:rtl w:val="0"/>
        </w:rPr>
        <w:t xml:space="preserve"> Cuenta easyMoney++</w:t>
      </w:r>
    </w:p>
    <w:p w:rsidR="00000000" w:rsidDel="00000000" w:rsidP="00000000" w:rsidRDefault="00000000" w:rsidRPr="00000000" w14:paraId="000000C3">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em_acount:</w:t>
      </w:r>
      <w:r w:rsidDel="00000000" w:rsidR="00000000" w:rsidRPr="00000000">
        <w:rPr>
          <w:rtl w:val="0"/>
        </w:rPr>
        <w:t xml:space="preserve"> Cuenta easyMoney</w:t>
      </w:r>
    </w:p>
    <w:p w:rsidR="00000000" w:rsidDel="00000000" w:rsidP="00000000" w:rsidRDefault="00000000" w:rsidRPr="00000000" w14:paraId="000000C4">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emc_account:</w:t>
      </w:r>
      <w:r w:rsidDel="00000000" w:rsidR="00000000" w:rsidRPr="00000000">
        <w:rPr>
          <w:rtl w:val="0"/>
        </w:rPr>
        <w:t xml:space="preserve"> Cuenta easyMoney Crypto</w:t>
      </w:r>
    </w:p>
    <w:p w:rsidR="00000000" w:rsidDel="00000000" w:rsidP="00000000" w:rsidRDefault="00000000" w:rsidRPr="00000000" w14:paraId="000000C5">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funds:</w:t>
      </w:r>
      <w:r w:rsidDel="00000000" w:rsidR="00000000" w:rsidRPr="00000000">
        <w:rPr>
          <w:rtl w:val="0"/>
        </w:rPr>
        <w:t xml:space="preserve"> Fondos de inversión</w:t>
      </w:r>
    </w:p>
    <w:p w:rsidR="00000000" w:rsidDel="00000000" w:rsidP="00000000" w:rsidRDefault="00000000" w:rsidRPr="00000000" w14:paraId="000000C6">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loans:</w:t>
      </w:r>
      <w:r w:rsidDel="00000000" w:rsidR="00000000" w:rsidRPr="00000000">
        <w:rPr>
          <w:rtl w:val="0"/>
        </w:rPr>
        <w:t xml:space="preserve"> Préstamos</w:t>
      </w:r>
    </w:p>
    <w:p w:rsidR="00000000" w:rsidDel="00000000" w:rsidP="00000000" w:rsidRDefault="00000000" w:rsidRPr="00000000" w14:paraId="000000C7">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long_term_deposit:</w:t>
      </w:r>
      <w:r w:rsidDel="00000000" w:rsidR="00000000" w:rsidRPr="00000000">
        <w:rPr>
          <w:rtl w:val="0"/>
        </w:rPr>
        <w:t xml:space="preserve"> Depósitos a largo plazo</w:t>
      </w:r>
    </w:p>
    <w:p w:rsidR="00000000" w:rsidDel="00000000" w:rsidP="00000000" w:rsidRDefault="00000000" w:rsidRPr="00000000" w14:paraId="000000C8">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mortgage:</w:t>
      </w:r>
      <w:r w:rsidDel="00000000" w:rsidR="00000000" w:rsidRPr="00000000">
        <w:rPr>
          <w:rtl w:val="0"/>
        </w:rPr>
        <w:t xml:space="preserve"> Mortgage</w:t>
      </w:r>
    </w:p>
    <w:p w:rsidR="00000000" w:rsidDel="00000000" w:rsidP="00000000" w:rsidRDefault="00000000" w:rsidRPr="00000000" w14:paraId="000000C9">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payroll:</w:t>
      </w:r>
      <w:r w:rsidDel="00000000" w:rsidR="00000000" w:rsidRPr="00000000">
        <w:rPr>
          <w:rtl w:val="0"/>
        </w:rPr>
        <w:t xml:space="preserve"> Domiciliaciones</w:t>
      </w:r>
    </w:p>
    <w:p w:rsidR="00000000" w:rsidDel="00000000" w:rsidP="00000000" w:rsidRDefault="00000000" w:rsidRPr="00000000" w14:paraId="000000CA">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payroll_account:</w:t>
      </w:r>
      <w:r w:rsidDel="00000000" w:rsidR="00000000" w:rsidRPr="00000000">
        <w:rPr>
          <w:rtl w:val="0"/>
        </w:rPr>
        <w:t xml:space="preserve"> Cuenta bonificada por domiciliaciones</w:t>
      </w:r>
    </w:p>
    <w:p w:rsidR="00000000" w:rsidDel="00000000" w:rsidP="00000000" w:rsidRDefault="00000000" w:rsidRPr="00000000" w14:paraId="000000CB">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pension_plan:</w:t>
      </w:r>
      <w:r w:rsidDel="00000000" w:rsidR="00000000" w:rsidRPr="00000000">
        <w:rPr>
          <w:rtl w:val="0"/>
        </w:rPr>
        <w:t xml:space="preserve"> Plan de pensiones</w:t>
      </w:r>
    </w:p>
    <w:p w:rsidR="00000000" w:rsidDel="00000000" w:rsidP="00000000" w:rsidRDefault="00000000" w:rsidRPr="00000000" w14:paraId="000000CC">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short_term_deposit:</w:t>
      </w:r>
      <w:r w:rsidDel="00000000" w:rsidR="00000000" w:rsidRPr="00000000">
        <w:rPr>
          <w:rtl w:val="0"/>
        </w:rPr>
        <w:t xml:space="preserve"> Short_term_deposit</w:t>
      </w:r>
    </w:p>
    <w:p w:rsidR="00000000" w:rsidDel="00000000" w:rsidP="00000000" w:rsidRDefault="00000000" w:rsidRPr="00000000" w14:paraId="000000CD">
      <w:pPr>
        <w:pStyle w:val="Heading1"/>
        <w:keepNext w:val="0"/>
        <w:keepLines w:val="0"/>
        <w:spacing w:before="280" w:line="276" w:lineRule="auto"/>
        <w:jc w:val="left"/>
        <w:rPr>
          <w:sz w:val="46"/>
          <w:szCs w:val="46"/>
        </w:rPr>
      </w:pPr>
      <w:bookmarkStart w:colFirst="0" w:colLast="0" w:name="_heading=h.k2pz5z463upk" w:id="12"/>
      <w:bookmarkEnd w:id="12"/>
      <w:r w:rsidDel="00000000" w:rsidR="00000000" w:rsidRPr="00000000">
        <w:rPr>
          <w:sz w:val="46"/>
          <w:szCs w:val="46"/>
          <w:rtl w:val="0"/>
        </w:rPr>
        <w:t xml:space="preserve">5. Metodología empleada</w:t>
      </w:r>
    </w:p>
    <w:p w:rsidR="00000000" w:rsidDel="00000000" w:rsidP="00000000" w:rsidRDefault="00000000" w:rsidRPr="00000000" w14:paraId="000000CE">
      <w:pPr>
        <w:spacing w:after="160" w:line="276" w:lineRule="auto"/>
        <w:jc w:val="left"/>
        <w:rPr/>
      </w:pPr>
      <w:r w:rsidDel="00000000" w:rsidR="00000000" w:rsidRPr="00000000">
        <w:rPr>
          <w:rtl w:val="0"/>
        </w:rPr>
        <w:t xml:space="preserve">Para estructurar el trabajo adoptamos el proceso CRISP  - DM (Chapman et al., 2000), un marco que sigue el método científico aplicado a los datos y que organiza cualquier proyecto de minería de datos en seis fases: comprensión del negocio, comprensión de los datos, preparación, modelado, evaluación y despliegue. Lo que más nos aportó de este marco fue la fase inicial: antes de escribir una sola línea de código, tuvimos que entender qué problema quería resolver easyMoney y qué decisiones iba a tomar con los resultados. Eso condiciona todas las elecciones técnicas que vinieron después.</w:t>
      </w:r>
    </w:p>
    <w:p w:rsidR="00000000" w:rsidDel="00000000" w:rsidP="00000000" w:rsidRDefault="00000000" w:rsidRPr="00000000" w14:paraId="000000CF">
      <w:pPr>
        <w:spacing w:after="160" w:line="276" w:lineRule="auto"/>
        <w:jc w:val="left"/>
        <w:rPr/>
      </w:pPr>
      <w:r w:rsidDel="00000000" w:rsidR="00000000" w:rsidRPr="00000000">
        <w:rPr>
          <w:rtl w:val="0"/>
        </w:rPr>
        <w:t xml:space="preserve">En la tabla siguiente se resume, para cada tarea, qué tipo de aprendizaje se aplicó, qué algoritmo o herramienta se usó, con qué métrica se evaluó y por qué se tomó esa decisión:</w:t>
      </w:r>
    </w:p>
    <w:p w:rsidR="00000000" w:rsidDel="00000000" w:rsidP="00000000" w:rsidRDefault="00000000" w:rsidRPr="00000000" w14:paraId="000000D0">
      <w:pPr>
        <w:spacing w:after="160" w:line="276" w:lineRule="auto"/>
        <w:jc w:val="left"/>
        <w:rPr/>
      </w:pPr>
      <w:r w:rsidDel="00000000" w:rsidR="00000000" w:rsidRPr="00000000">
        <w:rPr>
          <w:rtl w:val="0"/>
        </w:rPr>
      </w:r>
    </w:p>
    <w:p w:rsidR="00000000" w:rsidDel="00000000" w:rsidP="00000000" w:rsidRDefault="00000000" w:rsidRPr="00000000" w14:paraId="000000D1">
      <w:pPr>
        <w:spacing w:after="160" w:line="276" w:lineRule="auto"/>
        <w:jc w:val="left"/>
        <w:rPr/>
      </w:pP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95"/>
        <w:gridCol w:w="1890"/>
        <w:gridCol w:w="1590"/>
        <w:gridCol w:w="2070"/>
        <w:tblGridChange w:id="0">
          <w:tblGrid>
            <w:gridCol w:w="1680"/>
            <w:gridCol w:w="1395"/>
            <w:gridCol w:w="1890"/>
            <w:gridCol w:w="1590"/>
            <w:gridCol w:w="2070"/>
          </w:tblGrid>
        </w:tblGridChange>
      </w:tblGrid>
      <w:tr>
        <w:trPr>
          <w:cantSplit w:val="0"/>
          <w:trHeight w:val="705"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D2">
            <w:pPr>
              <w:spacing w:line="276" w:lineRule="auto"/>
              <w:jc w:val="left"/>
              <w:rPr>
                <w:b w:val="1"/>
                <w:bCs w:val="1"/>
                <w:color w:val="ffffff"/>
              </w:rPr>
            </w:pPr>
            <w:r w:rsidDel="00000000" w:rsidR="00000000" w:rsidRPr="00000000">
              <w:rPr>
                <w:b w:val="1"/>
                <w:bCs w:val="1"/>
                <w:color w:val="ffffff"/>
                <w:rtl w:val="0"/>
              </w:rPr>
              <w:t xml:space="preserve">Tarea</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D3">
            <w:pPr>
              <w:spacing w:line="276" w:lineRule="auto"/>
              <w:jc w:val="left"/>
              <w:rPr>
                <w:b w:val="1"/>
                <w:bCs w:val="1"/>
                <w:color w:val="ffffff"/>
              </w:rPr>
            </w:pPr>
            <w:r w:rsidDel="00000000" w:rsidR="00000000" w:rsidRPr="00000000">
              <w:rPr>
                <w:b w:val="1"/>
                <w:bCs w:val="1"/>
                <w:color w:val="ffffff"/>
                <w:rtl w:val="0"/>
              </w:rPr>
              <w:t xml:space="preserve">Tipo aprendizaje</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D4">
            <w:pPr>
              <w:spacing w:line="276" w:lineRule="auto"/>
              <w:jc w:val="left"/>
              <w:rPr>
                <w:b w:val="1"/>
                <w:bCs w:val="1"/>
                <w:color w:val="ffffff"/>
              </w:rPr>
            </w:pPr>
            <w:r w:rsidDel="00000000" w:rsidR="00000000" w:rsidRPr="00000000">
              <w:rPr>
                <w:b w:val="1"/>
                <w:bCs w:val="1"/>
                <w:color w:val="ffffff"/>
                <w:rtl w:val="0"/>
              </w:rPr>
              <w:t xml:space="preserve">Algoritmo / Herramienta</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D5">
            <w:pPr>
              <w:spacing w:line="276" w:lineRule="auto"/>
              <w:jc w:val="left"/>
              <w:rPr>
                <w:b w:val="1"/>
                <w:bCs w:val="1"/>
                <w:color w:val="ffffff"/>
              </w:rPr>
            </w:pPr>
            <w:r w:rsidDel="00000000" w:rsidR="00000000" w:rsidRPr="00000000">
              <w:rPr>
                <w:b w:val="1"/>
                <w:bCs w:val="1"/>
                <w:color w:val="ffffff"/>
                <w:rtl w:val="0"/>
              </w:rPr>
              <w:t xml:space="preserve">Métrica evaluación</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0D6">
            <w:pPr>
              <w:spacing w:line="276" w:lineRule="auto"/>
              <w:jc w:val="left"/>
              <w:rPr>
                <w:b w:val="1"/>
                <w:bCs w:val="1"/>
                <w:color w:val="ffffff"/>
              </w:rPr>
            </w:pPr>
            <w:r w:rsidDel="00000000" w:rsidR="00000000" w:rsidRPr="00000000">
              <w:rPr>
                <w:b w:val="1"/>
                <w:bCs w:val="1"/>
                <w:color w:val="ffffff"/>
                <w:rtl w:val="0"/>
              </w:rPr>
              <w:t xml:space="preserve">Justificación clave</w:t>
            </w:r>
          </w:p>
        </w:tc>
      </w:tr>
      <w:tr>
        <w:trPr>
          <w:cantSplit w:val="0"/>
          <w:trHeight w:val="1170"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7">
            <w:pPr>
              <w:spacing w:line="276" w:lineRule="auto"/>
              <w:jc w:val="left"/>
              <w:rPr>
                <w:sz w:val="18"/>
                <w:szCs w:val="18"/>
              </w:rPr>
            </w:pPr>
            <w:r w:rsidDel="00000000" w:rsidR="00000000" w:rsidRPr="00000000">
              <w:rPr>
                <w:sz w:val="18"/>
                <w:szCs w:val="18"/>
                <w:rtl w:val="0"/>
              </w:rPr>
              <w:t xml:space="preserve">T1   -  EDA</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8">
            <w:pPr>
              <w:spacing w:line="276" w:lineRule="auto"/>
              <w:jc w:val="left"/>
              <w:rPr>
                <w:sz w:val="18"/>
                <w:szCs w:val="18"/>
              </w:rPr>
            </w:pPr>
            <w:r w:rsidDel="00000000" w:rsidR="00000000" w:rsidRPr="00000000">
              <w:rPr>
                <w:sz w:val="18"/>
                <w:szCs w:val="18"/>
                <w:rtl w:val="0"/>
              </w:rPr>
              <w:t xml:space="preserve">Exploratorio</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9">
            <w:pPr>
              <w:spacing w:line="276" w:lineRule="auto"/>
              <w:jc w:val="left"/>
              <w:rPr>
                <w:sz w:val="18"/>
                <w:szCs w:val="18"/>
              </w:rPr>
            </w:pPr>
            <w:r w:rsidDel="00000000" w:rsidR="00000000" w:rsidRPr="00000000">
              <w:rPr>
                <w:sz w:val="18"/>
                <w:szCs w:val="18"/>
                <w:rtl w:val="0"/>
              </w:rPr>
              <w:t xml:space="preserve">Pandas + Great Expectations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A">
            <w:pPr>
              <w:spacing w:line="276" w:lineRule="auto"/>
              <w:jc w:val="left"/>
              <w:rPr>
                <w:sz w:val="18"/>
                <w:szCs w:val="18"/>
              </w:rPr>
            </w:pPr>
            <w:r w:rsidDel="00000000" w:rsidR="00000000" w:rsidRPr="00000000">
              <w:rPr>
                <w:sz w:val="18"/>
                <w:szCs w:val="18"/>
                <w:rtl w:val="0"/>
              </w:rPr>
              <w:t xml:space="preserve">Completitud, consistencia, anomalías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B">
            <w:pPr>
              <w:spacing w:line="276" w:lineRule="auto"/>
              <w:jc w:val="left"/>
              <w:rPr>
                <w:sz w:val="18"/>
                <w:szCs w:val="18"/>
              </w:rPr>
            </w:pPr>
            <w:r w:rsidDel="00000000" w:rsidR="00000000" w:rsidRPr="00000000">
              <w:rPr>
                <w:sz w:val="18"/>
                <w:szCs w:val="18"/>
                <w:rtl w:val="0"/>
              </w:rPr>
              <w:t xml:space="preserve">Auditoría col. por col.; imputación por mediana/moda según grupo demográfico</w:t>
            </w:r>
          </w:p>
        </w:tc>
      </w:tr>
      <w:tr>
        <w:trPr>
          <w:cantSplit w:val="0"/>
          <w:trHeight w:val="1110"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C">
            <w:pPr>
              <w:spacing w:line="276" w:lineRule="auto"/>
              <w:jc w:val="left"/>
              <w:rPr>
                <w:sz w:val="18"/>
                <w:szCs w:val="18"/>
              </w:rPr>
            </w:pPr>
            <w:r w:rsidDel="00000000" w:rsidR="00000000" w:rsidRPr="00000000">
              <w:rPr>
                <w:sz w:val="18"/>
                <w:szCs w:val="18"/>
                <w:rtl w:val="0"/>
              </w:rPr>
              <w:t xml:space="preserve">T1   -  Power BI</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line="276" w:lineRule="auto"/>
              <w:jc w:val="left"/>
              <w:rPr>
                <w:sz w:val="18"/>
                <w:szCs w:val="18"/>
              </w:rPr>
            </w:pPr>
            <w:r w:rsidDel="00000000" w:rsidR="00000000" w:rsidRPr="00000000">
              <w:rPr>
                <w:sz w:val="18"/>
                <w:szCs w:val="18"/>
                <w:rtl w:val="0"/>
              </w:rPr>
              <w:t xml:space="preserve">Visualización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E">
            <w:pPr>
              <w:spacing w:line="276" w:lineRule="auto"/>
              <w:jc w:val="left"/>
              <w:rPr>
                <w:sz w:val="18"/>
                <w:szCs w:val="18"/>
              </w:rPr>
            </w:pPr>
            <w:r w:rsidDel="00000000" w:rsidR="00000000" w:rsidRPr="00000000">
              <w:rPr>
                <w:sz w:val="18"/>
                <w:szCs w:val="18"/>
                <w:rtl w:val="0"/>
              </w:rPr>
              <w:t xml:space="preserve">Power BI (DAX + M Query)</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DF">
            <w:pPr>
              <w:spacing w:line="276" w:lineRule="auto"/>
              <w:jc w:val="left"/>
              <w:rPr>
                <w:sz w:val="18"/>
                <w:szCs w:val="18"/>
              </w:rPr>
            </w:pPr>
            <w:r w:rsidDel="00000000" w:rsidR="00000000" w:rsidRPr="00000000">
              <w:rPr>
                <w:sz w:val="18"/>
                <w:szCs w:val="18"/>
                <w:rtl w:val="0"/>
              </w:rPr>
              <w:t xml:space="preserve">  - </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0">
            <w:pPr>
              <w:spacing w:line="276" w:lineRule="auto"/>
              <w:jc w:val="left"/>
              <w:rPr>
                <w:sz w:val="18"/>
                <w:szCs w:val="18"/>
              </w:rPr>
            </w:pPr>
            <w:r w:rsidDel="00000000" w:rsidR="00000000" w:rsidRPr="00000000">
              <w:rPr>
                <w:sz w:val="18"/>
                <w:szCs w:val="18"/>
                <w:rtl w:val="0"/>
              </w:rPr>
              <w:t xml:space="preserve">Autoservicio interactivo para el Comité de Dirección con 22 CSVs exportados</w:t>
            </w:r>
          </w:p>
        </w:tc>
      </w:tr>
      <w:tr>
        <w:trPr>
          <w:cantSplit w:val="0"/>
          <w:trHeight w:val="1350"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line="276" w:lineRule="auto"/>
              <w:jc w:val="left"/>
              <w:rPr>
                <w:sz w:val="18"/>
                <w:szCs w:val="18"/>
              </w:rPr>
            </w:pPr>
            <w:r w:rsidDel="00000000" w:rsidR="00000000" w:rsidRPr="00000000">
              <w:rPr>
                <w:sz w:val="18"/>
                <w:szCs w:val="18"/>
                <w:rtl w:val="0"/>
              </w:rPr>
              <w:t xml:space="preserve">T2   -  Segmentación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line="276" w:lineRule="auto"/>
              <w:jc w:val="left"/>
              <w:rPr>
                <w:sz w:val="18"/>
                <w:szCs w:val="18"/>
              </w:rPr>
            </w:pPr>
            <w:r w:rsidDel="00000000" w:rsidR="00000000" w:rsidRPr="00000000">
              <w:rPr>
                <w:sz w:val="18"/>
                <w:szCs w:val="18"/>
                <w:rtl w:val="0"/>
              </w:rPr>
              <w:t xml:space="preserve">No supervisado</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line="276" w:lineRule="auto"/>
              <w:jc w:val="left"/>
              <w:rPr>
                <w:sz w:val="18"/>
                <w:szCs w:val="18"/>
              </w:rPr>
            </w:pPr>
            <w:r w:rsidDel="00000000" w:rsidR="00000000" w:rsidRPr="00000000">
              <w:rPr>
                <w:sz w:val="18"/>
                <w:szCs w:val="18"/>
                <w:rtl w:val="0"/>
              </w:rPr>
              <w:t xml:space="preserve">KMeans++ (k=7) + PCA 2D</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line="276" w:lineRule="auto"/>
              <w:jc w:val="left"/>
              <w:rPr>
                <w:sz w:val="18"/>
                <w:szCs w:val="18"/>
              </w:rPr>
            </w:pPr>
            <w:r w:rsidDel="00000000" w:rsidR="00000000" w:rsidRPr="00000000">
              <w:rPr>
                <w:sz w:val="18"/>
                <w:szCs w:val="18"/>
                <w:rtl w:val="0"/>
              </w:rPr>
              <w:t xml:space="preserve">Silhouette, Davies  - Bouldin, Calinski  - Harabasz, Elbow</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line="276" w:lineRule="auto"/>
              <w:jc w:val="left"/>
              <w:rPr>
                <w:sz w:val="18"/>
                <w:szCs w:val="18"/>
              </w:rPr>
            </w:pPr>
            <w:r w:rsidDel="00000000" w:rsidR="00000000" w:rsidRPr="00000000">
              <w:rPr>
                <w:sz w:val="18"/>
                <w:szCs w:val="18"/>
                <w:rtl w:val="0"/>
              </w:rPr>
              <w:t xml:space="preserve">k=7 por máx. Silhouette (0,2402) y mín. Davies  - Bouldin (1,3999); inicialización optimizada de centroides</w:t>
            </w:r>
          </w:p>
        </w:tc>
      </w:tr>
      <w:tr>
        <w:trPr>
          <w:cantSplit w:val="0"/>
          <w:trHeight w:val="1380"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line="276" w:lineRule="auto"/>
              <w:jc w:val="left"/>
              <w:rPr>
                <w:sz w:val="18"/>
                <w:szCs w:val="18"/>
              </w:rPr>
            </w:pPr>
            <w:r w:rsidDel="00000000" w:rsidR="00000000" w:rsidRPr="00000000">
              <w:rPr>
                <w:sz w:val="18"/>
                <w:szCs w:val="18"/>
                <w:rtl w:val="0"/>
              </w:rPr>
              <w:t xml:space="preserve">T3   -  Recomendación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7">
            <w:pPr>
              <w:spacing w:line="276" w:lineRule="auto"/>
              <w:jc w:val="left"/>
              <w:rPr>
                <w:sz w:val="18"/>
                <w:szCs w:val="18"/>
              </w:rPr>
            </w:pPr>
            <w:r w:rsidDel="00000000" w:rsidR="00000000" w:rsidRPr="00000000">
              <w:rPr>
                <w:sz w:val="18"/>
                <w:szCs w:val="18"/>
                <w:rtl w:val="0"/>
              </w:rPr>
              <w:t xml:space="preserve">Supervisado (clasificación binaria)</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8">
            <w:pPr>
              <w:spacing w:line="276" w:lineRule="auto"/>
              <w:jc w:val="left"/>
              <w:rPr>
                <w:sz w:val="18"/>
                <w:szCs w:val="18"/>
              </w:rPr>
            </w:pPr>
            <w:r w:rsidDel="00000000" w:rsidR="00000000" w:rsidRPr="00000000">
              <w:rPr>
                <w:sz w:val="18"/>
                <w:szCs w:val="18"/>
                <w:rtl w:val="0"/>
              </w:rPr>
              <w:t xml:space="preserve">Decision Tree (baseline), Random Forest, XGBoost</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9">
            <w:pPr>
              <w:spacing w:line="276" w:lineRule="auto"/>
              <w:jc w:val="left"/>
              <w:rPr>
                <w:sz w:val="18"/>
                <w:szCs w:val="18"/>
              </w:rPr>
            </w:pPr>
            <w:r w:rsidDel="00000000" w:rsidR="00000000" w:rsidRPr="00000000">
              <w:rPr>
                <w:sz w:val="18"/>
                <w:szCs w:val="18"/>
                <w:rtl w:val="0"/>
              </w:rPr>
              <w:t xml:space="preserve">AUC  - ROC por producto; SHAP values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A">
            <w:pPr>
              <w:spacing w:line="276" w:lineRule="auto"/>
              <w:jc w:val="left"/>
              <w:rPr>
                <w:sz w:val="18"/>
                <w:szCs w:val="18"/>
              </w:rPr>
            </w:pPr>
            <w:r w:rsidDel="00000000" w:rsidR="00000000" w:rsidRPr="00000000">
              <w:rPr>
                <w:sz w:val="18"/>
                <w:szCs w:val="18"/>
                <w:rtl w:val="0"/>
              </w:rPr>
              <w:t xml:space="preserve">XGBoost elegido por AUC superior en 6 productos; split temporal estricto para evitar data leakage</w:t>
            </w:r>
          </w:p>
        </w:tc>
      </w:tr>
      <w:tr>
        <w:trPr>
          <w:cantSplit w:val="0"/>
          <w:trHeight w:val="163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B">
            <w:pPr>
              <w:spacing w:line="276" w:lineRule="auto"/>
              <w:jc w:val="left"/>
              <w:rPr>
                <w:sz w:val="18"/>
                <w:szCs w:val="18"/>
              </w:rPr>
            </w:pPr>
            <w:r w:rsidDel="00000000" w:rsidR="00000000" w:rsidRPr="00000000">
              <w:rPr>
                <w:sz w:val="18"/>
                <w:szCs w:val="18"/>
                <w:rtl w:val="0"/>
              </w:rPr>
              <w:t xml:space="preserve">T4   -  Personalización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C">
            <w:pPr>
              <w:spacing w:line="276" w:lineRule="auto"/>
              <w:jc w:val="left"/>
              <w:rPr>
                <w:sz w:val="18"/>
                <w:szCs w:val="18"/>
              </w:rPr>
            </w:pPr>
            <w:r w:rsidDel="00000000" w:rsidR="00000000" w:rsidRPr="00000000">
              <w:rPr>
                <w:sz w:val="18"/>
                <w:szCs w:val="18"/>
                <w:rtl w:val="0"/>
              </w:rPr>
              <w:t xml:space="preserve">No supervisado</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D">
            <w:pPr>
              <w:spacing w:line="276" w:lineRule="auto"/>
              <w:jc w:val="left"/>
              <w:rPr>
                <w:sz w:val="18"/>
                <w:szCs w:val="18"/>
              </w:rPr>
            </w:pPr>
            <w:r w:rsidDel="00000000" w:rsidR="00000000" w:rsidRPr="00000000">
              <w:rPr>
                <w:sz w:val="18"/>
                <w:szCs w:val="18"/>
                <w:rtl w:val="0"/>
              </w:rPr>
              <w:t xml:space="preserve">KMeans (k=5) sobre age, salary, gender</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E">
            <w:pPr>
              <w:spacing w:line="276" w:lineRule="auto"/>
              <w:jc w:val="left"/>
              <w:rPr>
                <w:sz w:val="18"/>
                <w:szCs w:val="18"/>
              </w:rPr>
            </w:pPr>
            <w:r w:rsidDel="00000000" w:rsidR="00000000" w:rsidRPr="00000000">
              <w:rPr>
                <w:sz w:val="18"/>
                <w:szCs w:val="18"/>
                <w:rtl w:val="0"/>
              </w:rPr>
              <w:t xml:space="preserve">Silhouette Score (0,447), Elbow Method</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EF">
            <w:pPr>
              <w:spacing w:line="276" w:lineRule="auto"/>
              <w:jc w:val="left"/>
              <w:rPr>
                <w:sz w:val="18"/>
                <w:szCs w:val="18"/>
              </w:rPr>
            </w:pPr>
            <w:r w:rsidDel="00000000" w:rsidR="00000000" w:rsidRPr="00000000">
              <w:rPr>
                <w:sz w:val="18"/>
                <w:szCs w:val="18"/>
                <w:rtl w:val="0"/>
              </w:rPr>
              <w:t xml:space="preserve">Segmentación independiente de T2; adapta tono y propuesta de valor sin re  - segmentar por comportamiento</w:t>
            </w:r>
          </w:p>
        </w:tc>
      </w:tr>
      <w:tr>
        <w:trPr>
          <w:cantSplit w:val="0"/>
          <w:trHeight w:val="106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0">
            <w:pPr>
              <w:spacing w:line="276" w:lineRule="auto"/>
              <w:jc w:val="left"/>
              <w:rPr>
                <w:sz w:val="18"/>
                <w:szCs w:val="18"/>
              </w:rPr>
            </w:pPr>
            <w:r w:rsidDel="00000000" w:rsidR="00000000" w:rsidRPr="00000000">
              <w:rPr>
                <w:sz w:val="18"/>
                <w:szCs w:val="18"/>
                <w:rtl w:val="0"/>
              </w:rPr>
              <w:t xml:space="preserve">T5   -  KPIs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1">
            <w:pPr>
              <w:spacing w:line="276" w:lineRule="auto"/>
              <w:jc w:val="left"/>
              <w:rPr>
                <w:sz w:val="18"/>
                <w:szCs w:val="18"/>
              </w:rPr>
            </w:pPr>
            <w:r w:rsidDel="00000000" w:rsidR="00000000" w:rsidRPr="00000000">
              <w:rPr>
                <w:sz w:val="18"/>
                <w:szCs w:val="18"/>
                <w:rtl w:val="0"/>
              </w:rPr>
              <w:t xml:space="preserve">Analítico</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2">
            <w:pPr>
              <w:spacing w:line="276" w:lineRule="auto"/>
              <w:jc w:val="left"/>
              <w:rPr>
                <w:sz w:val="18"/>
                <w:szCs w:val="18"/>
              </w:rPr>
            </w:pPr>
            <w:r w:rsidDel="00000000" w:rsidR="00000000" w:rsidRPr="00000000">
              <w:rPr>
                <w:sz w:val="18"/>
                <w:szCs w:val="18"/>
                <w:rtl w:val="0"/>
              </w:rPr>
              <w:t xml:space="preserve">Análisis de sensibilidad + benchmarking sectorial</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3">
            <w:pPr>
              <w:spacing w:line="276" w:lineRule="auto"/>
              <w:jc w:val="left"/>
              <w:rPr>
                <w:sz w:val="18"/>
                <w:szCs w:val="18"/>
              </w:rPr>
            </w:pPr>
            <w:r w:rsidDel="00000000" w:rsidR="00000000" w:rsidRPr="00000000">
              <w:rPr>
                <w:sz w:val="18"/>
                <w:szCs w:val="18"/>
                <w:rtl w:val="0"/>
              </w:rPr>
              <w:t xml:space="preserve">ROI, Open Rate, CTR, Conv Rate, PPP, Cross-sell Rate</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4">
            <w:pPr>
              <w:spacing w:line="276" w:lineRule="auto"/>
              <w:jc w:val="left"/>
              <w:rPr>
                <w:sz w:val="18"/>
                <w:szCs w:val="18"/>
              </w:rPr>
            </w:pPr>
            <w:r w:rsidDel="00000000" w:rsidR="00000000" w:rsidRPr="00000000">
              <w:rPr>
                <w:sz w:val="18"/>
                <w:szCs w:val="18"/>
                <w:rtl w:val="0"/>
              </w:rPr>
              <w:t xml:space="preserve">Benchmarks fintech sectoriales como referencia (OR 22%, CTR 2,8%, Conv Rate 1,5%)</w:t>
            </w:r>
          </w:p>
        </w:tc>
      </w:tr>
      <w:tr>
        <w:trPr>
          <w:cantSplit w:val="0"/>
          <w:trHeight w:val="1350"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5">
            <w:pPr>
              <w:spacing w:line="276" w:lineRule="auto"/>
              <w:jc w:val="left"/>
              <w:rPr>
                <w:sz w:val="18"/>
                <w:szCs w:val="18"/>
              </w:rPr>
            </w:pPr>
            <w:r w:rsidDel="00000000" w:rsidR="00000000" w:rsidRPr="00000000">
              <w:rPr>
                <w:sz w:val="18"/>
                <w:szCs w:val="18"/>
                <w:rtl w:val="0"/>
              </w:rPr>
              <w:t xml:space="preserve">T6   -  Coordinación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6">
            <w:pPr>
              <w:spacing w:line="276" w:lineRule="auto"/>
              <w:jc w:val="left"/>
              <w:rPr>
                <w:sz w:val="18"/>
                <w:szCs w:val="18"/>
              </w:rPr>
            </w:pPr>
            <w:r w:rsidDel="00000000" w:rsidR="00000000" w:rsidRPr="00000000">
              <w:rPr>
                <w:sz w:val="18"/>
                <w:szCs w:val="18"/>
                <w:rtl w:val="0"/>
              </w:rPr>
              <w:t xml:space="preserve">Gestión de proyecto</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7">
            <w:pPr>
              <w:spacing w:line="276" w:lineRule="auto"/>
              <w:jc w:val="left"/>
              <w:rPr>
                <w:sz w:val="18"/>
                <w:szCs w:val="18"/>
              </w:rPr>
            </w:pPr>
            <w:r w:rsidDel="00000000" w:rsidR="00000000" w:rsidRPr="00000000">
              <w:rPr>
                <w:sz w:val="18"/>
                <w:szCs w:val="18"/>
                <w:rtl w:val="0"/>
              </w:rPr>
              <w:t xml:space="preserve">Gantt (Plotly) + Matriz Ansoff + MLOps (Airflow/FastAPI)</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8">
            <w:pPr>
              <w:spacing w:line="276" w:lineRule="auto"/>
              <w:jc w:val="left"/>
              <w:rPr>
                <w:sz w:val="18"/>
                <w:szCs w:val="18"/>
              </w:rPr>
            </w:pPr>
            <w:r w:rsidDel="00000000" w:rsidR="00000000" w:rsidRPr="00000000">
              <w:rPr>
                <w:sz w:val="18"/>
                <w:szCs w:val="18"/>
                <w:rtl w:val="0"/>
              </w:rPr>
              <w:t xml:space="preserve">Cumplimiento de hitos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0F9">
            <w:pPr>
              <w:spacing w:line="276" w:lineRule="auto"/>
              <w:jc w:val="left"/>
              <w:rPr>
                <w:sz w:val="18"/>
                <w:szCs w:val="18"/>
              </w:rPr>
            </w:pPr>
            <w:r w:rsidDel="00000000" w:rsidR="00000000" w:rsidRPr="00000000">
              <w:rPr>
                <w:sz w:val="18"/>
                <w:szCs w:val="18"/>
                <w:rtl w:val="0"/>
              </w:rPr>
              <w:t xml:space="preserve">Protocolo de validación con Dan; re  - entrenamiento mensual automático con alertas de AUC</w:t>
            </w:r>
          </w:p>
        </w:tc>
      </w:tr>
    </w:tbl>
    <w:p w:rsidR="00000000" w:rsidDel="00000000" w:rsidP="00000000" w:rsidRDefault="00000000" w:rsidRPr="00000000" w14:paraId="000000FA">
      <w:pPr>
        <w:spacing w:after="80" w:line="276" w:lineRule="auto"/>
        <w:jc w:val="left"/>
        <w:rPr/>
      </w:pPr>
      <w:r w:rsidDel="00000000" w:rsidR="00000000" w:rsidRPr="00000000">
        <w:rPr>
          <w:rtl w:val="0"/>
        </w:rPr>
        <w:t xml:space="preserve"> </w:t>
      </w:r>
    </w:p>
    <w:p w:rsidR="00000000" w:rsidDel="00000000" w:rsidP="00000000" w:rsidRDefault="00000000" w:rsidRPr="00000000" w14:paraId="000000FB">
      <w:pPr>
        <w:spacing w:after="160" w:line="276" w:lineRule="auto"/>
        <w:jc w:val="left"/>
        <w:rPr/>
      </w:pPr>
      <w:r w:rsidDel="00000000" w:rsidR="00000000" w:rsidRPr="00000000">
        <w:rPr>
          <w:rtl w:val="0"/>
        </w:rPr>
        <w:t xml:space="preserve">Dos decisiones transversales afectaron a todo el proyecto. La primera fue fijar random_state=42 en todos los modelos estocásticos, para garantizar que cualquier persona pueda replicar exactamente los mismos resultados. La segunda fue usar Great Expectations para validar la calidad del dato antes de cada fase de modelado, algo que también incorporamos en la arquitectura MLOps de producción para detectar a tiempo si los datos fuente cambian.</w:t>
      </w:r>
    </w:p>
    <w:p w:rsidR="00000000" w:rsidDel="00000000" w:rsidP="00000000" w:rsidRDefault="00000000" w:rsidRPr="00000000" w14:paraId="000000FC">
      <w:pPr>
        <w:spacing w:after="160" w:line="276" w:lineRule="auto"/>
        <w:jc w:val="left"/>
        <w:rPr/>
      </w:pPr>
      <w:r w:rsidDel="00000000" w:rsidR="00000000" w:rsidRPr="00000000">
        <w:rPr>
          <w:rtl w:val="0"/>
        </w:rPr>
        <w:t xml:space="preserve">En el sistema de recomendación, la decisión metodológica más importante fue el split temporal. En lugar de dividir los datos aleatoriamente   - lo que habría introducido data leakage y sobreestimado el AUC en producción  - , entrenamos el modelo solo con datos hasta noviembre de 2018, validamos en diciembre 2018–enero 2019, y lo evaluamos en febrero–abril 2019. El scoring final se aplicó sobre el snapshot real de mayo de 2019.</w:t>
      </w:r>
    </w:p>
    <w:p w:rsidR="00000000" w:rsidDel="00000000" w:rsidP="00000000" w:rsidRDefault="00000000" w:rsidRPr="00000000" w14:paraId="000000FD">
      <w:pPr>
        <w:pStyle w:val="Heading1"/>
        <w:keepNext w:val="0"/>
        <w:keepLines w:val="0"/>
        <w:spacing w:before="480" w:line="276" w:lineRule="auto"/>
        <w:jc w:val="center"/>
        <w:rPr>
          <w:sz w:val="46"/>
          <w:szCs w:val="46"/>
        </w:rPr>
      </w:pPr>
      <w:bookmarkStart w:colFirst="0" w:colLast="0" w:name="_heading=h.jdn559ubpcgs" w:id="13"/>
      <w:bookmarkEnd w:id="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276" w:lineRule="auto"/>
        <w:jc w:val="left"/>
        <w:rPr>
          <w:sz w:val="46"/>
          <w:szCs w:val="46"/>
        </w:rPr>
      </w:pPr>
      <w:bookmarkStart w:colFirst="0" w:colLast="0" w:name="_heading=h.dvrx0l7a8w8a" w:id="14"/>
      <w:bookmarkEnd w:id="14"/>
      <w:r w:rsidDel="00000000" w:rsidR="00000000" w:rsidRPr="00000000">
        <w:rPr>
          <w:sz w:val="46"/>
          <w:szCs w:val="46"/>
          <w:rtl w:val="0"/>
        </w:rPr>
        <w:t xml:space="preserve">6.</w:t>
      </w:r>
      <w:r w:rsidDel="00000000" w:rsidR="00000000" w:rsidRPr="00000000">
        <w:rPr>
          <w:sz w:val="14"/>
          <w:szCs w:val="14"/>
          <w:rtl w:val="0"/>
        </w:rPr>
        <w:t xml:space="preserve"> </w:t>
      </w:r>
      <w:r w:rsidDel="00000000" w:rsidR="00000000" w:rsidRPr="00000000">
        <w:rPr>
          <w:sz w:val="46"/>
          <w:szCs w:val="46"/>
          <w:rtl w:val="0"/>
        </w:rPr>
        <w:t xml:space="preserve">Tareas del proyecto y conclusiones</w:t>
      </w:r>
    </w:p>
    <w:p w:rsidR="00000000" w:rsidDel="00000000" w:rsidP="00000000" w:rsidRDefault="00000000" w:rsidRPr="00000000" w14:paraId="000000FF">
      <w:pPr>
        <w:pStyle w:val="Heading2"/>
        <w:keepNext w:val="0"/>
        <w:keepLines w:val="0"/>
        <w:spacing w:before="200" w:lineRule="auto"/>
        <w:jc w:val="left"/>
        <w:rPr>
          <w:color w:val="2e75b6"/>
          <w:sz w:val="30"/>
          <w:szCs w:val="30"/>
        </w:rPr>
      </w:pPr>
      <w:bookmarkStart w:colFirst="0" w:colLast="0" w:name="_heading=h.rzmjg8j55iwp" w:id="15"/>
      <w:bookmarkEnd w:id="15"/>
      <w:r w:rsidDel="00000000" w:rsidR="00000000" w:rsidRPr="00000000">
        <w:rPr>
          <w:color w:val="2e75b6"/>
          <w:sz w:val="30"/>
          <w:szCs w:val="30"/>
          <w:rtl w:val="0"/>
        </w:rPr>
        <w:t xml:space="preserve">Tarea 1   -  Análisis Exploratorio, Deep Dive y Dashboard Power BI</w:t>
      </w:r>
    </w:p>
    <w:p w:rsidR="00000000" w:rsidDel="00000000" w:rsidP="00000000" w:rsidRDefault="00000000" w:rsidRPr="00000000" w14:paraId="00000100">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Notebooks: 01  - eda · 02  - eda  - deep  - dive · 03  - power  - bi</w:t>
      </w:r>
    </w:p>
    <w:p w:rsidR="00000000" w:rsidDel="00000000" w:rsidP="00000000" w:rsidRDefault="00000000" w:rsidRPr="00000000" w14:paraId="00000101">
      <w:pPr>
        <w:spacing w:line="276" w:lineRule="auto"/>
        <w:jc w:val="left"/>
        <w:rPr/>
      </w:pPr>
      <w:r w:rsidDel="00000000" w:rsidR="00000000" w:rsidRPr="00000000">
        <w:rPr>
          <w:rtl w:val="0"/>
        </w:rPr>
        <w:t xml:space="preserve">La tarea tiene como objetivo generar un nuevo autoservicio de BI para todo el equipo donde se pueda ver, entre otras informaciones, cuantos productos han sido vendidos este mes y si se tratan de nuevos clientes o de clientes ya existentes. La información de este nuevo autoservicio servirá para informar al Comité de Dirección sobre la situación de la compañía.</w:t>
      </w:r>
    </w:p>
    <w:p w:rsidR="00000000" w:rsidDel="00000000" w:rsidP="00000000" w:rsidRDefault="00000000" w:rsidRPr="00000000" w14:paraId="00000102">
      <w:pPr>
        <w:spacing w:line="276" w:lineRule="auto"/>
        <w:jc w:val="left"/>
        <w:rPr/>
      </w:pPr>
      <w:r w:rsidDel="00000000" w:rsidR="00000000" w:rsidRPr="00000000">
        <w:rPr>
          <w:rtl w:val="0"/>
        </w:rPr>
        <w:t xml:space="preserve">Dentro de esta tarea, se han realizado las siguientes tres subtareas:</w:t>
      </w:r>
    </w:p>
    <w:p w:rsidR="00000000" w:rsidDel="00000000" w:rsidP="00000000" w:rsidRDefault="00000000" w:rsidRPr="00000000" w14:paraId="00000103">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Tarea de exploración inicial de los datos donde se ha realizado un análisis para ver el estado de los datos y se han realizado las principales tareas de sustitución de información.</w:t>
      </w:r>
    </w:p>
    <w:p w:rsidR="00000000" w:rsidDel="00000000" w:rsidP="00000000" w:rsidRDefault="00000000" w:rsidRPr="00000000" w14:paraId="00000104">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Auditoría exhaustiva de calidad columna por columna (Deep Dive), en esta tarea una vez que se ha realizado un análisis inicial y se han realizado modificaciones, se ha podido comprobar que algunas de las modificaciones debían de realizarse con menos impacto en el dato y permitiendo que la información no se vea influenciada por información que no es real .</w:t>
      </w:r>
    </w:p>
    <w:p w:rsidR="00000000" w:rsidDel="00000000" w:rsidP="00000000" w:rsidRDefault="00000000" w:rsidRPr="00000000" w14:paraId="00000105">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Generar la información en csv necesaria para realizar el nuevo autoservicio de Power BI.</w:t>
      </w:r>
    </w:p>
    <w:p w:rsidR="00000000" w:rsidDel="00000000" w:rsidP="00000000" w:rsidRDefault="00000000" w:rsidRPr="00000000" w14:paraId="00000106">
      <w:pPr>
        <w:spacing w:line="276" w:lineRule="auto"/>
        <w:jc w:val="left"/>
        <w:rPr/>
      </w:pPr>
      <w:r w:rsidDel="00000000" w:rsidR="00000000" w:rsidRPr="00000000">
        <w:rPr>
          <w:rtl w:val="0"/>
        </w:rPr>
        <w:t xml:space="preserve">Durante la tarea algunas de las preguntas que se buscaban responde son las siguientes: </w:t>
      </w:r>
    </w:p>
    <w:p w:rsidR="00000000" w:rsidDel="00000000" w:rsidP="00000000" w:rsidRDefault="00000000" w:rsidRPr="00000000" w14:paraId="00000107">
      <w:pPr>
        <w:spacing w:line="276" w:lineRule="auto"/>
        <w:jc w:val="left"/>
        <w:rPr/>
      </w:pPr>
      <w:r w:rsidDel="00000000" w:rsidR="00000000" w:rsidRPr="00000000">
        <w:rPr>
          <w:b w:val="1"/>
          <w:bCs w:val="1"/>
          <w:rtl w:val="0"/>
        </w:rPr>
        <w:t xml:space="preserve">¿Qué</w:t>
      </w:r>
      <w:r w:rsidDel="00000000" w:rsidR="00000000" w:rsidRPr="00000000">
        <w:rPr>
          <w:rtl w:val="0"/>
        </w:rPr>
        <w:t xml:space="preserve"> clientes son más rentables?</w:t>
      </w:r>
    </w:p>
    <w:p w:rsidR="00000000" w:rsidDel="00000000" w:rsidP="00000000" w:rsidRDefault="00000000" w:rsidRPr="00000000" w14:paraId="00000108">
      <w:pPr>
        <w:spacing w:line="276" w:lineRule="auto"/>
        <w:jc w:val="left"/>
        <w:rPr/>
      </w:pPr>
      <w:r w:rsidDel="00000000" w:rsidR="00000000" w:rsidRPr="00000000">
        <w:rPr>
          <w:b w:val="1"/>
          <w:bCs w:val="1"/>
          <w:rtl w:val="0"/>
        </w:rPr>
        <w:t xml:space="preserve">¿Qué</w:t>
      </w:r>
      <w:r w:rsidDel="00000000" w:rsidR="00000000" w:rsidRPr="00000000">
        <w:rPr>
          <w:rtl w:val="0"/>
        </w:rPr>
        <w:t xml:space="preserve"> segmento abandona más?</w:t>
      </w:r>
    </w:p>
    <w:p w:rsidR="00000000" w:rsidDel="00000000" w:rsidP="00000000" w:rsidRDefault="00000000" w:rsidRPr="00000000" w14:paraId="00000109">
      <w:pPr>
        <w:spacing w:line="276" w:lineRule="auto"/>
        <w:jc w:val="left"/>
        <w:rPr/>
      </w:pPr>
      <w:r w:rsidDel="00000000" w:rsidR="00000000" w:rsidRPr="00000000">
        <w:rPr>
          <w:b w:val="1"/>
          <w:bCs w:val="1"/>
          <w:rtl w:val="0"/>
        </w:rPr>
        <w:t xml:space="preserve">¿Dónde</w:t>
      </w:r>
      <w:r w:rsidDel="00000000" w:rsidR="00000000" w:rsidRPr="00000000">
        <w:rPr>
          <w:rtl w:val="0"/>
        </w:rPr>
        <w:t xml:space="preserve"> funciona el Cross-sell?</w:t>
      </w:r>
    </w:p>
    <w:p w:rsidR="00000000" w:rsidDel="00000000" w:rsidP="00000000" w:rsidRDefault="00000000" w:rsidRPr="00000000" w14:paraId="0000010A">
      <w:pPr>
        <w:spacing w:line="276" w:lineRule="auto"/>
        <w:jc w:val="left"/>
        <w:rPr/>
      </w:pPr>
      <w:r w:rsidDel="00000000" w:rsidR="00000000" w:rsidRPr="00000000">
        <w:rPr>
          <w:rtl w:val="0"/>
        </w:rPr>
        <w:t xml:space="preserve">Para las tres subtareas las herramientas utilizadas han sido Python con librerías de Pandas, Scikit  - learn, Great Expectations y PowerBI. Respecto a la metodología usada ha sido la siguiente:</w:t>
      </w:r>
    </w:p>
    <w:p w:rsidR="00000000" w:rsidDel="00000000" w:rsidP="00000000" w:rsidRDefault="00000000" w:rsidRPr="00000000" w14:paraId="0000010B">
      <w:pPr>
        <w:spacing w:line="276" w:lineRule="auto"/>
        <w:jc w:val="center"/>
        <w:rPr/>
      </w:pPr>
      <w:r w:rsidDel="00000000" w:rsidR="00000000" w:rsidRPr="00000000">
        <w:rPr/>
        <w:drawing>
          <wp:inline distB="114300" distT="114300" distL="114300" distR="114300">
            <wp:extent cx="5245100" cy="1816100"/>
            <wp:effectExtent b="0" l="0" r="0" t="0"/>
            <wp:docPr id="9" name="image13.gif"/>
            <a:graphic>
              <a:graphicData uri="http://schemas.openxmlformats.org/drawingml/2006/picture">
                <pic:pic>
                  <pic:nvPicPr>
                    <pic:cNvPr id="0" name="image13.gif"/>
                    <pic:cNvPicPr preferRelativeResize="0"/>
                  </pic:nvPicPr>
                  <pic:blipFill>
                    <a:blip r:embed="rId7"/>
                    <a:srcRect b="0" l="0" r="0" t="0"/>
                    <a:stretch>
                      <a:fillRect/>
                    </a:stretch>
                  </pic:blipFill>
                  <pic:spPr>
                    <a:xfrm>
                      <a:off x="0" y="0"/>
                      <a:ext cx="52451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276" w:lineRule="auto"/>
        <w:jc w:val="left"/>
        <w:rPr>
          <w:i w:val="1"/>
          <w:iCs w:val="1"/>
          <w:color w:val="555555"/>
        </w:rPr>
      </w:pPr>
      <w:r w:rsidDel="00000000" w:rsidR="00000000" w:rsidRPr="00000000">
        <w:rPr>
          <w:i w:val="1"/>
          <w:iCs w:val="1"/>
          <w:color w:val="555555"/>
          <w:rtl w:val="0"/>
        </w:rPr>
        <w:t xml:space="preserve"> </w:t>
      </w:r>
    </w:p>
    <w:p w:rsidR="00000000" w:rsidDel="00000000" w:rsidP="00000000" w:rsidRDefault="00000000" w:rsidRPr="00000000" w14:paraId="0000010D">
      <w:pPr>
        <w:pStyle w:val="Heading3"/>
        <w:keepNext w:val="0"/>
        <w:keepLines w:val="0"/>
        <w:spacing w:after="80" w:before="280" w:line="276" w:lineRule="auto"/>
        <w:jc w:val="left"/>
        <w:rPr>
          <w:color w:val="000000"/>
          <w:sz w:val="26"/>
          <w:szCs w:val="26"/>
        </w:rPr>
      </w:pPr>
      <w:bookmarkStart w:colFirst="0" w:colLast="0" w:name="_heading=h.ykugg3m15yux" w:id="16"/>
      <w:bookmarkEnd w:id="16"/>
      <w:r w:rsidDel="00000000" w:rsidR="00000000" w:rsidRPr="00000000">
        <w:rPr>
          <w:color w:val="000000"/>
          <w:sz w:val="26"/>
          <w:szCs w:val="26"/>
          <w:rtl w:val="0"/>
        </w:rPr>
        <w:t xml:space="preserve">Subtarea 1: Exploración inicial de los datos (EDA)</w:t>
      </w:r>
    </w:p>
    <w:p w:rsidR="00000000" w:rsidDel="00000000" w:rsidP="00000000" w:rsidRDefault="00000000" w:rsidRPr="00000000" w14:paraId="0000010E">
      <w:pPr>
        <w:spacing w:line="276" w:lineRule="auto"/>
        <w:jc w:val="left"/>
        <w:rPr/>
      </w:pPr>
      <w:r w:rsidDel="00000000" w:rsidR="00000000" w:rsidRPr="00000000">
        <w:rPr>
          <w:rtl w:val="0"/>
        </w:rPr>
        <w:t xml:space="preserve">Dentro de la subtarea que se corresponde con una exploración inicial de los datos para comprobar si existían nulos, duplicados, revisar formato de columnas y fechas, etc.</w:t>
      </w:r>
    </w:p>
    <w:p w:rsidR="00000000" w:rsidDel="00000000" w:rsidP="00000000" w:rsidRDefault="00000000" w:rsidRPr="00000000" w14:paraId="0000010F">
      <w:pPr>
        <w:spacing w:line="276" w:lineRule="auto"/>
        <w:jc w:val="left"/>
        <w:rPr/>
      </w:pPr>
      <w:r w:rsidDel="00000000" w:rsidR="00000000" w:rsidRPr="00000000">
        <w:rPr>
          <w:rtl w:val="0"/>
        </w:rPr>
        <w:t xml:space="preserve">A continuación, tras revisar los datos se detallan las acciones identificadas y las modificaciones realizadas sobre los datos:</w:t>
      </w:r>
    </w:p>
    <w:p w:rsidR="00000000" w:rsidDel="00000000" w:rsidP="00000000" w:rsidRDefault="00000000" w:rsidRPr="00000000" w14:paraId="00000110">
      <w:pPr>
        <w:spacing w:line="276" w:lineRule="auto"/>
        <w:ind w:left="1080" w:hanging="360"/>
        <w:jc w:val="left"/>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DDBB comercial_activity, a partir de ahora comercial:</w:t>
      </w:r>
    </w:p>
    <w:p w:rsidR="00000000" w:rsidDel="00000000" w:rsidP="00000000" w:rsidRDefault="00000000" w:rsidRPr="00000000" w14:paraId="00000111">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Las columnas pk_partition y entry_date se están almacenados como tipo ‘object’, por lo que requieren de una conversión a formato fecha.</w:t>
      </w:r>
    </w:p>
    <w:p w:rsidR="00000000" w:rsidDel="00000000" w:rsidP="00000000" w:rsidRDefault="00000000" w:rsidRPr="00000000" w14:paraId="00000112">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En la columna ‘pk_partition’ se ha modificado los valores con día 29 por valor 28 para los años no bisiestos.</w:t>
      </w:r>
    </w:p>
    <w:p w:rsidR="00000000" w:rsidDel="00000000" w:rsidP="00000000" w:rsidRDefault="00000000" w:rsidRPr="00000000" w14:paraId="00000113">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columna entry_channel tiene 69 valores únicos, es decir, una alta cardinalidad que requiere de ser revisada detalladamente. </w:t>
      </w:r>
    </w:p>
    <w:p w:rsidR="00000000" w:rsidDel="00000000" w:rsidP="00000000" w:rsidRDefault="00000000" w:rsidRPr="00000000" w14:paraId="00000114">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Para la columna entry_channel se han identificado un 2,23% de los nulos, los cuales han sido completado con el valor de la moda dependiendo del segmento.  En los casos donde no existiese información, se ha marcado como ‘UNKNOWN’.</w:t>
      </w:r>
    </w:p>
    <w:p w:rsidR="00000000" w:rsidDel="00000000" w:rsidP="00000000" w:rsidRDefault="00000000" w:rsidRPr="00000000" w14:paraId="00000115">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Columna segment con un 2,25% de los nulos totales, la imputación se ha realizado teniendo en cuenta las columnas salary, región code y age conforme a eso se ha sustituido por la moda.</w:t>
      </w:r>
    </w:p>
    <w:p w:rsidR="00000000" w:rsidDel="00000000" w:rsidP="00000000" w:rsidRDefault="00000000" w:rsidRPr="00000000" w14:paraId="00000116">
      <w:pPr>
        <w:spacing w:line="276" w:lineRule="auto"/>
        <w:jc w:val="left"/>
        <w:rPr/>
      </w:pPr>
      <w:r w:rsidDel="00000000" w:rsidR="00000000" w:rsidRPr="00000000">
        <w:rPr>
          <w:rtl w:val="0"/>
        </w:rPr>
        <w:t xml:space="preserve"> </w:t>
      </w:r>
    </w:p>
    <w:p w:rsidR="00000000" w:rsidDel="00000000" w:rsidP="00000000" w:rsidRDefault="00000000" w:rsidRPr="00000000" w14:paraId="00000117">
      <w:pPr>
        <w:spacing w:line="276" w:lineRule="auto"/>
        <w:ind w:left="1080" w:hanging="360"/>
        <w:jc w:val="left"/>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DDBB products, a partir de ahora products:</w:t>
      </w:r>
    </w:p>
    <w:p w:rsidR="00000000" w:rsidDel="00000000" w:rsidP="00000000" w:rsidRDefault="00000000" w:rsidRPr="00000000" w14:paraId="00000118">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Las columnas payroll y pension_planes almacenados como tipo ‘float64’ y deben ser modificados a formato enteros.  deben ser enteros.</w:t>
      </w:r>
    </w:p>
    <w:p w:rsidR="00000000" w:rsidDel="00000000" w:rsidP="00000000" w:rsidRDefault="00000000" w:rsidRPr="00000000" w14:paraId="00000119">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columna em_account_pp únicamente tiene un valor, por lo que no aporta información al modelo y se procede a eliminar.</w:t>
      </w:r>
    </w:p>
    <w:p w:rsidR="00000000" w:rsidDel="00000000" w:rsidP="00000000" w:rsidRDefault="00000000" w:rsidRPr="00000000" w14:paraId="0000011A">
      <w:pPr>
        <w:spacing w:line="276" w:lineRule="auto"/>
        <w:jc w:val="left"/>
        <w:rPr/>
      </w:pPr>
      <w:r w:rsidDel="00000000" w:rsidR="00000000" w:rsidRPr="00000000">
        <w:rPr>
          <w:rtl w:val="0"/>
        </w:rPr>
        <w:t xml:space="preserve"> </w:t>
      </w:r>
    </w:p>
    <w:p w:rsidR="00000000" w:rsidDel="00000000" w:rsidP="00000000" w:rsidRDefault="00000000" w:rsidRPr="00000000" w14:paraId="0000011B">
      <w:pPr>
        <w:spacing w:line="276" w:lineRule="auto"/>
        <w:ind w:left="1080" w:hanging="360"/>
        <w:jc w:val="left"/>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DDBB sociodemographic, a partir de ahora socio:</w:t>
      </w:r>
    </w:p>
    <w:p w:rsidR="00000000" w:rsidDel="00000000" w:rsidP="00000000" w:rsidRDefault="00000000" w:rsidRPr="00000000" w14:paraId="0000011C">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Columna región_code se encuentra almacenada como tipo ‘float64’ y debe convertirse a string ya que se trata de un código de provincia.</w:t>
      </w:r>
    </w:p>
    <w:p w:rsidR="00000000" w:rsidDel="00000000" w:rsidP="00000000" w:rsidRDefault="00000000" w:rsidRPr="00000000" w14:paraId="0000011D">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columna gender se ha modificado con valor ‘UNKNOWN’ para aquellos valores que han sido nulo.</w:t>
      </w:r>
    </w:p>
    <w:p w:rsidR="00000000" w:rsidDel="00000000" w:rsidP="00000000" w:rsidRDefault="00000000" w:rsidRPr="00000000" w14:paraId="0000011E">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Columna salary con un 25,36% de los nulos, las sustituciones se han realizado teniendo en cuenta la mediana dependiendo del grupo de edad. A continuación, puede encontrarse la tabla lógica para las imputaciones:</w:t>
      </w:r>
    </w:p>
    <w:p w:rsidR="00000000" w:rsidDel="00000000" w:rsidP="00000000" w:rsidRDefault="00000000" w:rsidRPr="00000000" w14:paraId="0000011F">
      <w:pPr>
        <w:spacing w:line="276" w:lineRule="auto"/>
        <w:ind w:left="2160" w:hanging="360"/>
        <w:jc w:val="left"/>
        <w:rPr>
          <w:i w:val="1"/>
          <w:iCs w:val="1"/>
          <w:color w:val="555555"/>
        </w:rPr>
      </w:pPr>
      <w:r w:rsidDel="00000000" w:rsidR="00000000" w:rsidRPr="00000000">
        <w:rPr>
          <w:i w:val="1"/>
          <w:iCs w:val="1"/>
          <w:color w:val="555555"/>
          <w:rtl w:val="0"/>
        </w:rPr>
        <w:t xml:space="preserve"> </w:t>
      </w:r>
    </w:p>
    <w:tbl>
      <w:tblPr>
        <w:tblStyle w:val="Table3"/>
        <w:tblW w:w="81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095"/>
        <w:tblGridChange w:id="0">
          <w:tblGrid>
            <w:gridCol w:w="4050"/>
            <w:gridCol w:w="4095"/>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20">
            <w:pPr>
              <w:spacing w:line="276" w:lineRule="auto"/>
              <w:jc w:val="center"/>
              <w:rPr/>
            </w:pPr>
            <w:r w:rsidDel="00000000" w:rsidR="00000000" w:rsidRPr="00000000">
              <w:rPr>
                <w:rtl w:val="0"/>
              </w:rPr>
              <w:t xml:space="preserve">Edad</w:t>
            </w:r>
          </w:p>
        </w:tc>
        <w:tc>
          <w:tcPr>
            <w:tcBorders>
              <w:top w:color="000000" w:space="0" w:sz="5" w:val="single"/>
              <w:left w:color="000000" w:space="0" w:sz="0" w:val="nil"/>
              <w:bottom w:color="000000" w:space="0" w:sz="5" w:val="single"/>
              <w:right w:color="000000" w:space="0" w:sz="5"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21">
            <w:pPr>
              <w:spacing w:line="276" w:lineRule="auto"/>
              <w:jc w:val="center"/>
              <w:rPr/>
            </w:pPr>
            <w:r w:rsidDel="00000000" w:rsidR="00000000" w:rsidRPr="00000000">
              <w:rPr>
                <w:rtl w:val="0"/>
              </w:rPr>
              <w:t xml:space="preserve">Imputación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pPr>
            <w:r w:rsidDel="00000000" w:rsidR="00000000" w:rsidRPr="00000000">
              <w:rPr>
                <w:rtl w:val="0"/>
              </w:rPr>
              <w:t xml:space="preserve">&lt; 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pPr>
            <w:r w:rsidDel="00000000" w:rsidR="00000000" w:rsidRPr="00000000">
              <w:rPr>
                <w:rtl w:val="0"/>
              </w:rPr>
              <w:t xml:space="preserve">0€</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pPr>
            <w:r w:rsidDel="00000000" w:rsidR="00000000" w:rsidRPr="00000000">
              <w:rPr>
                <w:rtl w:val="0"/>
              </w:rPr>
              <w:t xml:space="preserve">18   -  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pPr>
            <w:r w:rsidDel="00000000" w:rsidR="00000000" w:rsidRPr="00000000">
              <w:rPr>
                <w:rtl w:val="0"/>
              </w:rPr>
              <w:t xml:space="preserve">88.496€</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center"/>
              <w:rPr/>
            </w:pPr>
            <w:r w:rsidDel="00000000" w:rsidR="00000000" w:rsidRPr="00000000">
              <w:rPr>
                <w:rtl w:val="0"/>
              </w:rPr>
              <w:t xml:space="preserve">25   -  64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jc w:val="center"/>
              <w:rPr/>
            </w:pPr>
            <w:r w:rsidDel="00000000" w:rsidR="00000000" w:rsidRPr="00000000">
              <w:rPr>
                <w:rtl w:val="0"/>
              </w:rPr>
              <w:t xml:space="preserve">87.861€</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center"/>
              <w:rPr/>
            </w:pPr>
            <w:r w:rsidDel="00000000" w:rsidR="00000000" w:rsidRPr="00000000">
              <w:rPr>
                <w:rtl w:val="0"/>
              </w:rPr>
              <w:t xml:space="preserve">&gt; 65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center"/>
              <w:rPr/>
            </w:pPr>
            <w:r w:rsidDel="00000000" w:rsidR="00000000" w:rsidRPr="00000000">
              <w:rPr>
                <w:rtl w:val="0"/>
              </w:rPr>
              <w:t xml:space="preserve">102.809€</w:t>
            </w:r>
          </w:p>
        </w:tc>
      </w:tr>
    </w:tbl>
    <w:p w:rsidR="00000000" w:rsidDel="00000000" w:rsidP="00000000" w:rsidRDefault="00000000" w:rsidRPr="00000000" w14:paraId="0000012A">
      <w:pPr>
        <w:spacing w:line="276" w:lineRule="auto"/>
        <w:jc w:val="left"/>
        <w:rPr/>
      </w:pPr>
      <w:r w:rsidDel="00000000" w:rsidR="00000000" w:rsidRPr="00000000">
        <w:rPr>
          <w:rtl w:val="0"/>
        </w:rPr>
        <w:t xml:space="preserve"> </w:t>
      </w:r>
    </w:p>
    <w:p w:rsidR="00000000" w:rsidDel="00000000" w:rsidP="00000000" w:rsidRDefault="00000000" w:rsidRPr="00000000" w14:paraId="0000012B">
      <w:pPr>
        <w:spacing w:line="276" w:lineRule="auto"/>
        <w:jc w:val="left"/>
        <w:rPr/>
      </w:pPr>
      <w:r w:rsidDel="00000000" w:rsidR="00000000" w:rsidRPr="00000000">
        <w:rPr>
          <w:rtl w:val="0"/>
        </w:rPr>
        <w:t xml:space="preserve">Por otro lado, se ha requerido realizar tareas adicionales de Featuring Engineering para que la información pudiese ser utilizada tanto en el nuevo self service como en las siguientes tareas. Las acciones realizadas han sido crear las siguientes columnas nuevas:</w:t>
      </w:r>
    </w:p>
    <w:p w:rsidR="00000000" w:rsidDel="00000000" w:rsidP="00000000" w:rsidRDefault="00000000" w:rsidRPr="00000000" w14:paraId="0000012C">
      <w:pPr>
        <w:spacing w:line="276" w:lineRule="auto"/>
        <w:ind w:left="1800" w:hanging="360"/>
        <w:jc w:val="left"/>
        <w:rPr>
          <w:color w:val="555555"/>
        </w:rPr>
      </w:pPr>
      <w:r w:rsidDel="00000000" w:rsidR="00000000" w:rsidRPr="00000000">
        <w:rPr>
          <w:color w:val="555555"/>
          <w:sz w:val="18"/>
          <w:szCs w:val="18"/>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sz w:val="14"/>
          <w:szCs w:val="14"/>
          <w:rtl w:val="0"/>
        </w:rPr>
        <w:t xml:space="preserve"> </w:t>
      </w:r>
      <w:r w:rsidDel="00000000" w:rsidR="00000000" w:rsidRPr="00000000">
        <w:rPr>
          <w:b w:val="1"/>
          <w:bCs w:val="1"/>
          <w:color w:val="555555"/>
          <w:rtl w:val="0"/>
        </w:rPr>
        <w:t xml:space="preserve">total_products</w:t>
      </w:r>
      <w:r w:rsidDel="00000000" w:rsidR="00000000" w:rsidRPr="00000000">
        <w:rPr>
          <w:color w:val="555555"/>
          <w:rtl w:val="0"/>
        </w:rPr>
        <w:t xml:space="preserve">: Número total de productos contratados por cliente en cada periodo.</w:t>
      </w:r>
    </w:p>
    <w:p w:rsidR="00000000" w:rsidDel="00000000" w:rsidP="00000000" w:rsidRDefault="00000000" w:rsidRPr="00000000" w14:paraId="0000012D">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sz w:val="14"/>
          <w:szCs w:val="14"/>
          <w:rtl w:val="0"/>
        </w:rPr>
        <w:t xml:space="preserve"> </w:t>
      </w:r>
      <w:r w:rsidDel="00000000" w:rsidR="00000000" w:rsidRPr="00000000">
        <w:rPr>
          <w:b w:val="1"/>
          <w:bCs w:val="1"/>
          <w:color w:val="555555"/>
          <w:rtl w:val="0"/>
        </w:rPr>
        <w:t xml:space="preserve">is_new_client:</w:t>
      </w:r>
      <w:r w:rsidDel="00000000" w:rsidR="00000000" w:rsidRPr="00000000">
        <w:rPr>
          <w:color w:val="555555"/>
          <w:rtl w:val="0"/>
        </w:rPr>
        <w:t xml:space="preserve"> Indicar con 1 si es la primera vez que el cliente aparece en los datos.</w:t>
      </w:r>
    </w:p>
    <w:p w:rsidR="00000000" w:rsidDel="00000000" w:rsidP="00000000" w:rsidRDefault="00000000" w:rsidRPr="00000000" w14:paraId="0000012E">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sz w:val="14"/>
          <w:szCs w:val="14"/>
          <w:rtl w:val="0"/>
        </w:rPr>
        <w:t xml:space="preserve"> </w:t>
      </w:r>
      <w:r w:rsidDel="00000000" w:rsidR="00000000" w:rsidRPr="00000000">
        <w:rPr>
          <w:b w:val="1"/>
          <w:bCs w:val="1"/>
          <w:color w:val="555555"/>
          <w:rtl w:val="0"/>
        </w:rPr>
        <w:t xml:space="preserve">new_contracts:</w:t>
      </w:r>
      <w:r w:rsidDel="00000000" w:rsidR="00000000" w:rsidRPr="00000000">
        <w:rPr>
          <w:color w:val="555555"/>
          <w:rtl w:val="0"/>
        </w:rPr>
        <w:t xml:space="preserve"> Número de productos nuevos contratados respecto al periodo anterior.</w:t>
      </w:r>
    </w:p>
    <w:p w:rsidR="00000000" w:rsidDel="00000000" w:rsidP="00000000" w:rsidRDefault="00000000" w:rsidRPr="00000000" w14:paraId="0000012F">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rtl w:val="0"/>
        </w:rPr>
        <w:t xml:space="preserve">client_age_months:</w:t>
      </w:r>
      <w:r w:rsidDel="00000000" w:rsidR="00000000" w:rsidRPr="00000000">
        <w:rPr>
          <w:color w:val="555555"/>
          <w:rtl w:val="0"/>
        </w:rPr>
        <w:t xml:space="preserve"> Antigüedad del cliente en meses desde su primera contratación.</w:t>
      </w:r>
    </w:p>
    <w:p w:rsidR="00000000" w:rsidDel="00000000" w:rsidP="00000000" w:rsidRDefault="00000000" w:rsidRPr="00000000" w14:paraId="00000130">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rtl w:val="0"/>
        </w:rPr>
        <w:t xml:space="preserve">first_partition:</w:t>
      </w:r>
      <w:r w:rsidDel="00000000" w:rsidR="00000000" w:rsidRPr="00000000">
        <w:rPr>
          <w:color w:val="555555"/>
          <w:rtl w:val="0"/>
        </w:rPr>
        <w:t xml:space="preserve"> Fecha de la primera aparición del cliente en los datos.</w:t>
      </w:r>
    </w:p>
    <w:p w:rsidR="00000000" w:rsidDel="00000000" w:rsidP="00000000" w:rsidRDefault="00000000" w:rsidRPr="00000000" w14:paraId="00000131">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rtl w:val="0"/>
        </w:rPr>
        <w:t xml:space="preserve">age_group:</w:t>
      </w:r>
      <w:r w:rsidDel="00000000" w:rsidR="00000000" w:rsidRPr="00000000">
        <w:rPr>
          <w:color w:val="555555"/>
          <w:rtl w:val="0"/>
        </w:rPr>
        <w:t xml:space="preserve"> Grupos de edad (&lt;18, 18  - 24, 25  - 34, 35  - 44, 45  - 54, 55  - 64, 65+).</w:t>
      </w:r>
    </w:p>
    <w:p w:rsidR="00000000" w:rsidDel="00000000" w:rsidP="00000000" w:rsidRDefault="00000000" w:rsidRPr="00000000" w14:paraId="00000132">
      <w:pPr>
        <w:spacing w:line="276" w:lineRule="auto"/>
        <w:ind w:left="1800" w:hanging="360"/>
        <w:jc w:val="left"/>
        <w:rPr>
          <w:color w:val="555555"/>
        </w:rPr>
      </w:pPr>
      <w:r w:rsidDel="00000000" w:rsidR="00000000" w:rsidRPr="00000000">
        <w:rPr>
          <w:color w:val="555555"/>
          <w:rtl w:val="0"/>
        </w:rPr>
        <w:t xml:space="preserve">·</w:t>
      </w:r>
      <w:r w:rsidDel="00000000" w:rsidR="00000000" w:rsidRPr="00000000">
        <w:rPr>
          <w:color w:val="555555"/>
          <w:sz w:val="14"/>
          <w:szCs w:val="14"/>
          <w:rtl w:val="0"/>
        </w:rPr>
        <w:t xml:space="preserve">    </w:t>
        <w:tab/>
      </w:r>
      <w:r w:rsidDel="00000000" w:rsidR="00000000" w:rsidRPr="00000000">
        <w:rPr>
          <w:b w:val="1"/>
          <w:bCs w:val="1"/>
          <w:color w:val="555555"/>
          <w:rtl w:val="0"/>
        </w:rPr>
        <w:t xml:space="preserve">salary_group:</w:t>
      </w:r>
      <w:r w:rsidDel="00000000" w:rsidR="00000000" w:rsidRPr="00000000">
        <w:rPr>
          <w:color w:val="555555"/>
          <w:rtl w:val="0"/>
        </w:rPr>
        <w:t xml:space="preserve"> Grupos de salario (sin_ingreso, &lt;20k, 20  - 40k, 40  - 60k, 60  - 80k, 80  - 120k, 120k+)</w:t>
      </w:r>
    </w:p>
    <w:p w:rsidR="00000000" w:rsidDel="00000000" w:rsidP="00000000" w:rsidRDefault="00000000" w:rsidRPr="00000000" w14:paraId="00000133">
      <w:pPr>
        <w:spacing w:line="276" w:lineRule="auto"/>
        <w:jc w:val="left"/>
        <w:rPr>
          <w:color w:val="555555"/>
        </w:rPr>
      </w:pPr>
      <w:r w:rsidDel="00000000" w:rsidR="00000000" w:rsidRPr="00000000">
        <w:rPr>
          <w:color w:val="555555"/>
          <w:rtl w:val="0"/>
        </w:rPr>
        <w:t xml:space="preserve"> </w:t>
      </w:r>
    </w:p>
    <w:p w:rsidR="00000000" w:rsidDel="00000000" w:rsidP="00000000" w:rsidRDefault="00000000" w:rsidRPr="00000000" w14:paraId="00000134">
      <w:pPr>
        <w:spacing w:line="276" w:lineRule="auto"/>
        <w:jc w:val="left"/>
        <w:rPr/>
      </w:pPr>
      <w:r w:rsidDel="00000000" w:rsidR="00000000" w:rsidRPr="00000000">
        <w:rPr>
          <w:rtl w:val="0"/>
        </w:rPr>
        <w:t xml:space="preserve">Adicionalmente, se han generado algunas visualizaciones que posteriormente serán usadas en el producto selfservice que utilizará negocio:</w:t>
      </w:r>
    </w:p>
    <w:p w:rsidR="00000000" w:rsidDel="00000000" w:rsidP="00000000" w:rsidRDefault="00000000" w:rsidRPr="00000000" w14:paraId="00000135">
      <w:pPr>
        <w:spacing w:line="276" w:lineRule="auto"/>
        <w:jc w:val="center"/>
        <w:rPr/>
      </w:pPr>
      <w:r w:rsidDel="00000000" w:rsidR="00000000" w:rsidRPr="00000000">
        <w:rPr/>
        <w:drawing>
          <wp:inline distB="114300" distT="114300" distL="114300" distR="114300">
            <wp:extent cx="5511800" cy="2425700"/>
            <wp:effectExtent b="0" l="0" r="0" t="0"/>
            <wp:docPr id="2" name="image5.gif"/>
            <a:graphic>
              <a:graphicData uri="http://schemas.openxmlformats.org/drawingml/2006/picture">
                <pic:pic>
                  <pic:nvPicPr>
                    <pic:cNvPr id="0" name="image5.gif"/>
                    <pic:cNvPicPr preferRelativeResize="0"/>
                  </pic:nvPicPr>
                  <pic:blipFill>
                    <a:blip r:embed="rId8"/>
                    <a:srcRect b="0" l="0" r="0" t="0"/>
                    <a:stretch>
                      <a:fillRect/>
                    </a:stretch>
                  </pic:blipFill>
                  <pic:spPr>
                    <a:xfrm>
                      <a:off x="0" y="0"/>
                      <a:ext cx="5511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276" w:lineRule="auto"/>
        <w:jc w:val="left"/>
        <w:rPr>
          <w:i w:val="1"/>
          <w:iCs w:val="1"/>
          <w:color w:val="555555"/>
        </w:rPr>
      </w:pPr>
      <w:r w:rsidDel="00000000" w:rsidR="00000000" w:rsidRPr="00000000">
        <w:rPr>
          <w:i w:val="1"/>
          <w:iCs w:val="1"/>
          <w:color w:val="555555"/>
          <w:rtl w:val="0"/>
        </w:rPr>
        <w:t xml:space="preserve"> </w:t>
      </w:r>
    </w:p>
    <w:p w:rsidR="00000000" w:rsidDel="00000000" w:rsidP="00000000" w:rsidRDefault="00000000" w:rsidRPr="00000000" w14:paraId="00000137">
      <w:pPr>
        <w:spacing w:line="276" w:lineRule="auto"/>
        <w:jc w:val="center"/>
        <w:rPr>
          <w:i w:val="1"/>
          <w:iCs w:val="1"/>
          <w:color w:val="555555"/>
        </w:rPr>
      </w:pPr>
      <w:r w:rsidDel="00000000" w:rsidR="00000000" w:rsidRPr="00000000">
        <w:rPr>
          <w:i w:val="1"/>
          <w:iCs w:val="1"/>
          <w:color w:val="555555"/>
        </w:rPr>
        <w:drawing>
          <wp:inline distB="114300" distT="114300" distL="114300" distR="114300">
            <wp:extent cx="5626100" cy="2095500"/>
            <wp:effectExtent b="0" l="0" r="0" t="0"/>
            <wp:docPr id="5" name="image11.gif"/>
            <a:graphic>
              <a:graphicData uri="http://schemas.openxmlformats.org/drawingml/2006/picture">
                <pic:pic>
                  <pic:nvPicPr>
                    <pic:cNvPr id="0" name="image11.gif"/>
                    <pic:cNvPicPr preferRelativeResize="0"/>
                  </pic:nvPicPr>
                  <pic:blipFill>
                    <a:blip r:embed="rId9"/>
                    <a:srcRect b="0" l="0" r="0" t="0"/>
                    <a:stretch>
                      <a:fillRect/>
                    </a:stretch>
                  </pic:blipFill>
                  <pic:spPr>
                    <a:xfrm>
                      <a:off x="0" y="0"/>
                      <a:ext cx="56261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76" w:lineRule="auto"/>
        <w:jc w:val="center"/>
        <w:rPr>
          <w:i w:val="1"/>
          <w:iCs w:val="1"/>
          <w:color w:val="555555"/>
        </w:rPr>
      </w:pPr>
      <w:r w:rsidDel="00000000" w:rsidR="00000000" w:rsidRPr="00000000">
        <w:rPr>
          <w:i w:val="1"/>
          <w:iCs w:val="1"/>
          <w:color w:val="555555"/>
        </w:rPr>
        <w:drawing>
          <wp:inline distB="114300" distT="114300" distL="114300" distR="114300">
            <wp:extent cx="4724400" cy="2146300"/>
            <wp:effectExtent b="0" l="0" r="0" t="0"/>
            <wp:docPr id="1" name="image18.gif"/>
            <a:graphic>
              <a:graphicData uri="http://schemas.openxmlformats.org/drawingml/2006/picture">
                <pic:pic>
                  <pic:nvPicPr>
                    <pic:cNvPr id="0" name="image18.gif"/>
                    <pic:cNvPicPr preferRelativeResize="0"/>
                  </pic:nvPicPr>
                  <pic:blipFill>
                    <a:blip r:embed="rId10"/>
                    <a:srcRect b="0" l="0" r="0" t="0"/>
                    <a:stretch>
                      <a:fillRect/>
                    </a:stretch>
                  </pic:blipFill>
                  <pic:spPr>
                    <a:xfrm>
                      <a:off x="0" y="0"/>
                      <a:ext cx="4724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keepNext w:val="0"/>
        <w:keepLines w:val="0"/>
        <w:spacing w:after="80" w:before="280" w:line="276" w:lineRule="auto"/>
        <w:jc w:val="left"/>
        <w:rPr>
          <w:i w:val="1"/>
          <w:iCs w:val="1"/>
          <w:color w:val="555555"/>
          <w:sz w:val="26"/>
          <w:szCs w:val="26"/>
        </w:rPr>
      </w:pPr>
      <w:bookmarkStart w:colFirst="0" w:colLast="0" w:name="_heading=h.ci966r5amhpj" w:id="17"/>
      <w:bookmarkEnd w:id="17"/>
      <w:r w:rsidDel="00000000" w:rsidR="00000000" w:rsidRPr="00000000">
        <w:rPr>
          <w:i w:val="1"/>
          <w:iCs w:val="1"/>
          <w:color w:val="555555"/>
          <w:sz w:val="26"/>
          <w:szCs w:val="26"/>
          <w:rtl w:val="0"/>
        </w:rPr>
        <w:t xml:space="preserve"> </w:t>
      </w:r>
    </w:p>
    <w:p w:rsidR="00000000" w:rsidDel="00000000" w:rsidP="00000000" w:rsidRDefault="00000000" w:rsidRPr="00000000" w14:paraId="0000013A">
      <w:pPr>
        <w:pStyle w:val="Heading3"/>
        <w:keepNext w:val="0"/>
        <w:keepLines w:val="0"/>
        <w:spacing w:after="80" w:before="280" w:line="276" w:lineRule="auto"/>
        <w:jc w:val="left"/>
        <w:rPr>
          <w:color w:val="000000"/>
          <w:sz w:val="26"/>
          <w:szCs w:val="26"/>
        </w:rPr>
      </w:pPr>
      <w:bookmarkStart w:colFirst="0" w:colLast="0" w:name="_heading=h.24hqas8bx3oq" w:id="18"/>
      <w:bookmarkEnd w:id="18"/>
      <w:r w:rsidDel="00000000" w:rsidR="00000000" w:rsidRPr="00000000">
        <w:rPr>
          <w:color w:val="000000"/>
          <w:sz w:val="26"/>
          <w:szCs w:val="26"/>
          <w:rtl w:val="0"/>
        </w:rPr>
        <w:t xml:space="preserve">Subtarea 2: Auditoría exhaustiva de la calidad del dato (Deep Dive)</w:t>
      </w:r>
    </w:p>
    <w:p w:rsidR="00000000" w:rsidDel="00000000" w:rsidP="00000000" w:rsidRDefault="00000000" w:rsidRPr="00000000" w14:paraId="0000013B">
      <w:pPr>
        <w:spacing w:line="276" w:lineRule="auto"/>
        <w:jc w:val="left"/>
        <w:rPr/>
      </w:pPr>
      <w:r w:rsidDel="00000000" w:rsidR="00000000" w:rsidRPr="00000000">
        <w:rPr>
          <w:rtl w:val="0"/>
        </w:rPr>
        <w:t xml:space="preserve">En la segunda subtarea, tras realizar un primer análisis EDA, hemos realizado un análisis más profundo para revisar posibles inconsistencias que pudiesen generar los datos. Por ello, se han añadido los siguientes flags para identificar los datos anómalos y retirarlos del flag a utilizar para la extracción de la información para el selfservice y las tareas posteriores:</w:t>
      </w:r>
    </w:p>
    <w:p w:rsidR="00000000" w:rsidDel="00000000" w:rsidP="00000000" w:rsidRDefault="00000000" w:rsidRPr="00000000" w14:paraId="0000013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age:</w:t>
      </w:r>
      <w:r w:rsidDel="00000000" w:rsidR="00000000" w:rsidRPr="00000000">
        <w:rPr>
          <w:rtl w:val="0"/>
        </w:rPr>
        <w:t xml:space="preserve"> Existen 4432 registros con edad &lt;5 años, 201 registros con edades &gt;100 años y 187 menores con planes de pensiones.</w:t>
      </w:r>
    </w:p>
    <w:p w:rsidR="00000000" w:rsidDel="00000000" w:rsidP="00000000" w:rsidRDefault="00000000" w:rsidRPr="00000000" w14:paraId="0000013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Deceased:</w:t>
      </w:r>
      <w:r w:rsidDel="00000000" w:rsidR="00000000" w:rsidRPr="00000000">
        <w:rPr>
          <w:rtl w:val="0"/>
        </w:rPr>
        <w:t xml:space="preserve"> Se han identificado 733 fallecidos marcados como activos que se corresponden con 96 nuevas contrataciones.</w:t>
      </w:r>
    </w:p>
    <w:p w:rsidR="00000000" w:rsidDel="00000000" w:rsidP="00000000" w:rsidRDefault="00000000" w:rsidRPr="00000000" w14:paraId="0000013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Entry date:</w:t>
      </w:r>
      <w:r w:rsidDel="00000000" w:rsidR="00000000" w:rsidRPr="00000000">
        <w:rPr>
          <w:rtl w:val="0"/>
        </w:rPr>
        <w:t xml:space="preserve"> Existen 10.780 registros con entry_date 1 – 3 días posterior al pk_partition.</w:t>
      </w:r>
    </w:p>
    <w:p w:rsidR="00000000" w:rsidDel="00000000" w:rsidP="00000000" w:rsidRDefault="00000000" w:rsidRPr="00000000" w14:paraId="0000013F">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Salary:</w:t>
      </w:r>
      <w:r w:rsidDel="00000000" w:rsidR="00000000" w:rsidRPr="00000000">
        <w:rPr>
          <w:rtl w:val="0"/>
        </w:rPr>
        <w:t xml:space="preserve"> El valor máximo es 28.9M, es decir, 66 veces el valor del percentil 99. En este caso se ha decidido realizar un capping al p99.</w:t>
      </w:r>
    </w:p>
    <w:p w:rsidR="00000000" w:rsidDel="00000000" w:rsidP="00000000" w:rsidRDefault="00000000" w:rsidRPr="00000000" w14:paraId="00000140">
      <w:pPr>
        <w:pStyle w:val="Heading3"/>
        <w:keepNext w:val="0"/>
        <w:keepLines w:val="0"/>
        <w:spacing w:after="80" w:before="280" w:line="276" w:lineRule="auto"/>
        <w:jc w:val="left"/>
        <w:rPr>
          <w:color w:val="000000"/>
          <w:sz w:val="26"/>
          <w:szCs w:val="26"/>
        </w:rPr>
      </w:pPr>
      <w:bookmarkStart w:colFirst="0" w:colLast="0" w:name="_heading=h.za2k66hwv9y2" w:id="19"/>
      <w:bookmarkEnd w:id="19"/>
      <w:r w:rsidDel="00000000" w:rsidR="00000000" w:rsidRPr="00000000">
        <w:rPr>
          <w:color w:val="000000"/>
          <w:sz w:val="26"/>
          <w:szCs w:val="26"/>
          <w:rtl w:val="0"/>
        </w:rPr>
        <w:t xml:space="preserve">Subtarea 3: Selfservice (PowerBI)</w:t>
      </w:r>
    </w:p>
    <w:p w:rsidR="00000000" w:rsidDel="00000000" w:rsidP="00000000" w:rsidRDefault="00000000" w:rsidRPr="00000000" w14:paraId="00000141">
      <w:pPr>
        <w:spacing w:line="276" w:lineRule="auto"/>
        <w:jc w:val="left"/>
        <w:rPr/>
      </w:pPr>
      <w:r w:rsidDel="00000000" w:rsidR="00000000" w:rsidRPr="00000000">
        <w:rPr>
          <w:rtl w:val="0"/>
        </w:rPr>
        <w:t xml:space="preserve">El Selfservice que se ha generado con el fin de que pueda ser utilizado para sacar conclusiones que puedan ser reportadas al Comité de Dirección. Por ello, el self services contiene la siguiente información:</w:t>
      </w:r>
    </w:p>
    <w:p w:rsidR="00000000" w:rsidDel="00000000" w:rsidP="00000000" w:rsidRDefault="00000000" w:rsidRPr="00000000" w14:paraId="00000142">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Introducción:</w:t>
      </w:r>
      <w:r w:rsidDel="00000000" w:rsidR="00000000" w:rsidRPr="00000000">
        <w:rPr>
          <w:rtl w:val="0"/>
        </w:rPr>
        <w:t xml:space="preserve"> Información general del estado actual de la compañía.</w:t>
      </w:r>
    </w:p>
    <w:p w:rsidR="00000000" w:rsidDel="00000000" w:rsidP="00000000" w:rsidRDefault="00000000" w:rsidRPr="00000000" w14:paraId="00000143">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Sociodemográfico: </w:t>
      </w:r>
      <w:r w:rsidDel="00000000" w:rsidR="00000000" w:rsidRPr="00000000">
        <w:rPr>
          <w:rtl w:val="0"/>
        </w:rPr>
        <w:t xml:space="preserve">Ofrece información sociodemográfica de los clientes.</w:t>
      </w:r>
    </w:p>
    <w:p w:rsidR="00000000" w:rsidDel="00000000" w:rsidP="00000000" w:rsidRDefault="00000000" w:rsidRPr="00000000" w14:paraId="00000144">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Productos:</w:t>
      </w:r>
      <w:r w:rsidDel="00000000" w:rsidR="00000000" w:rsidRPr="00000000">
        <w:rPr>
          <w:rtl w:val="0"/>
        </w:rPr>
        <w:t xml:space="preserve"> Información acerca de los tipos de productos que más se consumen, consumo total de productos mensuales y cuales son los más famosos dependiendo del rango de edad.</w:t>
      </w:r>
    </w:p>
    <w:p w:rsidR="00000000" w:rsidDel="00000000" w:rsidP="00000000" w:rsidRDefault="00000000" w:rsidRPr="00000000" w14:paraId="00000145">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Análisis regional:</w:t>
      </w:r>
      <w:r w:rsidDel="00000000" w:rsidR="00000000" w:rsidRPr="00000000">
        <w:rPr>
          <w:rtl w:val="0"/>
        </w:rPr>
        <w:t xml:space="preserve"> Información de los lugares donde existen clientes y cuales son los productos contratados.</w:t>
      </w:r>
    </w:p>
    <w:p w:rsidR="00000000" w:rsidDel="00000000" w:rsidP="00000000" w:rsidRDefault="00000000" w:rsidRPr="00000000" w14:paraId="00000146">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Cross-sell</w:t>
      </w:r>
      <w:r w:rsidDel="00000000" w:rsidR="00000000" w:rsidRPr="00000000">
        <w:rPr>
          <w:b w:val="1"/>
          <w:bCs w:val="1"/>
          <w:rtl w:val="0"/>
        </w:rPr>
        <w:t xml:space="preserve">ing:</w:t>
      </w:r>
      <w:r w:rsidDel="00000000" w:rsidR="00000000" w:rsidRPr="00000000">
        <w:rPr>
          <w:rtl w:val="0"/>
        </w:rPr>
        <w:t xml:space="preserve"> Rentabilidad y penetración del mercado por productos.</w:t>
      </w:r>
    </w:p>
    <w:p w:rsidR="00000000" w:rsidDel="00000000" w:rsidP="00000000" w:rsidRDefault="00000000" w:rsidRPr="00000000" w14:paraId="00000147">
      <w:pPr>
        <w:pStyle w:val="Heading3"/>
        <w:keepNext w:val="0"/>
        <w:keepLines w:val="0"/>
        <w:spacing w:after="80" w:before="280" w:line="276" w:lineRule="auto"/>
        <w:jc w:val="left"/>
        <w:rPr>
          <w:color w:val="000000"/>
          <w:sz w:val="26"/>
          <w:szCs w:val="26"/>
        </w:rPr>
      </w:pPr>
      <w:bookmarkStart w:colFirst="0" w:colLast="0" w:name="_heading=h.ifhsj2xgmtv1" w:id="20"/>
      <w:bookmarkEnd w:id="20"/>
      <w:r w:rsidDel="00000000" w:rsidR="00000000" w:rsidRPr="00000000">
        <w:rPr>
          <w:color w:val="000000"/>
          <w:sz w:val="26"/>
          <w:szCs w:val="26"/>
          <w:rtl w:val="0"/>
        </w:rPr>
        <w:t xml:space="preserve">Conclusiones de la Tarea 1</w:t>
      </w:r>
    </w:p>
    <w:p w:rsidR="00000000" w:rsidDel="00000000" w:rsidP="00000000" w:rsidRDefault="00000000" w:rsidRPr="00000000" w14:paraId="00000148">
      <w:pPr>
        <w:spacing w:line="276" w:lineRule="auto"/>
        <w:jc w:val="left"/>
        <w:rPr/>
      </w:pPr>
      <w:r w:rsidDel="00000000" w:rsidR="00000000" w:rsidRPr="00000000">
        <w:rPr>
          <w:rtl w:val="0"/>
        </w:rPr>
        <w:t xml:space="preserve">Tras realizar la tarea 1, algunos de los hallazgos y conclusiones que pueden extraerse son los siguientes:</w:t>
      </w:r>
    </w:p>
    <w:p w:rsidR="00000000" w:rsidDel="00000000" w:rsidP="00000000" w:rsidRDefault="00000000" w:rsidRPr="00000000" w14:paraId="00000149">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 mayo de 2019, existe un 38,7% de clientes que se encuentran activos y un 61,3% se han identificado como inactivos en la última fecha.</w:t>
      </w:r>
    </w:p>
    <w:p w:rsidR="00000000" w:rsidDel="00000000" w:rsidP="00000000" w:rsidRDefault="00000000" w:rsidRPr="00000000" w14:paraId="0000014A">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Existe un 25,1% de clientes que tienen 0 productos.</w:t>
      </w:r>
    </w:p>
    <w:p w:rsidR="00000000" w:rsidDel="00000000" w:rsidP="00000000" w:rsidRDefault="00000000" w:rsidRPr="00000000" w14:paraId="0000014B">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media de productos contratados por cliente a lo largo de la serie histórica es de 1,59 productos. En el snapshot de mayo de 2019, el PPP (productos por cliente) se sitúa en 0,99, reflejo de la dilución causada por la entrada masiva del segmento universitario en julio de 2018.</w:t>
      </w:r>
    </w:p>
    <w:p w:rsidR="00000000" w:rsidDel="00000000" w:rsidP="00000000" w:rsidRDefault="00000000" w:rsidRPr="00000000" w14:paraId="0000014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Existe un 14,3% que tiene 2 productos o más</w:t>
      </w:r>
    </w:p>
    <w:p w:rsidR="00000000" w:rsidDel="00000000" w:rsidP="00000000" w:rsidRDefault="00000000" w:rsidRPr="00000000" w14:paraId="0000014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valor ARPU se ha visto decrecido en un 21% debido en gran medida a la dilución de la entrada masiva del segmento universitario en julio de 2018. </w:t>
      </w:r>
    </w:p>
    <w:p w:rsidR="00000000" w:rsidDel="00000000" w:rsidP="00000000" w:rsidRDefault="00000000" w:rsidRPr="00000000" w14:paraId="0000014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Clientes EXISTENTES → 90.9% de nuevos contratos en mayo 2019 (frente a clientes nuevos)</w:t>
      </w:r>
    </w:p>
    <w:p w:rsidR="00000000" w:rsidDel="00000000" w:rsidP="00000000" w:rsidRDefault="00000000" w:rsidRPr="00000000" w14:paraId="0000014F">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La penetración de la tarjeta de débito es del 9,8% entre los clientes.</w:t>
      </w:r>
    </w:p>
    <w:p w:rsidR="00000000" w:rsidDel="00000000" w:rsidP="00000000" w:rsidRDefault="00000000" w:rsidRPr="00000000" w14:paraId="00000150">
      <w:pPr>
        <w:spacing w:line="276" w:lineRule="auto"/>
        <w:jc w:val="left"/>
        <w:rPr/>
      </w:pPr>
      <w:r w:rsidDel="00000000" w:rsidR="00000000" w:rsidRPr="00000000">
        <w:rPr>
          <w:rtl w:val="0"/>
        </w:rPr>
        <w:t xml:space="preserve">Respecto a la información relacionada con el cross – sell de cara a que existan productos que puedan venderse de forma conjunta se han obtenido la siguiente información:</w:t>
      </w:r>
    </w:p>
    <w:p w:rsidR="00000000" w:rsidDel="00000000" w:rsidP="00000000" w:rsidRDefault="00000000" w:rsidRPr="00000000" w14:paraId="00000151">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correlación entre el producto de Nómina y los Plan de Pensiones es de un 0,97, es decir, disponen de un bundle más sólido y pueden ofrecerse al cliente conjuntamente ya que en base a los datos estos productos se venden en un 0,97 de manera conjunta.</w:t>
      </w:r>
    </w:p>
    <w:p w:rsidR="00000000" w:rsidDel="00000000" w:rsidP="00000000" w:rsidRDefault="00000000" w:rsidRPr="00000000" w14:paraId="00000152">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Las tarjetas de débito y las cuentas de nómina pueden ser un Cross-sell prioritario.</w:t>
      </w:r>
    </w:p>
    <w:p w:rsidR="00000000" w:rsidDel="00000000" w:rsidP="00000000" w:rsidRDefault="00000000" w:rsidRPr="00000000" w14:paraId="00000153">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Los fondos de inversión y las cuentas de valores pueden funcionar en aquellos perfiles de inversores premium.</w:t>
      </w:r>
    </w:p>
    <w:p w:rsidR="00000000" w:rsidDel="00000000" w:rsidP="00000000" w:rsidRDefault="00000000" w:rsidRPr="00000000" w14:paraId="00000154">
      <w:pPr>
        <w:spacing w:line="276" w:lineRule="auto"/>
        <w:jc w:val="left"/>
        <w:rPr/>
      </w:pPr>
      <w:r w:rsidDel="00000000" w:rsidR="00000000" w:rsidRPr="00000000">
        <w:rPr>
          <w:rtl w:val="0"/>
        </w:rPr>
        <w:t xml:space="preserve">Algunos KPI que podemos extraer del trabajo realizado para responder a las preguntas de Carol pueden ser:</w:t>
      </w:r>
    </w:p>
    <w:p w:rsidR="00000000" w:rsidDel="00000000" w:rsidP="00000000" w:rsidRDefault="00000000" w:rsidRPr="00000000" w14:paraId="00000155">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KPI Revenue Proxy</w:t>
      </w:r>
    </w:p>
    <w:p w:rsidR="00000000" w:rsidDel="00000000" w:rsidP="00000000" w:rsidRDefault="00000000" w:rsidRPr="00000000" w14:paraId="00000156">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KPI Inactividad</w:t>
      </w:r>
    </w:p>
    <w:p w:rsidR="00000000" w:rsidDel="00000000" w:rsidP="00000000" w:rsidRDefault="00000000" w:rsidRPr="00000000" w14:paraId="00000157">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Correlación entre la nómina y la pensión.</w:t>
      </w:r>
    </w:p>
    <w:p w:rsidR="00000000" w:rsidDel="00000000" w:rsidP="00000000" w:rsidRDefault="00000000" w:rsidRPr="00000000" w14:paraId="00000158">
      <w:pPr>
        <w:pStyle w:val="Heading2"/>
        <w:keepNext w:val="0"/>
        <w:keepLines w:val="0"/>
        <w:spacing w:before="200" w:lineRule="auto"/>
        <w:jc w:val="center"/>
        <w:rPr>
          <w:color w:val="2e75b6"/>
        </w:rPr>
      </w:pPr>
      <w:bookmarkStart w:colFirst="0" w:colLast="0" w:name="_heading=h.33a39d22fsnd" w:id="21"/>
      <w:bookmarkEnd w:id="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before="200" w:lineRule="auto"/>
        <w:jc w:val="left"/>
        <w:rPr>
          <w:color w:val="2e75b6"/>
          <w:sz w:val="30"/>
          <w:szCs w:val="30"/>
        </w:rPr>
      </w:pPr>
      <w:bookmarkStart w:colFirst="0" w:colLast="0" w:name="_heading=h.btj1v4j1zbke" w:id="22"/>
      <w:bookmarkEnd w:id="22"/>
      <w:r w:rsidDel="00000000" w:rsidR="00000000" w:rsidRPr="00000000">
        <w:rPr>
          <w:color w:val="2e75b6"/>
          <w:sz w:val="30"/>
          <w:szCs w:val="30"/>
          <w:rtl w:val="0"/>
        </w:rPr>
        <w:t xml:space="preserve">Tarea 2   -  Segmentación de Clientes (KMeans++)</w:t>
      </w:r>
    </w:p>
    <w:p w:rsidR="00000000" w:rsidDel="00000000" w:rsidP="00000000" w:rsidRDefault="00000000" w:rsidRPr="00000000" w14:paraId="0000015A">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 04  - segmentación · KMeans++ · k=7 clusters · 441.752 clientes</w:t>
      </w:r>
    </w:p>
    <w:p w:rsidR="00000000" w:rsidDel="00000000" w:rsidP="00000000" w:rsidRDefault="00000000" w:rsidRPr="00000000" w14:paraId="0000015B">
      <w:pPr>
        <w:spacing w:line="276" w:lineRule="auto"/>
        <w:jc w:val="left"/>
        <w:rPr/>
      </w:pPr>
      <w:r w:rsidDel="00000000" w:rsidR="00000000" w:rsidRPr="00000000">
        <w:rPr>
          <w:rtl w:val="0"/>
        </w:rPr>
        <w:t xml:space="preserve">En la segunda tarea del proyecto el objetivo es realizar una segmentación de la base de clientes en siete grupos homogéneos para orientar la estrategia comercial de la compañía.</w:t>
      </w:r>
    </w:p>
    <w:p w:rsidR="00000000" w:rsidDel="00000000" w:rsidP="00000000" w:rsidRDefault="00000000" w:rsidRPr="00000000" w14:paraId="0000015C">
      <w:pPr>
        <w:spacing w:line="276" w:lineRule="auto"/>
        <w:jc w:val="left"/>
        <w:rPr/>
      </w:pPr>
      <w:r w:rsidDel="00000000" w:rsidR="00000000" w:rsidRPr="00000000">
        <w:rPr>
          <w:rtl w:val="0"/>
        </w:rPr>
        <w:t xml:space="preserve">Por lo tanto, para conseguir el objetivo dentro de la tarea se han realizado las siguientes subtareas:</w:t>
      </w:r>
    </w:p>
    <w:p w:rsidR="00000000" w:rsidDel="00000000" w:rsidP="00000000" w:rsidRDefault="00000000" w:rsidRPr="00000000" w14:paraId="0000015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un Feature Engineering con tres iteraciones para mejorar la depuración de los datos a utilizar en el modelo.</w:t>
      </w:r>
    </w:p>
    <w:p w:rsidR="00000000" w:rsidDel="00000000" w:rsidP="00000000" w:rsidRDefault="00000000" w:rsidRPr="00000000" w14:paraId="0000015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Definición del número optimo de cluster calculando las diferentes métricas de validación del k.</w:t>
      </w:r>
    </w:p>
    <w:p w:rsidR="00000000" w:rsidDel="00000000" w:rsidP="00000000" w:rsidRDefault="00000000" w:rsidRPr="00000000" w14:paraId="0000015F">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el modelo de KMeans para obtener los 7 segmentos y realizar una definición de Definición de cada uno de ellos. </w:t>
      </w:r>
    </w:p>
    <w:p w:rsidR="00000000" w:rsidDel="00000000" w:rsidP="00000000" w:rsidRDefault="00000000" w:rsidRPr="00000000" w14:paraId="00000160">
      <w:pPr>
        <w:spacing w:line="276" w:lineRule="auto"/>
        <w:jc w:val="left"/>
        <w:rPr/>
      </w:pPr>
      <w:r w:rsidDel="00000000" w:rsidR="00000000" w:rsidRPr="00000000">
        <w:rPr>
          <w:rtl w:val="0"/>
        </w:rPr>
        <w:t xml:space="preserve">Adicionalmente, se ha realizado una propuesta de mapa del ciclo de vida del cliente. </w:t>
      </w:r>
    </w:p>
    <w:p w:rsidR="00000000" w:rsidDel="00000000" w:rsidP="00000000" w:rsidRDefault="00000000" w:rsidRPr="00000000" w14:paraId="00000161">
      <w:pPr>
        <w:spacing w:line="276" w:lineRule="auto"/>
        <w:jc w:val="left"/>
        <w:rPr/>
      </w:pPr>
      <w:r w:rsidDel="00000000" w:rsidR="00000000" w:rsidRPr="00000000">
        <w:rPr>
          <w:rtl w:val="0"/>
        </w:rPr>
        <w:t xml:space="preserve">Algunas de las preguntas que se buscaba responder son las siguientes:</w:t>
      </w:r>
    </w:p>
    <w:p w:rsidR="00000000" w:rsidDel="00000000" w:rsidP="00000000" w:rsidRDefault="00000000" w:rsidRPr="00000000" w14:paraId="00000162">
      <w:pPr>
        <w:spacing w:line="276" w:lineRule="auto"/>
        <w:jc w:val="left"/>
        <w:rPr/>
      </w:pPr>
      <w:r w:rsidDel="00000000" w:rsidR="00000000" w:rsidRPr="00000000">
        <w:rPr>
          <w:rtl w:val="0"/>
        </w:rPr>
        <w:t xml:space="preserve">¿Qué perfiles de cliente existen en la cartera de easyMoney?</w:t>
      </w:r>
    </w:p>
    <w:p w:rsidR="00000000" w:rsidDel="00000000" w:rsidP="00000000" w:rsidRDefault="00000000" w:rsidRPr="00000000" w14:paraId="00000163">
      <w:pPr>
        <w:spacing w:line="276" w:lineRule="auto"/>
        <w:jc w:val="left"/>
        <w:rPr/>
      </w:pPr>
      <w:r w:rsidDel="00000000" w:rsidR="00000000" w:rsidRPr="00000000">
        <w:rPr>
          <w:rtl w:val="0"/>
        </w:rPr>
        <w:t xml:space="preserve">¿Qué segmentos tienen mayor potencial de Cross-sell?</w:t>
      </w:r>
    </w:p>
    <w:p w:rsidR="00000000" w:rsidDel="00000000" w:rsidP="00000000" w:rsidRDefault="00000000" w:rsidRPr="00000000" w14:paraId="00000164">
      <w:pPr>
        <w:spacing w:line="276" w:lineRule="auto"/>
        <w:jc w:val="left"/>
        <w:rPr/>
      </w:pPr>
      <w:r w:rsidDel="00000000" w:rsidR="00000000" w:rsidRPr="00000000">
        <w:rPr>
          <w:rtl w:val="0"/>
        </w:rPr>
        <w:t xml:space="preserve">¿Cuáles son los clientes con mayor riesgo de abandono?</w:t>
      </w:r>
    </w:p>
    <w:p w:rsidR="00000000" w:rsidDel="00000000" w:rsidP="00000000" w:rsidRDefault="00000000" w:rsidRPr="00000000" w14:paraId="00000165">
      <w:pPr>
        <w:spacing w:line="276" w:lineRule="auto"/>
        <w:jc w:val="left"/>
        <w:rPr/>
      </w:pPr>
      <w:r w:rsidDel="00000000" w:rsidR="00000000" w:rsidRPr="00000000">
        <w:rPr>
          <w:rtl w:val="0"/>
        </w:rPr>
        <w:t xml:space="preserve">¿Cómo se distribuye la base de clientes a lo largo del ciclo de vida?</w:t>
      </w:r>
    </w:p>
    <w:p w:rsidR="00000000" w:rsidDel="00000000" w:rsidP="00000000" w:rsidRDefault="00000000" w:rsidRPr="00000000" w14:paraId="00000166">
      <w:pPr>
        <w:spacing w:line="276" w:lineRule="auto"/>
        <w:jc w:val="left"/>
        <w:rPr/>
      </w:pPr>
      <w:r w:rsidDel="00000000" w:rsidR="00000000" w:rsidRPr="00000000">
        <w:rPr>
          <w:rtl w:val="0"/>
        </w:rPr>
        <w:t xml:space="preserve">Para esta tarea, las herramientas utilizadas han sido Python con las librerías scikit  - learn (KMeans++, PCA, métricas de validación) y pandas. La metodología ha constado de tres fases principales: feature engineering, selección del número óptimo de clusters y modelado final con perfilado de segmentos.</w:t>
      </w:r>
    </w:p>
    <w:p w:rsidR="00000000" w:rsidDel="00000000" w:rsidP="00000000" w:rsidRDefault="00000000" w:rsidRPr="00000000" w14:paraId="00000167">
      <w:pPr>
        <w:pStyle w:val="Heading3"/>
        <w:keepNext w:val="0"/>
        <w:keepLines w:val="0"/>
        <w:spacing w:after="80" w:before="280" w:line="276" w:lineRule="auto"/>
        <w:jc w:val="left"/>
        <w:rPr>
          <w:color w:val="000000"/>
          <w:sz w:val="26"/>
          <w:szCs w:val="26"/>
        </w:rPr>
      </w:pPr>
      <w:bookmarkStart w:colFirst="0" w:colLast="0" w:name="_heading=h.u4w21pmkl178" w:id="23"/>
      <w:bookmarkEnd w:id="23"/>
      <w:r w:rsidDel="00000000" w:rsidR="00000000" w:rsidRPr="00000000">
        <w:rPr>
          <w:color w:val="000000"/>
          <w:sz w:val="26"/>
          <w:szCs w:val="26"/>
          <w:rtl w:val="0"/>
        </w:rPr>
        <w:t xml:space="preserve">Subtarea 1: Feature Engineering</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470588235294"/>
        <w:gridCol w:w="2724.705882352941"/>
        <w:gridCol w:w="3360"/>
        <w:gridCol w:w="2258.823529411765"/>
        <w:tblGridChange w:id="0">
          <w:tblGrid>
            <w:gridCol w:w="1016.470588235294"/>
            <w:gridCol w:w="2724.705882352941"/>
            <w:gridCol w:w="3360"/>
            <w:gridCol w:w="2258.82352941176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68">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Iteración</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6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Tratamiento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6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Problema detectado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6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Resultado</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6C">
            <w:pPr>
              <w:spacing w:after="40" w:before="40" w:line="276" w:lineRule="auto"/>
              <w:jc w:val="center"/>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6D">
            <w:pPr>
              <w:spacing w:after="40" w:before="40" w:line="276" w:lineRule="auto"/>
              <w:jc w:val="left"/>
              <w:rPr>
                <w:i w:val="1"/>
                <w:iCs w:val="1"/>
                <w:sz w:val="18"/>
                <w:szCs w:val="18"/>
              </w:rPr>
            </w:pPr>
            <w:r w:rsidDel="00000000" w:rsidR="00000000" w:rsidRPr="00000000">
              <w:rPr>
                <w:i w:val="1"/>
                <w:iCs w:val="1"/>
                <w:sz w:val="18"/>
                <w:szCs w:val="18"/>
                <w:rtl w:val="0"/>
              </w:rPr>
              <w:t xml:space="preserve">Features originales sin tratamiento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6E">
            <w:pPr>
              <w:spacing w:after="40" w:before="40" w:line="276" w:lineRule="auto"/>
              <w:jc w:val="left"/>
              <w:rPr>
                <w:i w:val="1"/>
                <w:iCs w:val="1"/>
                <w:sz w:val="18"/>
                <w:szCs w:val="18"/>
              </w:rPr>
            </w:pPr>
            <w:r w:rsidDel="00000000" w:rsidR="00000000" w:rsidRPr="00000000">
              <w:rPr>
                <w:i w:val="1"/>
                <w:iCs w:val="1"/>
                <w:sz w:val="18"/>
                <w:szCs w:val="18"/>
                <w:rtl w:val="0"/>
              </w:rPr>
              <w:t xml:space="preserve">Clusters degenerados por outliers en salary (MAX 28,9M€) y age</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6F">
            <w:pPr>
              <w:spacing w:after="40" w:before="40" w:line="276" w:lineRule="auto"/>
              <w:jc w:val="left"/>
              <w:rPr>
                <w:i w:val="1"/>
                <w:iCs w:val="1"/>
                <w:sz w:val="18"/>
                <w:szCs w:val="18"/>
              </w:rPr>
            </w:pPr>
            <w:r w:rsidDel="00000000" w:rsidR="00000000" w:rsidRPr="00000000">
              <w:rPr>
                <w:i w:val="1"/>
                <w:iCs w:val="1"/>
                <w:sz w:val="18"/>
                <w:szCs w:val="18"/>
                <w:rtl w:val="0"/>
              </w:rPr>
              <w:t xml:space="preserve">Inestable ✗</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70">
            <w:pPr>
              <w:spacing w:after="40" w:before="40" w:line="276" w:lineRule="auto"/>
              <w:jc w:val="center"/>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71">
            <w:pPr>
              <w:spacing w:after="40" w:before="40" w:line="276" w:lineRule="auto"/>
              <w:jc w:val="left"/>
              <w:rPr>
                <w:i w:val="1"/>
                <w:iCs w:val="1"/>
                <w:sz w:val="18"/>
                <w:szCs w:val="18"/>
              </w:rPr>
            </w:pPr>
            <w:r w:rsidDel="00000000" w:rsidR="00000000" w:rsidRPr="00000000">
              <w:rPr>
                <w:i w:val="1"/>
                <w:iCs w:val="1"/>
                <w:sz w:val="18"/>
                <w:szCs w:val="18"/>
                <w:rtl w:val="0"/>
              </w:rPr>
              <w:t xml:space="preserve">Capping al p99 en salary y age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72">
            <w:pPr>
              <w:spacing w:after="40" w:before="40" w:line="276" w:lineRule="auto"/>
              <w:jc w:val="left"/>
              <w:rPr>
                <w:i w:val="1"/>
                <w:iCs w:val="1"/>
                <w:sz w:val="18"/>
                <w:szCs w:val="18"/>
              </w:rPr>
            </w:pPr>
            <w:r w:rsidDel="00000000" w:rsidR="00000000" w:rsidRPr="00000000">
              <w:rPr>
                <w:i w:val="1"/>
                <w:iCs w:val="1"/>
                <w:sz w:val="18"/>
                <w:szCs w:val="18"/>
                <w:rtl w:val="0"/>
              </w:rPr>
              <w:t xml:space="preserve">Mini  - clusters por features con varianza casi nula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73">
            <w:pPr>
              <w:spacing w:after="40" w:before="40" w:line="276" w:lineRule="auto"/>
              <w:jc w:val="left"/>
              <w:rPr>
                <w:i w:val="1"/>
                <w:iCs w:val="1"/>
                <w:sz w:val="18"/>
                <w:szCs w:val="18"/>
              </w:rPr>
            </w:pPr>
            <w:r w:rsidDel="00000000" w:rsidR="00000000" w:rsidRPr="00000000">
              <w:rPr>
                <w:i w:val="1"/>
                <w:iCs w:val="1"/>
                <w:sz w:val="18"/>
                <w:szCs w:val="18"/>
                <w:rtl w:val="0"/>
              </w:rPr>
              <w:t xml:space="preserve">Mejorado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4">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5">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Eliminación features baja varianza (std &lt; umbral)</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6">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 </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77">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Estable ✓   -  configuración final</w:t>
            </w:r>
          </w:p>
        </w:tc>
      </w:tr>
    </w:tbl>
    <w:p w:rsidR="00000000" w:rsidDel="00000000" w:rsidP="00000000" w:rsidRDefault="00000000" w:rsidRPr="00000000" w14:paraId="00000178">
      <w:pPr>
        <w:spacing w:line="276" w:lineRule="auto"/>
        <w:jc w:val="left"/>
        <w:rPr/>
      </w:pPr>
      <w:r w:rsidDel="00000000" w:rsidR="00000000" w:rsidRPr="00000000">
        <w:rPr>
          <w:rtl w:val="0"/>
        </w:rPr>
        <w:t xml:space="preserve">A continuación, se detallan las acciones realizadas en cada iteración:</w:t>
      </w:r>
    </w:p>
    <w:p w:rsidR="00000000" w:rsidDel="00000000" w:rsidP="00000000" w:rsidRDefault="00000000" w:rsidRPr="00000000" w14:paraId="00000179">
      <w:pPr>
        <w:spacing w:line="276" w:lineRule="auto"/>
        <w:jc w:val="left"/>
        <w:rPr/>
      </w:pPr>
      <w:r w:rsidDel="00000000" w:rsidR="00000000" w:rsidRPr="00000000">
        <w:rPr>
          <w:b w:val="1"/>
          <w:bCs w:val="1"/>
          <w:rtl w:val="0"/>
        </w:rPr>
        <w:t xml:space="preserve">Iteración 1:</w:t>
      </w:r>
      <w:r w:rsidDel="00000000" w:rsidR="00000000" w:rsidRPr="00000000">
        <w:rPr>
          <w:rtl w:val="0"/>
        </w:rPr>
        <w:t xml:space="preserve"> Se ha realizado un StandardScaler sobre las 22 features originales donde se identificó que los Clusters estaban degenerados por los outliers de la variable salary y age. Finalmente sin tratamiento ya que los clusters resultaron degenerados por los outliers extremos en salary (máximo 28,9M€, 66 veces el percentil 99) y en age (clientes con edad &lt;5 años o &gt;100 años). El modelo no converge a soluciones estables.</w:t>
      </w:r>
    </w:p>
    <w:p w:rsidR="00000000" w:rsidDel="00000000" w:rsidP="00000000" w:rsidRDefault="00000000" w:rsidRPr="00000000" w14:paraId="0000017A">
      <w:pPr>
        <w:spacing w:line="276" w:lineRule="auto"/>
        <w:jc w:val="left"/>
        <w:rPr/>
      </w:pPr>
      <w:r w:rsidDel="00000000" w:rsidR="00000000" w:rsidRPr="00000000">
        <w:rPr>
          <w:b w:val="1"/>
          <w:bCs w:val="1"/>
          <w:rtl w:val="0"/>
        </w:rPr>
        <w:t xml:space="preserve">Iteración 2: </w:t>
      </w:r>
      <w:r w:rsidDel="00000000" w:rsidR="00000000" w:rsidRPr="00000000">
        <w:rPr>
          <w:rtl w:val="0"/>
        </w:rPr>
        <w:t xml:space="preserve">Capping al p99: Se aplicó capping en salary (umbral €410.635) y en age (umbral 74 años). Los clusters mejoraron significativamente, pero aparecieron mini  - clusters espurios formados por features con varianza casi nula: loans, mortgage, em_account_p y short_term_deposit.</w:t>
      </w:r>
    </w:p>
    <w:p w:rsidR="00000000" w:rsidDel="00000000" w:rsidP="00000000" w:rsidRDefault="00000000" w:rsidRPr="00000000" w14:paraId="0000017B">
      <w:pPr>
        <w:spacing w:line="276" w:lineRule="auto"/>
        <w:jc w:val="left"/>
        <w:rPr/>
      </w:pPr>
      <w:r w:rsidDel="00000000" w:rsidR="00000000" w:rsidRPr="00000000">
        <w:rPr>
          <w:rtl w:val="0"/>
        </w:rPr>
        <w:t xml:space="preserve"> </w:t>
      </w:r>
    </w:p>
    <w:tbl>
      <w:tblPr>
        <w:tblStyle w:val="Table5"/>
        <w:tblW w:w="81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80"/>
        <w:gridCol w:w="1860"/>
        <w:gridCol w:w="2325"/>
        <w:tblGridChange w:id="0">
          <w:tblGrid>
            <w:gridCol w:w="2280"/>
            <w:gridCol w:w="1680"/>
            <w:gridCol w:w="1860"/>
            <w:gridCol w:w="23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17C">
            <w:pPr>
              <w:spacing w:after="40" w:before="40" w:line="276" w:lineRule="auto"/>
              <w:jc w:val="center"/>
              <w:rPr>
                <w:i w:val="1"/>
                <w:iCs w:val="1"/>
                <w:color w:val="ffffff"/>
                <w:sz w:val="18"/>
                <w:szCs w:val="18"/>
              </w:rPr>
            </w:pPr>
            <w:r w:rsidDel="00000000" w:rsidR="00000000" w:rsidRPr="00000000">
              <w:rPr>
                <w:i w:val="1"/>
                <w:iCs w:val="1"/>
                <w:color w:val="ffffff"/>
                <w:sz w:val="18"/>
                <w:szCs w:val="18"/>
                <w:rtl w:val="0"/>
              </w:rPr>
              <w:t xml:space="preserve"> Feature</w:t>
            </w:r>
          </w:p>
        </w:tc>
        <w:tc>
          <w:tcPr>
            <w:tcBorders>
              <w:top w:color="000000" w:space="0" w:sz="5" w:val="single"/>
              <w:left w:color="000000" w:space="0" w:sz="0" w:val="nil"/>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17D">
            <w:pPr>
              <w:spacing w:after="40" w:before="40" w:line="276" w:lineRule="auto"/>
              <w:jc w:val="center"/>
              <w:rPr>
                <w:i w:val="1"/>
                <w:iCs w:val="1"/>
                <w:color w:val="ffffff"/>
                <w:sz w:val="18"/>
                <w:szCs w:val="18"/>
              </w:rPr>
            </w:pPr>
            <w:r w:rsidDel="00000000" w:rsidR="00000000" w:rsidRPr="00000000">
              <w:rPr>
                <w:i w:val="1"/>
                <w:iCs w:val="1"/>
                <w:color w:val="ffffff"/>
                <w:sz w:val="18"/>
                <w:szCs w:val="18"/>
                <w:rtl w:val="0"/>
              </w:rPr>
              <w:t xml:space="preserve"> Prevalencia</w:t>
            </w:r>
          </w:p>
        </w:tc>
        <w:tc>
          <w:tcPr>
            <w:tcBorders>
              <w:top w:color="000000" w:space="0" w:sz="5" w:val="single"/>
              <w:left w:color="000000" w:space="0" w:sz="0" w:val="nil"/>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17E">
            <w:pPr>
              <w:spacing w:after="40" w:before="40" w:line="276" w:lineRule="auto"/>
              <w:jc w:val="center"/>
              <w:rPr>
                <w:i w:val="1"/>
                <w:iCs w:val="1"/>
                <w:color w:val="ffffff"/>
                <w:sz w:val="18"/>
                <w:szCs w:val="18"/>
              </w:rPr>
            </w:pPr>
            <w:r w:rsidDel="00000000" w:rsidR="00000000" w:rsidRPr="00000000">
              <w:rPr>
                <w:i w:val="1"/>
                <w:iCs w:val="1"/>
                <w:color w:val="ffffff"/>
                <w:sz w:val="18"/>
                <w:szCs w:val="18"/>
                <w:rtl w:val="0"/>
              </w:rPr>
              <w:t xml:space="preserve"> Decisión</w:t>
            </w:r>
          </w:p>
        </w:tc>
        <w:tc>
          <w:tcPr>
            <w:tcBorders>
              <w:top w:color="000000" w:space="0" w:sz="5" w:val="single"/>
              <w:left w:color="000000" w:space="0" w:sz="0" w:val="nil"/>
              <w:bottom w:color="000000" w:space="0" w:sz="5" w:val="single"/>
              <w:right w:color="000000" w:space="0" w:sz="5" w:val="single"/>
            </w:tcBorders>
            <w:shd w:fill="17365d" w:val="clear"/>
            <w:tcMar>
              <w:top w:w="0.0" w:type="dxa"/>
              <w:left w:w="100.0" w:type="dxa"/>
              <w:bottom w:w="0.0" w:type="dxa"/>
              <w:right w:w="100.0" w:type="dxa"/>
            </w:tcMar>
            <w:vAlign w:val="top"/>
          </w:tcPr>
          <w:p w:rsidR="00000000" w:rsidDel="00000000" w:rsidP="00000000" w:rsidRDefault="00000000" w:rsidRPr="00000000" w14:paraId="0000017F">
            <w:pPr>
              <w:spacing w:after="40" w:before="40" w:line="276" w:lineRule="auto"/>
              <w:jc w:val="center"/>
              <w:rPr>
                <w:i w:val="1"/>
                <w:iCs w:val="1"/>
                <w:color w:val="ffffff"/>
                <w:sz w:val="18"/>
                <w:szCs w:val="18"/>
              </w:rPr>
            </w:pPr>
            <w:r w:rsidDel="00000000" w:rsidR="00000000" w:rsidRPr="00000000">
              <w:rPr>
                <w:i w:val="1"/>
                <w:iCs w:val="1"/>
                <w:color w:val="ffffff"/>
                <w:sz w:val="18"/>
                <w:szCs w:val="18"/>
                <w:rtl w:val="0"/>
              </w:rPr>
              <w:t xml:space="preserve">Motivo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40" w:before="40" w:line="276" w:lineRule="auto"/>
              <w:jc w:val="center"/>
              <w:rPr>
                <w:i w:val="1"/>
                <w:iCs w:val="1"/>
                <w:sz w:val="18"/>
                <w:szCs w:val="18"/>
              </w:rPr>
            </w:pPr>
            <w:r w:rsidDel="00000000" w:rsidR="00000000" w:rsidRPr="00000000">
              <w:rPr>
                <w:i w:val="1"/>
                <w:iCs w:val="1"/>
                <w:sz w:val="18"/>
                <w:szCs w:val="18"/>
                <w:rtl w:val="0"/>
              </w:rPr>
              <w:t xml:space="preserve">em_account_p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40" w:before="40" w:line="276" w:lineRule="auto"/>
              <w:jc w:val="center"/>
              <w:rPr>
                <w:i w:val="1"/>
                <w:iCs w:val="1"/>
                <w:sz w:val="18"/>
                <w:szCs w:val="18"/>
              </w:rPr>
            </w:pPr>
            <w:r w:rsidDel="00000000" w:rsidR="00000000" w:rsidRPr="00000000">
              <w:rPr>
                <w:i w:val="1"/>
                <w:i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40" w:before="40" w:line="276" w:lineRule="auto"/>
              <w:jc w:val="center"/>
              <w:rPr>
                <w:i w:val="1"/>
                <w:iCs w:val="1"/>
                <w:sz w:val="18"/>
                <w:szCs w:val="18"/>
              </w:rPr>
            </w:pPr>
            <w:r w:rsidDel="00000000" w:rsidR="00000000" w:rsidRPr="00000000">
              <w:rPr>
                <w:i w:val="1"/>
                <w:iCs w:val="1"/>
                <w:sz w:val="18"/>
                <w:szCs w:val="18"/>
                <w:rtl w:val="0"/>
              </w:rPr>
              <w:t xml:space="preserve">Eliminar del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40" w:before="40" w:line="276" w:lineRule="auto"/>
              <w:jc w:val="center"/>
              <w:rPr>
                <w:i w:val="1"/>
                <w:iCs w:val="1"/>
                <w:sz w:val="18"/>
                <w:szCs w:val="18"/>
              </w:rPr>
            </w:pPr>
            <w:r w:rsidDel="00000000" w:rsidR="00000000" w:rsidRPr="00000000">
              <w:rPr>
                <w:i w:val="1"/>
                <w:iCs w:val="1"/>
                <w:sz w:val="18"/>
                <w:szCs w:val="18"/>
                <w:rtl w:val="0"/>
              </w:rPr>
              <w:t xml:space="preserve">Sin clientes – 0 varianza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40" w:before="40" w:line="276" w:lineRule="auto"/>
              <w:jc w:val="center"/>
              <w:rPr>
                <w:i w:val="1"/>
                <w:iCs w:val="1"/>
                <w:sz w:val="18"/>
                <w:szCs w:val="18"/>
              </w:rPr>
            </w:pPr>
            <w:r w:rsidDel="00000000" w:rsidR="00000000" w:rsidRPr="00000000">
              <w:rPr>
                <w:i w:val="1"/>
                <w:iCs w:val="1"/>
                <w:sz w:val="18"/>
                <w:szCs w:val="18"/>
                <w:rtl w:val="0"/>
              </w:rPr>
              <w:t xml:space="preserve">Short_term_deposit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40" w:before="40" w:line="276" w:lineRule="auto"/>
              <w:jc w:val="center"/>
              <w:rPr>
                <w:i w:val="1"/>
                <w:iCs w:val="1"/>
                <w:sz w:val="18"/>
                <w:szCs w:val="18"/>
              </w:rPr>
            </w:pPr>
            <w:r w:rsidDel="00000000" w:rsidR="00000000" w:rsidRPr="00000000">
              <w:rPr>
                <w:i w:val="1"/>
                <w:iCs w:val="1"/>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40" w:before="40" w:line="276" w:lineRule="auto"/>
              <w:jc w:val="center"/>
              <w:rPr>
                <w:i w:val="1"/>
                <w:iCs w:val="1"/>
                <w:sz w:val="18"/>
                <w:szCs w:val="18"/>
              </w:rPr>
            </w:pPr>
            <w:r w:rsidDel="00000000" w:rsidR="00000000" w:rsidRPr="00000000">
              <w:rPr>
                <w:i w:val="1"/>
                <w:iCs w:val="1"/>
                <w:sz w:val="18"/>
                <w:szCs w:val="18"/>
                <w:rtl w:val="0"/>
              </w:rPr>
              <w:t xml:space="preserve">Eliminar del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40" w:before="40" w:line="276" w:lineRule="auto"/>
              <w:jc w:val="center"/>
              <w:rPr>
                <w:i w:val="1"/>
                <w:iCs w:val="1"/>
                <w:sz w:val="18"/>
                <w:szCs w:val="18"/>
              </w:rPr>
            </w:pPr>
            <w:r w:rsidDel="00000000" w:rsidR="00000000" w:rsidRPr="00000000">
              <w:rPr>
                <w:i w:val="1"/>
                <w:iCs w:val="1"/>
                <w:sz w:val="18"/>
                <w:szCs w:val="18"/>
                <w:rtl w:val="0"/>
              </w:rPr>
              <w:t xml:space="preserve">Sin clientes – 0 varianza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40" w:before="40" w:line="276" w:lineRule="auto"/>
              <w:jc w:val="center"/>
              <w:rPr>
                <w:i w:val="1"/>
                <w:iCs w:val="1"/>
                <w:sz w:val="18"/>
                <w:szCs w:val="18"/>
              </w:rPr>
            </w:pPr>
            <w:r w:rsidDel="00000000" w:rsidR="00000000" w:rsidRPr="00000000">
              <w:rPr>
                <w:i w:val="1"/>
                <w:iCs w:val="1"/>
                <w:sz w:val="18"/>
                <w:szCs w:val="18"/>
                <w:rtl w:val="0"/>
              </w:rPr>
              <w:t xml:space="preserve">Loans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40" w:before="40" w:line="276" w:lineRule="auto"/>
              <w:jc w:val="center"/>
              <w:rPr>
                <w:i w:val="1"/>
                <w:iCs w:val="1"/>
                <w:sz w:val="18"/>
                <w:szCs w:val="18"/>
              </w:rPr>
            </w:pPr>
            <w:r w:rsidDel="00000000" w:rsidR="00000000" w:rsidRPr="00000000">
              <w:rPr>
                <w:i w:val="1"/>
                <w:iCs w:val="1"/>
                <w:sz w:val="18"/>
                <w:szCs w:val="18"/>
                <w:rtl w:val="0"/>
              </w:rPr>
              <w:t xml:space="preserve">0,007%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40" w:before="40" w:line="276" w:lineRule="auto"/>
              <w:jc w:val="center"/>
              <w:rPr>
                <w:i w:val="1"/>
                <w:iCs w:val="1"/>
                <w:sz w:val="18"/>
                <w:szCs w:val="18"/>
              </w:rPr>
            </w:pPr>
            <w:r w:rsidDel="00000000" w:rsidR="00000000" w:rsidRPr="00000000">
              <w:rPr>
                <w:i w:val="1"/>
                <w:iCs w:val="1"/>
                <w:sz w:val="18"/>
                <w:szCs w:val="18"/>
                <w:rtl w:val="0"/>
              </w:rPr>
              <w:t xml:space="preserve">Eliminar del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40" w:before="40" w:line="276" w:lineRule="auto"/>
              <w:jc w:val="center"/>
              <w:rPr>
                <w:i w:val="1"/>
                <w:iCs w:val="1"/>
                <w:sz w:val="18"/>
                <w:szCs w:val="18"/>
              </w:rPr>
            </w:pPr>
            <w:r w:rsidDel="00000000" w:rsidR="00000000" w:rsidRPr="00000000">
              <w:rPr>
                <w:i w:val="1"/>
                <w:iCs w:val="1"/>
                <w:sz w:val="18"/>
                <w:szCs w:val="18"/>
                <w:rtl w:val="0"/>
              </w:rPr>
              <w:t xml:space="preserve">Sin poder discriminante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40" w:before="40" w:line="276" w:lineRule="auto"/>
              <w:jc w:val="center"/>
              <w:rPr>
                <w:i w:val="1"/>
                <w:iCs w:val="1"/>
                <w:sz w:val="18"/>
                <w:szCs w:val="18"/>
              </w:rPr>
            </w:pPr>
            <w:r w:rsidDel="00000000" w:rsidR="00000000" w:rsidRPr="00000000">
              <w:rPr>
                <w:i w:val="1"/>
                <w:iCs w:val="1"/>
                <w:sz w:val="18"/>
                <w:szCs w:val="18"/>
                <w:rtl w:val="0"/>
              </w:rPr>
              <w:t xml:space="preserve">Mortgage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40" w:before="40" w:line="276" w:lineRule="auto"/>
              <w:jc w:val="center"/>
              <w:rPr>
                <w:i w:val="1"/>
                <w:iCs w:val="1"/>
                <w:sz w:val="18"/>
                <w:szCs w:val="18"/>
              </w:rPr>
            </w:pPr>
            <w:r w:rsidDel="00000000" w:rsidR="00000000" w:rsidRPr="00000000">
              <w:rPr>
                <w:i w:val="1"/>
                <w:iCs w:val="1"/>
                <w:sz w:val="18"/>
                <w:szCs w:val="18"/>
                <w:rtl w:val="0"/>
              </w:rPr>
              <w:t xml:space="preserve">0,005%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40" w:before="40" w:line="276" w:lineRule="auto"/>
              <w:jc w:val="center"/>
              <w:rPr>
                <w:i w:val="1"/>
                <w:iCs w:val="1"/>
                <w:sz w:val="18"/>
                <w:szCs w:val="18"/>
              </w:rPr>
            </w:pPr>
            <w:r w:rsidDel="00000000" w:rsidR="00000000" w:rsidRPr="00000000">
              <w:rPr>
                <w:i w:val="1"/>
                <w:iCs w:val="1"/>
                <w:sz w:val="18"/>
                <w:szCs w:val="18"/>
                <w:rtl w:val="0"/>
              </w:rPr>
              <w:t xml:space="preserve">Eliminar del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40" w:before="40" w:line="276" w:lineRule="auto"/>
              <w:jc w:val="center"/>
              <w:rPr>
                <w:i w:val="1"/>
                <w:iCs w:val="1"/>
                <w:sz w:val="18"/>
                <w:szCs w:val="18"/>
              </w:rPr>
            </w:pPr>
            <w:r w:rsidDel="00000000" w:rsidR="00000000" w:rsidRPr="00000000">
              <w:rPr>
                <w:i w:val="1"/>
                <w:iCs w:val="1"/>
                <w:sz w:val="18"/>
                <w:szCs w:val="18"/>
                <w:rtl w:val="0"/>
              </w:rPr>
              <w:t xml:space="preserve">Sin poder discriminante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40" w:before="40" w:line="276" w:lineRule="auto"/>
              <w:jc w:val="center"/>
              <w:rPr>
                <w:i w:val="1"/>
                <w:iCs w:val="1"/>
                <w:sz w:val="18"/>
                <w:szCs w:val="18"/>
              </w:rPr>
            </w:pPr>
            <w:r w:rsidDel="00000000" w:rsidR="00000000" w:rsidRPr="00000000">
              <w:rPr>
                <w:i w:val="1"/>
                <w:iCs w:val="1"/>
                <w:sz w:val="18"/>
                <w:szCs w:val="18"/>
                <w:rtl w:val="0"/>
              </w:rPr>
              <w:t xml:space="preserve">Funds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40" w:before="40" w:line="276" w:lineRule="auto"/>
              <w:jc w:val="center"/>
              <w:rPr>
                <w:i w:val="1"/>
                <w:iCs w:val="1"/>
                <w:sz w:val="18"/>
                <w:szCs w:val="18"/>
              </w:rPr>
            </w:pPr>
            <w:r w:rsidDel="00000000" w:rsidR="00000000" w:rsidRPr="00000000">
              <w:rPr>
                <w:i w:val="1"/>
                <w:iCs w:val="1"/>
                <w:sz w:val="18"/>
                <w:szCs w:val="18"/>
                <w:rtl w:val="0"/>
              </w:rPr>
              <w:t xml:space="preserve">0,297%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40" w:before="40" w:line="276" w:lineRule="auto"/>
              <w:jc w:val="center"/>
              <w:rPr>
                <w:i w:val="1"/>
                <w:iCs w:val="1"/>
                <w:sz w:val="18"/>
                <w:szCs w:val="18"/>
              </w:rPr>
            </w:pPr>
            <w:r w:rsidDel="00000000" w:rsidR="00000000" w:rsidRPr="00000000">
              <w:rPr>
                <w:i w:val="1"/>
                <w:iCs w:val="1"/>
                <w:sz w:val="18"/>
                <w:szCs w:val="18"/>
                <w:rtl w:val="0"/>
              </w:rPr>
              <w:t xml:space="preserve">Conservar en 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40" w:before="40" w:line="276" w:lineRule="auto"/>
              <w:jc w:val="center"/>
              <w:rPr>
                <w:i w:val="1"/>
                <w:iCs w:val="1"/>
                <w:sz w:val="18"/>
                <w:szCs w:val="18"/>
              </w:rPr>
            </w:pPr>
            <w:r w:rsidDel="00000000" w:rsidR="00000000" w:rsidRPr="00000000">
              <w:rPr>
                <w:i w:val="1"/>
                <w:iCs w:val="1"/>
                <w:sz w:val="18"/>
                <w:szCs w:val="18"/>
                <w:rtl w:val="0"/>
              </w:rPr>
              <w:t xml:space="preserve">Feature definitoria del segmento inversor.</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40" w:before="40" w:line="276" w:lineRule="auto"/>
              <w:jc w:val="center"/>
              <w:rPr>
                <w:i w:val="1"/>
                <w:iCs w:val="1"/>
                <w:sz w:val="18"/>
                <w:szCs w:val="18"/>
              </w:rPr>
            </w:pPr>
            <w:r w:rsidDel="00000000" w:rsidR="00000000" w:rsidRPr="00000000">
              <w:rPr>
                <w:i w:val="1"/>
                <w:iCs w:val="1"/>
                <w:sz w:val="18"/>
                <w:szCs w:val="18"/>
                <w:rtl w:val="0"/>
              </w:rPr>
              <w:t xml:space="preserve">Securities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40" w:before="40" w:line="276" w:lineRule="auto"/>
              <w:jc w:val="center"/>
              <w:rPr>
                <w:i w:val="1"/>
                <w:iCs w:val="1"/>
                <w:sz w:val="18"/>
                <w:szCs w:val="18"/>
              </w:rPr>
            </w:pPr>
            <w:r w:rsidDel="00000000" w:rsidR="00000000" w:rsidRPr="00000000">
              <w:rPr>
                <w:i w:val="1"/>
                <w:iCs w:val="1"/>
                <w:sz w:val="18"/>
                <w:szCs w:val="18"/>
                <w:rtl w:val="0"/>
              </w:rPr>
              <w:t xml:space="preserve">0,404%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40" w:before="40" w:line="276" w:lineRule="auto"/>
              <w:jc w:val="center"/>
              <w:rPr>
                <w:i w:val="1"/>
                <w:iCs w:val="1"/>
                <w:sz w:val="18"/>
                <w:szCs w:val="18"/>
              </w:rPr>
            </w:pPr>
            <w:r w:rsidDel="00000000" w:rsidR="00000000" w:rsidRPr="00000000">
              <w:rPr>
                <w:i w:val="1"/>
                <w:iCs w:val="1"/>
                <w:sz w:val="18"/>
                <w:szCs w:val="18"/>
                <w:rtl w:val="0"/>
              </w:rPr>
              <w:t xml:space="preserve">Conservar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40" w:before="40" w:line="276" w:lineRule="auto"/>
              <w:jc w:val="center"/>
              <w:rPr>
                <w:i w:val="1"/>
                <w:iCs w:val="1"/>
                <w:sz w:val="18"/>
                <w:szCs w:val="18"/>
              </w:rPr>
            </w:pPr>
            <w:r w:rsidDel="00000000" w:rsidR="00000000" w:rsidRPr="00000000">
              <w:rPr>
                <w:i w:val="1"/>
                <w:iCs w:val="1"/>
                <w:sz w:val="18"/>
                <w:szCs w:val="18"/>
                <w:rtl w:val="0"/>
              </w:rPr>
              <w:t xml:space="preserve">Refuerza el perfil inversor junto con la variable funds.</w:t>
            </w:r>
          </w:p>
        </w:tc>
      </w:tr>
    </w:tbl>
    <w:p w:rsidR="00000000" w:rsidDel="00000000" w:rsidP="00000000" w:rsidRDefault="00000000" w:rsidRPr="00000000" w14:paraId="00000198">
      <w:pPr>
        <w:spacing w:line="276" w:lineRule="auto"/>
        <w:jc w:val="left"/>
        <w:rPr/>
      </w:pPr>
      <w:r w:rsidDel="00000000" w:rsidR="00000000" w:rsidRPr="00000000">
        <w:rPr>
          <w:rtl w:val="0"/>
        </w:rPr>
        <w:t xml:space="preserve"> </w:t>
      </w:r>
    </w:p>
    <w:p w:rsidR="00000000" w:rsidDel="00000000" w:rsidP="00000000" w:rsidRDefault="00000000" w:rsidRPr="00000000" w14:paraId="00000199">
      <w:pPr>
        <w:spacing w:line="276" w:lineRule="auto"/>
        <w:jc w:val="left"/>
        <w:rPr/>
      </w:pPr>
      <w:r w:rsidDel="00000000" w:rsidR="00000000" w:rsidRPr="00000000">
        <w:rPr>
          <w:b w:val="1"/>
          <w:bCs w:val="1"/>
          <w:rtl w:val="0"/>
        </w:rPr>
        <w:t xml:space="preserve"> Iteración 3:</w:t>
      </w:r>
      <w:r w:rsidDel="00000000" w:rsidR="00000000" w:rsidRPr="00000000">
        <w:rPr>
          <w:rtl w:val="0"/>
        </w:rPr>
        <w:t xml:space="preserve"> Eliminación de features de baja varianza: Se eliminaron las 4 features problemáticas. Decisión de negocio: conservar funds y securities a pesar de su prevalencia &lt;0,5% por su valor diferencial en perfiles de alta renta. Configuración final: 18 features (6 continuas + 12 binarias/count).</w:t>
      </w:r>
    </w:p>
    <w:p w:rsidR="00000000" w:rsidDel="00000000" w:rsidP="00000000" w:rsidRDefault="00000000" w:rsidRPr="00000000" w14:paraId="0000019A">
      <w:pPr>
        <w:pStyle w:val="Heading3"/>
        <w:keepNext w:val="0"/>
        <w:keepLines w:val="0"/>
        <w:spacing w:after="80" w:before="280" w:line="276" w:lineRule="auto"/>
        <w:jc w:val="left"/>
        <w:rPr>
          <w:color w:val="000000"/>
          <w:sz w:val="26"/>
          <w:szCs w:val="26"/>
        </w:rPr>
      </w:pPr>
      <w:bookmarkStart w:colFirst="0" w:colLast="0" w:name="_heading=h.prifdsswey2y" w:id="24"/>
      <w:bookmarkEnd w:id="24"/>
      <w:r w:rsidDel="00000000" w:rsidR="00000000" w:rsidRPr="00000000">
        <w:rPr>
          <w:color w:val="000000"/>
          <w:sz w:val="26"/>
          <w:szCs w:val="26"/>
          <w:rtl w:val="0"/>
        </w:rPr>
        <w:t xml:space="preserve">Subtarea 2: Número óptimo de Clusters</w:t>
      </w:r>
    </w:p>
    <w:p w:rsidR="00000000" w:rsidDel="00000000" w:rsidP="00000000" w:rsidRDefault="00000000" w:rsidRPr="00000000" w14:paraId="0000019B">
      <w:pPr>
        <w:spacing w:line="276" w:lineRule="auto"/>
        <w:jc w:val="left"/>
        <w:rPr/>
      </w:pPr>
      <w:r w:rsidDel="00000000" w:rsidR="00000000" w:rsidRPr="00000000">
        <w:rPr>
          <w:rtl w:val="0"/>
        </w:rPr>
        <w:t xml:space="preserve">El modelo que se ha decidido a utilizar es el KMeans tratándose de un algoritmo de aprendizaje automático no supervisado (clustering) que agrupa automáticamente conjuntos de datos sin etiquetar en \(k\) número de grupos o clusters.</w:t>
      </w:r>
    </w:p>
    <w:p w:rsidR="00000000" w:rsidDel="00000000" w:rsidP="00000000" w:rsidRDefault="00000000" w:rsidRPr="00000000" w14:paraId="0000019C">
      <w:pPr>
        <w:spacing w:line="276" w:lineRule="auto"/>
        <w:jc w:val="left"/>
        <w:rPr/>
      </w:pPr>
      <w:r w:rsidDel="00000000" w:rsidR="00000000" w:rsidRPr="00000000">
        <w:rPr>
          <w:rtl w:val="0"/>
        </w:rPr>
        <w:t xml:space="preserve">Las tareas realizadas hasta llegar a la decisión de que el número de clusters sea k=7 han sido las siguientes:</w:t>
      </w:r>
    </w:p>
    <w:p w:rsidR="00000000" w:rsidDel="00000000" w:rsidP="00000000" w:rsidRDefault="00000000" w:rsidRPr="00000000" w14:paraId="0000019D">
      <w:pPr>
        <w:numPr>
          <w:ilvl w:val="0"/>
          <w:numId w:val="2"/>
        </w:numPr>
        <w:spacing w:after="0" w:afterAutospacing="0" w:line="276" w:lineRule="auto"/>
        <w:ind w:left="720" w:hanging="360"/>
        <w:jc w:val="left"/>
      </w:pPr>
      <w:r w:rsidDel="00000000" w:rsidR="00000000" w:rsidRPr="00000000">
        <w:rPr>
          <w:b w:val="1"/>
          <w:bCs w:val="1"/>
          <w:rtl w:val="0"/>
        </w:rPr>
        <w:t xml:space="preserve">Selección del Número Óptimo de Clusters</w:t>
      </w:r>
      <w:r w:rsidDel="00000000" w:rsidR="00000000" w:rsidRPr="00000000">
        <w:rPr>
          <w:rtl w:val="0"/>
        </w:rPr>
        <w:t xml:space="preserve">, teniendo la información depurada se han obtenido las métricas tanto Elbow como Silhouette Score con el fin de encontrar el número ideal de clusters basándose en </w:t>
      </w:r>
      <w:r w:rsidDel="00000000" w:rsidR="00000000" w:rsidRPr="00000000">
        <w:rPr>
          <w:b w:val="1"/>
          <w:bCs w:val="1"/>
          <w:rtl w:val="0"/>
        </w:rPr>
        <w:t xml:space="preserve">la Inercia (Elbow) y la separación entre clusters (Silhouette Score)</w:t>
      </w:r>
      <w:r w:rsidDel="00000000" w:rsidR="00000000" w:rsidRPr="00000000">
        <w:rPr>
          <w:rtl w:val="0"/>
        </w:rPr>
        <w:t xml:space="preserve">. Adicionalmente, también se han revisado otras métricas de validación, siendo finalmente cuatro criterios que son complementarios entre ellos sobre lo que se sustentará la decisión de k = 7: </w:t>
      </w:r>
    </w:p>
    <w:p w:rsidR="00000000" w:rsidDel="00000000" w:rsidP="00000000" w:rsidRDefault="00000000" w:rsidRPr="00000000" w14:paraId="0000019E">
      <w:pPr>
        <w:numPr>
          <w:ilvl w:val="1"/>
          <w:numId w:val="2"/>
        </w:numPr>
        <w:spacing w:line="276" w:lineRule="auto"/>
        <w:ind w:left="1440" w:hanging="360"/>
        <w:jc w:val="left"/>
      </w:pPr>
      <w:r w:rsidDel="00000000" w:rsidR="00000000" w:rsidRPr="00000000">
        <w:rPr>
          <w:b w:val="1"/>
          <w:bCs w:val="1"/>
          <w:rtl w:val="0"/>
        </w:rPr>
        <w:t xml:space="preserve">Elbow  &amp; Silhouette Score:</w:t>
      </w:r>
    </w:p>
    <w:p w:rsidR="00000000" w:rsidDel="00000000" w:rsidP="00000000" w:rsidRDefault="00000000" w:rsidRPr="00000000" w14:paraId="0000019F">
      <w:pPr>
        <w:spacing w:line="276" w:lineRule="auto"/>
        <w:ind w:left="1440" w:firstLine="0"/>
        <w:jc w:val="left"/>
        <w:rPr/>
      </w:pPr>
      <w:r w:rsidDel="00000000" w:rsidR="00000000" w:rsidRPr="00000000">
        <w:rPr>
          <w:rtl w:val="0"/>
        </w:rPr>
        <w:t xml:space="preserve">Aquí se puede ver como conclusión que el k donde comienza el decrecimiento es k=7. Los gráficos que soportan tal decisión son los siguientes:</w:t>
      </w:r>
    </w:p>
    <w:p w:rsidR="00000000" w:rsidDel="00000000" w:rsidP="00000000" w:rsidRDefault="00000000" w:rsidRPr="00000000" w14:paraId="000001A0">
      <w:pPr>
        <w:spacing w:line="360" w:lineRule="auto"/>
        <w:ind w:left="1440" w:firstLine="0"/>
        <w:jc w:val="left"/>
        <w:rPr/>
      </w:pPr>
      <w:r w:rsidDel="00000000" w:rsidR="00000000" w:rsidRPr="00000000">
        <w:rPr/>
        <w:drawing>
          <wp:inline distB="114300" distT="114300" distL="114300" distR="114300">
            <wp:extent cx="4864100" cy="2247900"/>
            <wp:effectExtent b="0" l="0" r="0" t="0"/>
            <wp:docPr id="16" name="image8.gif"/>
            <a:graphic>
              <a:graphicData uri="http://schemas.openxmlformats.org/drawingml/2006/picture">
                <pic:pic>
                  <pic:nvPicPr>
                    <pic:cNvPr id="0" name="image8.gif"/>
                    <pic:cNvPicPr preferRelativeResize="0"/>
                  </pic:nvPicPr>
                  <pic:blipFill>
                    <a:blip r:embed="rId11"/>
                    <a:srcRect b="0" l="0" r="0" t="0"/>
                    <a:stretch>
                      <a:fillRect/>
                    </a:stretch>
                  </pic:blipFill>
                  <pic:spPr>
                    <a:xfrm>
                      <a:off x="0" y="0"/>
                      <a:ext cx="48641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numPr>
          <w:ilvl w:val="1"/>
          <w:numId w:val="1"/>
        </w:numPr>
        <w:spacing w:line="360" w:lineRule="auto"/>
        <w:ind w:left="1440" w:hanging="360"/>
        <w:jc w:val="left"/>
      </w:pPr>
      <w:r w:rsidDel="00000000" w:rsidR="00000000" w:rsidRPr="00000000">
        <w:rPr>
          <w:b w:val="1"/>
          <w:bCs w:val="1"/>
          <w:rtl w:val="0"/>
        </w:rPr>
        <w:t xml:space="preserve"> Davies  - Bouldin &amp; Calinski  - Harabasz</w:t>
      </w:r>
    </w:p>
    <w:p w:rsidR="00000000" w:rsidDel="00000000" w:rsidP="00000000" w:rsidRDefault="00000000" w:rsidRPr="00000000" w14:paraId="000001A2">
      <w:pPr>
        <w:spacing w:line="276" w:lineRule="auto"/>
        <w:ind w:left="1440" w:firstLine="0"/>
        <w:jc w:val="left"/>
        <w:rPr/>
      </w:pPr>
      <w:r w:rsidDel="00000000" w:rsidR="00000000" w:rsidRPr="00000000">
        <w:rPr>
          <w:rtl w:val="0"/>
        </w:rPr>
        <w:t xml:space="preserve">Estas dos métricas se han realizado sobre una muestra de 50.000 clientes, teniendo como resultado que el valor de cluster idóneo es K=7:</w:t>
      </w:r>
    </w:p>
    <w:p w:rsidR="00000000" w:rsidDel="00000000" w:rsidP="00000000" w:rsidRDefault="00000000" w:rsidRPr="00000000" w14:paraId="000001A3">
      <w:pPr>
        <w:spacing w:line="360" w:lineRule="auto"/>
        <w:ind w:left="1440" w:firstLine="0"/>
        <w:jc w:val="center"/>
        <w:rPr/>
      </w:pPr>
      <w:r w:rsidDel="00000000" w:rsidR="00000000" w:rsidRPr="00000000">
        <w:rPr/>
        <w:drawing>
          <wp:inline distB="114300" distT="114300" distL="114300" distR="114300">
            <wp:extent cx="5270500" cy="1968500"/>
            <wp:effectExtent b="0" l="0" r="0" t="0"/>
            <wp:docPr id="10" name="image7.gif"/>
            <a:graphic>
              <a:graphicData uri="http://schemas.openxmlformats.org/drawingml/2006/picture">
                <pic:pic>
                  <pic:nvPicPr>
                    <pic:cNvPr id="0" name="image7.gif"/>
                    <pic:cNvPicPr preferRelativeResize="0"/>
                  </pic:nvPicPr>
                  <pic:blipFill>
                    <a:blip r:embed="rId12"/>
                    <a:srcRect b="0" l="0" r="0" t="0"/>
                    <a:stretch>
                      <a:fillRect/>
                    </a:stretch>
                  </pic:blipFill>
                  <pic:spPr>
                    <a:xfrm>
                      <a:off x="0" y="0"/>
                      <a:ext cx="52705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276" w:lineRule="auto"/>
        <w:jc w:val="left"/>
        <w:rPr/>
      </w:pPr>
      <w:r w:rsidDel="00000000" w:rsidR="00000000" w:rsidRPr="00000000">
        <w:rPr>
          <w:rtl w:val="0"/>
        </w:rPr>
        <w:t xml:space="preserve">A continuación, se adjunta una tabla para que puedan verse los resultados obtenidos y el motivo de la decisión de 7 clusters:</w:t>
      </w:r>
    </w:p>
    <w:tbl>
      <w:tblPr>
        <w:tblStyle w:val="Table6"/>
        <w:tblW w:w="92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25"/>
        <w:gridCol w:w="1635"/>
        <w:gridCol w:w="3750"/>
        <w:tblGridChange w:id="0">
          <w:tblGrid>
            <w:gridCol w:w="2115"/>
            <w:gridCol w:w="1725"/>
            <w:gridCol w:w="1635"/>
            <w:gridCol w:w="375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A5">
            <w:pPr>
              <w:spacing w:after="40" w:before="40" w:line="276" w:lineRule="auto"/>
              <w:jc w:val="center"/>
              <w:rPr>
                <w:b w:val="1"/>
                <w:bCs w:val="1"/>
                <w:color w:val="ffffff"/>
                <w:sz w:val="18"/>
                <w:szCs w:val="18"/>
              </w:rPr>
            </w:pPr>
            <w:r w:rsidDel="00000000" w:rsidR="00000000" w:rsidRPr="00000000">
              <w:rPr>
                <w:b w:val="1"/>
                <w:bCs w:val="1"/>
                <w:color w:val="ffffff"/>
                <w:sz w:val="18"/>
                <w:szCs w:val="18"/>
                <w:rtl w:val="0"/>
              </w:rPr>
              <w:t xml:space="preserve">Métrica utilizada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A6">
            <w:pPr>
              <w:spacing w:after="40" w:before="40" w:line="276" w:lineRule="auto"/>
              <w:jc w:val="center"/>
              <w:rPr>
                <w:b w:val="1"/>
                <w:bCs w:val="1"/>
                <w:color w:val="ffffff"/>
                <w:sz w:val="18"/>
                <w:szCs w:val="18"/>
              </w:rPr>
            </w:pPr>
            <w:r w:rsidDel="00000000" w:rsidR="00000000" w:rsidRPr="00000000">
              <w:rPr>
                <w:b w:val="1"/>
                <w:bCs w:val="1"/>
                <w:color w:val="ffffff"/>
                <w:sz w:val="18"/>
                <w:szCs w:val="18"/>
                <w:rtl w:val="0"/>
              </w:rPr>
              <w:t xml:space="preserve">k óptimo sugerido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A7">
            <w:pPr>
              <w:spacing w:after="40" w:before="40" w:line="276" w:lineRule="auto"/>
              <w:jc w:val="center"/>
              <w:rPr>
                <w:b w:val="1"/>
                <w:bCs w:val="1"/>
                <w:color w:val="ffffff"/>
                <w:sz w:val="18"/>
                <w:szCs w:val="18"/>
              </w:rPr>
            </w:pPr>
            <w:r w:rsidDel="00000000" w:rsidR="00000000" w:rsidRPr="00000000">
              <w:rPr>
                <w:b w:val="1"/>
                <w:bCs w:val="1"/>
                <w:color w:val="ffffff"/>
                <w:sz w:val="18"/>
                <w:szCs w:val="18"/>
                <w:rtl w:val="0"/>
              </w:rPr>
              <w:t xml:space="preserve">Valor en k=7</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A8">
            <w:pPr>
              <w:spacing w:after="40" w:before="40" w:line="276" w:lineRule="auto"/>
              <w:jc w:val="center"/>
              <w:rPr>
                <w:b w:val="1"/>
                <w:bCs w:val="1"/>
                <w:color w:val="ffffff"/>
                <w:sz w:val="18"/>
                <w:szCs w:val="18"/>
              </w:rPr>
            </w:pPr>
            <w:r w:rsidDel="00000000" w:rsidR="00000000" w:rsidRPr="00000000">
              <w:rPr>
                <w:b w:val="1"/>
                <w:bCs w:val="1"/>
                <w:color w:val="ffffff"/>
                <w:sz w:val="18"/>
                <w:szCs w:val="18"/>
                <w:rtl w:val="0"/>
              </w:rPr>
              <w:t xml:space="preserve">Interpretación del resultado</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40" w:before="40" w:line="276" w:lineRule="auto"/>
              <w:jc w:val="left"/>
              <w:rPr>
                <w:sz w:val="18"/>
                <w:szCs w:val="18"/>
              </w:rPr>
            </w:pPr>
            <w:r w:rsidDel="00000000" w:rsidR="00000000" w:rsidRPr="00000000">
              <w:rPr>
                <w:sz w:val="18"/>
                <w:szCs w:val="18"/>
                <w:rtl w:val="0"/>
              </w:rPr>
              <w:t xml:space="preserve">Elbow (inercia)</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40" w:before="40" w:line="276" w:lineRule="auto"/>
              <w:jc w:val="left"/>
              <w:rPr>
                <w:sz w:val="18"/>
                <w:szCs w:val="18"/>
              </w:rPr>
            </w:pPr>
            <w:r w:rsidDel="00000000" w:rsidR="00000000" w:rsidRPr="00000000">
              <w:rPr>
                <w:sz w:val="18"/>
                <w:szCs w:val="18"/>
                <w:rtl w:val="0"/>
              </w:rPr>
              <w:t xml:space="preserve">k=6  - 8 (codo)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40" w:before="40" w:line="276" w:lineRule="auto"/>
              <w:jc w:val="left"/>
              <w:rPr>
                <w:sz w:val="18"/>
                <w:szCs w:val="18"/>
              </w:rPr>
            </w:pPr>
            <w:r w:rsidDel="00000000" w:rsidR="00000000" w:rsidRPr="00000000">
              <w:rPr>
                <w:sz w:val="18"/>
                <w:szCs w:val="18"/>
                <w:rtl w:val="0"/>
              </w:rPr>
              <w:t xml:space="preserve">4.108.041 (k=7)</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40" w:before="40" w:line="276" w:lineRule="auto"/>
              <w:jc w:val="left"/>
              <w:rPr>
                <w:sz w:val="18"/>
                <w:szCs w:val="18"/>
              </w:rPr>
            </w:pPr>
            <w:r w:rsidDel="00000000" w:rsidR="00000000" w:rsidRPr="00000000">
              <w:rPr>
                <w:sz w:val="18"/>
                <w:szCs w:val="18"/>
                <w:rtl w:val="0"/>
              </w:rPr>
              <w:t xml:space="preserve">Zona óptima   -  decrecimiento estabilizado</w:t>
            </w:r>
          </w:p>
        </w:tc>
      </w:tr>
      <w:tr>
        <w:trPr>
          <w:cantSplit w:val="0"/>
          <w:trHeight w:val="52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40" w:before="40" w:line="276" w:lineRule="auto"/>
              <w:jc w:val="left"/>
              <w:rPr>
                <w:sz w:val="18"/>
                <w:szCs w:val="18"/>
              </w:rPr>
            </w:pPr>
            <w:r w:rsidDel="00000000" w:rsidR="00000000" w:rsidRPr="00000000">
              <w:rPr>
                <w:sz w:val="18"/>
                <w:szCs w:val="18"/>
                <w:rtl w:val="0"/>
              </w:rPr>
              <w:t xml:space="preserve">Silhouette Score</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40" w:before="40" w:line="276" w:lineRule="auto"/>
              <w:jc w:val="left"/>
              <w:rPr>
                <w:sz w:val="18"/>
                <w:szCs w:val="18"/>
              </w:rPr>
            </w:pPr>
            <w:r w:rsidDel="00000000" w:rsidR="00000000" w:rsidRPr="00000000">
              <w:rPr>
                <w:sz w:val="18"/>
                <w:szCs w:val="18"/>
                <w:rtl w:val="0"/>
              </w:rPr>
              <w:t xml:space="preserve">k=7 (máximo en rango 4  - 10)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40" w:before="40" w:line="276" w:lineRule="auto"/>
              <w:jc w:val="left"/>
              <w:rPr>
                <w:sz w:val="18"/>
                <w:szCs w:val="18"/>
              </w:rPr>
            </w:pPr>
            <w:r w:rsidDel="00000000" w:rsidR="00000000" w:rsidRPr="00000000">
              <w:rPr>
                <w:sz w:val="18"/>
                <w:szCs w:val="18"/>
                <w:rtl w:val="0"/>
              </w:rPr>
              <w:t xml:space="preserve">0,2402</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40" w:before="40" w:line="276" w:lineRule="auto"/>
              <w:jc w:val="left"/>
              <w:rPr>
                <w:sz w:val="18"/>
                <w:szCs w:val="18"/>
              </w:rPr>
            </w:pPr>
            <w:r w:rsidDel="00000000" w:rsidR="00000000" w:rsidRPr="00000000">
              <w:rPr>
                <w:sz w:val="18"/>
                <w:szCs w:val="18"/>
                <w:rtl w:val="0"/>
              </w:rPr>
              <w:t xml:space="preserve">Moderado pero máximo local   -  aceptable en datos bancarios (0,18–0,30)</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40" w:before="40" w:line="276" w:lineRule="auto"/>
              <w:jc w:val="left"/>
              <w:rPr>
                <w:sz w:val="18"/>
                <w:szCs w:val="18"/>
              </w:rPr>
            </w:pPr>
            <w:r w:rsidDel="00000000" w:rsidR="00000000" w:rsidRPr="00000000">
              <w:rPr>
                <w:sz w:val="18"/>
                <w:szCs w:val="18"/>
                <w:rtl w:val="0"/>
              </w:rPr>
              <w:t xml:space="preserve">Davies  - Bouldin</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40" w:before="40" w:line="276" w:lineRule="auto"/>
              <w:jc w:val="left"/>
              <w:rPr>
                <w:sz w:val="18"/>
                <w:szCs w:val="18"/>
              </w:rPr>
            </w:pPr>
            <w:r w:rsidDel="00000000" w:rsidR="00000000" w:rsidRPr="00000000">
              <w:rPr>
                <w:sz w:val="18"/>
                <w:szCs w:val="18"/>
                <w:rtl w:val="0"/>
              </w:rPr>
              <w:t xml:space="preserve">Mínimo en k=7</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40" w:before="40" w:line="276" w:lineRule="auto"/>
              <w:jc w:val="left"/>
              <w:rPr>
                <w:sz w:val="18"/>
                <w:szCs w:val="18"/>
              </w:rPr>
            </w:pPr>
            <w:r w:rsidDel="00000000" w:rsidR="00000000" w:rsidRPr="00000000">
              <w:rPr>
                <w:sz w:val="18"/>
                <w:szCs w:val="18"/>
                <w:rtl w:val="0"/>
              </w:rPr>
              <w:t xml:space="preserve">1,3999</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40" w:before="40" w:line="276" w:lineRule="auto"/>
              <w:jc w:val="left"/>
              <w:rPr>
                <w:sz w:val="18"/>
                <w:szCs w:val="18"/>
              </w:rPr>
            </w:pPr>
            <w:r w:rsidDel="00000000" w:rsidR="00000000" w:rsidRPr="00000000">
              <w:rPr>
                <w:sz w:val="18"/>
                <w:szCs w:val="18"/>
                <w:rtl w:val="0"/>
              </w:rPr>
              <w:t xml:space="preserve">Menor DB = clusters más bien separados</w:t>
            </w:r>
          </w:p>
        </w:tc>
      </w:tr>
      <w:tr>
        <w:trPr>
          <w:cantSplit w:val="0"/>
          <w:trHeight w:val="31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40" w:before="40" w:line="276" w:lineRule="auto"/>
              <w:jc w:val="left"/>
              <w:rPr>
                <w:sz w:val="18"/>
                <w:szCs w:val="18"/>
              </w:rPr>
            </w:pPr>
            <w:r w:rsidDel="00000000" w:rsidR="00000000" w:rsidRPr="00000000">
              <w:rPr>
                <w:sz w:val="18"/>
                <w:szCs w:val="18"/>
                <w:rtl w:val="0"/>
              </w:rPr>
              <w:t xml:space="preserve">Calinski  - Harabasz</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40" w:before="40" w:line="276" w:lineRule="auto"/>
              <w:jc w:val="left"/>
              <w:rPr>
                <w:sz w:val="18"/>
                <w:szCs w:val="18"/>
              </w:rPr>
            </w:pPr>
            <w:r w:rsidDel="00000000" w:rsidR="00000000" w:rsidRPr="00000000">
              <w:rPr>
                <w:sz w:val="18"/>
                <w:szCs w:val="18"/>
                <w:rtl w:val="0"/>
              </w:rPr>
              <w:t xml:space="preserve">k=7</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40" w:before="40" w:line="276" w:lineRule="auto"/>
              <w:jc w:val="left"/>
              <w:rPr>
                <w:sz w:val="18"/>
                <w:szCs w:val="18"/>
              </w:rPr>
            </w:pPr>
            <w:r w:rsidDel="00000000" w:rsidR="00000000" w:rsidRPr="00000000">
              <w:rPr>
                <w:sz w:val="18"/>
                <w:szCs w:val="18"/>
                <w:rtl w:val="0"/>
              </w:rPr>
              <w:t xml:space="preserve">7.633</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40" w:before="40" w:line="276" w:lineRule="auto"/>
              <w:jc w:val="left"/>
              <w:rPr>
                <w:sz w:val="18"/>
                <w:szCs w:val="18"/>
              </w:rPr>
            </w:pPr>
            <w:r w:rsidDel="00000000" w:rsidR="00000000" w:rsidRPr="00000000">
              <w:rPr>
                <w:sz w:val="18"/>
                <w:szCs w:val="18"/>
                <w:rtl w:val="0"/>
              </w:rPr>
              <w:t xml:space="preserve">Confirma separación inter  - cluster</w:t>
            </w:r>
          </w:p>
        </w:tc>
      </w:tr>
      <w:tr>
        <w:trPr>
          <w:cantSplit w:val="0"/>
          <w:trHeight w:val="52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40" w:before="40" w:line="276" w:lineRule="auto"/>
              <w:jc w:val="left"/>
              <w:rPr>
                <w:sz w:val="18"/>
                <w:szCs w:val="18"/>
              </w:rPr>
            </w:pPr>
            <w:r w:rsidDel="00000000" w:rsidR="00000000" w:rsidRPr="00000000">
              <w:rPr>
                <w:sz w:val="18"/>
                <w:szCs w:val="18"/>
                <w:rtl w:val="0"/>
              </w:rPr>
              <w:t xml:space="preserve">Interpretabilidad negocio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40" w:before="40" w:line="276" w:lineRule="auto"/>
              <w:jc w:val="left"/>
              <w:rPr>
                <w:sz w:val="18"/>
                <w:szCs w:val="18"/>
              </w:rPr>
            </w:pPr>
            <w:r w:rsidDel="00000000" w:rsidR="00000000" w:rsidRPr="00000000">
              <w:rPr>
                <w:sz w:val="18"/>
                <w:szCs w:val="18"/>
                <w:rtl w:val="0"/>
              </w:rPr>
              <w:t xml:space="preserve">k=7</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40" w:before="40" w:line="276" w:lineRule="auto"/>
              <w:jc w:val="left"/>
              <w:rPr>
                <w:sz w:val="18"/>
                <w:szCs w:val="18"/>
              </w:rPr>
            </w:pPr>
            <w:r w:rsidDel="00000000" w:rsidR="00000000" w:rsidRPr="00000000">
              <w:rPr>
                <w:sz w:val="18"/>
                <w:szCs w:val="18"/>
                <w:rtl w:val="0"/>
              </w:rPr>
              <w:t xml:space="preserve">7 perfiles accionables</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40" w:before="40" w:line="276" w:lineRule="auto"/>
              <w:jc w:val="left"/>
              <w:rPr>
                <w:sz w:val="18"/>
                <w:szCs w:val="18"/>
              </w:rPr>
            </w:pPr>
            <w:r w:rsidDel="00000000" w:rsidR="00000000" w:rsidRPr="00000000">
              <w:rPr>
                <w:sz w:val="18"/>
                <w:szCs w:val="18"/>
                <w:rtl w:val="0"/>
              </w:rPr>
              <w:t xml:space="preserve">Criterio definitorio</w:t>
            </w:r>
          </w:p>
        </w:tc>
      </w:tr>
    </w:tbl>
    <w:p w:rsidR="00000000" w:rsidDel="00000000" w:rsidP="00000000" w:rsidRDefault="00000000" w:rsidRPr="00000000" w14:paraId="000001BD">
      <w:pPr>
        <w:spacing w:after="80" w:line="360" w:lineRule="auto"/>
        <w:jc w:val="left"/>
        <w:rPr>
          <w:i w:val="1"/>
          <w:iCs w:val="1"/>
          <w:color w:val="555555"/>
        </w:rPr>
      </w:pPr>
      <w:r w:rsidDel="00000000" w:rsidR="00000000" w:rsidRPr="00000000">
        <w:rPr>
          <w:rtl w:val="0"/>
        </w:rPr>
      </w:r>
    </w:p>
    <w:p w:rsidR="00000000" w:rsidDel="00000000" w:rsidP="00000000" w:rsidRDefault="00000000" w:rsidRPr="00000000" w14:paraId="000001BE">
      <w:pPr>
        <w:spacing w:after="80" w:line="360" w:lineRule="auto"/>
        <w:jc w:val="left"/>
        <w:rPr/>
      </w:pPr>
      <w:r w:rsidDel="00000000" w:rsidR="00000000" w:rsidRPr="00000000">
        <w:rPr>
          <w:rtl w:val="0"/>
        </w:rPr>
        <w:t xml:space="preserve">En la comparativa de las métricas podemos ver como la métrica de Silhouette es de 0,2402 (k=7), el cual se corresponde con el valor máximo en el rango k=4   - 10. También, podemos revisar la métrica de Davies  - Bouldin que nos indica que el mínimo de clusters que debemos de realizar es de 7, confirmándolo como una opción óptima.</w:t>
      </w:r>
    </w:p>
    <w:p w:rsidR="00000000" w:rsidDel="00000000" w:rsidP="00000000" w:rsidRDefault="00000000" w:rsidRPr="00000000" w14:paraId="000001BF">
      <w:pPr>
        <w:pStyle w:val="Heading3"/>
        <w:keepNext w:val="0"/>
        <w:keepLines w:val="0"/>
        <w:spacing w:after="80" w:before="280" w:line="276" w:lineRule="auto"/>
        <w:jc w:val="left"/>
        <w:rPr>
          <w:color w:val="000000"/>
          <w:sz w:val="26"/>
          <w:szCs w:val="26"/>
        </w:rPr>
      </w:pPr>
      <w:bookmarkStart w:colFirst="0" w:colLast="0" w:name="_heading=h.p1r8qq8cyrn7" w:id="25"/>
      <w:bookmarkEnd w:id="25"/>
      <w:r w:rsidDel="00000000" w:rsidR="00000000" w:rsidRPr="00000000">
        <w:rPr>
          <w:color w:val="000000"/>
          <w:sz w:val="26"/>
          <w:szCs w:val="26"/>
          <w:rtl w:val="0"/>
        </w:rPr>
        <w:t xml:space="preserve">Subtarea 3: Ejecutar Modelo KMeans y definir segmentos</w:t>
      </w:r>
    </w:p>
    <w:p w:rsidR="00000000" w:rsidDel="00000000" w:rsidP="00000000" w:rsidRDefault="00000000" w:rsidRPr="00000000" w14:paraId="000001C0">
      <w:pPr>
        <w:spacing w:line="276" w:lineRule="auto"/>
        <w:jc w:val="left"/>
        <w:rPr/>
      </w:pPr>
      <w:r w:rsidDel="00000000" w:rsidR="00000000" w:rsidRPr="00000000">
        <w:rPr>
          <w:rtl w:val="0"/>
        </w:rPr>
        <w:t xml:space="preserve">En esta tarea se ha realizado la ejecución del modelo KMeans, entrenando el modelo con las siguientes observaciones:</w:t>
      </w:r>
    </w:p>
    <w:p w:rsidR="00000000" w:rsidDel="00000000" w:rsidP="00000000" w:rsidRDefault="00000000" w:rsidRPr="00000000" w14:paraId="000001C1">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n_init=20: 20 inicializaciones aleatorias, se conserva la de menor inercia</w:t>
      </w:r>
    </w:p>
    <w:p w:rsidR="00000000" w:rsidDel="00000000" w:rsidP="00000000" w:rsidRDefault="00000000" w:rsidRPr="00000000" w14:paraId="000001C2">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init='k  - means++': inicialización inteligente de centroides para convergencia estable</w:t>
      </w:r>
    </w:p>
    <w:p w:rsidR="00000000" w:rsidDel="00000000" w:rsidP="00000000" w:rsidRDefault="00000000" w:rsidRPr="00000000" w14:paraId="000001C3">
      <w:pPr>
        <w:spacing w:line="276" w:lineRule="auto"/>
        <w:ind w:left="180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random_state=42: reproducibilidad garantizada</w:t>
      </w:r>
    </w:p>
    <w:p w:rsidR="00000000" w:rsidDel="00000000" w:rsidP="00000000" w:rsidRDefault="00000000" w:rsidRPr="00000000" w14:paraId="000001C4">
      <w:pPr>
        <w:spacing w:line="276" w:lineRule="auto"/>
        <w:jc w:val="left"/>
        <w:rPr/>
      </w:pPr>
      <w:r w:rsidDel="00000000" w:rsidR="00000000" w:rsidRPr="00000000">
        <w:rPr>
          <w:rtl w:val="0"/>
        </w:rPr>
        <w:t xml:space="preserve"> Y una vez ejecutada, se comprueba que los segmentos se encuentran correctamente balanceados y se realiza la asignación de los nombres de cada uno de ellos:</w:t>
      </w:r>
    </w:p>
    <w:tbl>
      <w:tblPr>
        <w:tblStyle w:val="Table7"/>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455"/>
        <w:gridCol w:w="1215"/>
        <w:gridCol w:w="930"/>
        <w:gridCol w:w="2385"/>
        <w:gridCol w:w="2295"/>
        <w:tblGridChange w:id="0">
          <w:tblGrid>
            <w:gridCol w:w="570"/>
            <w:gridCol w:w="1455"/>
            <w:gridCol w:w="1215"/>
            <w:gridCol w:w="930"/>
            <w:gridCol w:w="2385"/>
            <w:gridCol w:w="229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5">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6">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Nombre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7">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Clientes</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8">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9">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Perfil Clave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CA">
            <w:pPr>
              <w:spacing w:after="40" w:before="40" w:line="276" w:lineRule="auto"/>
              <w:jc w:val="center"/>
              <w:rPr>
                <w:b w:val="1"/>
                <w:bCs w:val="1"/>
                <w:i w:val="1"/>
                <w:iCs w:val="1"/>
                <w:color w:val="ffffff"/>
                <w:sz w:val="20"/>
                <w:szCs w:val="20"/>
              </w:rPr>
            </w:pPr>
            <w:r w:rsidDel="00000000" w:rsidR="00000000" w:rsidRPr="00000000">
              <w:rPr>
                <w:b w:val="1"/>
                <w:bCs w:val="1"/>
                <w:i w:val="1"/>
                <w:iCs w:val="1"/>
                <w:color w:val="ffffff"/>
                <w:sz w:val="20"/>
                <w:szCs w:val="20"/>
                <w:rtl w:val="0"/>
              </w:rPr>
              <w:t xml:space="preserve">Acción Recomendada</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40" w:before="40" w:line="276" w:lineRule="auto"/>
              <w:jc w:val="center"/>
              <w:rPr>
                <w:i w:val="1"/>
                <w:iCs w:val="1"/>
                <w:sz w:val="18"/>
                <w:szCs w:val="18"/>
              </w:rPr>
            </w:pPr>
            <w:r w:rsidDel="00000000" w:rsidR="00000000" w:rsidRPr="00000000">
              <w:rPr>
                <w:i w:val="1"/>
                <w:iCs w:val="1"/>
                <w:sz w:val="18"/>
                <w:szCs w:val="18"/>
                <w:rtl w:val="0"/>
              </w:rPr>
              <w:t xml:space="preserve">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C">
            <w:pPr>
              <w:spacing w:after="40" w:before="40" w:line="276" w:lineRule="auto"/>
              <w:jc w:val="center"/>
              <w:rPr>
                <w:i w:val="1"/>
                <w:iCs w:val="1"/>
                <w:sz w:val="18"/>
                <w:szCs w:val="18"/>
              </w:rPr>
            </w:pPr>
            <w:r w:rsidDel="00000000" w:rsidR="00000000" w:rsidRPr="00000000">
              <w:rPr>
                <w:i w:val="1"/>
                <w:iCs w:val="1"/>
                <w:sz w:val="18"/>
                <w:szCs w:val="18"/>
                <w:rtl w:val="0"/>
              </w:rPr>
              <w:t xml:space="preserve">Ahorradores   -  multicuenta con depósito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D">
            <w:pPr>
              <w:spacing w:after="40" w:before="40" w:line="276" w:lineRule="auto"/>
              <w:jc w:val="center"/>
              <w:rPr>
                <w:i w:val="1"/>
                <w:iCs w:val="1"/>
                <w:sz w:val="18"/>
                <w:szCs w:val="18"/>
              </w:rPr>
            </w:pPr>
            <w:r w:rsidDel="00000000" w:rsidR="00000000" w:rsidRPr="00000000">
              <w:rPr>
                <w:i w:val="1"/>
                <w:iCs w:val="1"/>
                <w:sz w:val="18"/>
                <w:szCs w:val="18"/>
                <w:rtl w:val="0"/>
              </w:rPr>
              <w:t xml:space="preserve">22.837</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E">
            <w:pPr>
              <w:spacing w:after="40" w:before="40" w:line="276" w:lineRule="auto"/>
              <w:jc w:val="center"/>
              <w:rPr>
                <w:i w:val="1"/>
                <w:iCs w:val="1"/>
                <w:sz w:val="18"/>
                <w:szCs w:val="18"/>
              </w:rPr>
            </w:pPr>
            <w:r w:rsidDel="00000000" w:rsidR="00000000" w:rsidRPr="00000000">
              <w:rPr>
                <w:i w:val="1"/>
                <w:iCs w:val="1"/>
                <w:sz w:val="18"/>
                <w:szCs w:val="18"/>
                <w:rtl w:val="0"/>
              </w:rPr>
              <w:t xml:space="preserve">5,2%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CF">
            <w:pPr>
              <w:spacing w:after="40" w:before="40" w:line="276" w:lineRule="auto"/>
              <w:jc w:val="center"/>
              <w:rPr>
                <w:i w:val="1"/>
                <w:iCs w:val="1"/>
                <w:sz w:val="18"/>
                <w:szCs w:val="18"/>
              </w:rPr>
            </w:pPr>
            <w:r w:rsidDel="00000000" w:rsidR="00000000" w:rsidRPr="00000000">
              <w:rPr>
                <w:i w:val="1"/>
                <w:iCs w:val="1"/>
                <w:sz w:val="18"/>
                <w:szCs w:val="18"/>
                <w:rtl w:val="0"/>
              </w:rPr>
              <w:t xml:space="preserve">Multicuenta: em_acount + emc_account + long_term_deposit (23%). ~46a, active_rate 87%, salary ~114k EUR</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0">
            <w:pPr>
              <w:spacing w:after="40" w:before="40" w:line="276" w:lineRule="auto"/>
              <w:jc w:val="center"/>
              <w:rPr>
                <w:i w:val="1"/>
                <w:iCs w:val="1"/>
                <w:sz w:val="18"/>
                <w:szCs w:val="18"/>
              </w:rPr>
            </w:pPr>
            <w:r w:rsidDel="00000000" w:rsidR="00000000" w:rsidRPr="00000000">
              <w:rPr>
                <w:i w:val="1"/>
                <w:iCs w:val="1"/>
                <w:sz w:val="18"/>
                <w:szCs w:val="18"/>
                <w:rtl w:val="0"/>
              </w:rPr>
              <w:t xml:space="preserve">Fidelización: ampliar depósitos y ofrecer fondos de inversión</w:t>
            </w:r>
          </w:p>
        </w:tc>
      </w:tr>
      <w:tr>
        <w:trPr>
          <w:cantSplit w:val="0"/>
          <w:trHeight w:val="124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1">
            <w:pPr>
              <w:spacing w:after="40" w:before="40" w:line="276" w:lineRule="auto"/>
              <w:jc w:val="center"/>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2">
            <w:pPr>
              <w:spacing w:after="40" w:before="40" w:line="276" w:lineRule="auto"/>
              <w:jc w:val="center"/>
              <w:rPr>
                <w:i w:val="1"/>
                <w:iCs w:val="1"/>
                <w:sz w:val="18"/>
                <w:szCs w:val="18"/>
              </w:rPr>
            </w:pPr>
            <w:r w:rsidDel="00000000" w:rsidR="00000000" w:rsidRPr="00000000">
              <w:rPr>
                <w:i w:val="1"/>
                <w:iCs w:val="1"/>
                <w:sz w:val="18"/>
                <w:szCs w:val="18"/>
                <w:rtl w:val="0"/>
              </w:rPr>
              <w:t xml:space="preserve">Vinculados   -  nomina y pension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3">
            <w:pPr>
              <w:spacing w:after="40" w:before="40" w:line="276" w:lineRule="auto"/>
              <w:jc w:val="center"/>
              <w:rPr>
                <w:i w:val="1"/>
                <w:iCs w:val="1"/>
                <w:sz w:val="18"/>
                <w:szCs w:val="18"/>
              </w:rPr>
            </w:pPr>
            <w:r w:rsidDel="00000000" w:rsidR="00000000" w:rsidRPr="00000000">
              <w:rPr>
                <w:i w:val="1"/>
                <w:iCs w:val="1"/>
                <w:sz w:val="18"/>
                <w:szCs w:val="18"/>
                <w:rtl w:val="0"/>
              </w:rPr>
              <w:t xml:space="preserve">16.749</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4">
            <w:pPr>
              <w:spacing w:after="40" w:before="40" w:line="276" w:lineRule="auto"/>
              <w:jc w:val="center"/>
              <w:rPr>
                <w:i w:val="1"/>
                <w:iCs w:val="1"/>
                <w:sz w:val="18"/>
                <w:szCs w:val="18"/>
              </w:rPr>
            </w:pPr>
            <w:r w:rsidDel="00000000" w:rsidR="00000000" w:rsidRPr="00000000">
              <w:rPr>
                <w:i w:val="1"/>
                <w:iCs w:val="1"/>
                <w:sz w:val="18"/>
                <w:szCs w:val="18"/>
                <w:rtl w:val="0"/>
              </w:rPr>
              <w:t xml:space="preserve">3,8%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5">
            <w:pPr>
              <w:spacing w:after="40" w:before="40" w:line="276" w:lineRule="auto"/>
              <w:jc w:val="center"/>
              <w:rPr>
                <w:i w:val="1"/>
                <w:iCs w:val="1"/>
                <w:sz w:val="18"/>
                <w:szCs w:val="18"/>
              </w:rPr>
            </w:pPr>
            <w:r w:rsidDel="00000000" w:rsidR="00000000" w:rsidRPr="00000000">
              <w:rPr>
                <w:i w:val="1"/>
                <w:iCs w:val="1"/>
                <w:sz w:val="18"/>
                <w:szCs w:val="18"/>
                <w:rtl w:val="0"/>
              </w:rPr>
              <w:t xml:space="preserve">Nomina 95%, pension_plan 100%, payroll_account 94%, debit_card 64%, active_rate 95%, ~37a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6">
            <w:pPr>
              <w:spacing w:after="40" w:before="40" w:line="276" w:lineRule="auto"/>
              <w:jc w:val="center"/>
              <w:rPr>
                <w:i w:val="1"/>
                <w:iCs w:val="1"/>
                <w:sz w:val="18"/>
                <w:szCs w:val="18"/>
              </w:rPr>
            </w:pPr>
            <w:r w:rsidDel="00000000" w:rsidR="00000000" w:rsidRPr="00000000">
              <w:rPr>
                <w:i w:val="1"/>
                <w:iCs w:val="1"/>
                <w:sz w:val="18"/>
                <w:szCs w:val="18"/>
                <w:rtl w:val="0"/>
              </w:rPr>
              <w:t xml:space="preserve">Retención: evitar fuga, ofrecer fondos y credito adicional</w:t>
            </w:r>
          </w:p>
        </w:tc>
      </w:tr>
      <w:tr>
        <w:trPr>
          <w:cantSplit w:val="0"/>
          <w:trHeight w:val="15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7">
            <w:pPr>
              <w:spacing w:after="40" w:before="40" w:line="276" w:lineRule="auto"/>
              <w:jc w:val="center"/>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8">
            <w:pPr>
              <w:spacing w:after="40" w:before="40" w:line="276" w:lineRule="auto"/>
              <w:jc w:val="center"/>
              <w:rPr>
                <w:i w:val="1"/>
                <w:iCs w:val="1"/>
                <w:sz w:val="18"/>
                <w:szCs w:val="18"/>
              </w:rPr>
            </w:pPr>
            <w:r w:rsidDel="00000000" w:rsidR="00000000" w:rsidRPr="00000000">
              <w:rPr>
                <w:i w:val="1"/>
                <w:iCs w:val="1"/>
                <w:sz w:val="18"/>
                <w:szCs w:val="18"/>
                <w:rtl w:val="0"/>
              </w:rPr>
              <w:t xml:space="preserve">Inactivos   -  sin vinculación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9">
            <w:pPr>
              <w:spacing w:after="40" w:before="40" w:line="276" w:lineRule="auto"/>
              <w:jc w:val="center"/>
              <w:rPr>
                <w:i w:val="1"/>
                <w:iCs w:val="1"/>
                <w:sz w:val="18"/>
                <w:szCs w:val="18"/>
              </w:rPr>
            </w:pPr>
            <w:r w:rsidDel="00000000" w:rsidR="00000000" w:rsidRPr="00000000">
              <w:rPr>
                <w:i w:val="1"/>
                <w:iCs w:val="1"/>
                <w:sz w:val="18"/>
                <w:szCs w:val="18"/>
                <w:rtl w:val="0"/>
              </w:rPr>
              <w:t xml:space="preserve">115.376</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A">
            <w:pPr>
              <w:spacing w:after="40" w:before="40" w:line="276" w:lineRule="auto"/>
              <w:jc w:val="center"/>
              <w:rPr>
                <w:i w:val="1"/>
                <w:iCs w:val="1"/>
                <w:sz w:val="18"/>
                <w:szCs w:val="18"/>
              </w:rPr>
            </w:pPr>
            <w:r w:rsidDel="00000000" w:rsidR="00000000" w:rsidRPr="00000000">
              <w:rPr>
                <w:i w:val="1"/>
                <w:iCs w:val="1"/>
                <w:sz w:val="18"/>
                <w:szCs w:val="18"/>
                <w:rtl w:val="0"/>
              </w:rPr>
              <w:t xml:space="preserve">26,1%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B">
            <w:pPr>
              <w:spacing w:after="40" w:before="40" w:line="276" w:lineRule="auto"/>
              <w:jc w:val="center"/>
              <w:rPr>
                <w:i w:val="1"/>
                <w:iCs w:val="1"/>
                <w:sz w:val="18"/>
                <w:szCs w:val="18"/>
              </w:rPr>
            </w:pPr>
            <w:r w:rsidDel="00000000" w:rsidR="00000000" w:rsidRPr="00000000">
              <w:rPr>
                <w:i w:val="1"/>
                <w:iCs w:val="1"/>
                <w:sz w:val="18"/>
                <w:szCs w:val="18"/>
                <w:rtl w:val="0"/>
              </w:rPr>
              <w:t xml:space="preserve">Sin productos (total_products ~0), active_rate 11%, activity_trend   - 0,04, ~31a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DC">
            <w:pPr>
              <w:spacing w:after="40" w:before="40" w:line="276" w:lineRule="auto"/>
              <w:jc w:val="center"/>
              <w:rPr>
                <w:i w:val="1"/>
                <w:iCs w:val="1"/>
                <w:sz w:val="18"/>
                <w:szCs w:val="18"/>
              </w:rPr>
            </w:pPr>
            <w:r w:rsidDel="00000000" w:rsidR="00000000" w:rsidRPr="00000000">
              <w:rPr>
                <w:i w:val="1"/>
                <w:iCs w:val="1"/>
                <w:sz w:val="18"/>
                <w:szCs w:val="18"/>
                <w:rtl w:val="0"/>
              </w:rPr>
              <w:t xml:space="preserve">Reactivación: campana específica (</w:t>
            </w:r>
            <w:r w:rsidDel="00000000" w:rsidR="00000000" w:rsidRPr="00000000">
              <w:rPr>
                <w:i w:val="1"/>
                <w:iCs w:val="1"/>
                <w:sz w:val="18"/>
                <w:szCs w:val="18"/>
                <w:rtl w:val="0"/>
              </w:rPr>
              <w:t xml:space="preserve">activity_trend</w:t>
            </w:r>
            <w:r w:rsidDel="00000000" w:rsidR="00000000" w:rsidRPr="00000000">
              <w:rPr>
                <w:i w:val="1"/>
                <w:iCs w:val="1"/>
                <w:sz w:val="18"/>
                <w:szCs w:val="18"/>
                <w:rtl w:val="0"/>
              </w:rPr>
              <w:t xml:space="preserve">&lt;0) o cierre de cuenta</w:t>
            </w:r>
          </w:p>
        </w:tc>
      </w:tr>
      <w:tr>
        <w:trPr>
          <w:cantSplit w:val="0"/>
          <w:trHeight w:val="132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D">
            <w:pPr>
              <w:spacing w:after="40" w:before="40" w:line="276" w:lineRule="auto"/>
              <w:jc w:val="center"/>
              <w:rPr>
                <w:i w:val="1"/>
                <w:iCs w:val="1"/>
                <w:sz w:val="18"/>
                <w:szCs w:val="18"/>
              </w:rPr>
            </w:pPr>
            <w:r w:rsidDel="00000000" w:rsidR="00000000" w:rsidRPr="00000000">
              <w:rPr>
                <w:i w:val="1"/>
                <w:iCs w:val="1"/>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E">
            <w:pPr>
              <w:spacing w:after="40" w:before="40" w:line="276" w:lineRule="auto"/>
              <w:jc w:val="center"/>
              <w:rPr>
                <w:i w:val="1"/>
                <w:iCs w:val="1"/>
                <w:sz w:val="18"/>
                <w:szCs w:val="18"/>
              </w:rPr>
            </w:pPr>
            <w:r w:rsidDel="00000000" w:rsidR="00000000" w:rsidRPr="00000000">
              <w:rPr>
                <w:i w:val="1"/>
                <w:iCs w:val="1"/>
                <w:sz w:val="18"/>
                <w:szCs w:val="18"/>
                <w:rtl w:val="0"/>
              </w:rPr>
              <w:t xml:space="preserve">Básicos   -  solo cuenta easyMoney</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DF">
            <w:pPr>
              <w:spacing w:after="40" w:before="40" w:line="276" w:lineRule="auto"/>
              <w:jc w:val="center"/>
              <w:rPr>
                <w:i w:val="1"/>
                <w:iCs w:val="1"/>
                <w:sz w:val="18"/>
                <w:szCs w:val="18"/>
              </w:rPr>
            </w:pPr>
            <w:r w:rsidDel="00000000" w:rsidR="00000000" w:rsidRPr="00000000">
              <w:rPr>
                <w:i w:val="1"/>
                <w:iCs w:val="1"/>
                <w:sz w:val="18"/>
                <w:szCs w:val="18"/>
                <w:rtl w:val="0"/>
              </w:rPr>
              <w:t xml:space="preserve">254.955</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0">
            <w:pPr>
              <w:spacing w:after="40" w:before="40" w:line="276" w:lineRule="auto"/>
              <w:jc w:val="center"/>
              <w:rPr>
                <w:i w:val="1"/>
                <w:iCs w:val="1"/>
                <w:sz w:val="18"/>
                <w:szCs w:val="18"/>
              </w:rPr>
            </w:pPr>
            <w:r w:rsidDel="00000000" w:rsidR="00000000" w:rsidRPr="00000000">
              <w:rPr>
                <w:i w:val="1"/>
                <w:iCs w:val="1"/>
                <w:sz w:val="18"/>
                <w:szCs w:val="18"/>
                <w:rtl w:val="0"/>
              </w:rPr>
              <w:t xml:space="preserve">57,7%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1">
            <w:pPr>
              <w:spacing w:after="40" w:before="40" w:line="276" w:lineRule="auto"/>
              <w:jc w:val="center"/>
              <w:rPr>
                <w:i w:val="1"/>
                <w:iCs w:val="1"/>
                <w:sz w:val="18"/>
                <w:szCs w:val="18"/>
              </w:rPr>
            </w:pPr>
            <w:r w:rsidDel="00000000" w:rsidR="00000000" w:rsidRPr="00000000">
              <w:rPr>
                <w:i w:val="1"/>
                <w:iCs w:val="1"/>
                <w:sz w:val="18"/>
                <w:szCs w:val="18"/>
                <w:rtl w:val="0"/>
              </w:rPr>
              <w:t xml:space="preserve">Solo em_acount (1 producto), active_rate 37%, ~27a, salary ~99k EUR</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2">
            <w:pPr>
              <w:spacing w:after="40" w:before="40" w:line="276" w:lineRule="auto"/>
              <w:jc w:val="center"/>
              <w:rPr>
                <w:i w:val="1"/>
                <w:iCs w:val="1"/>
                <w:sz w:val="18"/>
                <w:szCs w:val="18"/>
              </w:rPr>
            </w:pPr>
            <w:r w:rsidDel="00000000" w:rsidR="00000000" w:rsidRPr="00000000">
              <w:rPr>
                <w:i w:val="1"/>
                <w:iCs w:val="1"/>
                <w:sz w:val="18"/>
                <w:szCs w:val="18"/>
                <w:rtl w:val="0"/>
              </w:rPr>
              <w:t xml:space="preserve">Upsell: tarjeta débito y domiciliación de nómina</w:t>
            </w:r>
          </w:p>
        </w:tc>
      </w:tr>
      <w:tr>
        <w:trPr>
          <w:cantSplit w:val="0"/>
          <w:trHeight w:val="15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3">
            <w:pPr>
              <w:spacing w:after="40" w:before="40" w:line="276" w:lineRule="auto"/>
              <w:jc w:val="center"/>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4">
            <w:pPr>
              <w:spacing w:after="40" w:before="40" w:line="276" w:lineRule="auto"/>
              <w:jc w:val="center"/>
              <w:rPr>
                <w:i w:val="1"/>
                <w:iCs w:val="1"/>
                <w:sz w:val="18"/>
                <w:szCs w:val="18"/>
              </w:rPr>
            </w:pPr>
            <w:r w:rsidDel="00000000" w:rsidR="00000000" w:rsidRPr="00000000">
              <w:rPr>
                <w:i w:val="1"/>
                <w:iCs w:val="1"/>
                <w:sz w:val="18"/>
                <w:szCs w:val="18"/>
                <w:rtl w:val="0"/>
              </w:rPr>
              <w:t xml:space="preserve">Premium   -  fondos de inversión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5">
            <w:pPr>
              <w:spacing w:after="40" w:before="40" w:line="276" w:lineRule="auto"/>
              <w:jc w:val="center"/>
              <w:rPr>
                <w:i w:val="1"/>
                <w:iCs w:val="1"/>
                <w:sz w:val="18"/>
                <w:szCs w:val="18"/>
              </w:rPr>
            </w:pPr>
            <w:r w:rsidDel="00000000" w:rsidR="00000000" w:rsidRPr="00000000">
              <w:rPr>
                <w:i w:val="1"/>
                <w:iCs w:val="1"/>
                <w:sz w:val="18"/>
                <w:szCs w:val="18"/>
                <w:rtl w:val="0"/>
              </w:rPr>
              <w:t xml:space="preserve">1.314</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6">
            <w:pPr>
              <w:spacing w:after="40" w:before="40" w:line="276" w:lineRule="auto"/>
              <w:jc w:val="center"/>
              <w:rPr>
                <w:i w:val="1"/>
                <w:iCs w:val="1"/>
                <w:sz w:val="18"/>
                <w:szCs w:val="18"/>
              </w:rPr>
            </w:pPr>
            <w:r w:rsidDel="00000000" w:rsidR="00000000" w:rsidRPr="00000000">
              <w:rPr>
                <w:i w:val="1"/>
                <w:iCs w:val="1"/>
                <w:sz w:val="18"/>
                <w:szCs w:val="18"/>
                <w:rtl w:val="0"/>
              </w:rPr>
              <w:t xml:space="preserve">0,3%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7">
            <w:pPr>
              <w:spacing w:after="40" w:before="40" w:line="276" w:lineRule="auto"/>
              <w:jc w:val="center"/>
              <w:rPr>
                <w:i w:val="1"/>
                <w:iCs w:val="1"/>
                <w:sz w:val="18"/>
                <w:szCs w:val="18"/>
              </w:rPr>
            </w:pPr>
            <w:r w:rsidDel="00000000" w:rsidR="00000000" w:rsidRPr="00000000">
              <w:rPr>
                <w:i w:val="1"/>
                <w:iCs w:val="1"/>
                <w:sz w:val="18"/>
                <w:szCs w:val="18"/>
                <w:rtl w:val="0"/>
              </w:rPr>
              <w:t xml:space="preserve">Fondos de inversión 100%, salary más alto (~131k EUR), ~48a, active_rate 99%</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8">
            <w:pPr>
              <w:spacing w:after="40" w:before="40" w:line="276" w:lineRule="auto"/>
              <w:jc w:val="center"/>
              <w:rPr>
                <w:i w:val="1"/>
                <w:iCs w:val="1"/>
                <w:sz w:val="18"/>
                <w:szCs w:val="18"/>
              </w:rPr>
            </w:pPr>
            <w:r w:rsidDel="00000000" w:rsidR="00000000" w:rsidRPr="00000000">
              <w:rPr>
                <w:i w:val="1"/>
                <w:iCs w:val="1"/>
                <w:sz w:val="18"/>
                <w:szCs w:val="18"/>
                <w:rtl w:val="0"/>
              </w:rPr>
              <w:t xml:space="preserve">Retención VIP: productos exclusivos, gestor personal</w:t>
            </w:r>
          </w:p>
        </w:tc>
      </w:tr>
      <w:tr>
        <w:trPr>
          <w:cantSplit w:val="0"/>
          <w:trHeight w:val="133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9">
            <w:pPr>
              <w:spacing w:after="40" w:before="40" w:line="276" w:lineRule="auto"/>
              <w:jc w:val="center"/>
              <w:rPr>
                <w:i w:val="1"/>
                <w:iCs w:val="1"/>
                <w:sz w:val="18"/>
                <w:szCs w:val="18"/>
              </w:rPr>
            </w:pPr>
            <w:r w:rsidDel="00000000" w:rsidR="00000000" w:rsidRPr="00000000">
              <w:rPr>
                <w:i w:val="1"/>
                <w:iCs w:val="1"/>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A">
            <w:pPr>
              <w:spacing w:after="40" w:before="40" w:line="276" w:lineRule="auto"/>
              <w:jc w:val="center"/>
              <w:rPr>
                <w:i w:val="1"/>
                <w:iCs w:val="1"/>
                <w:sz w:val="18"/>
                <w:szCs w:val="18"/>
              </w:rPr>
            </w:pPr>
            <w:r w:rsidDel="00000000" w:rsidR="00000000" w:rsidRPr="00000000">
              <w:rPr>
                <w:i w:val="1"/>
                <w:iCs w:val="1"/>
                <w:sz w:val="18"/>
                <w:szCs w:val="18"/>
                <w:rtl w:val="0"/>
              </w:rPr>
              <w:t xml:space="preserve">Digitales   -  cuenta y tarjeta débito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276" w:lineRule="auto"/>
              <w:jc w:val="center"/>
              <w:rPr>
                <w:i w:val="1"/>
                <w:iCs w:val="1"/>
                <w:sz w:val="18"/>
                <w:szCs w:val="18"/>
              </w:rPr>
            </w:pPr>
            <w:r w:rsidDel="00000000" w:rsidR="00000000" w:rsidRPr="00000000">
              <w:rPr>
                <w:i w:val="1"/>
                <w:iCs w:val="1"/>
                <w:sz w:val="18"/>
                <w:szCs w:val="18"/>
                <w:rtl w:val="0"/>
              </w:rPr>
              <w:t xml:space="preserve">28.890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C">
            <w:pPr>
              <w:spacing w:after="40" w:before="40" w:line="276" w:lineRule="auto"/>
              <w:jc w:val="center"/>
              <w:rPr>
                <w:i w:val="1"/>
                <w:iCs w:val="1"/>
                <w:sz w:val="18"/>
                <w:szCs w:val="18"/>
              </w:rPr>
            </w:pPr>
            <w:r w:rsidDel="00000000" w:rsidR="00000000" w:rsidRPr="00000000">
              <w:rPr>
                <w:i w:val="1"/>
                <w:iCs w:val="1"/>
                <w:sz w:val="18"/>
                <w:szCs w:val="18"/>
                <w:rtl w:val="0"/>
              </w:rPr>
              <w:t xml:space="preserve">6,5%</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D">
            <w:pPr>
              <w:spacing w:after="40" w:before="40" w:line="276" w:lineRule="auto"/>
              <w:jc w:val="center"/>
              <w:rPr>
                <w:i w:val="1"/>
                <w:iCs w:val="1"/>
                <w:sz w:val="18"/>
                <w:szCs w:val="18"/>
              </w:rPr>
            </w:pPr>
            <w:r w:rsidDel="00000000" w:rsidR="00000000" w:rsidRPr="00000000">
              <w:rPr>
                <w:i w:val="1"/>
                <w:iCs w:val="1"/>
                <w:sz w:val="18"/>
                <w:szCs w:val="18"/>
                <w:rtl w:val="0"/>
              </w:rPr>
              <w:t xml:space="preserve">Tarjeta débito 97%, active_rate 95%, product_growth positivo, ~36a, salary ~101k EUR</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1EE">
            <w:pPr>
              <w:spacing w:after="40" w:before="40" w:line="276" w:lineRule="auto"/>
              <w:jc w:val="center"/>
              <w:rPr>
                <w:i w:val="1"/>
                <w:iCs w:val="1"/>
                <w:sz w:val="18"/>
                <w:szCs w:val="18"/>
              </w:rPr>
            </w:pPr>
            <w:r w:rsidDel="00000000" w:rsidR="00000000" w:rsidRPr="00000000">
              <w:rPr>
                <w:i w:val="1"/>
                <w:iCs w:val="1"/>
                <w:sz w:val="18"/>
                <w:szCs w:val="18"/>
                <w:rtl w:val="0"/>
              </w:rPr>
              <w:t xml:space="preserve">Cross-sell: domiciliacion nomina y plan de pensiones</w:t>
            </w:r>
          </w:p>
        </w:tc>
      </w:tr>
      <w:tr>
        <w:trPr>
          <w:cantSplit w:val="0"/>
          <w:trHeight w:val="10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EF">
            <w:pPr>
              <w:spacing w:after="40" w:before="40" w:line="276" w:lineRule="auto"/>
              <w:jc w:val="center"/>
              <w:rPr>
                <w:i w:val="1"/>
                <w:iCs w:val="1"/>
                <w:sz w:val="18"/>
                <w:szCs w:val="18"/>
              </w:rPr>
            </w:pPr>
            <w:r w:rsidDel="00000000" w:rsidR="00000000" w:rsidRPr="00000000">
              <w:rPr>
                <w:i w:val="1"/>
                <w:iCs w:val="1"/>
                <w:sz w:val="18"/>
                <w:szCs w:val="18"/>
                <w:rtl w:val="0"/>
              </w:rPr>
              <w:t xml:space="preserve">6</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0">
            <w:pPr>
              <w:spacing w:after="40" w:before="40" w:line="276" w:lineRule="auto"/>
              <w:jc w:val="center"/>
              <w:rPr>
                <w:i w:val="1"/>
                <w:iCs w:val="1"/>
                <w:sz w:val="18"/>
                <w:szCs w:val="18"/>
              </w:rPr>
            </w:pPr>
            <w:r w:rsidDel="00000000" w:rsidR="00000000" w:rsidRPr="00000000">
              <w:rPr>
                <w:i w:val="1"/>
                <w:iCs w:val="1"/>
                <w:sz w:val="18"/>
                <w:szCs w:val="18"/>
                <w:rtl w:val="0"/>
              </w:rPr>
              <w:t xml:space="preserve">Inversores   -  securities multiproducto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40" w:before="40" w:line="276" w:lineRule="auto"/>
              <w:jc w:val="center"/>
              <w:rPr>
                <w:i w:val="1"/>
                <w:iCs w:val="1"/>
                <w:sz w:val="18"/>
                <w:szCs w:val="18"/>
              </w:rPr>
            </w:pPr>
            <w:r w:rsidDel="00000000" w:rsidR="00000000" w:rsidRPr="00000000">
              <w:rPr>
                <w:i w:val="1"/>
                <w:iCs w:val="1"/>
                <w:sz w:val="18"/>
                <w:szCs w:val="18"/>
                <w:rtl w:val="0"/>
              </w:rPr>
              <w:t xml:space="preserve">1.631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2">
            <w:pPr>
              <w:spacing w:after="40" w:before="40" w:line="276" w:lineRule="auto"/>
              <w:jc w:val="center"/>
              <w:rPr>
                <w:i w:val="1"/>
                <w:iCs w:val="1"/>
                <w:sz w:val="18"/>
                <w:szCs w:val="18"/>
              </w:rPr>
            </w:pPr>
            <w:r w:rsidDel="00000000" w:rsidR="00000000" w:rsidRPr="00000000">
              <w:rPr>
                <w:i w:val="1"/>
                <w:iCs w:val="1"/>
                <w:sz w:val="18"/>
                <w:szCs w:val="18"/>
                <w:rtl w:val="0"/>
              </w:rPr>
              <w:t xml:space="preserve">0,4%</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3">
            <w:pPr>
              <w:spacing w:after="40" w:before="40" w:line="276" w:lineRule="auto"/>
              <w:jc w:val="center"/>
              <w:rPr>
                <w:i w:val="1"/>
                <w:iCs w:val="1"/>
                <w:sz w:val="18"/>
                <w:szCs w:val="18"/>
              </w:rPr>
            </w:pPr>
            <w:r w:rsidDel="00000000" w:rsidR="00000000" w:rsidRPr="00000000">
              <w:rPr>
                <w:i w:val="1"/>
                <w:iCs w:val="1"/>
                <w:sz w:val="18"/>
                <w:szCs w:val="18"/>
                <w:rtl w:val="0"/>
              </w:rPr>
              <w:t xml:space="preserve">Securities 100%, total_products 3,2, active_rate 98%, ~44a, salary ~120k EUR</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1F4">
            <w:pPr>
              <w:spacing w:after="40" w:before="40" w:line="276" w:lineRule="auto"/>
              <w:jc w:val="center"/>
              <w:rPr>
                <w:i w:val="1"/>
                <w:iCs w:val="1"/>
                <w:sz w:val="18"/>
                <w:szCs w:val="18"/>
              </w:rPr>
            </w:pPr>
            <w:r w:rsidDel="00000000" w:rsidR="00000000" w:rsidRPr="00000000">
              <w:rPr>
                <w:i w:val="1"/>
                <w:iCs w:val="1"/>
                <w:sz w:val="18"/>
                <w:szCs w:val="18"/>
                <w:rtl w:val="0"/>
              </w:rPr>
              <w:t xml:space="preserve">Premium: ampliar cartera de inversiones y crédito adicional</w:t>
            </w:r>
          </w:p>
        </w:tc>
      </w:tr>
    </w:tbl>
    <w:p w:rsidR="00000000" w:rsidDel="00000000" w:rsidP="00000000" w:rsidRDefault="00000000" w:rsidRPr="00000000" w14:paraId="000001F5">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1F6">
      <w:pPr>
        <w:spacing w:line="276" w:lineRule="auto"/>
        <w:jc w:val="left"/>
        <w:rPr/>
      </w:pPr>
      <w:r w:rsidDel="00000000" w:rsidR="00000000" w:rsidRPr="00000000">
        <w:rPr>
          <w:rtl w:val="0"/>
        </w:rPr>
        <w:t xml:space="preserve">La distribución por cada uno de los segmentos es la siguiente:</w:t>
      </w:r>
    </w:p>
    <w:p w:rsidR="00000000" w:rsidDel="00000000" w:rsidP="00000000" w:rsidRDefault="00000000" w:rsidRPr="00000000" w14:paraId="000001F7">
      <w:pPr>
        <w:spacing w:line="276" w:lineRule="auto"/>
        <w:jc w:val="center"/>
        <w:rPr/>
      </w:pPr>
      <w:r w:rsidDel="00000000" w:rsidR="00000000" w:rsidRPr="00000000">
        <w:rPr/>
        <w:drawing>
          <wp:inline distB="114300" distT="114300" distL="114300" distR="114300">
            <wp:extent cx="5245100" cy="2730500"/>
            <wp:effectExtent b="0" l="0" r="0" t="0"/>
            <wp:docPr id="6" name="image9.gif"/>
            <a:graphic>
              <a:graphicData uri="http://schemas.openxmlformats.org/drawingml/2006/picture">
                <pic:pic>
                  <pic:nvPicPr>
                    <pic:cNvPr id="0" name="image9.gif"/>
                    <pic:cNvPicPr preferRelativeResize="0"/>
                  </pic:nvPicPr>
                  <pic:blipFill>
                    <a:blip r:embed="rId13"/>
                    <a:srcRect b="0" l="0" r="0" t="0"/>
                    <a:stretch>
                      <a:fillRect/>
                    </a:stretch>
                  </pic:blipFill>
                  <pic:spPr>
                    <a:xfrm>
                      <a:off x="0" y="0"/>
                      <a:ext cx="52451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line="276" w:lineRule="auto"/>
        <w:jc w:val="left"/>
        <w:rPr>
          <w:i w:val="1"/>
          <w:iCs w:val="1"/>
          <w:color w:val="555555"/>
          <w:sz w:val="18"/>
          <w:szCs w:val="18"/>
        </w:rPr>
      </w:pPr>
      <w:r w:rsidDel="00000000" w:rsidR="00000000" w:rsidRPr="00000000">
        <w:rPr>
          <w:rtl w:val="0"/>
        </w:rPr>
        <w:t xml:space="preserve">A continuación, se adjunta también para interés del lector la gráfica referente a la segmentación del PCA 2D donde se puede ver que la varianza explicada es PC1 ~25%, PC2 ~10%, total ~35% y que el 65% restante no se representa en el gráfico 2D, por lo que es necesario interpretar el gráfico pero no utilizarlo como punto de decisiones:</w:t>
      </w:r>
      <w:r w:rsidDel="00000000" w:rsidR="00000000" w:rsidRPr="00000000">
        <w:rPr>
          <w:rtl w:val="0"/>
        </w:rPr>
      </w:r>
    </w:p>
    <w:p w:rsidR="00000000" w:rsidDel="00000000" w:rsidP="00000000" w:rsidRDefault="00000000" w:rsidRPr="00000000" w14:paraId="000001F9">
      <w:pPr>
        <w:spacing w:line="276"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4805363" cy="2752678"/>
            <wp:effectExtent b="0" l="0" r="0" t="0"/>
            <wp:docPr id="8" name="image10.gif"/>
            <a:graphic>
              <a:graphicData uri="http://schemas.openxmlformats.org/drawingml/2006/picture">
                <pic:pic>
                  <pic:nvPicPr>
                    <pic:cNvPr id="0" name="image10.gif"/>
                    <pic:cNvPicPr preferRelativeResize="0"/>
                  </pic:nvPicPr>
                  <pic:blipFill>
                    <a:blip r:embed="rId14"/>
                    <a:srcRect b="0" l="0" r="0" t="0"/>
                    <a:stretch>
                      <a:fillRect/>
                    </a:stretch>
                  </pic:blipFill>
                  <pic:spPr>
                    <a:xfrm>
                      <a:off x="0" y="0"/>
                      <a:ext cx="4805363" cy="275267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3"/>
        <w:keepNext w:val="0"/>
        <w:keepLines w:val="0"/>
        <w:spacing w:after="80" w:before="280" w:line="276" w:lineRule="auto"/>
        <w:jc w:val="left"/>
        <w:rPr>
          <w:color w:val="000000"/>
          <w:sz w:val="26"/>
          <w:szCs w:val="26"/>
        </w:rPr>
      </w:pPr>
      <w:bookmarkStart w:colFirst="0" w:colLast="0" w:name="_heading=h.ifbg65z3hhf5" w:id="26"/>
      <w:bookmarkEnd w:id="26"/>
      <w:r w:rsidDel="00000000" w:rsidR="00000000" w:rsidRPr="00000000">
        <w:rPr>
          <w:color w:val="000000"/>
          <w:sz w:val="26"/>
          <w:szCs w:val="26"/>
          <w:rtl w:val="0"/>
        </w:rPr>
        <w:t xml:space="preserve">Subtarea 4: Mapa del ciclo de vida del cliente</w:t>
      </w:r>
    </w:p>
    <w:p w:rsidR="00000000" w:rsidDel="00000000" w:rsidP="00000000" w:rsidRDefault="00000000" w:rsidRPr="00000000" w14:paraId="000001FB">
      <w:pPr>
        <w:spacing w:line="276" w:lineRule="auto"/>
        <w:jc w:val="left"/>
        <w:rPr/>
      </w:pPr>
      <w:r w:rsidDel="00000000" w:rsidR="00000000" w:rsidRPr="00000000">
        <w:rPr>
          <w:rtl w:val="0"/>
        </w:rPr>
        <w:t xml:space="preserve">En esta tarea, se ha incluido información adicional de cómo podría ser el ciclo de vida de los clientes teniendo en cuenta los productos que inician contratando (segmento 0 y 1) y por las etapas de contratación van pasando hasta quedar como inactivos. A continuación, una tabla explicativa:</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505"/>
        <w:gridCol w:w="1725"/>
        <w:gridCol w:w="2790"/>
        <w:tblGridChange w:id="0">
          <w:tblGrid>
            <w:gridCol w:w="1875"/>
            <w:gridCol w:w="2505"/>
            <w:gridCol w:w="1725"/>
            <w:gridCol w:w="279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FC">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Fase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FD">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Segmentos</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FE">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Clientes aprox.</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1FF">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Objetivo estratégico</w:t>
            </w:r>
          </w:p>
        </w:tc>
      </w:tr>
      <w:tr>
        <w:trPr>
          <w:cantSplit w:val="0"/>
          <w:trHeight w:val="9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0">
            <w:pPr>
              <w:spacing w:after="40" w:before="40" w:line="276" w:lineRule="auto"/>
              <w:jc w:val="center"/>
              <w:rPr>
                <w:i w:val="1"/>
                <w:iCs w:val="1"/>
                <w:sz w:val="18"/>
                <w:szCs w:val="18"/>
              </w:rPr>
            </w:pPr>
            <w:r w:rsidDel="00000000" w:rsidR="00000000" w:rsidRPr="00000000">
              <w:rPr>
                <w:i w:val="1"/>
                <w:iCs w:val="1"/>
                <w:sz w:val="18"/>
                <w:szCs w:val="18"/>
                <w:rtl w:val="0"/>
              </w:rPr>
              <w:t xml:space="preserve">Captación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1">
            <w:pPr>
              <w:spacing w:after="40" w:before="40" w:line="276" w:lineRule="auto"/>
              <w:jc w:val="center"/>
              <w:rPr>
                <w:i w:val="1"/>
                <w:iCs w:val="1"/>
                <w:sz w:val="18"/>
                <w:szCs w:val="18"/>
              </w:rPr>
            </w:pPr>
            <w:r w:rsidDel="00000000" w:rsidR="00000000" w:rsidRPr="00000000">
              <w:rPr>
                <w:i w:val="1"/>
                <w:iCs w:val="1"/>
                <w:sz w:val="18"/>
                <w:szCs w:val="18"/>
                <w:rtl w:val="0"/>
              </w:rPr>
              <w:t xml:space="preserve">Básicos (3), Digitales (5)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2">
            <w:pPr>
              <w:spacing w:after="40" w:before="40" w:line="276" w:lineRule="auto"/>
              <w:jc w:val="center"/>
              <w:rPr>
                <w:i w:val="1"/>
                <w:iCs w:val="1"/>
                <w:sz w:val="18"/>
                <w:szCs w:val="18"/>
              </w:rPr>
            </w:pPr>
            <w:r w:rsidDel="00000000" w:rsidR="00000000" w:rsidRPr="00000000">
              <w:rPr>
                <w:i w:val="1"/>
                <w:iCs w:val="1"/>
                <w:sz w:val="18"/>
                <w:szCs w:val="18"/>
                <w:rtl w:val="0"/>
              </w:rPr>
              <w:t xml:space="preserve">~283.845 (64,2%)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3">
            <w:pPr>
              <w:spacing w:after="40" w:before="40" w:line="276" w:lineRule="auto"/>
              <w:jc w:val="center"/>
              <w:rPr>
                <w:i w:val="1"/>
                <w:iCs w:val="1"/>
                <w:sz w:val="18"/>
                <w:szCs w:val="18"/>
              </w:rPr>
            </w:pPr>
            <w:r w:rsidDel="00000000" w:rsidR="00000000" w:rsidRPr="00000000">
              <w:rPr>
                <w:i w:val="1"/>
                <w:iCs w:val="1"/>
                <w:sz w:val="18"/>
                <w:szCs w:val="18"/>
                <w:rtl w:val="0"/>
              </w:rPr>
              <w:t xml:space="preserve">Segmentos Básicos y Digitales. Clientes con baja vinculación y potencial de activación del primer producto adicional.</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04">
            <w:pPr>
              <w:spacing w:after="40" w:before="40" w:line="276" w:lineRule="auto"/>
              <w:jc w:val="center"/>
              <w:rPr>
                <w:i w:val="1"/>
                <w:iCs w:val="1"/>
                <w:sz w:val="18"/>
                <w:szCs w:val="18"/>
              </w:rPr>
            </w:pPr>
            <w:r w:rsidDel="00000000" w:rsidR="00000000" w:rsidRPr="00000000">
              <w:rPr>
                <w:i w:val="1"/>
                <w:iCs w:val="1"/>
                <w:sz w:val="18"/>
                <w:szCs w:val="18"/>
                <w:rtl w:val="0"/>
              </w:rPr>
              <w:t xml:space="preserve">Consolidación</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40" w:before="40" w:line="276" w:lineRule="auto"/>
              <w:jc w:val="center"/>
              <w:rPr>
                <w:i w:val="1"/>
                <w:iCs w:val="1"/>
                <w:sz w:val="18"/>
                <w:szCs w:val="18"/>
              </w:rPr>
            </w:pPr>
            <w:r w:rsidDel="00000000" w:rsidR="00000000" w:rsidRPr="00000000">
              <w:rPr>
                <w:i w:val="1"/>
                <w:iCs w:val="1"/>
                <w:sz w:val="18"/>
                <w:szCs w:val="18"/>
                <w:rtl w:val="0"/>
              </w:rPr>
              <w:t xml:space="preserve">Ahorradores (0), Vinculados (1), Premium (4), Inversores (6)</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40" w:before="40" w:line="276" w:lineRule="auto"/>
              <w:jc w:val="center"/>
              <w:rPr>
                <w:i w:val="1"/>
                <w:iCs w:val="1"/>
                <w:sz w:val="18"/>
                <w:szCs w:val="18"/>
              </w:rPr>
            </w:pPr>
            <w:r w:rsidDel="00000000" w:rsidR="00000000" w:rsidRPr="00000000">
              <w:rPr>
                <w:i w:val="1"/>
                <w:iCs w:val="1"/>
                <w:sz w:val="18"/>
                <w:szCs w:val="18"/>
                <w:rtl w:val="0"/>
              </w:rPr>
              <w:t xml:space="preserve">~42.531 (9,6%)</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40" w:before="40" w:line="276" w:lineRule="auto"/>
              <w:jc w:val="center"/>
              <w:rPr>
                <w:i w:val="1"/>
                <w:iCs w:val="1"/>
                <w:sz w:val="18"/>
                <w:szCs w:val="18"/>
              </w:rPr>
            </w:pPr>
            <w:r w:rsidDel="00000000" w:rsidR="00000000" w:rsidRPr="00000000">
              <w:rPr>
                <w:i w:val="1"/>
                <w:iCs w:val="1"/>
                <w:sz w:val="18"/>
                <w:szCs w:val="18"/>
                <w:rtl w:val="0"/>
              </w:rPr>
              <w:t xml:space="preserve">Clientes con vinculación media  - alta y potencial de upsell y fidelización.</w:t>
            </w:r>
          </w:p>
        </w:tc>
      </w:tr>
      <w:tr>
        <w:trPr>
          <w:cantSplit w:val="0"/>
          <w:trHeight w:val="7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08">
            <w:pPr>
              <w:spacing w:after="40" w:before="40" w:line="276" w:lineRule="auto"/>
              <w:jc w:val="center"/>
              <w:rPr>
                <w:i w:val="1"/>
                <w:iCs w:val="1"/>
                <w:sz w:val="18"/>
                <w:szCs w:val="18"/>
              </w:rPr>
            </w:pPr>
            <w:r w:rsidDel="00000000" w:rsidR="00000000" w:rsidRPr="00000000">
              <w:rPr>
                <w:i w:val="1"/>
                <w:iCs w:val="1"/>
                <w:sz w:val="18"/>
                <w:szCs w:val="18"/>
                <w:rtl w:val="0"/>
              </w:rPr>
              <w:t xml:space="preserve">Abandono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40" w:before="40" w:line="276" w:lineRule="auto"/>
              <w:jc w:val="center"/>
              <w:rPr>
                <w:i w:val="1"/>
                <w:iCs w:val="1"/>
                <w:sz w:val="18"/>
                <w:szCs w:val="18"/>
              </w:rPr>
            </w:pPr>
            <w:r w:rsidDel="00000000" w:rsidR="00000000" w:rsidRPr="00000000">
              <w:rPr>
                <w:i w:val="1"/>
                <w:iCs w:val="1"/>
                <w:sz w:val="18"/>
                <w:szCs w:val="18"/>
                <w:rtl w:val="0"/>
              </w:rPr>
              <w:t xml:space="preserve">Inactivos (2)</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40" w:before="40" w:line="276" w:lineRule="auto"/>
              <w:jc w:val="center"/>
              <w:rPr>
                <w:i w:val="1"/>
                <w:iCs w:val="1"/>
                <w:sz w:val="18"/>
                <w:szCs w:val="18"/>
              </w:rPr>
            </w:pPr>
            <w:r w:rsidDel="00000000" w:rsidR="00000000" w:rsidRPr="00000000">
              <w:rPr>
                <w:i w:val="1"/>
                <w:iCs w:val="1"/>
                <w:sz w:val="18"/>
                <w:szCs w:val="18"/>
                <w:rtl w:val="0"/>
              </w:rPr>
              <w:t xml:space="preserve">~115.376 (26,1%)</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line="276" w:lineRule="auto"/>
              <w:jc w:val="center"/>
              <w:rPr>
                <w:i w:val="1"/>
                <w:iCs w:val="1"/>
                <w:sz w:val="18"/>
                <w:szCs w:val="18"/>
              </w:rPr>
            </w:pPr>
            <w:r w:rsidDel="00000000" w:rsidR="00000000" w:rsidRPr="00000000">
              <w:rPr>
                <w:i w:val="1"/>
                <w:iCs w:val="1"/>
                <w:sz w:val="18"/>
                <w:szCs w:val="18"/>
                <w:rtl w:val="0"/>
              </w:rPr>
              <w:t xml:space="preserve">Clientes sin actividad comercial reciente, candidatos a reactivación selectiva basada en </w:t>
            </w:r>
            <w:r w:rsidDel="00000000" w:rsidR="00000000" w:rsidRPr="00000000">
              <w:rPr>
                <w:i w:val="1"/>
                <w:iCs w:val="1"/>
                <w:sz w:val="18"/>
                <w:szCs w:val="18"/>
                <w:rtl w:val="0"/>
              </w:rPr>
              <w:t xml:space="preserve">activity_trend</w:t>
            </w:r>
            <w:r w:rsidDel="00000000" w:rsidR="00000000" w:rsidRPr="00000000">
              <w:rPr>
                <w:i w:val="1"/>
                <w:iCs w:val="1"/>
                <w:sz w:val="18"/>
                <w:szCs w:val="18"/>
                <w:rtl w:val="0"/>
              </w:rPr>
              <w:t xml:space="preserve">.</w:t>
            </w:r>
          </w:p>
        </w:tc>
      </w:tr>
    </w:tbl>
    <w:p w:rsidR="00000000" w:rsidDel="00000000" w:rsidP="00000000" w:rsidRDefault="00000000" w:rsidRPr="00000000" w14:paraId="0000020C">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20D">
      <w:pPr>
        <w:pStyle w:val="Heading3"/>
        <w:keepNext w:val="0"/>
        <w:keepLines w:val="0"/>
        <w:spacing w:after="80" w:before="480" w:line="276" w:lineRule="auto"/>
        <w:jc w:val="left"/>
        <w:rPr>
          <w:color w:val="000000"/>
          <w:sz w:val="26"/>
          <w:szCs w:val="26"/>
        </w:rPr>
      </w:pPr>
      <w:bookmarkStart w:colFirst="0" w:colLast="0" w:name="_heading=h.f4qyz956frfy" w:id="27"/>
      <w:bookmarkEnd w:id="27"/>
      <w:r w:rsidDel="00000000" w:rsidR="00000000" w:rsidRPr="00000000">
        <w:rPr>
          <w:color w:val="000000"/>
          <w:sz w:val="26"/>
          <w:szCs w:val="26"/>
          <w:rtl w:val="0"/>
        </w:rPr>
        <w:t xml:space="preserve">Conclusiones de la Tarea 2</w:t>
      </w:r>
    </w:p>
    <w:p w:rsidR="00000000" w:rsidDel="00000000" w:rsidP="00000000" w:rsidRDefault="00000000" w:rsidRPr="00000000" w14:paraId="0000020E">
      <w:pPr>
        <w:spacing w:line="276" w:lineRule="auto"/>
        <w:jc w:val="left"/>
        <w:rPr/>
      </w:pPr>
      <w:r w:rsidDel="00000000" w:rsidR="00000000" w:rsidRPr="00000000">
        <w:rPr>
          <w:rtl w:val="0"/>
        </w:rPr>
        <w:t xml:space="preserve">Tras realizar la tarea dos, se ha podido identificar que deben definirse 7 clusters, los cuales tienen perfiles claramente diferenciados y una masa crítica accionable.</w:t>
      </w:r>
    </w:p>
    <w:p w:rsidR="00000000" w:rsidDel="00000000" w:rsidP="00000000" w:rsidRDefault="00000000" w:rsidRPr="00000000" w14:paraId="0000020F">
      <w:pPr>
        <w:spacing w:line="276" w:lineRule="auto"/>
        <w:jc w:val="left"/>
        <w:rPr/>
      </w:pPr>
      <w:r w:rsidDel="00000000" w:rsidR="00000000" w:rsidRPr="00000000">
        <w:rPr>
          <w:rtl w:val="0"/>
        </w:rPr>
        <w:t xml:space="preserve">Por otro lado, el hallazgo más crítico: los Básicos (57,7%) tienen solo la cuenta easyMoney con active_rate del 37%   -  son la palanca de mayor impacto en volumen para el Cross-sell.</w:t>
      </w:r>
    </w:p>
    <w:p w:rsidR="00000000" w:rsidDel="00000000" w:rsidP="00000000" w:rsidRDefault="00000000" w:rsidRPr="00000000" w14:paraId="00000210">
      <w:pPr>
        <w:spacing w:line="276" w:lineRule="auto"/>
        <w:jc w:val="left"/>
        <w:rPr/>
      </w:pPr>
      <w:r w:rsidDel="00000000" w:rsidR="00000000" w:rsidRPr="00000000">
        <w:rPr>
          <w:rtl w:val="0"/>
        </w:rPr>
        <w:t xml:space="preserve">Algunos KPI que pueden extraerse del trabajo de segmentación para informar la estrategia comercial son:</w:t>
      </w:r>
    </w:p>
    <w:p w:rsidR="00000000" w:rsidDel="00000000" w:rsidP="00000000" w:rsidRDefault="00000000" w:rsidRPr="00000000" w14:paraId="00000211">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PPP por segmento: Inversores y Ahorradores alcanzan 3,2 productos/clientes frente a 1,0 de los Inactivos. La brecha indica el potencial de Cross-sell no capturado en el segmento mayoritario.</w:t>
      </w:r>
    </w:p>
    <w:p w:rsidR="00000000" w:rsidDel="00000000" w:rsidP="00000000" w:rsidRDefault="00000000" w:rsidRPr="00000000" w14:paraId="00000212">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Concentración de riesgo: el 26,1% de la base (115.376 clientes) pertenece al segmento Inactivos con active_rate del 11% (</w:t>
      </w:r>
      <w:r w:rsidDel="00000000" w:rsidR="00000000" w:rsidRPr="00000000">
        <w:rPr>
          <w:rtl w:val="0"/>
        </w:rPr>
        <w:t xml:space="preserve">activity_trend</w:t>
      </w:r>
      <w:r w:rsidDel="00000000" w:rsidR="00000000" w:rsidRPr="00000000">
        <w:rPr>
          <w:rtl w:val="0"/>
        </w:rPr>
        <w:t xml:space="preserve"> negativo), lo que convierte la reactivación en la prioridad por riesgo de abandono.</w:t>
      </w:r>
    </w:p>
    <w:p w:rsidR="00000000" w:rsidDel="00000000" w:rsidP="00000000" w:rsidRDefault="00000000" w:rsidRPr="00000000" w14:paraId="00000213">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Segmentos de alto valor: Premium e Inversores representan solo el 0,7% (2.945 clientes) de la base pero tienen 3 productos y salarios &gt;€115k, siendo los candidatos naturales a productos de inversión premium.</w:t>
      </w:r>
    </w:p>
    <w:p w:rsidR="00000000" w:rsidDel="00000000" w:rsidP="00000000" w:rsidRDefault="00000000" w:rsidRPr="00000000" w14:paraId="00000214">
      <w:pPr>
        <w:spacing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before="200" w:lineRule="auto"/>
        <w:jc w:val="left"/>
        <w:rPr>
          <w:color w:val="2e75b6"/>
        </w:rPr>
      </w:pPr>
      <w:bookmarkStart w:colFirst="0" w:colLast="0" w:name="_heading=h.f8fbfofs4yxe" w:id="28"/>
      <w:bookmarkEnd w:id="28"/>
      <w:r w:rsidDel="00000000" w:rsidR="00000000" w:rsidRPr="00000000">
        <w:rPr>
          <w:color w:val="2e75b6"/>
          <w:rtl w:val="0"/>
        </w:rPr>
        <w:t xml:space="preserve"> Tarea 3   -  Sistema de Recomendación</w:t>
      </w:r>
    </w:p>
    <w:p w:rsidR="00000000" w:rsidDel="00000000" w:rsidP="00000000" w:rsidRDefault="00000000" w:rsidRPr="00000000" w14:paraId="00000216">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 05  - recomendación · Decision Tree · Random Forest · XGBoost · 10.000 clientes</w:t>
      </w:r>
    </w:p>
    <w:p w:rsidR="00000000" w:rsidDel="00000000" w:rsidP="00000000" w:rsidRDefault="00000000" w:rsidRPr="00000000" w14:paraId="00000217">
      <w:pPr>
        <w:spacing w:line="276" w:lineRule="auto"/>
        <w:jc w:val="left"/>
        <w:rPr/>
      </w:pPr>
      <w:r w:rsidDel="00000000" w:rsidR="00000000" w:rsidRPr="00000000">
        <w:rPr>
          <w:rtl w:val="0"/>
        </w:rPr>
        <w:t xml:space="preserve">La empresa ha decidido lanzar una campaña de marketing sobre la base de clientes de final de mes, donde la idea es enviar un email a los clientes el producto que más les interese y que mayor ROI tenga. Por lo tanto, la tarea consiste en construir un sistema de recomendación basado en realizar una clasificación supervisada para seleccionar los 10.000 clientes junto con el producto que más se adecue y calcular su tasa de respuesta al email que le vamos a enviar recomendado el producto que le resultara interesante. </w:t>
      </w:r>
    </w:p>
    <w:p w:rsidR="00000000" w:rsidDel="00000000" w:rsidP="00000000" w:rsidRDefault="00000000" w:rsidRPr="00000000" w14:paraId="00000218">
      <w:pPr>
        <w:spacing w:line="276" w:lineRule="auto"/>
        <w:jc w:val="left"/>
        <w:rPr/>
      </w:pPr>
      <w:r w:rsidDel="00000000" w:rsidR="00000000" w:rsidRPr="00000000">
        <w:rPr>
          <w:rtl w:val="0"/>
        </w:rPr>
        <w:t xml:space="preserve">Dentro de esta tarea, se han realizado las siguientes subtareas:</w:t>
      </w:r>
    </w:p>
    <w:p w:rsidR="00000000" w:rsidDel="00000000" w:rsidP="00000000" w:rsidRDefault="00000000" w:rsidRPr="00000000" w14:paraId="00000219">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Definición de los márgenes económicos por productos</w:t>
      </w:r>
      <w:r w:rsidDel="00000000" w:rsidR="00000000" w:rsidRPr="00000000">
        <w:rPr>
          <w:rtl w:val="0"/>
        </w:rPr>
        <w:t xml:space="preserve">, aquí se definirán los márgenes unitarios por producto y diseño del score de valor esperado (propensión × margen).</w:t>
      </w:r>
    </w:p>
    <w:p w:rsidR="00000000" w:rsidDel="00000000" w:rsidP="00000000" w:rsidRDefault="00000000" w:rsidRPr="00000000" w14:paraId="0000021A">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Diseño del split temporal cronológico</w:t>
      </w:r>
      <w:r w:rsidDel="00000000" w:rsidR="00000000" w:rsidRPr="00000000">
        <w:rPr>
          <w:rtl w:val="0"/>
        </w:rPr>
        <w:t xml:space="preserve"> (train / validación / test / scoring) para garantizar la ausencia de data leakage.</w:t>
      </w:r>
    </w:p>
    <w:p w:rsidR="00000000" w:rsidDel="00000000" w:rsidP="00000000" w:rsidRDefault="00000000" w:rsidRPr="00000000" w14:paraId="0000021B">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Entrenamiento y evaluación comparativa de 3 algoritmos de clasificación </w:t>
      </w:r>
      <w:r w:rsidDel="00000000" w:rsidR="00000000" w:rsidRPr="00000000">
        <w:rPr>
          <w:rtl w:val="0"/>
        </w:rPr>
        <w:t xml:space="preserve">(Decision Tree, Random Forest, XGBoost) para los 6 productos modelados.</w:t>
      </w:r>
    </w:p>
    <w:p w:rsidR="00000000" w:rsidDel="00000000" w:rsidP="00000000" w:rsidRDefault="00000000" w:rsidRPr="00000000" w14:paraId="0000021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Análisis de interpretabilidad mediante SHAP Values</w:t>
      </w:r>
      <w:r w:rsidDel="00000000" w:rsidR="00000000" w:rsidRPr="00000000">
        <w:rPr>
          <w:rtl w:val="0"/>
        </w:rPr>
        <w:t xml:space="preserve"> (importancia global, beeswarm y waterfall) para el modelo XGBoost seleccionado.</w:t>
      </w:r>
    </w:p>
    <w:p w:rsidR="00000000" w:rsidDel="00000000" w:rsidP="00000000" w:rsidRDefault="00000000" w:rsidRPr="00000000" w14:paraId="0000021D">
      <w:pPr>
        <w:spacing w:line="276" w:lineRule="auto"/>
        <w:ind w:left="1080" w:hanging="360"/>
        <w:jc w:val="left"/>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Scoring sobre el snapshot de mayo 2019 y </w:t>
      </w:r>
      <w:r w:rsidDel="00000000" w:rsidR="00000000" w:rsidRPr="00000000">
        <w:rPr>
          <w:b w:val="1"/>
          <w:bCs w:val="1"/>
          <w:rtl w:val="0"/>
        </w:rPr>
        <w:t xml:space="preserve">selección de los 10.000 clientes con mayor valor esperado.</w:t>
      </w:r>
    </w:p>
    <w:p w:rsidR="00000000" w:rsidDel="00000000" w:rsidP="00000000" w:rsidRDefault="00000000" w:rsidRPr="00000000" w14:paraId="0000021E">
      <w:pPr>
        <w:spacing w:line="276" w:lineRule="auto"/>
        <w:jc w:val="left"/>
        <w:rPr/>
      </w:pPr>
      <w:r w:rsidDel="00000000" w:rsidR="00000000" w:rsidRPr="00000000">
        <w:rPr>
          <w:rtl w:val="0"/>
        </w:rPr>
        <w:t xml:space="preserve">Durante la tarea, algunas de las preguntas que se buscaba responder son las siguientes:</w:t>
      </w:r>
    </w:p>
    <w:p w:rsidR="00000000" w:rsidDel="00000000" w:rsidP="00000000" w:rsidRDefault="00000000" w:rsidRPr="00000000" w14:paraId="0000021F">
      <w:pPr>
        <w:spacing w:line="276" w:lineRule="auto"/>
        <w:jc w:val="left"/>
        <w:rPr/>
      </w:pPr>
      <w:r w:rsidDel="00000000" w:rsidR="00000000" w:rsidRPr="00000000">
        <w:rPr>
          <w:b w:val="1"/>
          <w:bCs w:val="1"/>
          <w:rtl w:val="0"/>
        </w:rPr>
        <w:t xml:space="preserve"> ¿Qué</w:t>
      </w:r>
      <w:r w:rsidDel="00000000" w:rsidR="00000000" w:rsidRPr="00000000">
        <w:rPr>
          <w:rtl w:val="0"/>
        </w:rPr>
        <w:t xml:space="preserve"> modelo predice mejor la probabilidad de contratación de cada producto?</w:t>
      </w:r>
    </w:p>
    <w:p w:rsidR="00000000" w:rsidDel="00000000" w:rsidP="00000000" w:rsidRDefault="00000000" w:rsidRPr="00000000" w14:paraId="00000220">
      <w:pPr>
        <w:spacing w:line="276" w:lineRule="auto"/>
        <w:jc w:val="left"/>
        <w:rPr/>
      </w:pPr>
      <w:r w:rsidDel="00000000" w:rsidR="00000000" w:rsidRPr="00000000">
        <w:rPr>
          <w:b w:val="1"/>
          <w:bCs w:val="1"/>
          <w:rtl w:val="0"/>
        </w:rPr>
        <w:t xml:space="preserve"> ¿Qué </w:t>
      </w:r>
      <w:r w:rsidDel="00000000" w:rsidR="00000000" w:rsidRPr="00000000">
        <w:rPr>
          <w:rtl w:val="0"/>
        </w:rPr>
        <w:t xml:space="preserve">features tienen mayor poder predictivo sobre la contratación?</w:t>
      </w:r>
    </w:p>
    <w:p w:rsidR="00000000" w:rsidDel="00000000" w:rsidP="00000000" w:rsidRDefault="00000000" w:rsidRPr="00000000" w14:paraId="00000221">
      <w:pPr>
        <w:spacing w:line="276" w:lineRule="auto"/>
        <w:jc w:val="left"/>
        <w:rPr/>
      </w:pPr>
      <w:r w:rsidDel="00000000" w:rsidR="00000000" w:rsidRPr="00000000">
        <w:rPr>
          <w:b w:val="1"/>
          <w:bCs w:val="1"/>
          <w:rtl w:val="0"/>
        </w:rPr>
        <w:t xml:space="preserve"> ¿Qué</w:t>
      </w:r>
      <w:r w:rsidDel="00000000" w:rsidR="00000000" w:rsidRPr="00000000">
        <w:rPr>
          <w:rtl w:val="0"/>
        </w:rPr>
        <w:t xml:space="preserve"> clientes tienen mayor valor esperado combinando propensión y margen económico?</w:t>
      </w:r>
    </w:p>
    <w:p w:rsidR="00000000" w:rsidDel="00000000" w:rsidP="00000000" w:rsidRDefault="00000000" w:rsidRPr="00000000" w14:paraId="00000222">
      <w:pPr>
        <w:spacing w:line="276" w:lineRule="auto"/>
        <w:jc w:val="left"/>
        <w:rPr/>
      </w:pPr>
      <w:r w:rsidDel="00000000" w:rsidR="00000000" w:rsidRPr="00000000">
        <w:rPr>
          <w:b w:val="1"/>
          <w:bCs w:val="1"/>
          <w:rtl w:val="0"/>
        </w:rPr>
        <w:t xml:space="preserve"> ¿Qué</w:t>
      </w:r>
      <w:r w:rsidDel="00000000" w:rsidR="00000000" w:rsidRPr="00000000">
        <w:rPr>
          <w:rtl w:val="0"/>
        </w:rPr>
        <w:t xml:space="preserve"> producto maximiza el ROI de la campaña de 10.000 emails?</w:t>
      </w:r>
    </w:p>
    <w:p w:rsidR="00000000" w:rsidDel="00000000" w:rsidP="00000000" w:rsidRDefault="00000000" w:rsidRPr="00000000" w14:paraId="00000223">
      <w:pPr>
        <w:spacing w:line="276" w:lineRule="auto"/>
        <w:jc w:val="left"/>
        <w:rPr/>
      </w:pPr>
      <w:r w:rsidDel="00000000" w:rsidR="00000000" w:rsidRPr="00000000">
        <w:rPr>
          <w:rtl w:val="0"/>
        </w:rPr>
        <w:t xml:space="preserve">Las herramientas utilizadas han sido Python con las librerías XGBoost, scikit  - learn (Decision Tree, Random Forest, métricas AUC  - ROC), SHAP y pandas.</w:t>
      </w:r>
    </w:p>
    <w:p w:rsidR="00000000" w:rsidDel="00000000" w:rsidP="00000000" w:rsidRDefault="00000000" w:rsidRPr="00000000" w14:paraId="00000224">
      <w:pPr>
        <w:pStyle w:val="Heading3"/>
        <w:keepNext w:val="0"/>
        <w:keepLines w:val="0"/>
        <w:spacing w:after="80" w:before="280" w:line="276" w:lineRule="auto"/>
        <w:jc w:val="left"/>
        <w:rPr>
          <w:color w:val="000000"/>
          <w:sz w:val="26"/>
          <w:szCs w:val="26"/>
        </w:rPr>
      </w:pPr>
      <w:bookmarkStart w:colFirst="0" w:colLast="0" w:name="_heading=h.geim9u7a85xa" w:id="29"/>
      <w:bookmarkEnd w:id="29"/>
      <w:r w:rsidDel="00000000" w:rsidR="00000000" w:rsidRPr="00000000">
        <w:rPr>
          <w:color w:val="000000"/>
          <w:sz w:val="26"/>
          <w:szCs w:val="26"/>
          <w:rtl w:val="0"/>
        </w:rPr>
        <w:t xml:space="preserve">Subtarea 1: Márgenes económicos por producto</w:t>
      </w:r>
    </w:p>
    <w:p w:rsidR="00000000" w:rsidDel="00000000" w:rsidP="00000000" w:rsidRDefault="00000000" w:rsidRPr="00000000" w14:paraId="00000225">
      <w:pPr>
        <w:spacing w:line="276" w:lineRule="auto"/>
        <w:jc w:val="left"/>
        <w:rPr/>
      </w:pPr>
      <w:r w:rsidDel="00000000" w:rsidR="00000000" w:rsidRPr="00000000">
        <w:rPr>
          <w:rtl w:val="0"/>
        </w:rPr>
        <w:t xml:space="preserve">En esta primera subtarea, se ha realizado la definición de los márgenes unitarios que obtiene la compañía por producto y que han sido estimados en base a la estructura de comisiones e intereses de los productos financieros de easyMoney. El score de valor esperado se calcula como: Valor Esperado = P(contratación | cliente) × Margen unitario.</w:t>
      </w:r>
    </w:p>
    <w:p w:rsidR="00000000" w:rsidDel="00000000" w:rsidP="00000000" w:rsidRDefault="00000000" w:rsidRPr="00000000" w14:paraId="00000226">
      <w:pPr>
        <w:spacing w:line="276" w:lineRule="auto"/>
        <w:jc w:val="left"/>
        <w:rPr/>
      </w:pPr>
      <w:r w:rsidDel="00000000" w:rsidR="00000000" w:rsidRPr="00000000">
        <w:rPr>
          <w:rtl w:val="0"/>
        </w:rPr>
        <w:t xml:space="preserve">La tabla siguiente recoge los márgenes asignados a cada producto:</w:t>
      </w:r>
    </w:p>
    <w:tbl>
      <w:tblPr>
        <w:tblStyle w:val="Table9"/>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590"/>
        <w:gridCol w:w="4830"/>
        <w:tblGridChange w:id="0">
          <w:tblGrid>
            <w:gridCol w:w="2445"/>
            <w:gridCol w:w="1590"/>
            <w:gridCol w:w="483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27">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Producto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28">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Margen (€)</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2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Justificación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credit_card</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60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Mayor margen por comisiones e intereses   -  PRODUCTO SELECCIONADO</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40" w:before="40" w:line="276" w:lineRule="auto"/>
              <w:jc w:val="center"/>
              <w:rPr>
                <w:i w:val="1"/>
                <w:iCs w:val="1"/>
                <w:sz w:val="18"/>
                <w:szCs w:val="18"/>
              </w:rPr>
            </w:pPr>
            <w:r w:rsidDel="00000000" w:rsidR="00000000" w:rsidRPr="00000000">
              <w:rPr>
                <w:i w:val="1"/>
                <w:iCs w:val="1"/>
                <w:sz w:val="18"/>
                <w:szCs w:val="18"/>
                <w:rtl w:val="0"/>
              </w:rPr>
              <w:t xml:space="preserve">long_term_deposit</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40" w:before="40" w:line="276" w:lineRule="auto"/>
              <w:jc w:val="center"/>
              <w:rPr>
                <w:i w:val="1"/>
                <w:iCs w:val="1"/>
                <w:sz w:val="18"/>
                <w:szCs w:val="18"/>
              </w:rPr>
            </w:pPr>
            <w:r w:rsidDel="00000000" w:rsidR="00000000" w:rsidRPr="00000000">
              <w:rPr>
                <w:i w:val="1"/>
                <w:iCs w:val="1"/>
                <w:sz w:val="18"/>
                <w:szCs w:val="18"/>
                <w:rtl w:val="0"/>
              </w:rPr>
              <w:t xml:space="preserve">40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40" w:before="40" w:line="276" w:lineRule="auto"/>
              <w:jc w:val="center"/>
              <w:rPr>
                <w:i w:val="1"/>
                <w:iCs w:val="1"/>
                <w:sz w:val="18"/>
                <w:szCs w:val="18"/>
              </w:rPr>
            </w:pPr>
            <w:r w:rsidDel="00000000" w:rsidR="00000000" w:rsidRPr="00000000">
              <w:rPr>
                <w:i w:val="1"/>
                <w:iCs w:val="1"/>
                <w:sz w:val="18"/>
                <w:szCs w:val="18"/>
                <w:rtl w:val="0"/>
              </w:rPr>
              <w:t xml:space="preserve">Producto de inversión   -  retención de capital</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40" w:before="40" w:line="276" w:lineRule="auto"/>
              <w:jc w:val="center"/>
              <w:rPr>
                <w:i w:val="1"/>
                <w:iCs w:val="1"/>
                <w:sz w:val="18"/>
                <w:szCs w:val="18"/>
              </w:rPr>
            </w:pPr>
            <w:r w:rsidDel="00000000" w:rsidR="00000000" w:rsidRPr="00000000">
              <w:rPr>
                <w:i w:val="1"/>
                <w:iCs w:val="1"/>
                <w:sz w:val="18"/>
                <w:szCs w:val="18"/>
                <w:rtl w:val="0"/>
              </w:rPr>
              <w:t xml:space="preserve">pension_plan</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40" w:before="40" w:line="276" w:lineRule="auto"/>
              <w:jc w:val="center"/>
              <w:rPr>
                <w:i w:val="1"/>
                <w:iCs w:val="1"/>
                <w:sz w:val="18"/>
                <w:szCs w:val="18"/>
              </w:rPr>
            </w:pPr>
            <w:r w:rsidDel="00000000" w:rsidR="00000000" w:rsidRPr="00000000">
              <w:rPr>
                <w:i w:val="1"/>
                <w:iCs w:val="1"/>
                <w:sz w:val="18"/>
                <w:szCs w:val="18"/>
                <w:rtl w:val="0"/>
              </w:rPr>
              <w:t xml:space="preserve">40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40" w:before="40" w:line="276" w:lineRule="auto"/>
              <w:jc w:val="center"/>
              <w:rPr>
                <w:i w:val="1"/>
                <w:iCs w:val="1"/>
                <w:sz w:val="18"/>
                <w:szCs w:val="18"/>
              </w:rPr>
            </w:pPr>
            <w:r w:rsidDel="00000000" w:rsidR="00000000" w:rsidRPr="00000000">
              <w:rPr>
                <w:i w:val="1"/>
                <w:iCs w:val="1"/>
                <w:sz w:val="18"/>
                <w:szCs w:val="18"/>
                <w:rtl w:val="0"/>
              </w:rPr>
              <w:t xml:space="preserve">Vinculación a largo plazo   -  baja churn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40" w:before="40" w:line="276" w:lineRule="auto"/>
              <w:jc w:val="center"/>
              <w:rPr>
                <w:i w:val="1"/>
                <w:iCs w:val="1"/>
                <w:sz w:val="18"/>
                <w:szCs w:val="18"/>
              </w:rPr>
            </w:pPr>
            <w:r w:rsidDel="00000000" w:rsidR="00000000" w:rsidRPr="00000000">
              <w:rPr>
                <w:i w:val="1"/>
                <w:iCs w:val="1"/>
                <w:sz w:val="18"/>
                <w:szCs w:val="18"/>
                <w:rtl w:val="0"/>
              </w:rPr>
              <w:t xml:space="preserve">funds</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40" w:before="40" w:line="276" w:lineRule="auto"/>
              <w:jc w:val="center"/>
              <w:rPr>
                <w:i w:val="1"/>
                <w:iCs w:val="1"/>
                <w:sz w:val="18"/>
                <w:szCs w:val="18"/>
              </w:rPr>
            </w:pPr>
            <w:r w:rsidDel="00000000" w:rsidR="00000000" w:rsidRPr="00000000">
              <w:rPr>
                <w:i w:val="1"/>
                <w:iCs w:val="1"/>
                <w:sz w:val="18"/>
                <w:szCs w:val="18"/>
                <w:rtl w:val="0"/>
              </w:rPr>
              <w:t xml:space="preserve">40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40" w:before="40" w:line="276" w:lineRule="auto"/>
              <w:jc w:val="center"/>
              <w:rPr>
                <w:i w:val="1"/>
                <w:iCs w:val="1"/>
                <w:sz w:val="18"/>
                <w:szCs w:val="18"/>
              </w:rPr>
            </w:pPr>
            <w:r w:rsidDel="00000000" w:rsidR="00000000" w:rsidRPr="00000000">
              <w:rPr>
                <w:i w:val="1"/>
                <w:iCs w:val="1"/>
                <w:sz w:val="18"/>
                <w:szCs w:val="18"/>
                <w:rtl w:val="0"/>
              </w:rPr>
              <w:t xml:space="preserve">Gestión activa   -  comisiones de gestión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40" w:before="40" w:line="276" w:lineRule="auto"/>
              <w:jc w:val="center"/>
              <w:rPr>
                <w:i w:val="1"/>
                <w:iCs w:val="1"/>
                <w:sz w:val="18"/>
                <w:szCs w:val="18"/>
              </w:rPr>
            </w:pPr>
            <w:r w:rsidDel="00000000" w:rsidR="00000000" w:rsidRPr="00000000">
              <w:rPr>
                <w:i w:val="1"/>
                <w:iCs w:val="1"/>
                <w:sz w:val="18"/>
                <w:szCs w:val="18"/>
                <w:rtl w:val="0"/>
              </w:rPr>
              <w:t xml:space="preserve">payroll_account</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40" w:before="40" w:line="276" w:lineRule="auto"/>
              <w:jc w:val="center"/>
              <w:rPr>
                <w:i w:val="1"/>
                <w:iCs w:val="1"/>
                <w:sz w:val="18"/>
                <w:szCs w:val="18"/>
              </w:rPr>
            </w:pPr>
            <w:r w:rsidDel="00000000" w:rsidR="00000000" w:rsidRPr="00000000">
              <w:rPr>
                <w:i w:val="1"/>
                <w:iCs w:val="1"/>
                <w:sz w:val="18"/>
                <w:szCs w:val="18"/>
                <w:rtl w:val="0"/>
              </w:rPr>
              <w:t xml:space="preserve">10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40" w:before="40" w:line="276" w:lineRule="auto"/>
              <w:jc w:val="center"/>
              <w:rPr>
                <w:i w:val="1"/>
                <w:iCs w:val="1"/>
                <w:sz w:val="18"/>
                <w:szCs w:val="18"/>
              </w:rPr>
            </w:pPr>
            <w:r w:rsidDel="00000000" w:rsidR="00000000" w:rsidRPr="00000000">
              <w:rPr>
                <w:i w:val="1"/>
                <w:iCs w:val="1"/>
                <w:sz w:val="18"/>
                <w:szCs w:val="18"/>
                <w:rtl w:val="0"/>
              </w:rPr>
              <w:t xml:space="preserve">Producto de captación   -  palanca de vinculación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40" w:before="40" w:line="276" w:lineRule="auto"/>
              <w:jc w:val="center"/>
              <w:rPr>
                <w:i w:val="1"/>
                <w:iCs w:val="1"/>
                <w:sz w:val="18"/>
                <w:szCs w:val="18"/>
              </w:rPr>
            </w:pPr>
            <w:r w:rsidDel="00000000" w:rsidR="00000000" w:rsidRPr="00000000">
              <w:rPr>
                <w:i w:val="1"/>
                <w:iCs w:val="1"/>
                <w:sz w:val="18"/>
                <w:szCs w:val="18"/>
                <w:rtl w:val="0"/>
              </w:rPr>
              <w:t xml:space="preserve">em_acount</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40" w:before="40" w:line="276" w:lineRule="auto"/>
              <w:jc w:val="center"/>
              <w:rPr>
                <w:i w:val="1"/>
                <w:iCs w:val="1"/>
                <w:sz w:val="18"/>
                <w:szCs w:val="18"/>
              </w:rPr>
            </w:pPr>
            <w:r w:rsidDel="00000000" w:rsidR="00000000" w:rsidRPr="00000000">
              <w:rPr>
                <w:i w:val="1"/>
                <w:iCs w:val="1"/>
                <w:sz w:val="18"/>
                <w:szCs w:val="18"/>
                <w:rtl w:val="0"/>
              </w:rPr>
              <w:t xml:space="preserve">10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40" w:before="40" w:line="276" w:lineRule="auto"/>
              <w:jc w:val="center"/>
              <w:rPr>
                <w:i w:val="1"/>
                <w:iCs w:val="1"/>
                <w:sz w:val="18"/>
                <w:szCs w:val="18"/>
              </w:rPr>
            </w:pPr>
            <w:r w:rsidDel="00000000" w:rsidR="00000000" w:rsidRPr="00000000">
              <w:rPr>
                <w:i w:val="1"/>
                <w:iCs w:val="1"/>
                <w:sz w:val="18"/>
                <w:szCs w:val="18"/>
                <w:rtl w:val="0"/>
              </w:rPr>
              <w:t xml:space="preserve">Canal de entrada   -  bajo margen unitario</w:t>
            </w:r>
          </w:p>
        </w:tc>
      </w:tr>
    </w:tbl>
    <w:p w:rsidR="00000000" w:rsidDel="00000000" w:rsidP="00000000" w:rsidRDefault="00000000" w:rsidRPr="00000000" w14:paraId="0000023C">
      <w:pPr>
        <w:spacing w:after="80" w:line="276"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23D">
      <w:pPr>
        <w:pStyle w:val="Heading3"/>
        <w:keepNext w:val="0"/>
        <w:keepLines w:val="0"/>
        <w:spacing w:after="80" w:before="360" w:line="276" w:lineRule="auto"/>
        <w:jc w:val="left"/>
        <w:rPr>
          <w:color w:val="000000"/>
          <w:sz w:val="26"/>
          <w:szCs w:val="26"/>
        </w:rPr>
      </w:pPr>
      <w:bookmarkStart w:colFirst="0" w:colLast="0" w:name="_heading=h.ds09lc9vib80" w:id="30"/>
      <w:bookmarkEnd w:id="30"/>
      <w:r w:rsidDel="00000000" w:rsidR="00000000" w:rsidRPr="00000000">
        <w:rPr>
          <w:color w:val="000000"/>
          <w:sz w:val="26"/>
          <w:szCs w:val="26"/>
          <w:rtl w:val="0"/>
        </w:rPr>
        <w:t xml:space="preserve">Subtarea 2: Diseño del split temporal (Train / Val / Test / Scoring)</w:t>
      </w:r>
    </w:p>
    <w:p w:rsidR="00000000" w:rsidDel="00000000" w:rsidP="00000000" w:rsidRDefault="00000000" w:rsidRPr="00000000" w14:paraId="0000023E">
      <w:pPr>
        <w:spacing w:line="276" w:lineRule="auto"/>
        <w:jc w:val="left"/>
        <w:rPr/>
      </w:pPr>
      <w:r w:rsidDel="00000000" w:rsidR="00000000" w:rsidRPr="00000000">
        <w:rPr>
          <w:rtl w:val="0"/>
        </w:rPr>
        <w:t xml:space="preserve">El split temporal es la decisión metodológica más crítica del sistema de recomendación. Un split aleatorio introduciría data leakage al permitir que el modelo aprenda de datos futuros durante el entrenamiento, sobreestimando el AUC en producción. Por lo tanto, como no se dispone de la información de la tasa de respuesta por parte de los clientes, se ha decidido dividir los datos en un train donde el modelo entrenará para sacar esa tasa de respuesta por cliente, una validación donde se comprobará si el modelo predice correctamente y una final test donde se comprobará finalmente el resultado. Por último, el scoring se trata de los datos en la actualidad (mayo de 2019) y sobre el que se aplicará el modelo para obtener el cálculo definitivo.</w:t>
      </w:r>
    </w:p>
    <w:p w:rsidR="00000000" w:rsidDel="00000000" w:rsidP="00000000" w:rsidRDefault="00000000" w:rsidRPr="00000000" w14:paraId="0000023F">
      <w:pPr>
        <w:spacing w:line="276" w:lineRule="auto"/>
        <w:jc w:val="left"/>
        <w:rPr/>
      </w:pPr>
      <w:r w:rsidDel="00000000" w:rsidR="00000000" w:rsidRPr="00000000">
        <w:rPr>
          <w:rtl w:val="0"/>
        </w:rPr>
        <w:t xml:space="preserve">Adicionalmente, una de las cosas a indicar es que el modelo nunca ve datos futuros durante el entrenamiento y que permite garantizar la validez de los AUC reportados.</w:t>
      </w:r>
    </w:p>
    <w:p w:rsidR="00000000" w:rsidDel="00000000" w:rsidP="00000000" w:rsidRDefault="00000000" w:rsidRPr="00000000" w14:paraId="00000240">
      <w:pPr>
        <w:spacing w:line="276" w:lineRule="auto"/>
        <w:jc w:val="left"/>
        <w:rPr/>
      </w:pPr>
      <w:r w:rsidDel="00000000" w:rsidR="00000000" w:rsidRPr="00000000">
        <w:rPr>
          <w:rtl w:val="0"/>
        </w:rPr>
        <w:t xml:space="preserve">En la siguiente tabla se realiza una breve descripción de split de los datos junto con la información de rango temporal y las tareas realizadas:</w:t>
      </w:r>
    </w:p>
    <w:tbl>
      <w:tblPr>
        <w:tblStyle w:val="Table10"/>
        <w:tblW w:w="88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130"/>
        <w:gridCol w:w="1500"/>
        <w:gridCol w:w="3645"/>
        <w:tblGridChange w:id="0">
          <w:tblGrid>
            <w:gridCol w:w="1605"/>
            <w:gridCol w:w="2130"/>
            <w:gridCol w:w="1500"/>
            <w:gridCol w:w="364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41">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Conjunto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42">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Rango temporal</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43">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Filas aprox.</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44">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Tareas realizadas</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5">
            <w:pPr>
              <w:spacing w:after="40" w:before="40" w:line="276" w:lineRule="auto"/>
              <w:jc w:val="center"/>
              <w:rPr>
                <w:i w:val="1"/>
                <w:iCs w:val="1"/>
                <w:sz w:val="18"/>
                <w:szCs w:val="18"/>
              </w:rPr>
            </w:pPr>
            <w:r w:rsidDel="00000000" w:rsidR="00000000" w:rsidRPr="00000000">
              <w:rPr>
                <w:i w:val="1"/>
                <w:iCs w:val="1"/>
                <w:sz w:val="18"/>
                <w:szCs w:val="18"/>
                <w:rtl w:val="0"/>
              </w:rPr>
              <w:t xml:space="preserve">Train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6">
            <w:pPr>
              <w:spacing w:after="40" w:before="40" w:line="276" w:lineRule="auto"/>
              <w:jc w:val="center"/>
              <w:rPr>
                <w:i w:val="1"/>
                <w:iCs w:val="1"/>
                <w:sz w:val="18"/>
                <w:szCs w:val="18"/>
              </w:rPr>
            </w:pPr>
            <w:r w:rsidDel="00000000" w:rsidR="00000000" w:rsidRPr="00000000">
              <w:rPr>
                <w:i w:val="1"/>
                <w:iCs w:val="1"/>
                <w:sz w:val="18"/>
                <w:szCs w:val="18"/>
                <w:rtl w:val="0"/>
              </w:rPr>
              <w:t xml:space="preserve">Ene 2018 – Nov 2018</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7">
            <w:pPr>
              <w:spacing w:after="40" w:before="40" w:line="276" w:lineRule="auto"/>
              <w:jc w:val="center"/>
              <w:rPr>
                <w:i w:val="1"/>
                <w:iCs w:val="1"/>
                <w:sz w:val="18"/>
                <w:szCs w:val="18"/>
              </w:rPr>
            </w:pPr>
            <w:r w:rsidDel="00000000" w:rsidR="00000000" w:rsidRPr="00000000">
              <w:rPr>
                <w:i w:val="1"/>
                <w:iCs w:val="1"/>
                <w:sz w:val="18"/>
                <w:szCs w:val="18"/>
                <w:rtl w:val="0"/>
              </w:rPr>
              <w:t xml:space="preserve">~3,8M</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8">
            <w:pPr>
              <w:spacing w:after="40" w:before="40" w:line="276" w:lineRule="auto"/>
              <w:jc w:val="center"/>
              <w:rPr>
                <w:i w:val="1"/>
                <w:iCs w:val="1"/>
                <w:sz w:val="18"/>
                <w:szCs w:val="18"/>
              </w:rPr>
            </w:pPr>
            <w:r w:rsidDel="00000000" w:rsidR="00000000" w:rsidRPr="00000000">
              <w:rPr>
                <w:i w:val="1"/>
                <w:iCs w:val="1"/>
                <w:sz w:val="18"/>
                <w:szCs w:val="18"/>
                <w:rtl w:val="0"/>
              </w:rPr>
              <w:t xml:space="preserve">El modelo aprende patrones históricos de contratación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49">
            <w:pPr>
              <w:spacing w:after="40" w:before="40" w:line="276" w:lineRule="auto"/>
              <w:jc w:val="center"/>
              <w:rPr>
                <w:i w:val="1"/>
                <w:iCs w:val="1"/>
                <w:sz w:val="18"/>
                <w:szCs w:val="18"/>
              </w:rPr>
            </w:pPr>
            <w:r w:rsidDel="00000000" w:rsidR="00000000" w:rsidRPr="00000000">
              <w:rPr>
                <w:i w:val="1"/>
                <w:iCs w:val="1"/>
                <w:sz w:val="18"/>
                <w:szCs w:val="18"/>
                <w:rtl w:val="0"/>
              </w:rPr>
              <w:t xml:space="preserve">Validación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4A">
            <w:pPr>
              <w:spacing w:after="40" w:before="40" w:line="276" w:lineRule="auto"/>
              <w:jc w:val="center"/>
              <w:rPr>
                <w:i w:val="1"/>
                <w:iCs w:val="1"/>
                <w:sz w:val="18"/>
                <w:szCs w:val="18"/>
              </w:rPr>
            </w:pPr>
            <w:r w:rsidDel="00000000" w:rsidR="00000000" w:rsidRPr="00000000">
              <w:rPr>
                <w:i w:val="1"/>
                <w:iCs w:val="1"/>
                <w:sz w:val="18"/>
                <w:szCs w:val="18"/>
                <w:rtl w:val="0"/>
              </w:rPr>
              <w:t xml:space="preserve">Dic 2018 – Ene 2019</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4B">
            <w:pPr>
              <w:spacing w:after="40" w:before="40" w:line="276" w:lineRule="auto"/>
              <w:jc w:val="center"/>
              <w:rPr>
                <w:i w:val="1"/>
                <w:iCs w:val="1"/>
                <w:sz w:val="18"/>
                <w:szCs w:val="18"/>
              </w:rPr>
            </w:pPr>
            <w:r w:rsidDel="00000000" w:rsidR="00000000" w:rsidRPr="00000000">
              <w:rPr>
                <w:i w:val="1"/>
                <w:iCs w:val="1"/>
                <w:sz w:val="18"/>
                <w:szCs w:val="18"/>
                <w:rtl w:val="0"/>
              </w:rPr>
              <w:t xml:space="preserve">~440k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4C">
            <w:pPr>
              <w:spacing w:after="40" w:before="40" w:line="276" w:lineRule="auto"/>
              <w:jc w:val="center"/>
              <w:rPr>
                <w:i w:val="1"/>
                <w:iCs w:val="1"/>
                <w:sz w:val="18"/>
                <w:szCs w:val="18"/>
              </w:rPr>
            </w:pPr>
            <w:r w:rsidDel="00000000" w:rsidR="00000000" w:rsidRPr="00000000">
              <w:rPr>
                <w:i w:val="1"/>
                <w:iCs w:val="1"/>
                <w:sz w:val="18"/>
                <w:szCs w:val="18"/>
                <w:rtl w:val="0"/>
              </w:rPr>
              <w:t xml:space="preserve">Ajuste de hiper parámetros, detección de overfitting</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4D">
            <w:pPr>
              <w:spacing w:after="40" w:before="40" w:line="276" w:lineRule="auto"/>
              <w:jc w:val="center"/>
              <w:rPr>
                <w:i w:val="1"/>
                <w:iCs w:val="1"/>
                <w:sz w:val="18"/>
                <w:szCs w:val="18"/>
              </w:rPr>
            </w:pPr>
            <w:r w:rsidDel="00000000" w:rsidR="00000000" w:rsidRPr="00000000">
              <w:rPr>
                <w:i w:val="1"/>
                <w:iCs w:val="1"/>
                <w:sz w:val="18"/>
                <w:szCs w:val="18"/>
                <w:rtl w:val="0"/>
              </w:rPr>
              <w:t xml:space="preserve">Test</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40" w:before="40" w:line="276" w:lineRule="auto"/>
              <w:jc w:val="center"/>
              <w:rPr>
                <w:i w:val="1"/>
                <w:iCs w:val="1"/>
                <w:sz w:val="18"/>
                <w:szCs w:val="18"/>
              </w:rPr>
            </w:pPr>
            <w:r w:rsidDel="00000000" w:rsidR="00000000" w:rsidRPr="00000000">
              <w:rPr>
                <w:i w:val="1"/>
                <w:iCs w:val="1"/>
                <w:sz w:val="18"/>
                <w:szCs w:val="18"/>
                <w:rtl w:val="0"/>
              </w:rPr>
              <w:t xml:space="preserve">Feb 2019 – Abr 2019</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276" w:lineRule="auto"/>
              <w:jc w:val="center"/>
              <w:rPr>
                <w:i w:val="1"/>
                <w:iCs w:val="1"/>
                <w:sz w:val="18"/>
                <w:szCs w:val="18"/>
              </w:rPr>
            </w:pPr>
            <w:r w:rsidDel="00000000" w:rsidR="00000000" w:rsidRPr="00000000">
              <w:rPr>
                <w:i w:val="1"/>
                <w:iCs w:val="1"/>
                <w:sz w:val="18"/>
                <w:szCs w:val="18"/>
                <w:rtl w:val="0"/>
              </w:rPr>
              <w:t xml:space="preserve">~880k</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40" w:before="40" w:line="276" w:lineRule="auto"/>
              <w:jc w:val="center"/>
              <w:rPr>
                <w:i w:val="1"/>
                <w:iCs w:val="1"/>
                <w:sz w:val="18"/>
                <w:szCs w:val="18"/>
              </w:rPr>
            </w:pPr>
            <w:r w:rsidDel="00000000" w:rsidR="00000000" w:rsidRPr="00000000">
              <w:rPr>
                <w:i w:val="1"/>
                <w:iCs w:val="1"/>
                <w:sz w:val="18"/>
                <w:szCs w:val="18"/>
                <w:rtl w:val="0"/>
              </w:rPr>
              <w:t xml:space="preserve">Evaluación final independiente del modelo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51">
            <w:pPr>
              <w:spacing w:after="40" w:before="40" w:line="276" w:lineRule="auto"/>
              <w:jc w:val="center"/>
              <w:rPr>
                <w:i w:val="1"/>
                <w:iCs w:val="1"/>
                <w:sz w:val="18"/>
                <w:szCs w:val="18"/>
              </w:rPr>
            </w:pPr>
            <w:r w:rsidDel="00000000" w:rsidR="00000000" w:rsidRPr="00000000">
              <w:rPr>
                <w:i w:val="1"/>
                <w:iCs w:val="1"/>
                <w:sz w:val="18"/>
                <w:szCs w:val="18"/>
                <w:rtl w:val="0"/>
              </w:rPr>
              <w:t xml:space="preserve">Scoring</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52">
            <w:pPr>
              <w:spacing w:after="40" w:before="40" w:line="276" w:lineRule="auto"/>
              <w:jc w:val="center"/>
              <w:rPr>
                <w:i w:val="1"/>
                <w:iCs w:val="1"/>
                <w:sz w:val="18"/>
                <w:szCs w:val="18"/>
              </w:rPr>
            </w:pPr>
            <w:r w:rsidDel="00000000" w:rsidR="00000000" w:rsidRPr="00000000">
              <w:rPr>
                <w:i w:val="1"/>
                <w:iCs w:val="1"/>
                <w:sz w:val="18"/>
                <w:szCs w:val="18"/>
                <w:rtl w:val="0"/>
              </w:rPr>
              <w:t xml:space="preserve">May 2019</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53">
            <w:pPr>
              <w:spacing w:after="40" w:before="40" w:line="276" w:lineRule="auto"/>
              <w:jc w:val="center"/>
              <w:rPr>
                <w:i w:val="1"/>
                <w:iCs w:val="1"/>
                <w:sz w:val="18"/>
                <w:szCs w:val="18"/>
              </w:rPr>
            </w:pPr>
            <w:r w:rsidDel="00000000" w:rsidR="00000000" w:rsidRPr="00000000">
              <w:rPr>
                <w:i w:val="1"/>
                <w:iCs w:val="1"/>
                <w:sz w:val="18"/>
                <w:szCs w:val="18"/>
                <w:rtl w:val="0"/>
              </w:rPr>
              <w:t xml:space="preserve">~443k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54">
            <w:pPr>
              <w:spacing w:after="40" w:before="40" w:line="276" w:lineRule="auto"/>
              <w:jc w:val="center"/>
              <w:rPr>
                <w:i w:val="1"/>
                <w:iCs w:val="1"/>
                <w:sz w:val="18"/>
                <w:szCs w:val="18"/>
              </w:rPr>
            </w:pPr>
            <w:r w:rsidDel="00000000" w:rsidR="00000000" w:rsidRPr="00000000">
              <w:rPr>
                <w:i w:val="1"/>
                <w:iCs w:val="1"/>
                <w:sz w:val="18"/>
                <w:szCs w:val="18"/>
                <w:rtl w:val="0"/>
              </w:rPr>
              <w:t xml:space="preserve">Datos actuales   -  generar recomendaciones reales</w:t>
            </w:r>
          </w:p>
        </w:tc>
      </w:tr>
    </w:tbl>
    <w:p w:rsidR="00000000" w:rsidDel="00000000" w:rsidP="00000000" w:rsidRDefault="00000000" w:rsidRPr="00000000" w14:paraId="00000255">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256">
      <w:pPr>
        <w:pStyle w:val="Heading3"/>
        <w:keepNext w:val="0"/>
        <w:keepLines w:val="0"/>
        <w:spacing w:after="80" w:before="360" w:line="276" w:lineRule="auto"/>
        <w:jc w:val="left"/>
        <w:rPr>
          <w:color w:val="000000"/>
          <w:sz w:val="26"/>
          <w:szCs w:val="26"/>
        </w:rPr>
      </w:pPr>
      <w:bookmarkStart w:colFirst="0" w:colLast="0" w:name="_heading=h.np0yk824kf8y" w:id="31"/>
      <w:bookmarkEnd w:id="31"/>
      <w:r w:rsidDel="00000000" w:rsidR="00000000" w:rsidRPr="00000000">
        <w:rPr>
          <w:color w:val="000000"/>
          <w:sz w:val="26"/>
          <w:szCs w:val="26"/>
          <w:rtl w:val="0"/>
        </w:rPr>
        <w:t xml:space="preserve">Subtarea 3: Entrenamiento y comparativa de AUC (3 Modelos)</w:t>
      </w:r>
    </w:p>
    <w:p w:rsidR="00000000" w:rsidDel="00000000" w:rsidP="00000000" w:rsidRDefault="00000000" w:rsidRPr="00000000" w14:paraId="00000257">
      <w:pPr>
        <w:spacing w:line="276" w:lineRule="auto"/>
        <w:jc w:val="left"/>
        <w:rPr/>
      </w:pPr>
      <w:r w:rsidDel="00000000" w:rsidR="00000000" w:rsidRPr="00000000">
        <w:rPr>
          <w:rtl w:val="0"/>
        </w:rPr>
        <w:t xml:space="preserve">En esta fase, se ha realizado el entrenamiento de 3 modelos para cada uno de los 6 productos con el fin de que pueda obtenerse cual es el que mejor trabaja teniendo en cuenta las casuísticas de los diferentes productos.</w:t>
      </w:r>
    </w:p>
    <w:p w:rsidR="00000000" w:rsidDel="00000000" w:rsidP="00000000" w:rsidRDefault="00000000" w:rsidRPr="00000000" w14:paraId="00000258">
      <w:pPr>
        <w:spacing w:line="276" w:lineRule="auto"/>
        <w:jc w:val="left"/>
        <w:rPr/>
      </w:pPr>
      <w:r w:rsidDel="00000000" w:rsidR="00000000" w:rsidRPr="00000000">
        <w:rPr>
          <w:rtl w:val="0"/>
        </w:rPr>
        <w:t xml:space="preserve">El criterio de evaluación principal ha sido el AUC  - ROC que mide la capacidad discriminativa del modelo independientemente del umbral de clasificación. En la tabla siguiente pueden verse los AUC obtenidos en los conjuntos test para cada uno de los modelos y productos, comprobandose que el que mejor resultado ha obtenido es el modelo XGBoost:</w:t>
      </w:r>
    </w:p>
    <w:tbl>
      <w:tblPr>
        <w:tblStyle w:val="Table11"/>
        <w:tblW w:w="88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15"/>
        <w:gridCol w:w="2100"/>
        <w:gridCol w:w="2115"/>
        <w:tblGridChange w:id="0">
          <w:tblGrid>
            <w:gridCol w:w="2565"/>
            <w:gridCol w:w="2115"/>
            <w:gridCol w:w="2100"/>
            <w:gridCol w:w="211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5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Producto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5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Decision Tree (AUC)</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5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Random Forest (AUC)</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5C">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XGBoost (AUC)</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D">
            <w:pPr>
              <w:spacing w:after="40" w:before="40" w:line="276" w:lineRule="auto"/>
              <w:jc w:val="center"/>
              <w:rPr>
                <w:i w:val="1"/>
                <w:iCs w:val="1"/>
                <w:sz w:val="18"/>
                <w:szCs w:val="18"/>
              </w:rPr>
            </w:pPr>
            <w:r w:rsidDel="00000000" w:rsidR="00000000" w:rsidRPr="00000000">
              <w:rPr>
                <w:i w:val="1"/>
                <w:iCs w:val="1"/>
                <w:sz w:val="18"/>
                <w:szCs w:val="18"/>
                <w:rtl w:val="0"/>
              </w:rPr>
              <w:t xml:space="preserve">em_acount</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E">
            <w:pPr>
              <w:spacing w:after="40" w:before="40" w:line="276" w:lineRule="auto"/>
              <w:jc w:val="center"/>
              <w:rPr>
                <w:i w:val="1"/>
                <w:iCs w:val="1"/>
                <w:sz w:val="18"/>
                <w:szCs w:val="18"/>
              </w:rPr>
            </w:pPr>
            <w:r w:rsidDel="00000000" w:rsidR="00000000" w:rsidRPr="00000000">
              <w:rPr>
                <w:i w:val="1"/>
                <w:iCs w:val="1"/>
                <w:sz w:val="18"/>
                <w:szCs w:val="18"/>
                <w:rtl w:val="0"/>
              </w:rPr>
              <w:t xml:space="preserve">0,941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5F">
            <w:pPr>
              <w:spacing w:after="40" w:before="40" w:line="276" w:lineRule="auto"/>
              <w:jc w:val="center"/>
              <w:rPr>
                <w:i w:val="1"/>
                <w:iCs w:val="1"/>
                <w:sz w:val="18"/>
                <w:szCs w:val="18"/>
              </w:rPr>
            </w:pPr>
            <w:r w:rsidDel="00000000" w:rsidR="00000000" w:rsidRPr="00000000">
              <w:rPr>
                <w:i w:val="1"/>
                <w:iCs w:val="1"/>
                <w:sz w:val="18"/>
                <w:szCs w:val="18"/>
                <w:rtl w:val="0"/>
              </w:rPr>
              <w:t xml:space="preserve">0,948</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0">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0,960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1">
            <w:pPr>
              <w:spacing w:after="40" w:before="40" w:line="276" w:lineRule="auto"/>
              <w:jc w:val="center"/>
              <w:rPr>
                <w:i w:val="1"/>
                <w:iCs w:val="1"/>
                <w:sz w:val="18"/>
                <w:szCs w:val="18"/>
              </w:rPr>
            </w:pPr>
            <w:r w:rsidDel="00000000" w:rsidR="00000000" w:rsidRPr="00000000">
              <w:rPr>
                <w:i w:val="1"/>
                <w:iCs w:val="1"/>
                <w:sz w:val="18"/>
                <w:szCs w:val="18"/>
                <w:rtl w:val="0"/>
              </w:rPr>
              <w:t xml:space="preserve">long_term_deposit</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2">
            <w:pPr>
              <w:spacing w:after="40" w:before="40" w:line="276" w:lineRule="auto"/>
              <w:jc w:val="center"/>
              <w:rPr>
                <w:i w:val="1"/>
                <w:iCs w:val="1"/>
                <w:sz w:val="18"/>
                <w:szCs w:val="18"/>
              </w:rPr>
            </w:pPr>
            <w:r w:rsidDel="00000000" w:rsidR="00000000" w:rsidRPr="00000000">
              <w:rPr>
                <w:i w:val="1"/>
                <w:iCs w:val="1"/>
                <w:sz w:val="18"/>
                <w:szCs w:val="18"/>
                <w:rtl w:val="0"/>
              </w:rPr>
              <w:t xml:space="preserve">0,916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3">
            <w:pPr>
              <w:spacing w:after="40" w:before="40" w:line="276" w:lineRule="auto"/>
              <w:jc w:val="center"/>
              <w:rPr>
                <w:i w:val="1"/>
                <w:iCs w:val="1"/>
                <w:sz w:val="18"/>
                <w:szCs w:val="18"/>
              </w:rPr>
            </w:pPr>
            <w:r w:rsidDel="00000000" w:rsidR="00000000" w:rsidRPr="00000000">
              <w:rPr>
                <w:i w:val="1"/>
                <w:iCs w:val="1"/>
                <w:sz w:val="18"/>
                <w:szCs w:val="18"/>
                <w:rtl w:val="0"/>
              </w:rPr>
              <w:t xml:space="preserve">0,940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4">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0,956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5">
            <w:pPr>
              <w:spacing w:after="40" w:before="40" w:line="276" w:lineRule="auto"/>
              <w:jc w:val="center"/>
              <w:rPr>
                <w:i w:val="1"/>
                <w:iCs w:val="1"/>
                <w:sz w:val="18"/>
                <w:szCs w:val="18"/>
              </w:rPr>
            </w:pPr>
            <w:r w:rsidDel="00000000" w:rsidR="00000000" w:rsidRPr="00000000">
              <w:rPr>
                <w:i w:val="1"/>
                <w:iCs w:val="1"/>
                <w:sz w:val="18"/>
                <w:szCs w:val="18"/>
                <w:rtl w:val="0"/>
              </w:rPr>
              <w:t xml:space="preserve">credit_card</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6">
            <w:pPr>
              <w:spacing w:after="40" w:before="40" w:line="276" w:lineRule="auto"/>
              <w:jc w:val="center"/>
              <w:rPr>
                <w:i w:val="1"/>
                <w:iCs w:val="1"/>
                <w:sz w:val="18"/>
                <w:szCs w:val="18"/>
              </w:rPr>
            </w:pPr>
            <w:r w:rsidDel="00000000" w:rsidR="00000000" w:rsidRPr="00000000">
              <w:rPr>
                <w:i w:val="1"/>
                <w:iCs w:val="1"/>
                <w:sz w:val="18"/>
                <w:szCs w:val="18"/>
                <w:rtl w:val="0"/>
              </w:rPr>
              <w:t xml:space="preserve">0,904</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7">
            <w:pPr>
              <w:spacing w:after="40" w:before="40" w:line="276" w:lineRule="auto"/>
              <w:jc w:val="center"/>
              <w:rPr>
                <w:i w:val="1"/>
                <w:iCs w:val="1"/>
                <w:sz w:val="18"/>
                <w:szCs w:val="18"/>
              </w:rPr>
            </w:pPr>
            <w:r w:rsidDel="00000000" w:rsidR="00000000" w:rsidRPr="00000000">
              <w:rPr>
                <w:i w:val="1"/>
                <w:iCs w:val="1"/>
                <w:sz w:val="18"/>
                <w:szCs w:val="18"/>
                <w:rtl w:val="0"/>
              </w:rPr>
              <w:t xml:space="preserve">0,920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8">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0,929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9">
            <w:pPr>
              <w:spacing w:after="40" w:before="40" w:line="276" w:lineRule="auto"/>
              <w:jc w:val="center"/>
              <w:rPr>
                <w:i w:val="1"/>
                <w:iCs w:val="1"/>
                <w:sz w:val="18"/>
                <w:szCs w:val="18"/>
              </w:rPr>
            </w:pPr>
            <w:r w:rsidDel="00000000" w:rsidR="00000000" w:rsidRPr="00000000">
              <w:rPr>
                <w:i w:val="1"/>
                <w:iCs w:val="1"/>
                <w:sz w:val="18"/>
                <w:szCs w:val="18"/>
                <w:rtl w:val="0"/>
              </w:rPr>
              <w:t xml:space="preserve">pension_plan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A">
            <w:pPr>
              <w:spacing w:after="40" w:before="40" w:line="276" w:lineRule="auto"/>
              <w:jc w:val="center"/>
              <w:rPr>
                <w:i w:val="1"/>
                <w:iCs w:val="1"/>
                <w:sz w:val="18"/>
                <w:szCs w:val="18"/>
              </w:rPr>
            </w:pPr>
            <w:r w:rsidDel="00000000" w:rsidR="00000000" w:rsidRPr="00000000">
              <w:rPr>
                <w:i w:val="1"/>
                <w:iCs w:val="1"/>
                <w:sz w:val="18"/>
                <w:szCs w:val="18"/>
                <w:rtl w:val="0"/>
              </w:rPr>
              <w:t xml:space="preserve">0,903</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B">
            <w:pPr>
              <w:spacing w:after="40" w:before="40" w:line="276" w:lineRule="auto"/>
              <w:jc w:val="center"/>
              <w:rPr>
                <w:i w:val="1"/>
                <w:iCs w:val="1"/>
                <w:sz w:val="18"/>
                <w:szCs w:val="18"/>
              </w:rPr>
            </w:pPr>
            <w:r w:rsidDel="00000000" w:rsidR="00000000" w:rsidRPr="00000000">
              <w:rPr>
                <w:i w:val="1"/>
                <w:iCs w:val="1"/>
                <w:sz w:val="18"/>
                <w:szCs w:val="18"/>
                <w:rtl w:val="0"/>
              </w:rPr>
              <w:t xml:space="preserve">0,912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6C">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0,925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D">
            <w:pPr>
              <w:spacing w:after="40" w:before="40" w:line="276" w:lineRule="auto"/>
              <w:jc w:val="center"/>
              <w:rPr>
                <w:i w:val="1"/>
                <w:iCs w:val="1"/>
                <w:sz w:val="18"/>
                <w:szCs w:val="18"/>
              </w:rPr>
            </w:pPr>
            <w:r w:rsidDel="00000000" w:rsidR="00000000" w:rsidRPr="00000000">
              <w:rPr>
                <w:i w:val="1"/>
                <w:iCs w:val="1"/>
                <w:sz w:val="18"/>
                <w:szCs w:val="18"/>
                <w:rtl w:val="0"/>
              </w:rPr>
              <w:t xml:space="preserve">payroll_account</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6E">
            <w:pPr>
              <w:spacing w:after="40" w:before="40" w:line="276" w:lineRule="auto"/>
              <w:jc w:val="center"/>
              <w:rPr>
                <w:i w:val="1"/>
                <w:iCs w:val="1"/>
                <w:sz w:val="18"/>
                <w:szCs w:val="18"/>
              </w:rPr>
            </w:pPr>
            <w:r w:rsidDel="00000000" w:rsidR="00000000" w:rsidRPr="00000000">
              <w:rPr>
                <w:i w:val="1"/>
                <w:iCs w:val="1"/>
                <w:sz w:val="18"/>
                <w:szCs w:val="18"/>
                <w:rtl w:val="0"/>
              </w:rPr>
              <w:t xml:space="preserve">0,884</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276" w:lineRule="auto"/>
              <w:jc w:val="center"/>
              <w:rPr>
                <w:i w:val="1"/>
                <w:iCs w:val="1"/>
                <w:sz w:val="18"/>
                <w:szCs w:val="18"/>
              </w:rPr>
            </w:pPr>
            <w:r w:rsidDel="00000000" w:rsidR="00000000" w:rsidRPr="00000000">
              <w:rPr>
                <w:i w:val="1"/>
                <w:iCs w:val="1"/>
                <w:sz w:val="18"/>
                <w:szCs w:val="18"/>
                <w:rtl w:val="0"/>
              </w:rPr>
              <w:t xml:space="preserve">0,904</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0,924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71">
            <w:pPr>
              <w:spacing w:after="40" w:before="40" w:line="276" w:lineRule="auto"/>
              <w:jc w:val="center"/>
              <w:rPr>
                <w:i w:val="1"/>
                <w:iCs w:val="1"/>
                <w:sz w:val="18"/>
                <w:szCs w:val="18"/>
              </w:rPr>
            </w:pPr>
            <w:r w:rsidDel="00000000" w:rsidR="00000000" w:rsidRPr="00000000">
              <w:rPr>
                <w:i w:val="1"/>
                <w:iCs w:val="1"/>
                <w:sz w:val="18"/>
                <w:szCs w:val="18"/>
                <w:rtl w:val="0"/>
              </w:rPr>
              <w:t xml:space="preserve">funds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72">
            <w:pPr>
              <w:spacing w:after="40" w:before="40" w:line="276" w:lineRule="auto"/>
              <w:jc w:val="center"/>
              <w:rPr>
                <w:i w:val="1"/>
                <w:iCs w:val="1"/>
                <w:sz w:val="18"/>
                <w:szCs w:val="18"/>
              </w:rPr>
            </w:pPr>
            <w:r w:rsidDel="00000000" w:rsidR="00000000" w:rsidRPr="00000000">
              <w:rPr>
                <w:i w:val="1"/>
                <w:iCs w:val="1"/>
                <w:sz w:val="18"/>
                <w:szCs w:val="18"/>
                <w:rtl w:val="0"/>
              </w:rPr>
              <w:t xml:space="preserve">0,887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73">
            <w:pPr>
              <w:spacing w:after="40" w:before="40" w:line="276" w:lineRule="auto"/>
              <w:jc w:val="center"/>
              <w:rPr>
                <w:i w:val="1"/>
                <w:iCs w:val="1"/>
                <w:sz w:val="18"/>
                <w:szCs w:val="18"/>
              </w:rPr>
            </w:pPr>
            <w:r w:rsidDel="00000000" w:rsidR="00000000" w:rsidRPr="00000000">
              <w:rPr>
                <w:i w:val="1"/>
                <w:iCs w:val="1"/>
                <w:sz w:val="18"/>
                <w:szCs w:val="18"/>
                <w:rtl w:val="0"/>
              </w:rPr>
              <w:t xml:space="preserve">0,895</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74">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0,917 ✓</w:t>
            </w:r>
          </w:p>
        </w:tc>
      </w:tr>
    </w:tbl>
    <w:p w:rsidR="00000000" w:rsidDel="00000000" w:rsidP="00000000" w:rsidRDefault="00000000" w:rsidRPr="00000000" w14:paraId="00000275">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276">
      <w:pPr>
        <w:spacing w:line="276" w:lineRule="auto"/>
        <w:jc w:val="left"/>
        <w:rPr/>
      </w:pPr>
      <w:r w:rsidDel="00000000" w:rsidR="00000000" w:rsidRPr="00000000">
        <w:rPr>
          <w:rtl w:val="0"/>
        </w:rPr>
        <w:t xml:space="preserve">Adicionalmente, se ha incluido las gráficas de la Curva ROC para cada uno de los productos e incluyendo los tres modelos, como se puede ver el modelo que mejor se ajusta es el XGBOOST (línea verde) y sobre el producto credit card, seguido del plan de pensiones (aunque esté con menos ROI):</w:t>
      </w:r>
    </w:p>
    <w:p w:rsidR="00000000" w:rsidDel="00000000" w:rsidP="00000000" w:rsidRDefault="00000000" w:rsidRPr="00000000" w14:paraId="00000277">
      <w:pPr>
        <w:spacing w:after="40" w:before="120" w:line="276" w:lineRule="auto"/>
        <w:jc w:val="center"/>
        <w:rPr/>
      </w:pPr>
      <w:r w:rsidDel="00000000" w:rsidR="00000000" w:rsidRPr="00000000">
        <w:rPr/>
        <w:drawing>
          <wp:inline distB="114300" distT="114300" distL="114300" distR="114300">
            <wp:extent cx="4927600" cy="2806700"/>
            <wp:effectExtent b="0" l="0" r="0" t="0"/>
            <wp:docPr id="12" name="image15.gif"/>
            <a:graphic>
              <a:graphicData uri="http://schemas.openxmlformats.org/drawingml/2006/picture">
                <pic:pic>
                  <pic:nvPicPr>
                    <pic:cNvPr id="0" name="image15.gif"/>
                    <pic:cNvPicPr preferRelativeResize="0"/>
                  </pic:nvPicPr>
                  <pic:blipFill>
                    <a:blip r:embed="rId15"/>
                    <a:srcRect b="0" l="0" r="0" t="0"/>
                    <a:stretch>
                      <a:fillRect/>
                    </a:stretch>
                  </pic:blipFill>
                  <pic:spPr>
                    <a:xfrm>
                      <a:off x="0" y="0"/>
                      <a:ext cx="4927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1: Curvas ROC por producto y modelo. XGBoost (verde) supera consistentemente a Random Forest y Decision Tree en los 6 productos analizados.</w:t>
      </w:r>
    </w:p>
    <w:p w:rsidR="00000000" w:rsidDel="00000000" w:rsidP="00000000" w:rsidRDefault="00000000" w:rsidRPr="00000000" w14:paraId="00000279">
      <w:pPr>
        <w:spacing w:line="276" w:lineRule="auto"/>
        <w:jc w:val="left"/>
        <w:rPr/>
      </w:pPr>
      <w:r w:rsidDel="00000000" w:rsidR="00000000" w:rsidRPr="00000000">
        <w:rPr>
          <w:rtl w:val="0"/>
        </w:rPr>
        <w:t xml:space="preserve">A continuación, se incluye imagen del modelo de árbol de decisión que fue utilizado como modelo baseline para ver cuáles iban a ser las tomas de decisiones del modelo para elegir la tasa de respuesta que daría el usuario:</w:t>
      </w:r>
    </w:p>
    <w:p w:rsidR="00000000" w:rsidDel="00000000" w:rsidP="00000000" w:rsidRDefault="00000000" w:rsidRPr="00000000" w14:paraId="0000027A">
      <w:pPr>
        <w:spacing w:after="40" w:before="120" w:line="276" w:lineRule="auto"/>
        <w:jc w:val="center"/>
        <w:rPr/>
      </w:pPr>
      <w:r w:rsidDel="00000000" w:rsidR="00000000" w:rsidRPr="00000000">
        <w:rPr/>
        <w:drawing>
          <wp:inline distB="114300" distT="114300" distL="114300" distR="114300">
            <wp:extent cx="5588000" cy="2501900"/>
            <wp:effectExtent b="0" l="0" r="0" t="0"/>
            <wp:docPr id="19" name="image6.gif"/>
            <a:graphic>
              <a:graphicData uri="http://schemas.openxmlformats.org/drawingml/2006/picture">
                <pic:pic>
                  <pic:nvPicPr>
                    <pic:cNvPr id="0" name="image6.gif"/>
                    <pic:cNvPicPr preferRelativeResize="0"/>
                  </pic:nvPicPr>
                  <pic:blipFill>
                    <a:blip r:embed="rId16"/>
                    <a:srcRect b="0" l="0" r="0" t="0"/>
                    <a:stretch>
                      <a:fillRect/>
                    </a:stretch>
                  </pic:blipFill>
                  <pic:spPr>
                    <a:xfrm>
                      <a:off x="0" y="0"/>
                      <a:ext cx="5588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2: Árbol de Decisión simplificado (profundidad 3) para credit_card. active_customer y age son los splits más informativos en la raíz del árbol.</w:t>
      </w:r>
    </w:p>
    <w:p w:rsidR="00000000" w:rsidDel="00000000" w:rsidP="00000000" w:rsidRDefault="00000000" w:rsidRPr="00000000" w14:paraId="0000027C">
      <w:pPr>
        <w:pStyle w:val="Heading3"/>
        <w:keepNext w:val="0"/>
        <w:keepLines w:val="0"/>
        <w:spacing w:after="80" w:before="360" w:line="276" w:lineRule="auto"/>
        <w:jc w:val="left"/>
        <w:rPr>
          <w:color w:val="000000"/>
          <w:sz w:val="26"/>
          <w:szCs w:val="26"/>
        </w:rPr>
      </w:pPr>
      <w:bookmarkStart w:colFirst="0" w:colLast="0" w:name="_heading=h.53gohk9ztav5" w:id="32"/>
      <w:bookmarkEnd w:id="32"/>
      <w:r w:rsidDel="00000000" w:rsidR="00000000" w:rsidRPr="00000000">
        <w:rPr>
          <w:color w:val="000000"/>
          <w:sz w:val="26"/>
          <w:szCs w:val="26"/>
          <w:rtl w:val="0"/>
        </w:rPr>
        <w:t xml:space="preserve">Subtarea 4: Interpretabilidad   -  SHAP Values del modelo XGBoost</w:t>
      </w:r>
    </w:p>
    <w:p w:rsidR="00000000" w:rsidDel="00000000" w:rsidP="00000000" w:rsidRDefault="00000000" w:rsidRPr="00000000" w14:paraId="0000027D">
      <w:pPr>
        <w:spacing w:line="276" w:lineRule="auto"/>
        <w:jc w:val="left"/>
        <w:rPr/>
      </w:pPr>
      <w:r w:rsidDel="00000000" w:rsidR="00000000" w:rsidRPr="00000000">
        <w:rPr>
          <w:rtl w:val="0"/>
        </w:rPr>
        <w:t xml:space="preserve">Para el modelo XGBoost, algoritmo con los mejores resultados, se ha decidido realizar un SHAP (SHapley Additive exPlanations), el cual permite entender la contribución de cada feature a la predicción individual, sin depender de la estructura interna del modelo.</w:t>
      </w:r>
    </w:p>
    <w:p w:rsidR="00000000" w:rsidDel="00000000" w:rsidP="00000000" w:rsidRDefault="00000000" w:rsidRPr="00000000" w14:paraId="0000027E">
      <w:pPr>
        <w:spacing w:line="276" w:lineRule="auto"/>
        <w:jc w:val="left"/>
        <w:rPr/>
      </w:pPr>
      <w:r w:rsidDel="00000000" w:rsidR="00000000" w:rsidRPr="00000000">
        <w:rPr>
          <w:rtl w:val="0"/>
        </w:rPr>
        <w:t xml:space="preserve">Por lo tanto, en el gráfico siguiente puede verse cómo las variables que más importancia tienen para decidir a credit card como producto son los usuarios activos, la edad de los usuarios, el canal de entrada, si tienen tarjeta de debito, sus nóminas y el salario:</w:t>
      </w:r>
    </w:p>
    <w:p w:rsidR="00000000" w:rsidDel="00000000" w:rsidP="00000000" w:rsidRDefault="00000000" w:rsidRPr="00000000" w14:paraId="0000027F">
      <w:pPr>
        <w:spacing w:after="40" w:before="120" w:line="276" w:lineRule="auto"/>
        <w:jc w:val="center"/>
        <w:rPr/>
      </w:pPr>
      <w:r w:rsidDel="00000000" w:rsidR="00000000" w:rsidRPr="00000000">
        <w:rPr/>
        <w:drawing>
          <wp:inline distB="114300" distT="114300" distL="114300" distR="114300">
            <wp:extent cx="2181225" cy="1983748"/>
            <wp:effectExtent b="0" l="0" r="0" t="0"/>
            <wp:docPr id="7" name="image2.gif"/>
            <a:graphic>
              <a:graphicData uri="http://schemas.openxmlformats.org/drawingml/2006/picture">
                <pic:pic>
                  <pic:nvPicPr>
                    <pic:cNvPr id="0" name="image2.gif"/>
                    <pic:cNvPicPr preferRelativeResize="0"/>
                  </pic:nvPicPr>
                  <pic:blipFill>
                    <a:blip r:embed="rId17"/>
                    <a:srcRect b="0" l="0" r="0" t="0"/>
                    <a:stretch>
                      <a:fillRect/>
                    </a:stretch>
                  </pic:blipFill>
                  <pic:spPr>
                    <a:xfrm>
                      <a:off x="0" y="0"/>
                      <a:ext cx="2181225" cy="1983748"/>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3: SHAP   -  Importancia global de variables (credit_card). active_customer, age y entry_channel_KHE son los predictores más influyentes.</w:t>
      </w:r>
    </w:p>
    <w:p w:rsidR="00000000" w:rsidDel="00000000" w:rsidP="00000000" w:rsidRDefault="00000000" w:rsidRPr="00000000" w14:paraId="00000281">
      <w:pPr>
        <w:spacing w:after="40" w:before="120" w:line="276"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3251200" cy="3073400"/>
            <wp:effectExtent b="0" l="0" r="0" t="0"/>
            <wp:docPr id="18" name="image14.gif"/>
            <a:graphic>
              <a:graphicData uri="http://schemas.openxmlformats.org/drawingml/2006/picture">
                <pic:pic>
                  <pic:nvPicPr>
                    <pic:cNvPr id="0" name="image14.gif"/>
                    <pic:cNvPicPr preferRelativeResize="0"/>
                  </pic:nvPicPr>
                  <pic:blipFill>
                    <a:blip r:embed="rId18"/>
                    <a:srcRect b="0" l="0" r="0" t="0"/>
                    <a:stretch>
                      <a:fillRect/>
                    </a:stretch>
                  </pic:blipFill>
                  <pic:spPr>
                    <a:xfrm>
                      <a:off x="0" y="0"/>
                      <a:ext cx="325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4: SHAP beeswarm   -  Impacto de variables sobre la predicción. Clientes con credit_card existente (rosa oscuro) tienen SHAP muy negativo   -  el modelo los excluye correctamente.</w:t>
      </w:r>
    </w:p>
    <w:p w:rsidR="00000000" w:rsidDel="00000000" w:rsidP="00000000" w:rsidRDefault="00000000" w:rsidRPr="00000000" w14:paraId="00000283">
      <w:pPr>
        <w:spacing w:line="276" w:lineRule="auto"/>
        <w:jc w:val="left"/>
        <w:rPr/>
      </w:pPr>
      <w:r w:rsidDel="00000000" w:rsidR="00000000" w:rsidRPr="00000000">
        <w:rPr>
          <w:rtl w:val="0"/>
        </w:rPr>
        <w:t xml:space="preserve">En el gráfico siguiente, cuál es el cliente con una mayor propensión a realizar la contratación ya que se trata de un cliente completo, es decir, tiene nómina, es activo, usa tarjeta y tiene productos de inversión (valores y plan de pensiones). Sus características encajan perfectamente con el perfil a escoger:</w:t>
      </w:r>
    </w:p>
    <w:p w:rsidR="00000000" w:rsidDel="00000000" w:rsidP="00000000" w:rsidRDefault="00000000" w:rsidRPr="00000000" w14:paraId="00000284">
      <w:pPr>
        <w:spacing w:after="40" w:before="120" w:line="276" w:lineRule="auto"/>
        <w:jc w:val="center"/>
        <w:rPr>
          <w:i w:val="1"/>
          <w:iCs w:val="1"/>
          <w:color w:val="555555"/>
        </w:rPr>
      </w:pPr>
      <w:r w:rsidDel="00000000" w:rsidR="00000000" w:rsidRPr="00000000">
        <w:rPr>
          <w:i w:val="1"/>
          <w:iCs w:val="1"/>
          <w:color w:val="555555"/>
        </w:rPr>
        <w:drawing>
          <wp:inline distB="114300" distT="114300" distL="114300" distR="114300">
            <wp:extent cx="3390900" cy="2730500"/>
            <wp:effectExtent b="0" l="0" r="0" t="0"/>
            <wp:docPr id="14" name="image12.gif"/>
            <a:graphic>
              <a:graphicData uri="http://schemas.openxmlformats.org/drawingml/2006/picture">
                <pic:pic>
                  <pic:nvPicPr>
                    <pic:cNvPr id="0" name="image12.gif"/>
                    <pic:cNvPicPr preferRelativeResize="0"/>
                  </pic:nvPicPr>
                  <pic:blipFill>
                    <a:blip r:embed="rId19"/>
                    <a:srcRect b="0" l="0" r="0" t="0"/>
                    <a:stretch>
                      <a:fillRect/>
                    </a:stretch>
                  </pic:blipFill>
                  <pic:spPr>
                    <a:xfrm>
                      <a:off x="0" y="0"/>
                      <a:ext cx="33909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5: SHAP waterfall para el cliente con mayor propensión (f(x)=4,26). Payroll_account (+0,75), active_customer (+0,67) y debit_card (+0,62) son sus principales drivers positivos.</w:t>
      </w:r>
    </w:p>
    <w:p w:rsidR="00000000" w:rsidDel="00000000" w:rsidP="00000000" w:rsidRDefault="00000000" w:rsidRPr="00000000" w14:paraId="00000286">
      <w:pPr>
        <w:pStyle w:val="Heading3"/>
        <w:keepNext w:val="0"/>
        <w:keepLines w:val="0"/>
        <w:spacing w:after="80" w:before="360" w:line="276" w:lineRule="auto"/>
        <w:jc w:val="left"/>
        <w:rPr>
          <w:color w:val="000000"/>
          <w:sz w:val="26"/>
          <w:szCs w:val="26"/>
        </w:rPr>
      </w:pPr>
      <w:bookmarkStart w:colFirst="0" w:colLast="0" w:name="_heading=h.xyqxahur481j" w:id="33"/>
      <w:bookmarkEnd w:id="33"/>
      <w:r w:rsidDel="00000000" w:rsidR="00000000" w:rsidRPr="00000000">
        <w:rPr>
          <w:color w:val="000000"/>
          <w:sz w:val="26"/>
          <w:szCs w:val="26"/>
          <w:rtl w:val="0"/>
        </w:rPr>
        <w:t xml:space="preserve">Subtarea 5: Selección de los 10.000 clientes con mayor propensión</w:t>
      </w:r>
    </w:p>
    <w:p w:rsidR="00000000" w:rsidDel="00000000" w:rsidP="00000000" w:rsidRDefault="00000000" w:rsidRPr="00000000" w14:paraId="00000287">
      <w:pPr>
        <w:spacing w:line="276" w:lineRule="auto"/>
        <w:jc w:val="left"/>
        <w:rPr/>
      </w:pPr>
      <w:r w:rsidDel="00000000" w:rsidR="00000000" w:rsidRPr="00000000">
        <w:rPr>
          <w:rtl w:val="0"/>
        </w:rPr>
        <w:t xml:space="preserve">En la subtarea 5, se ha realizado la selección de los 10.000 clientes con mayor valor esperado global sobre el scoring del snapshot de mayo 2019. Para que la información pueda ser utilizada y entendida, el valor esperado para cada cliente y producto se calcula como VE(cliente, producto) = P̂(contratación) × Margen(producto).</w:t>
      </w:r>
    </w:p>
    <w:p w:rsidR="00000000" w:rsidDel="00000000" w:rsidP="00000000" w:rsidRDefault="00000000" w:rsidRPr="00000000" w14:paraId="00000288">
      <w:pPr>
        <w:spacing w:line="276" w:lineRule="auto"/>
        <w:jc w:val="left"/>
        <w:rPr/>
      </w:pPr>
      <w:r w:rsidDel="00000000" w:rsidR="00000000" w:rsidRPr="00000000">
        <w:rPr>
          <w:rtl w:val="0"/>
        </w:rPr>
        <w:t xml:space="preserve">Por lo tanto, se ha calculado el VE  y se ha seleccionado los clientes que tuviesen mayor VE en los diferentes productos. La tabla siguiente recoge las métricas claves que se han utilizado para extraer el resultado de los 10.000 clientes:</w:t>
      </w:r>
    </w:p>
    <w:tbl>
      <w:tblPr>
        <w:tblStyle w:val="Table12"/>
        <w:tblW w:w="88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545"/>
        <w:tblGridChange w:id="0">
          <w:tblGrid>
            <w:gridCol w:w="4335"/>
            <w:gridCol w:w="454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8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Métrica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8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Valor</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B">
            <w:pPr>
              <w:spacing w:after="40" w:before="40" w:line="276" w:lineRule="auto"/>
              <w:jc w:val="center"/>
              <w:rPr>
                <w:i w:val="1"/>
                <w:iCs w:val="1"/>
                <w:sz w:val="18"/>
                <w:szCs w:val="18"/>
              </w:rPr>
            </w:pPr>
            <w:r w:rsidDel="00000000" w:rsidR="00000000" w:rsidRPr="00000000">
              <w:rPr>
                <w:i w:val="1"/>
                <w:iCs w:val="1"/>
                <w:sz w:val="18"/>
                <w:szCs w:val="18"/>
                <w:rtl w:val="0"/>
              </w:rPr>
              <w:t xml:space="preserve">Valor esperado medio credit_card (top 10.000 seleccionados)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C">
            <w:pPr>
              <w:spacing w:after="40" w:before="40" w:line="276" w:lineRule="auto"/>
              <w:jc w:val="center"/>
              <w:rPr>
                <w:i w:val="1"/>
                <w:iCs w:val="1"/>
                <w:sz w:val="18"/>
                <w:szCs w:val="18"/>
              </w:rPr>
            </w:pPr>
            <w:r w:rsidDel="00000000" w:rsidR="00000000" w:rsidRPr="00000000">
              <w:rPr>
                <w:i w:val="1"/>
                <w:iCs w:val="1"/>
                <w:sz w:val="18"/>
                <w:szCs w:val="18"/>
                <w:rtl w:val="0"/>
              </w:rPr>
              <w:t xml:space="preserve">~€55,25 por cliente (propensión XGB × €60 margen)</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8D">
            <w:pPr>
              <w:spacing w:after="40" w:before="40" w:line="276" w:lineRule="auto"/>
              <w:jc w:val="center"/>
              <w:rPr>
                <w:i w:val="1"/>
                <w:iCs w:val="1"/>
                <w:sz w:val="18"/>
                <w:szCs w:val="18"/>
              </w:rPr>
            </w:pPr>
            <w:r w:rsidDel="00000000" w:rsidR="00000000" w:rsidRPr="00000000">
              <w:rPr>
                <w:i w:val="1"/>
                <w:iCs w:val="1"/>
                <w:sz w:val="18"/>
                <w:szCs w:val="18"/>
                <w:rtl w:val="0"/>
              </w:rPr>
              <w:t xml:space="preserve">Clientes candidatos disponibles para scoring (XGBoost)</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8E">
            <w:pPr>
              <w:spacing w:after="40" w:before="40" w:line="276" w:lineRule="auto"/>
              <w:jc w:val="center"/>
              <w:rPr>
                <w:i w:val="1"/>
                <w:iCs w:val="1"/>
                <w:sz w:val="18"/>
                <w:szCs w:val="18"/>
              </w:rPr>
            </w:pPr>
            <w:r w:rsidDel="00000000" w:rsidR="00000000" w:rsidRPr="00000000">
              <w:rPr>
                <w:i w:val="1"/>
                <w:iCs w:val="1"/>
                <w:sz w:val="18"/>
                <w:szCs w:val="18"/>
                <w:rtl w:val="0"/>
              </w:rPr>
              <w:t xml:space="preserve">441.752 (post  - filtro anomalías)</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8F">
            <w:pPr>
              <w:spacing w:after="40" w:before="40" w:line="276" w:lineRule="auto"/>
              <w:jc w:val="center"/>
              <w:rPr>
                <w:i w:val="1"/>
                <w:iCs w:val="1"/>
                <w:sz w:val="18"/>
                <w:szCs w:val="18"/>
              </w:rPr>
            </w:pPr>
            <w:r w:rsidDel="00000000" w:rsidR="00000000" w:rsidRPr="00000000">
              <w:rPr>
                <w:i w:val="1"/>
                <w:iCs w:val="1"/>
                <w:sz w:val="18"/>
                <w:szCs w:val="18"/>
                <w:rtl w:val="0"/>
              </w:rPr>
              <w:t xml:space="preserve">Valor esperado medio credit_card (todos los clientes)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90">
            <w:pPr>
              <w:spacing w:after="40" w:before="40" w:line="276" w:lineRule="auto"/>
              <w:jc w:val="center"/>
              <w:rPr>
                <w:i w:val="1"/>
                <w:iCs w:val="1"/>
                <w:sz w:val="18"/>
                <w:szCs w:val="18"/>
              </w:rPr>
            </w:pPr>
            <w:r w:rsidDel="00000000" w:rsidR="00000000" w:rsidRPr="00000000">
              <w:rPr>
                <w:i w:val="1"/>
                <w:iCs w:val="1"/>
                <w:sz w:val="18"/>
                <w:szCs w:val="18"/>
                <w:rtl w:val="0"/>
              </w:rPr>
              <w:t xml:space="preserve">€13,79 por cliente</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91">
            <w:pPr>
              <w:spacing w:after="40" w:before="40" w:line="276" w:lineRule="auto"/>
              <w:jc w:val="center"/>
              <w:rPr>
                <w:i w:val="1"/>
                <w:iCs w:val="1"/>
                <w:sz w:val="18"/>
                <w:szCs w:val="18"/>
              </w:rPr>
            </w:pPr>
            <w:r w:rsidDel="00000000" w:rsidR="00000000" w:rsidRPr="00000000">
              <w:rPr>
                <w:i w:val="1"/>
                <w:iCs w:val="1"/>
                <w:sz w:val="18"/>
                <w:szCs w:val="18"/>
                <w:rtl w:val="0"/>
              </w:rPr>
              <w:t xml:space="preserve">Valor esperado máximo (cliente top)</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92">
            <w:pPr>
              <w:spacing w:after="40" w:before="40" w:line="276" w:lineRule="auto"/>
              <w:jc w:val="center"/>
              <w:rPr>
                <w:i w:val="1"/>
                <w:iCs w:val="1"/>
                <w:sz w:val="18"/>
                <w:szCs w:val="18"/>
              </w:rPr>
            </w:pPr>
            <w:r w:rsidDel="00000000" w:rsidR="00000000" w:rsidRPr="00000000">
              <w:rPr>
                <w:i w:val="1"/>
                <w:iCs w:val="1"/>
                <w:sz w:val="18"/>
                <w:szCs w:val="18"/>
                <w:rtl w:val="0"/>
              </w:rPr>
              <w:t xml:space="preserve">€55,63</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Producto recomendado (100% del top 10.000)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credit_card   -  mayor valor esperado en todos los perfiles activos</w:t>
            </w:r>
          </w:p>
        </w:tc>
      </w:tr>
    </w:tbl>
    <w:p w:rsidR="00000000" w:rsidDel="00000000" w:rsidP="00000000" w:rsidRDefault="00000000" w:rsidRPr="00000000" w14:paraId="00000295">
      <w:pPr>
        <w:spacing w:line="276" w:lineRule="auto"/>
        <w:jc w:val="left"/>
        <w:rPr/>
      </w:pPr>
      <w:r w:rsidDel="00000000" w:rsidR="00000000" w:rsidRPr="00000000">
        <w:rPr>
          <w:rtl w:val="0"/>
        </w:rPr>
        <w:t xml:space="preserve"> </w:t>
      </w:r>
    </w:p>
    <w:p w:rsidR="00000000" w:rsidDel="00000000" w:rsidP="00000000" w:rsidRDefault="00000000" w:rsidRPr="00000000" w14:paraId="00000296">
      <w:pPr>
        <w:spacing w:line="276" w:lineRule="auto"/>
        <w:jc w:val="left"/>
        <w:rPr/>
      </w:pPr>
      <w:r w:rsidDel="00000000" w:rsidR="00000000" w:rsidRPr="00000000">
        <w:rPr>
          <w:rtl w:val="0"/>
        </w:rPr>
        <w:t xml:space="preserve">En este sentido, puede surgir la duda de ¿por qué  los clientes elegidos son 100% credit_card? Y, no se trata de una limitación del modelo sino que si queremos seleccionar los clientes y el producto que mejor ROI nos va a dar debe ser el producto de credit_card, ya que se trata del producto con mayor margen (€60) y , a esto, se le combina las altas probabilidades de contratación en todos los perfiles activos.</w:t>
      </w:r>
    </w:p>
    <w:p w:rsidR="00000000" w:rsidDel="00000000" w:rsidP="00000000" w:rsidRDefault="00000000" w:rsidRPr="00000000" w14:paraId="00000297">
      <w:pPr>
        <w:spacing w:line="276" w:lineRule="auto"/>
        <w:jc w:val="left"/>
        <w:rPr/>
      </w:pPr>
      <w:r w:rsidDel="00000000" w:rsidR="00000000" w:rsidRPr="00000000">
        <w:rPr>
          <w:rtl w:val="0"/>
        </w:rPr>
        <w:t xml:space="preserve">En el caso de que no existiera una restricción de 10.000 emails y no tuviésemos que maximizar el ROI, entonces la distribución podría ser: payroll_account ~44%, em_acount ~27%, funds ~12%, credit_card ~5% (por propensión pura).</w:t>
      </w:r>
    </w:p>
    <w:p w:rsidR="00000000" w:rsidDel="00000000" w:rsidP="00000000" w:rsidRDefault="00000000" w:rsidRPr="00000000" w14:paraId="00000298">
      <w:pPr>
        <w:spacing w:line="276" w:lineRule="auto"/>
        <w:jc w:val="left"/>
        <w:rPr/>
      </w:pPr>
      <w:r w:rsidDel="00000000" w:rsidR="00000000" w:rsidRPr="00000000">
        <w:rPr>
          <w:rtl w:val="0"/>
        </w:rPr>
        <w:t xml:space="preserve">El valor esperado acumulado de los 10.000 clientes seleccionados es de 552.455€ calculado sobre la propensión orgánica del modelo XGBoost. Nota: este valor refleja la propensión predicha, no la tasa de conversión real del sector. El ROI real de la campaña basado en benchmark sectorial (1,71% de conversión) se calcula en la Tarea 5 (Notebook 07  - seguimiento.ipynb).</w:t>
      </w:r>
    </w:p>
    <w:p w:rsidR="00000000" w:rsidDel="00000000" w:rsidP="00000000" w:rsidRDefault="00000000" w:rsidRPr="00000000" w14:paraId="00000299">
      <w:pPr>
        <w:pStyle w:val="Heading3"/>
        <w:keepNext w:val="0"/>
        <w:keepLines w:val="0"/>
        <w:spacing w:after="80" w:before="360" w:line="276" w:lineRule="auto"/>
        <w:jc w:val="left"/>
        <w:rPr>
          <w:color w:val="000000"/>
          <w:sz w:val="26"/>
          <w:szCs w:val="26"/>
        </w:rPr>
      </w:pPr>
      <w:bookmarkStart w:colFirst="0" w:colLast="0" w:name="_heading=h.k0p1xkbad24y" w:id="34"/>
      <w:bookmarkEnd w:id="34"/>
      <w:r w:rsidDel="00000000" w:rsidR="00000000" w:rsidRPr="00000000">
        <w:rPr>
          <w:color w:val="000000"/>
          <w:sz w:val="26"/>
          <w:szCs w:val="26"/>
          <w:rtl w:val="0"/>
        </w:rPr>
        <w:t xml:space="preserve">Conclusiones de la Tarea 3</w:t>
      </w:r>
    </w:p>
    <w:p w:rsidR="00000000" w:rsidDel="00000000" w:rsidP="00000000" w:rsidRDefault="00000000" w:rsidRPr="00000000" w14:paraId="0000029A">
      <w:pPr>
        <w:spacing w:line="276" w:lineRule="auto"/>
        <w:jc w:val="left"/>
        <w:rPr/>
      </w:pPr>
      <w:r w:rsidDel="00000000" w:rsidR="00000000" w:rsidRPr="00000000">
        <w:rPr>
          <w:rtl w:val="0"/>
        </w:rPr>
        <w:t xml:space="preserve">XGBoost es consistentemente el mejor modelo en AUC para los 6 productos, el cálculo de los SHAP values confirman predictores con interpretación sólida en el negocio. Por lo tanto, se considera que el sistema de recomendación es extensible para futuras campañas con diferentes productos objetivo.</w:t>
      </w:r>
    </w:p>
    <w:p w:rsidR="00000000" w:rsidDel="00000000" w:rsidP="00000000" w:rsidRDefault="00000000" w:rsidRPr="00000000" w14:paraId="0000029B">
      <w:pPr>
        <w:spacing w:line="276" w:lineRule="auto"/>
        <w:jc w:val="left"/>
        <w:rPr/>
      </w:pPr>
      <w:r w:rsidDel="00000000" w:rsidR="00000000" w:rsidRPr="00000000">
        <w:rPr>
          <w:rtl w:val="0"/>
        </w:rPr>
        <w:t xml:space="preserve">Los resultados del sistema de recomendación tienen las siguientes implicaciones de negocio:</w:t>
      </w:r>
    </w:p>
    <w:p w:rsidR="00000000" w:rsidDel="00000000" w:rsidP="00000000" w:rsidRDefault="00000000" w:rsidRPr="00000000" w14:paraId="0000029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100% de los 10.000 clientes recibe la recomendación de credit_card.</w:t>
      </w:r>
      <w:r w:rsidDel="00000000" w:rsidR="00000000" w:rsidRPr="00000000">
        <w:rPr>
          <w:b w:val="1"/>
          <w:bCs w:val="1"/>
          <w:rtl w:val="0"/>
        </w:rPr>
        <w:t xml:space="preserve"> Esto no es una limitación</w:t>
      </w:r>
      <w:r w:rsidDel="00000000" w:rsidR="00000000" w:rsidRPr="00000000">
        <w:rPr>
          <w:rtl w:val="0"/>
        </w:rPr>
        <w:t xml:space="preserve"> del modelo sino una señal robusta: credit_card combina el mayor margen unitario (€60) con las probabilidades de contratación más altas en todos los perfiles activos.</w:t>
      </w:r>
    </w:p>
    <w:p w:rsidR="00000000" w:rsidDel="00000000" w:rsidP="00000000" w:rsidRDefault="00000000" w:rsidRPr="00000000" w14:paraId="0000029D">
      <w:pPr>
        <w:spacing w:line="276" w:lineRule="auto"/>
        <w:ind w:left="1080" w:hanging="360"/>
        <w:jc w:val="left"/>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distribución natural sin restricción de 10.000 y sin maximizar el ROI sería: payroll_account (44%), em_acount (27%), funds (12%), long_term_deposit (7%), pension_plan (7%), credit_card (5%). La restricción eleva credit_card al ser el producto de mayor valor esperado combinado con el fin de obtener</w:t>
      </w:r>
      <w:r w:rsidDel="00000000" w:rsidR="00000000" w:rsidRPr="00000000">
        <w:rPr>
          <w:b w:val="1"/>
          <w:bCs w:val="1"/>
          <w:rtl w:val="0"/>
        </w:rPr>
        <w:t xml:space="preserve"> la mejor rentabilidad.</w:t>
      </w:r>
    </w:p>
    <w:p w:rsidR="00000000" w:rsidDel="00000000" w:rsidP="00000000" w:rsidRDefault="00000000" w:rsidRPr="00000000" w14:paraId="0000029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Extensibilidad</w:t>
      </w:r>
      <w:r w:rsidDel="00000000" w:rsidR="00000000" w:rsidRPr="00000000">
        <w:rPr>
          <w:rtl w:val="0"/>
        </w:rPr>
        <w:t xml:space="preserve">: modificando el price map (márgenes por producto) o el número de clientes objetivo, el sistema puede reconfigurarse para futuras campañas sin necesidad de re  - entrenamiento.</w:t>
      </w:r>
    </w:p>
    <w:p w:rsidR="00000000" w:rsidDel="00000000" w:rsidP="00000000" w:rsidRDefault="00000000" w:rsidRPr="00000000" w14:paraId="0000029F">
      <w:pPr>
        <w:pStyle w:val="Heading2"/>
        <w:keepNext w:val="0"/>
        <w:keepLines w:val="0"/>
        <w:spacing w:before="200" w:lineRule="auto"/>
        <w:jc w:val="center"/>
        <w:rPr>
          <w:color w:val="2e75b6"/>
        </w:rPr>
      </w:pPr>
      <w:bookmarkStart w:colFirst="0" w:colLast="0" w:name="_heading=h.qqzr8vizhgxf" w:id="35"/>
      <w:bookmarkEnd w:id="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before="200" w:lineRule="auto"/>
        <w:jc w:val="left"/>
        <w:rPr>
          <w:color w:val="2e75b6"/>
        </w:rPr>
      </w:pPr>
      <w:bookmarkStart w:colFirst="0" w:colLast="0" w:name="_heading=h.kwphfngfdoke" w:id="36"/>
      <w:bookmarkEnd w:id="36"/>
      <w:r w:rsidDel="00000000" w:rsidR="00000000" w:rsidRPr="00000000">
        <w:rPr>
          <w:color w:val="2e75b6"/>
          <w:rtl w:val="0"/>
        </w:rPr>
        <w:t xml:space="preserve">Tarea 4   -  Personalización de Mensajes (5 Creatividades)</w:t>
      </w:r>
    </w:p>
    <w:p w:rsidR="00000000" w:rsidDel="00000000" w:rsidP="00000000" w:rsidRDefault="00000000" w:rsidRPr="00000000" w14:paraId="000002A1">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 06  - Personalización · KMeans K=5 · 5 creatividades · 10.000 clientes</w:t>
      </w:r>
    </w:p>
    <w:p w:rsidR="00000000" w:rsidDel="00000000" w:rsidP="00000000" w:rsidRDefault="00000000" w:rsidRPr="00000000" w14:paraId="000002A2">
      <w:pPr>
        <w:spacing w:line="276" w:lineRule="auto"/>
        <w:jc w:val="left"/>
        <w:rPr/>
      </w:pPr>
      <w:r w:rsidDel="00000000" w:rsidR="00000000" w:rsidRPr="00000000">
        <w:rPr>
          <w:rtl w:val="0"/>
        </w:rPr>
        <w:t xml:space="preserve">La tarea tiene como objetivo personalizar la comunicación de la campaña de email marketing para los 10.000 clientes seleccionados en la Tarea 3, creando 5 grupos de comunicación con mensajes y propuestas de valor diferenciadas, todos recomendando credit_card.</w:t>
      </w:r>
    </w:p>
    <w:p w:rsidR="00000000" w:rsidDel="00000000" w:rsidP="00000000" w:rsidRDefault="00000000" w:rsidRPr="00000000" w14:paraId="000002A3">
      <w:pPr>
        <w:spacing w:line="276" w:lineRule="auto"/>
        <w:jc w:val="left"/>
        <w:rPr/>
      </w:pPr>
      <w:r w:rsidDel="00000000" w:rsidR="00000000" w:rsidRPr="00000000">
        <w:rPr>
          <w:rtl w:val="0"/>
        </w:rPr>
        <w:t xml:space="preserve">Dentro de esta tarea, se han realizado las siguientes subtareas:</w:t>
      </w:r>
    </w:p>
    <w:p w:rsidR="00000000" w:rsidDel="00000000" w:rsidP="00000000" w:rsidRDefault="00000000" w:rsidRPr="00000000" w14:paraId="000002A4">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Selección de features sociodemográficas </w:t>
      </w:r>
      <w:r w:rsidDel="00000000" w:rsidR="00000000" w:rsidRPr="00000000">
        <w:rPr>
          <w:rtl w:val="0"/>
        </w:rPr>
        <w:t xml:space="preserve">(age, salary, gender) como variables de segmentación de comunicación, sin reutilizar las features comportamentales ya usadas en la Tarea 2.</w:t>
      </w:r>
    </w:p>
    <w:p w:rsidR="00000000" w:rsidDel="00000000" w:rsidP="00000000" w:rsidRDefault="00000000" w:rsidRPr="00000000" w14:paraId="000002A5">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Selección del número óptimo de creatividades</w:t>
      </w:r>
      <w:r w:rsidDel="00000000" w:rsidR="00000000" w:rsidRPr="00000000">
        <w:rPr>
          <w:rtl w:val="0"/>
        </w:rPr>
        <w:t xml:space="preserve"> mediante Elbow Method y Silhouette Score evaluado para K= 2 .. 9.</w:t>
      </w:r>
    </w:p>
    <w:p w:rsidR="00000000" w:rsidDel="00000000" w:rsidP="00000000" w:rsidRDefault="00000000" w:rsidRPr="00000000" w14:paraId="000002A6">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Ejecución del Modelado con KMeans</w:t>
      </w:r>
      <w:r w:rsidDel="00000000" w:rsidR="00000000" w:rsidRPr="00000000">
        <w:rPr>
          <w:rtl w:val="0"/>
        </w:rPr>
        <w:t xml:space="preserve"> K=5 sobre los 10.000 clientes y perfilado detallado de los 5 clusters resultantes.</w:t>
      </w:r>
    </w:p>
    <w:p w:rsidR="00000000" w:rsidDel="00000000" w:rsidP="00000000" w:rsidRDefault="00000000" w:rsidRPr="00000000" w14:paraId="000002A7">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Diseño de mensajes personalizados</w:t>
      </w:r>
      <w:r w:rsidDel="00000000" w:rsidR="00000000" w:rsidRPr="00000000">
        <w:rPr>
          <w:rtl w:val="0"/>
        </w:rPr>
        <w:t xml:space="preserve"> con propuestas de valor concretas y diferenciadas para cada perfil.</w:t>
      </w:r>
    </w:p>
    <w:p w:rsidR="00000000" w:rsidDel="00000000" w:rsidP="00000000" w:rsidRDefault="00000000" w:rsidRPr="00000000" w14:paraId="000002A8">
      <w:pPr>
        <w:spacing w:line="276" w:lineRule="auto"/>
        <w:jc w:val="left"/>
        <w:rPr/>
      </w:pPr>
      <w:r w:rsidDel="00000000" w:rsidR="00000000" w:rsidRPr="00000000">
        <w:rPr>
          <w:rtl w:val="0"/>
        </w:rPr>
        <w:t xml:space="preserve">Durante la tarea, algunas de las preguntas que se busca responder son las siguientes:</w:t>
      </w:r>
    </w:p>
    <w:p w:rsidR="00000000" w:rsidDel="00000000" w:rsidP="00000000" w:rsidRDefault="00000000" w:rsidRPr="00000000" w14:paraId="000002A9">
      <w:pPr>
        <w:spacing w:line="276" w:lineRule="auto"/>
        <w:jc w:val="left"/>
        <w:rPr/>
      </w:pPr>
      <w:r w:rsidDel="00000000" w:rsidR="00000000" w:rsidRPr="00000000">
        <w:rPr>
          <w:b w:val="1"/>
          <w:bCs w:val="1"/>
          <w:rtl w:val="0"/>
        </w:rPr>
        <w:t xml:space="preserve">¿Qué</w:t>
      </w:r>
      <w:r w:rsidDel="00000000" w:rsidR="00000000" w:rsidRPr="00000000">
        <w:rPr>
          <w:rtl w:val="0"/>
        </w:rPr>
        <w:t xml:space="preserve"> perfiles sociodemográficos existen dentro de los 10.000 clientes seleccionados?</w:t>
      </w:r>
    </w:p>
    <w:p w:rsidR="00000000" w:rsidDel="00000000" w:rsidP="00000000" w:rsidRDefault="00000000" w:rsidRPr="00000000" w14:paraId="000002AA">
      <w:pPr>
        <w:spacing w:line="276" w:lineRule="auto"/>
        <w:jc w:val="left"/>
        <w:rPr/>
      </w:pPr>
      <w:r w:rsidDel="00000000" w:rsidR="00000000" w:rsidRPr="00000000">
        <w:rPr>
          <w:b w:val="1"/>
          <w:bCs w:val="1"/>
          <w:rtl w:val="0"/>
        </w:rPr>
        <w:t xml:space="preserve">¿Cuántas</w:t>
      </w:r>
      <w:r w:rsidDel="00000000" w:rsidR="00000000" w:rsidRPr="00000000">
        <w:rPr>
          <w:rtl w:val="0"/>
        </w:rPr>
        <w:t xml:space="preserve"> creatividades distintas son operativamente manejables manteniendo diferenciación relevante?</w:t>
      </w:r>
    </w:p>
    <w:p w:rsidR="00000000" w:rsidDel="00000000" w:rsidP="00000000" w:rsidRDefault="00000000" w:rsidRPr="00000000" w14:paraId="000002AB">
      <w:pPr>
        <w:spacing w:line="276" w:lineRule="auto"/>
        <w:jc w:val="left"/>
        <w:rPr/>
      </w:pPr>
      <w:r w:rsidDel="00000000" w:rsidR="00000000" w:rsidRPr="00000000">
        <w:rPr>
          <w:b w:val="1"/>
          <w:bCs w:val="1"/>
          <w:rtl w:val="0"/>
        </w:rPr>
        <w:t xml:space="preserve">¿Qué</w:t>
      </w:r>
      <w:r w:rsidDel="00000000" w:rsidR="00000000" w:rsidRPr="00000000">
        <w:rPr>
          <w:rtl w:val="0"/>
        </w:rPr>
        <w:t xml:space="preserve"> propuesta de valor es más relevante y persuasiva para cada perfil?</w:t>
      </w:r>
    </w:p>
    <w:p w:rsidR="00000000" w:rsidDel="00000000" w:rsidP="00000000" w:rsidRDefault="00000000" w:rsidRPr="00000000" w14:paraId="000002AC">
      <w:pPr>
        <w:spacing w:line="276" w:lineRule="auto"/>
        <w:jc w:val="left"/>
        <w:rPr/>
      </w:pPr>
      <w:r w:rsidDel="00000000" w:rsidR="00000000" w:rsidRPr="00000000">
        <w:rPr>
          <w:rtl w:val="0"/>
        </w:rPr>
        <w:t xml:space="preserve">Para esta tarea, las herramientas utilizadas han sido Python con scikit  - learn (KMeans, StandardScaler, métricas de validación) y pandas.</w:t>
      </w:r>
    </w:p>
    <w:p w:rsidR="00000000" w:rsidDel="00000000" w:rsidP="00000000" w:rsidRDefault="00000000" w:rsidRPr="00000000" w14:paraId="000002AD">
      <w:pPr>
        <w:spacing w:line="276" w:lineRule="auto"/>
        <w:jc w:val="left"/>
        <w:rPr/>
      </w:pPr>
      <w:r w:rsidDel="00000000" w:rsidR="00000000" w:rsidRPr="00000000">
        <w:rPr>
          <w:rtl w:val="0"/>
        </w:rPr>
        <w:t xml:space="preserve">Antes de pasar a las subtareas es importante tener en cuenta que si se envía un mensaje genérico a estos 10.000 usuarios podría reducirse las posibilidades de éxito de la campaña. Por ello, es importante la personalización en parte del email con el fin de obtener beneficios específicos y un aumento del CTR (Click  - Through Rate)  y la tasa de conversión sin incrementar el coste.</w:t>
      </w:r>
    </w:p>
    <w:p w:rsidR="00000000" w:rsidDel="00000000" w:rsidP="00000000" w:rsidRDefault="00000000" w:rsidRPr="00000000" w14:paraId="000002AE">
      <w:pPr>
        <w:spacing w:before="360" w:line="276" w:lineRule="auto"/>
        <w:jc w:val="left"/>
        <w:rPr/>
      </w:pPr>
      <w:r w:rsidDel="00000000" w:rsidR="00000000" w:rsidRPr="00000000">
        <w:rPr>
          <w:rtl w:val="0"/>
        </w:rPr>
        <w:t xml:space="preserve">Para esta casuística, el 89% de los clientes seleccionados pertenece al segmento Vinculados, validando el canal email/digital como óptimo. La decisión de personalizar a nivel sociodemográfico   -  y no re  - segmentar por comportamiento   -  se debe a que el comportamiento ya determinó la elegibilidad en la Tarea 2; en la Tarea 4 el objetivo es adaptar el tono y la propuesta de valor, no la elegibilidad.</w:t>
      </w:r>
    </w:p>
    <w:p w:rsidR="00000000" w:rsidDel="00000000" w:rsidP="00000000" w:rsidRDefault="00000000" w:rsidRPr="00000000" w14:paraId="000002AF">
      <w:pPr>
        <w:pStyle w:val="Heading3"/>
        <w:keepNext w:val="0"/>
        <w:keepLines w:val="0"/>
        <w:spacing w:after="80" w:before="360" w:line="276" w:lineRule="auto"/>
        <w:jc w:val="left"/>
        <w:rPr>
          <w:color w:val="000000"/>
          <w:sz w:val="26"/>
          <w:szCs w:val="26"/>
        </w:rPr>
      </w:pPr>
      <w:bookmarkStart w:colFirst="0" w:colLast="0" w:name="_heading=h.tmq05hmm28e3" w:id="37"/>
      <w:bookmarkEnd w:id="37"/>
      <w:r w:rsidDel="00000000" w:rsidR="00000000" w:rsidRPr="00000000">
        <w:rPr>
          <w:color w:val="000000"/>
          <w:sz w:val="26"/>
          <w:szCs w:val="26"/>
          <w:rtl w:val="0"/>
        </w:rPr>
        <w:t xml:space="preserve">Subtarea 1: Justificación del Feature Engineering de Personalización</w:t>
      </w:r>
    </w:p>
    <w:p w:rsidR="00000000" w:rsidDel="00000000" w:rsidP="00000000" w:rsidRDefault="00000000" w:rsidRPr="00000000" w14:paraId="000002B0">
      <w:pPr>
        <w:spacing w:line="276" w:lineRule="auto"/>
        <w:jc w:val="left"/>
        <w:rPr/>
      </w:pPr>
      <w:r w:rsidDel="00000000" w:rsidR="00000000" w:rsidRPr="00000000">
        <w:rPr>
          <w:rtl w:val="0"/>
        </w:rPr>
        <w:t xml:space="preserve">Las features comportamentales (active_rate, </w:t>
      </w:r>
      <w:r w:rsidDel="00000000" w:rsidR="00000000" w:rsidRPr="00000000">
        <w:rPr>
          <w:rtl w:val="0"/>
        </w:rPr>
        <w:t xml:space="preserve">activity_trend</w:t>
      </w:r>
      <w:r w:rsidDel="00000000" w:rsidR="00000000" w:rsidRPr="00000000">
        <w:rPr>
          <w:rtl w:val="0"/>
        </w:rPr>
        <w:t xml:space="preserve">, product_growth) ya definieron los 7 segmentos de la Tarea 2, por lo tanto, para la Tarea 4 no se van a tener en cuenta para evitar solapamiento conceptual: el objetivo no es re  - segmentar por comportamiento sino crear perfiles de comunicación diferenciados basados en el contexto socioeconómico del cliente (edad, salario, género).</w:t>
      </w:r>
    </w:p>
    <w:p w:rsidR="00000000" w:rsidDel="00000000" w:rsidP="00000000" w:rsidRDefault="00000000" w:rsidRPr="00000000" w14:paraId="000002B1">
      <w:pPr>
        <w:spacing w:line="276" w:lineRule="auto"/>
        <w:jc w:val="left"/>
        <w:rPr/>
      </w:pPr>
      <w:r w:rsidDel="00000000" w:rsidR="00000000" w:rsidRPr="00000000">
        <w:rPr>
          <w:rtl w:val="0"/>
        </w:rPr>
        <w:t xml:space="preserve">Este enfoque de dos niveles   -  comportamiento (T2) + sociodemografía (T4)   -  es una práctica estándar en marketing directo bancario: el comportamiento determina si el cliente debe ser contactado, mientras que el perfil socioeconómico determina cómo debe ser contactado.</w:t>
      </w:r>
    </w:p>
    <w:p w:rsidR="00000000" w:rsidDel="00000000" w:rsidP="00000000" w:rsidRDefault="00000000" w:rsidRPr="00000000" w14:paraId="000002B2">
      <w:pPr>
        <w:pStyle w:val="Heading3"/>
        <w:keepNext w:val="0"/>
        <w:keepLines w:val="0"/>
        <w:spacing w:after="80" w:before="280" w:line="276" w:lineRule="auto"/>
        <w:jc w:val="left"/>
        <w:rPr>
          <w:color w:val="000000"/>
          <w:sz w:val="26"/>
          <w:szCs w:val="26"/>
        </w:rPr>
      </w:pPr>
      <w:bookmarkStart w:colFirst="0" w:colLast="0" w:name="_heading=h.lic4fspvl6zo" w:id="38"/>
      <w:bookmarkEnd w:id="38"/>
      <w:r w:rsidDel="00000000" w:rsidR="00000000" w:rsidRPr="00000000">
        <w:rPr>
          <w:color w:val="000000"/>
          <w:sz w:val="26"/>
          <w:szCs w:val="26"/>
          <w:rtl w:val="0"/>
        </w:rPr>
        <w:t xml:space="preserve">Subtarea 2: Selección del número óptimo de creatividades</w:t>
      </w:r>
    </w:p>
    <w:p w:rsidR="00000000" w:rsidDel="00000000" w:rsidP="00000000" w:rsidRDefault="00000000" w:rsidRPr="00000000" w14:paraId="000002B3">
      <w:pPr>
        <w:spacing w:after="80" w:before="280" w:line="276" w:lineRule="auto"/>
        <w:jc w:val="left"/>
        <w:rPr/>
      </w:pPr>
      <w:r w:rsidDel="00000000" w:rsidR="00000000" w:rsidRPr="00000000">
        <w:rPr>
          <w:rtl w:val="0"/>
        </w:rPr>
        <w:t xml:space="preserve">Dentro de la subtarea 2, al igual que vimos en la tarea 2, debemos de buscar el número óptimo K y definir cuáles van a ser las 5 creatividades de los 10.000 emails.</w:t>
      </w:r>
    </w:p>
    <w:p w:rsidR="00000000" w:rsidDel="00000000" w:rsidP="00000000" w:rsidRDefault="00000000" w:rsidRPr="00000000" w14:paraId="000002B4">
      <w:pPr>
        <w:pStyle w:val="Heading4"/>
        <w:keepNext w:val="0"/>
        <w:keepLines w:val="0"/>
        <w:spacing w:after="40" w:before="240" w:line="276" w:lineRule="auto"/>
        <w:jc w:val="left"/>
        <w:rPr>
          <w:i w:val="0"/>
          <w:iCs w:val="0"/>
          <w:color w:val="000000"/>
        </w:rPr>
      </w:pPr>
      <w:bookmarkStart w:colFirst="0" w:colLast="0" w:name="_heading=h.c23cpz6orif1" w:id="39"/>
      <w:bookmarkEnd w:id="39"/>
      <w:r w:rsidDel="00000000" w:rsidR="00000000" w:rsidRPr="00000000">
        <w:rPr>
          <w:i w:val="0"/>
          <w:iCs w:val="0"/>
          <w:color w:val="000000"/>
          <w:rtl w:val="0"/>
        </w:rPr>
        <w:t xml:space="preserve">Selección de K (Elbow + Silhouette)</w:t>
      </w:r>
    </w:p>
    <w:p w:rsidR="00000000" w:rsidDel="00000000" w:rsidP="00000000" w:rsidRDefault="00000000" w:rsidRPr="00000000" w14:paraId="000002B5">
      <w:pPr>
        <w:spacing w:line="276" w:lineRule="auto"/>
        <w:jc w:val="left"/>
        <w:rPr/>
      </w:pPr>
      <w:r w:rsidDel="00000000" w:rsidR="00000000" w:rsidRPr="00000000">
        <w:rPr>
          <w:rtl w:val="0"/>
        </w:rPr>
        <w:t xml:space="preserve">Para la selección del número de creatividades se han evaluado dos métricas sobre el rango K=2 ... 9: el Método del Codo (inercia intra  - cluster) y el Silhouette Score. Los resultados se recogen en la tabla siguiente:</w:t>
      </w:r>
    </w:p>
    <w:p w:rsidR="00000000" w:rsidDel="00000000" w:rsidP="00000000" w:rsidRDefault="00000000" w:rsidRPr="00000000" w14:paraId="000002B6">
      <w:pPr>
        <w:spacing w:line="276" w:lineRule="auto"/>
        <w:jc w:val="left"/>
        <w:rPr>
          <w:i w:val="1"/>
          <w:iCs w:val="1"/>
          <w:color w:val="808080"/>
          <w:sz w:val="18"/>
          <w:szCs w:val="18"/>
        </w:rPr>
      </w:pPr>
      <w:r w:rsidDel="00000000" w:rsidR="00000000" w:rsidRPr="00000000">
        <w:rPr>
          <w:i w:val="1"/>
          <w:iCs w:val="1"/>
          <w:color w:val="808080"/>
          <w:sz w:val="18"/>
          <w:szCs w:val="18"/>
          <w:rtl w:val="0"/>
        </w:rPr>
        <w:t xml:space="preserve"> </w:t>
      </w:r>
    </w:p>
    <w:p w:rsidR="00000000" w:rsidDel="00000000" w:rsidP="00000000" w:rsidRDefault="00000000" w:rsidRPr="00000000" w14:paraId="000002B7">
      <w:pPr>
        <w:spacing w:after="40" w:before="120" w:line="276" w:lineRule="auto"/>
        <w:jc w:val="center"/>
        <w:rPr>
          <w:i w:val="1"/>
          <w:iCs w:val="1"/>
          <w:color w:val="808080"/>
          <w:sz w:val="18"/>
          <w:szCs w:val="18"/>
        </w:rPr>
      </w:pPr>
      <w:r w:rsidDel="00000000" w:rsidR="00000000" w:rsidRPr="00000000">
        <w:rPr>
          <w:i w:val="1"/>
          <w:iCs w:val="1"/>
          <w:color w:val="808080"/>
          <w:sz w:val="18"/>
          <w:szCs w:val="18"/>
        </w:rPr>
        <w:drawing>
          <wp:inline distB="114300" distT="114300" distL="114300" distR="114300">
            <wp:extent cx="5054600" cy="1816100"/>
            <wp:effectExtent b="0" l="0" r="0" t="0"/>
            <wp:docPr id="17" name="image16.gif"/>
            <a:graphic>
              <a:graphicData uri="http://schemas.openxmlformats.org/drawingml/2006/picture">
                <pic:pic>
                  <pic:nvPicPr>
                    <pic:cNvPr id="0" name="image16.gif"/>
                    <pic:cNvPicPr preferRelativeResize="0"/>
                  </pic:nvPicPr>
                  <pic:blipFill>
                    <a:blip r:embed="rId20"/>
                    <a:srcRect b="0" l="0" r="0" t="0"/>
                    <a:stretch>
                      <a:fillRect/>
                    </a:stretch>
                  </pic:blipFill>
                  <pic:spPr>
                    <a:xfrm>
                      <a:off x="0" y="0"/>
                      <a:ext cx="5054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spacing w:line="276" w:lineRule="auto"/>
        <w:jc w:val="center"/>
        <w:rPr>
          <w:i w:val="1"/>
          <w:iCs w:val="1"/>
          <w:color w:val="555555"/>
          <w:sz w:val="18"/>
          <w:szCs w:val="18"/>
        </w:rPr>
      </w:pPr>
      <w:r w:rsidDel="00000000" w:rsidR="00000000" w:rsidRPr="00000000">
        <w:rPr>
          <w:i w:val="1"/>
          <w:iCs w:val="1"/>
          <w:color w:val="555555"/>
          <w:sz w:val="18"/>
          <w:szCs w:val="18"/>
          <w:rtl w:val="0"/>
        </w:rPr>
        <w:t xml:space="preserve">Figura 6: Método del codo y Silhouette Score para K=2 ... 9. K=5 (0,447) y K=6 (0,472) son candidatos similares; se selecciona K=5 por menor complejidad operativa   -  5 creatividades son manejables sin coste de producción extra.</w:t>
      </w:r>
    </w:p>
    <w:tbl>
      <w:tblPr>
        <w:tblStyle w:val="Table13"/>
        <w:tblW w:w="88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560"/>
        <w:gridCol w:w="1635"/>
        <w:gridCol w:w="4650"/>
        <w:tblGridChange w:id="0">
          <w:tblGrid>
            <w:gridCol w:w="1035"/>
            <w:gridCol w:w="1560"/>
            <w:gridCol w:w="1635"/>
            <w:gridCol w:w="465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B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K</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B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Inercia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B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Silhouette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BC">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Decisión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D">
            <w:pPr>
              <w:spacing w:after="40" w:before="40" w:line="276" w:lineRule="auto"/>
              <w:jc w:val="center"/>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E">
            <w:pPr>
              <w:spacing w:after="40" w:before="40" w:line="276" w:lineRule="auto"/>
              <w:jc w:val="center"/>
              <w:rPr>
                <w:i w:val="1"/>
                <w:iCs w:val="1"/>
                <w:sz w:val="18"/>
                <w:szCs w:val="18"/>
              </w:rPr>
            </w:pPr>
            <w:r w:rsidDel="00000000" w:rsidR="00000000" w:rsidRPr="00000000">
              <w:rPr>
                <w:i w:val="1"/>
                <w:iCs w:val="1"/>
                <w:sz w:val="18"/>
                <w:szCs w:val="18"/>
                <w:rtl w:val="0"/>
              </w:rPr>
              <w:t xml:space="preserve">Alta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BF">
            <w:pPr>
              <w:spacing w:after="40" w:before="40" w:line="276" w:lineRule="auto"/>
              <w:jc w:val="center"/>
              <w:rPr>
                <w:i w:val="1"/>
                <w:iCs w:val="1"/>
                <w:sz w:val="18"/>
                <w:szCs w:val="18"/>
              </w:rPr>
            </w:pPr>
            <w:r w:rsidDel="00000000" w:rsidR="00000000" w:rsidRPr="00000000">
              <w:rPr>
                <w:i w:val="1"/>
                <w:iCs w:val="1"/>
                <w:sz w:val="18"/>
                <w:szCs w:val="18"/>
                <w:rtl w:val="0"/>
              </w:rPr>
              <w:t xml:space="preserve">0,38</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0">
            <w:pPr>
              <w:spacing w:after="40" w:before="40" w:line="276" w:lineRule="auto"/>
              <w:jc w:val="center"/>
              <w:rPr>
                <w:i w:val="1"/>
                <w:iCs w:val="1"/>
                <w:sz w:val="18"/>
                <w:szCs w:val="18"/>
              </w:rPr>
            </w:pPr>
            <w:r w:rsidDel="00000000" w:rsidR="00000000" w:rsidRPr="00000000">
              <w:rPr>
                <w:i w:val="1"/>
                <w:iCs w:val="1"/>
                <w:sz w:val="18"/>
                <w:szCs w:val="18"/>
                <w:rtl w:val="0"/>
              </w:rPr>
              <w:t xml:space="preserve">Insuficiente diferenciación ✗</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1">
            <w:pPr>
              <w:spacing w:after="40" w:before="40" w:line="276" w:lineRule="auto"/>
              <w:jc w:val="center"/>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2">
            <w:pPr>
              <w:spacing w:after="40" w:before="40" w:line="276" w:lineRule="auto"/>
              <w:jc w:val="center"/>
              <w:rPr>
                <w:i w:val="1"/>
                <w:iCs w:val="1"/>
                <w:sz w:val="18"/>
                <w:szCs w:val="18"/>
              </w:rPr>
            </w:pPr>
            <w:r w:rsidDel="00000000" w:rsidR="00000000" w:rsidRPr="00000000">
              <w:rPr>
                <w:i w:val="1"/>
                <w:iCs w:val="1"/>
                <w:sz w:val="18"/>
                <w:szCs w:val="18"/>
                <w:rtl w:val="0"/>
              </w:rPr>
              <w:t xml:space="preserve">Media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3">
            <w:pPr>
              <w:spacing w:after="40" w:before="40" w:line="276" w:lineRule="auto"/>
              <w:jc w:val="center"/>
              <w:rPr>
                <w:i w:val="1"/>
                <w:iCs w:val="1"/>
                <w:sz w:val="18"/>
                <w:szCs w:val="18"/>
              </w:rPr>
            </w:pPr>
            <w:r w:rsidDel="00000000" w:rsidR="00000000" w:rsidRPr="00000000">
              <w:rPr>
                <w:i w:val="1"/>
                <w:iCs w:val="1"/>
                <w:sz w:val="18"/>
                <w:szCs w:val="18"/>
                <w:rtl w:val="0"/>
              </w:rPr>
              <w:t xml:space="preserve">0,447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4">
            <w:pPr>
              <w:spacing w:after="40" w:before="40" w:line="276" w:lineRule="auto"/>
              <w:jc w:val="center"/>
              <w:rPr>
                <w:i w:val="1"/>
                <w:iCs w:val="1"/>
                <w:sz w:val="18"/>
                <w:szCs w:val="18"/>
              </w:rPr>
            </w:pPr>
            <w:r w:rsidDel="00000000" w:rsidR="00000000" w:rsidRPr="00000000">
              <w:rPr>
                <w:i w:val="1"/>
                <w:iCs w:val="1"/>
                <w:sz w:val="18"/>
                <w:szCs w:val="18"/>
                <w:rtl w:val="0"/>
              </w:rPr>
              <w:t xml:space="preserve">Muy bueno   -  candidato</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5">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C6">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Media  - baja</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0,47</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Óptimo   -  5 creatividades = 5 mensajes ✓</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9">
            <w:pPr>
              <w:spacing w:after="40" w:before="40" w:line="276" w:lineRule="auto"/>
              <w:jc w:val="center"/>
              <w:rPr>
                <w:i w:val="1"/>
                <w:iCs w:val="1"/>
                <w:sz w:val="18"/>
                <w:szCs w:val="18"/>
              </w:rPr>
            </w:pPr>
            <w:r w:rsidDel="00000000" w:rsidR="00000000" w:rsidRPr="00000000">
              <w:rPr>
                <w:i w:val="1"/>
                <w:iCs w:val="1"/>
                <w:sz w:val="18"/>
                <w:szCs w:val="18"/>
                <w:rtl w:val="0"/>
              </w:rPr>
              <w:t xml:space="preserve">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A">
            <w:pPr>
              <w:spacing w:after="40" w:before="40" w:line="276" w:lineRule="auto"/>
              <w:jc w:val="center"/>
              <w:rPr>
                <w:i w:val="1"/>
                <w:iCs w:val="1"/>
                <w:sz w:val="18"/>
                <w:szCs w:val="18"/>
              </w:rPr>
            </w:pPr>
            <w:r w:rsidDel="00000000" w:rsidR="00000000" w:rsidRPr="00000000">
              <w:rPr>
                <w:i w:val="1"/>
                <w:iCs w:val="1"/>
                <w:sz w:val="18"/>
                <w:szCs w:val="18"/>
                <w:rtl w:val="0"/>
              </w:rPr>
              <w:t xml:space="preserve">Baja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B">
            <w:pPr>
              <w:spacing w:after="40" w:before="40" w:line="276" w:lineRule="auto"/>
              <w:jc w:val="center"/>
              <w:rPr>
                <w:i w:val="1"/>
                <w:iCs w:val="1"/>
                <w:sz w:val="18"/>
                <w:szCs w:val="18"/>
              </w:rPr>
            </w:pPr>
            <w:r w:rsidDel="00000000" w:rsidR="00000000" w:rsidRPr="00000000">
              <w:rPr>
                <w:i w:val="1"/>
                <w:iCs w:val="1"/>
                <w:sz w:val="18"/>
                <w:szCs w:val="18"/>
                <w:rtl w:val="0"/>
              </w:rPr>
              <w:t xml:space="preserve">0,472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CC">
            <w:pPr>
              <w:spacing w:after="40" w:before="40" w:line="276" w:lineRule="auto"/>
              <w:jc w:val="center"/>
              <w:rPr>
                <w:i w:val="1"/>
                <w:iCs w:val="1"/>
                <w:sz w:val="18"/>
                <w:szCs w:val="18"/>
              </w:rPr>
            </w:pPr>
            <w:r w:rsidDel="00000000" w:rsidR="00000000" w:rsidRPr="00000000">
              <w:rPr>
                <w:i w:val="1"/>
                <w:iCs w:val="1"/>
                <w:sz w:val="18"/>
                <w:szCs w:val="18"/>
                <w:rtl w:val="0"/>
              </w:rPr>
              <w:t xml:space="preserve">Similar a K=5 (+0,01), complejidad operativa extra innecesaria ✗</w:t>
            </w:r>
          </w:p>
        </w:tc>
      </w:tr>
    </w:tbl>
    <w:p w:rsidR="00000000" w:rsidDel="00000000" w:rsidP="00000000" w:rsidRDefault="00000000" w:rsidRPr="00000000" w14:paraId="000002CD">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2CE">
      <w:pPr>
        <w:spacing w:line="276" w:lineRule="auto"/>
        <w:jc w:val="left"/>
        <w:rPr/>
      </w:pPr>
      <w:r w:rsidDel="00000000" w:rsidR="00000000" w:rsidRPr="00000000">
        <w:rPr>
          <w:rtl w:val="0"/>
        </w:rPr>
        <w:t xml:space="preserve">Como se puede ver, la conclusión es escoger el valor óptimo que es de 5 creatividades para enviar en el email.</w:t>
      </w:r>
    </w:p>
    <w:p w:rsidR="00000000" w:rsidDel="00000000" w:rsidP="00000000" w:rsidRDefault="00000000" w:rsidRPr="00000000" w14:paraId="000002CF">
      <w:pPr>
        <w:pStyle w:val="Heading3"/>
        <w:keepNext w:val="0"/>
        <w:keepLines w:val="0"/>
        <w:spacing w:after="80" w:before="280" w:line="276" w:lineRule="auto"/>
        <w:jc w:val="left"/>
        <w:rPr>
          <w:color w:val="000000"/>
          <w:sz w:val="26"/>
          <w:szCs w:val="26"/>
        </w:rPr>
      </w:pPr>
      <w:bookmarkStart w:colFirst="0" w:colLast="0" w:name="_heading=h.qvf8561cxy0z" w:id="40"/>
      <w:bookmarkEnd w:id="40"/>
      <w:r w:rsidDel="00000000" w:rsidR="00000000" w:rsidRPr="00000000">
        <w:rPr>
          <w:color w:val="000000"/>
          <w:sz w:val="26"/>
          <w:szCs w:val="26"/>
          <w:rtl w:val="0"/>
        </w:rPr>
        <w:t xml:space="preserve">Subtarea 3: Perfiles de los 5 clusters  - creatividad (MEJORADO)</w:t>
      </w:r>
    </w:p>
    <w:p w:rsidR="00000000" w:rsidDel="00000000" w:rsidP="00000000" w:rsidRDefault="00000000" w:rsidRPr="00000000" w14:paraId="000002D0">
      <w:pPr>
        <w:spacing w:line="276" w:lineRule="auto"/>
        <w:jc w:val="left"/>
        <w:rPr/>
      </w:pPr>
      <w:r w:rsidDel="00000000" w:rsidR="00000000" w:rsidRPr="00000000">
        <w:rPr>
          <w:rtl w:val="0"/>
        </w:rPr>
        <w:t xml:space="preserve">Una vez ejecutado el modelo de KMeans, se obtiene que las 5 creatividades a crear junto con la creatividad y una propuesta de mensaje que puede enviarse, teniendo en cuenta su perfil sociodemográfico, es la siguiente:</w:t>
      </w:r>
    </w:p>
    <w:tbl>
      <w:tblPr>
        <w:tblStyle w:val="Table14"/>
        <w:tblW w:w="89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830"/>
        <w:gridCol w:w="1845"/>
        <w:gridCol w:w="4545"/>
        <w:tblGridChange w:id="0">
          <w:tblGrid>
            <w:gridCol w:w="690"/>
            <w:gridCol w:w="1830"/>
            <w:gridCol w:w="1845"/>
            <w:gridCol w:w="454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D1">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D2">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Creatividad</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D3">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Perfil</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D4">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Propuesta de Valor Específica</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5">
            <w:pPr>
              <w:spacing w:after="40" w:before="40" w:line="276" w:lineRule="auto"/>
              <w:jc w:val="left"/>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6">
            <w:pPr>
              <w:spacing w:after="40" w:before="40" w:line="276" w:lineRule="auto"/>
              <w:jc w:val="left"/>
              <w:rPr>
                <w:i w:val="1"/>
                <w:iCs w:val="1"/>
                <w:sz w:val="18"/>
                <w:szCs w:val="18"/>
              </w:rPr>
            </w:pPr>
            <w:r w:rsidDel="00000000" w:rsidR="00000000" w:rsidRPr="00000000">
              <w:rPr>
                <w:i w:val="1"/>
                <w:iCs w:val="1"/>
                <w:sz w:val="18"/>
                <w:szCs w:val="18"/>
                <w:rtl w:val="0"/>
              </w:rPr>
              <w:t xml:space="preserve">Experiencia y solidez</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7">
            <w:pPr>
              <w:spacing w:after="40" w:before="40" w:line="276" w:lineRule="auto"/>
              <w:jc w:val="left"/>
              <w:rPr>
                <w:i w:val="1"/>
                <w:iCs w:val="1"/>
                <w:sz w:val="18"/>
                <w:szCs w:val="18"/>
              </w:rPr>
            </w:pPr>
            <w:r w:rsidDel="00000000" w:rsidR="00000000" w:rsidRPr="00000000">
              <w:rPr>
                <w:i w:val="1"/>
                <w:iCs w:val="1"/>
                <w:sz w:val="18"/>
                <w:szCs w:val="18"/>
                <w:rtl w:val="0"/>
              </w:rPr>
              <w:t xml:space="preserve">Varón, 35–44a, salary 40–60k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8">
            <w:pPr>
              <w:spacing w:after="40" w:before="40" w:line="276" w:lineRule="auto"/>
              <w:jc w:val="left"/>
              <w:rPr>
                <w:i w:val="1"/>
                <w:iCs w:val="1"/>
                <w:sz w:val="18"/>
                <w:szCs w:val="18"/>
              </w:rPr>
            </w:pPr>
            <w:r w:rsidDel="00000000" w:rsidR="00000000" w:rsidRPr="00000000">
              <w:rPr>
                <w:i w:val="1"/>
                <w:iCs w:val="1"/>
                <w:sz w:val="18"/>
                <w:szCs w:val="18"/>
                <w:rtl w:val="0"/>
              </w:rPr>
              <w:t xml:space="preserve">Fiabilidad. Beneficios: sin comisión anual, cashback en supermercados/gasolineras, seguro de compras incluido.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D9">
            <w:pPr>
              <w:spacing w:after="40" w:before="40" w:line="276" w:lineRule="auto"/>
              <w:jc w:val="left"/>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DA">
            <w:pPr>
              <w:spacing w:after="40" w:before="40" w:line="276" w:lineRule="auto"/>
              <w:jc w:val="left"/>
              <w:rPr>
                <w:i w:val="1"/>
                <w:iCs w:val="1"/>
                <w:sz w:val="18"/>
                <w:szCs w:val="18"/>
              </w:rPr>
            </w:pPr>
            <w:r w:rsidDel="00000000" w:rsidR="00000000" w:rsidRPr="00000000">
              <w:rPr>
                <w:i w:val="1"/>
                <w:iCs w:val="1"/>
                <w:sz w:val="18"/>
                <w:szCs w:val="18"/>
                <w:rtl w:val="0"/>
              </w:rPr>
              <w:t xml:space="preserve">Éxito sin límites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DB">
            <w:pPr>
              <w:spacing w:after="40" w:before="40" w:line="276" w:lineRule="auto"/>
              <w:jc w:val="left"/>
              <w:rPr>
                <w:i w:val="1"/>
                <w:iCs w:val="1"/>
                <w:sz w:val="18"/>
                <w:szCs w:val="18"/>
              </w:rPr>
            </w:pPr>
            <w:r w:rsidDel="00000000" w:rsidR="00000000" w:rsidRPr="00000000">
              <w:rPr>
                <w:i w:val="1"/>
                <w:iCs w:val="1"/>
                <w:sz w:val="18"/>
                <w:szCs w:val="18"/>
                <w:rtl w:val="0"/>
              </w:rPr>
              <w:t xml:space="preserve">Varón, 25–34a, salary 80–120k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DC">
            <w:pPr>
              <w:spacing w:after="40" w:before="40" w:line="276" w:lineRule="auto"/>
              <w:jc w:val="left"/>
              <w:rPr>
                <w:i w:val="1"/>
                <w:iCs w:val="1"/>
                <w:sz w:val="18"/>
                <w:szCs w:val="18"/>
              </w:rPr>
            </w:pPr>
            <w:r w:rsidDel="00000000" w:rsidR="00000000" w:rsidRPr="00000000">
              <w:rPr>
                <w:i w:val="1"/>
                <w:iCs w:val="1"/>
                <w:sz w:val="18"/>
                <w:szCs w:val="18"/>
                <w:rtl w:val="0"/>
              </w:rPr>
              <w:t xml:space="preserve">Ambición. Beneficios: cobertura de viaje total, acceso a salas VIP en aeropuertos, cash back premium.</w:t>
            </w:r>
          </w:p>
        </w:tc>
      </w:tr>
      <w:tr>
        <w:trPr>
          <w:cantSplit w:val="0"/>
          <w:trHeight w:val="7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D">
            <w:pPr>
              <w:spacing w:after="40" w:before="40" w:line="276" w:lineRule="auto"/>
              <w:jc w:val="left"/>
              <w:rPr>
                <w:i w:val="1"/>
                <w:iCs w:val="1"/>
                <w:sz w:val="18"/>
                <w:szCs w:val="18"/>
              </w:rPr>
            </w:pPr>
            <w:r w:rsidDel="00000000" w:rsidR="00000000" w:rsidRPr="00000000">
              <w:rPr>
                <w:i w:val="1"/>
                <w:iCs w:val="1"/>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E">
            <w:pPr>
              <w:spacing w:after="40" w:before="40" w:line="276" w:lineRule="auto"/>
              <w:jc w:val="left"/>
              <w:rPr>
                <w:i w:val="1"/>
                <w:iCs w:val="1"/>
                <w:sz w:val="18"/>
                <w:szCs w:val="18"/>
              </w:rPr>
            </w:pPr>
            <w:r w:rsidDel="00000000" w:rsidR="00000000" w:rsidRPr="00000000">
              <w:rPr>
                <w:i w:val="1"/>
                <w:iCs w:val="1"/>
                <w:sz w:val="18"/>
                <w:szCs w:val="18"/>
                <w:rtl w:val="0"/>
              </w:rPr>
              <w:t xml:space="preserve">Inteligente y práctico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DF">
            <w:pPr>
              <w:spacing w:after="40" w:before="40" w:line="276" w:lineRule="auto"/>
              <w:jc w:val="left"/>
              <w:rPr>
                <w:i w:val="1"/>
                <w:iCs w:val="1"/>
                <w:sz w:val="18"/>
                <w:szCs w:val="18"/>
              </w:rPr>
            </w:pPr>
            <w:r w:rsidDel="00000000" w:rsidR="00000000" w:rsidRPr="00000000">
              <w:rPr>
                <w:i w:val="1"/>
                <w:iCs w:val="1"/>
                <w:sz w:val="18"/>
                <w:szCs w:val="18"/>
                <w:rtl w:val="0"/>
              </w:rPr>
              <w:t xml:space="preserve">Mujer, 35–44a, salary 80–120k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0">
            <w:pPr>
              <w:spacing w:after="40" w:before="40" w:line="276" w:lineRule="auto"/>
              <w:jc w:val="left"/>
              <w:rPr>
                <w:i w:val="1"/>
                <w:iCs w:val="1"/>
                <w:sz w:val="18"/>
                <w:szCs w:val="18"/>
              </w:rPr>
            </w:pPr>
            <w:r w:rsidDel="00000000" w:rsidR="00000000" w:rsidRPr="00000000">
              <w:rPr>
                <w:i w:val="1"/>
                <w:iCs w:val="1"/>
                <w:sz w:val="18"/>
                <w:szCs w:val="18"/>
                <w:rtl w:val="0"/>
              </w:rPr>
              <w:t xml:space="preserve">Eficiencia. Beneficios: control de gastos en tiempo real, devolución automática de cargos incorrectos, app de gestión.</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E1">
            <w:pPr>
              <w:spacing w:after="40" w:before="40" w:line="276" w:lineRule="auto"/>
              <w:jc w:val="left"/>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E2">
            <w:pPr>
              <w:spacing w:after="40" w:before="40" w:line="276" w:lineRule="auto"/>
              <w:jc w:val="left"/>
              <w:rPr>
                <w:i w:val="1"/>
                <w:iCs w:val="1"/>
                <w:sz w:val="18"/>
                <w:szCs w:val="18"/>
              </w:rPr>
            </w:pPr>
            <w:r w:rsidDel="00000000" w:rsidR="00000000" w:rsidRPr="00000000">
              <w:rPr>
                <w:i w:val="1"/>
                <w:iCs w:val="1"/>
                <w:sz w:val="18"/>
                <w:szCs w:val="18"/>
                <w:rtl w:val="0"/>
              </w:rPr>
              <w:t xml:space="preserve">Activo y conectado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E3">
            <w:pPr>
              <w:spacing w:after="40" w:before="40" w:line="276" w:lineRule="auto"/>
              <w:jc w:val="left"/>
              <w:rPr>
                <w:i w:val="1"/>
                <w:iCs w:val="1"/>
                <w:sz w:val="18"/>
                <w:szCs w:val="18"/>
              </w:rPr>
            </w:pPr>
            <w:r w:rsidDel="00000000" w:rsidR="00000000" w:rsidRPr="00000000">
              <w:rPr>
                <w:i w:val="1"/>
                <w:iCs w:val="1"/>
                <w:sz w:val="18"/>
                <w:szCs w:val="18"/>
                <w:rtl w:val="0"/>
              </w:rPr>
              <w:t xml:space="preserve">Mujer, 45–54a, salary 80–120k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E4">
            <w:pPr>
              <w:spacing w:after="40" w:before="40" w:line="276" w:lineRule="auto"/>
              <w:jc w:val="left"/>
              <w:rPr>
                <w:i w:val="1"/>
                <w:iCs w:val="1"/>
                <w:sz w:val="18"/>
                <w:szCs w:val="18"/>
              </w:rPr>
            </w:pPr>
            <w:r w:rsidDel="00000000" w:rsidR="00000000" w:rsidRPr="00000000">
              <w:rPr>
                <w:i w:val="1"/>
                <w:iCs w:val="1"/>
                <w:sz w:val="18"/>
                <w:szCs w:val="18"/>
                <w:rtl w:val="0"/>
              </w:rPr>
              <w:t xml:space="preserve">Dinamismo digital. Beneficios: pago contactless y Bizum integrado, notificaciones instantáneas, gestión 100% móvil.</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5">
            <w:pPr>
              <w:spacing w:after="40" w:before="40" w:line="276" w:lineRule="auto"/>
              <w:jc w:val="left"/>
              <w:rPr>
                <w:i w:val="1"/>
                <w:iCs w:val="1"/>
                <w:sz w:val="18"/>
                <w:szCs w:val="18"/>
              </w:rPr>
            </w:pPr>
            <w:r w:rsidDel="00000000" w:rsidR="00000000" w:rsidRPr="00000000">
              <w:rPr>
                <w:i w:val="1"/>
                <w:iCs w:val="1"/>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6">
            <w:pPr>
              <w:spacing w:after="40" w:before="40" w:line="276" w:lineRule="auto"/>
              <w:jc w:val="left"/>
              <w:rPr>
                <w:i w:val="1"/>
                <w:iCs w:val="1"/>
                <w:sz w:val="18"/>
                <w:szCs w:val="18"/>
              </w:rPr>
            </w:pPr>
            <w:r w:rsidDel="00000000" w:rsidR="00000000" w:rsidRPr="00000000">
              <w:rPr>
                <w:i w:val="1"/>
                <w:iCs w:val="1"/>
                <w:sz w:val="18"/>
                <w:szCs w:val="18"/>
                <w:rtl w:val="0"/>
              </w:rPr>
              <w:t xml:space="preserve">Premium y exclusivo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E7">
            <w:pPr>
              <w:spacing w:after="40" w:before="40" w:line="276" w:lineRule="auto"/>
              <w:jc w:val="left"/>
              <w:rPr>
                <w:i w:val="1"/>
                <w:iCs w:val="1"/>
                <w:sz w:val="18"/>
                <w:szCs w:val="18"/>
              </w:rPr>
            </w:pPr>
            <w:r w:rsidDel="00000000" w:rsidR="00000000" w:rsidRPr="00000000">
              <w:rPr>
                <w:i w:val="1"/>
                <w:iCs w:val="1"/>
                <w:sz w:val="18"/>
                <w:szCs w:val="18"/>
                <w:rtl w:val="0"/>
              </w:rPr>
              <w:t xml:space="preserve">Varón, 45–54a, salary 80–120k</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276" w:lineRule="auto"/>
              <w:jc w:val="left"/>
              <w:rPr>
                <w:i w:val="1"/>
                <w:iCs w:val="1"/>
                <w:sz w:val="18"/>
                <w:szCs w:val="18"/>
              </w:rPr>
            </w:pPr>
            <w:r w:rsidDel="00000000" w:rsidR="00000000" w:rsidRPr="00000000">
              <w:rPr>
                <w:i w:val="1"/>
                <w:iCs w:val="1"/>
                <w:sz w:val="18"/>
                <w:szCs w:val="18"/>
                <w:rtl w:val="0"/>
              </w:rPr>
              <w:t xml:space="preserve">Exclusividad. Beneficios: eventos privados, gestor personal dedicado, límites de crédito superiores.</w:t>
            </w:r>
          </w:p>
        </w:tc>
      </w:tr>
    </w:tbl>
    <w:p w:rsidR="00000000" w:rsidDel="00000000" w:rsidP="00000000" w:rsidRDefault="00000000" w:rsidRPr="00000000" w14:paraId="000002E9">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2EA">
      <w:pPr>
        <w:pStyle w:val="Heading3"/>
        <w:keepNext w:val="0"/>
        <w:keepLines w:val="0"/>
        <w:spacing w:after="80" w:before="360" w:line="276" w:lineRule="auto"/>
        <w:jc w:val="left"/>
        <w:rPr>
          <w:color w:val="000000"/>
          <w:sz w:val="26"/>
          <w:szCs w:val="26"/>
        </w:rPr>
      </w:pPr>
      <w:bookmarkStart w:colFirst="0" w:colLast="0" w:name="_heading=h.2ierudgetema" w:id="41"/>
      <w:bookmarkEnd w:id="41"/>
      <w:r w:rsidDel="00000000" w:rsidR="00000000" w:rsidRPr="00000000">
        <w:rPr>
          <w:color w:val="000000"/>
          <w:sz w:val="26"/>
          <w:szCs w:val="26"/>
          <w:rtl w:val="0"/>
        </w:rPr>
        <w:t xml:space="preserve">Subtarea 4: Mensajes Personalizados Específicos</w:t>
      </w:r>
    </w:p>
    <w:p w:rsidR="00000000" w:rsidDel="00000000" w:rsidP="00000000" w:rsidRDefault="00000000" w:rsidRPr="00000000" w14:paraId="000002EB">
      <w:pPr>
        <w:spacing w:line="276" w:lineRule="auto"/>
        <w:jc w:val="left"/>
        <w:rPr/>
      </w:pPr>
      <w:r w:rsidDel="00000000" w:rsidR="00000000" w:rsidRPr="00000000">
        <w:rPr>
          <w:rtl w:val="0"/>
        </w:rPr>
        <w:t xml:space="preserve">Para cada creatividad se ha definido un mensaje personalizado y específico que apelan a la necesidad diferencial de cada perfil con el fin de obtener una mayor tasa de conversión.</w:t>
      </w:r>
    </w:p>
    <w:p w:rsidR="00000000" w:rsidDel="00000000" w:rsidP="00000000" w:rsidRDefault="00000000" w:rsidRPr="00000000" w14:paraId="000002EC">
      <w:pPr>
        <w:spacing w:line="276" w:lineRule="auto"/>
        <w:jc w:val="left"/>
        <w:rPr/>
      </w:pPr>
      <w:r w:rsidDel="00000000" w:rsidR="00000000" w:rsidRPr="00000000">
        <w:rPr>
          <w:rtl w:val="0"/>
        </w:rPr>
        <w:t xml:space="preserve">La tabla siguiente recoge los mensajes finales:</w:t>
      </w:r>
    </w:p>
    <w:p w:rsidR="00000000" w:rsidDel="00000000" w:rsidP="00000000" w:rsidRDefault="00000000" w:rsidRPr="00000000" w14:paraId="000002ED">
      <w:pPr>
        <w:spacing w:line="276" w:lineRule="auto"/>
        <w:jc w:val="left"/>
        <w:rPr>
          <w:i w:val="1"/>
          <w:iCs w:val="1"/>
          <w:color w:val="555555"/>
        </w:rPr>
      </w:pPr>
      <w:r w:rsidDel="00000000" w:rsidR="00000000" w:rsidRPr="00000000">
        <w:rPr>
          <w:i w:val="1"/>
          <w:iCs w:val="1"/>
          <w:color w:val="555555"/>
          <w:rtl w:val="0"/>
        </w:rPr>
        <w:t xml:space="preserve"> </w:t>
      </w:r>
    </w:p>
    <w:tbl>
      <w:tblPr>
        <w:tblStyle w:val="Table15"/>
        <w:tblW w:w="88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935"/>
        <w:gridCol w:w="6210"/>
        <w:tblGridChange w:id="0">
          <w:tblGrid>
            <w:gridCol w:w="735"/>
            <w:gridCol w:w="1935"/>
            <w:gridCol w:w="621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EE">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EF">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Creatividad</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2F0">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Mensaje Personalizado con Propuesta de Valor</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1">
            <w:pPr>
              <w:spacing w:after="40" w:before="40" w:line="276" w:lineRule="auto"/>
              <w:jc w:val="left"/>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2">
            <w:pPr>
              <w:spacing w:after="40" w:before="40" w:line="276" w:lineRule="auto"/>
              <w:jc w:val="left"/>
              <w:rPr>
                <w:i w:val="1"/>
                <w:iCs w:val="1"/>
                <w:sz w:val="18"/>
                <w:szCs w:val="18"/>
              </w:rPr>
            </w:pPr>
            <w:r w:rsidDel="00000000" w:rsidR="00000000" w:rsidRPr="00000000">
              <w:rPr>
                <w:i w:val="1"/>
                <w:iCs w:val="1"/>
                <w:sz w:val="18"/>
                <w:szCs w:val="18"/>
                <w:rtl w:val="0"/>
              </w:rPr>
              <w:t xml:space="preserve">Experiencia y solidez</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3">
            <w:pPr>
              <w:spacing w:after="40" w:before="40" w:line="276" w:lineRule="auto"/>
              <w:jc w:val="left"/>
              <w:rPr>
                <w:i w:val="1"/>
                <w:iCs w:val="1"/>
                <w:sz w:val="18"/>
                <w:szCs w:val="18"/>
              </w:rPr>
            </w:pPr>
            <w:r w:rsidDel="00000000" w:rsidR="00000000" w:rsidRPr="00000000">
              <w:rPr>
                <w:i w:val="1"/>
                <w:iCs w:val="1"/>
                <w:sz w:val="18"/>
                <w:szCs w:val="18"/>
                <w:rtl w:val="0"/>
              </w:rPr>
              <w:t xml:space="preserve">Tu tarjeta easyMoney: sin comisión anual, cashback en tus compras del día a día y seguro de compras incluido. Más ventajas, mismo control.</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4">
            <w:pPr>
              <w:spacing w:after="40" w:before="40" w:line="276" w:lineRule="auto"/>
              <w:jc w:val="left"/>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5">
            <w:pPr>
              <w:spacing w:after="40" w:before="40" w:line="276" w:lineRule="auto"/>
              <w:jc w:val="left"/>
              <w:rPr>
                <w:i w:val="1"/>
                <w:iCs w:val="1"/>
                <w:sz w:val="18"/>
                <w:szCs w:val="18"/>
              </w:rPr>
            </w:pPr>
            <w:r w:rsidDel="00000000" w:rsidR="00000000" w:rsidRPr="00000000">
              <w:rPr>
                <w:i w:val="1"/>
                <w:iCs w:val="1"/>
                <w:sz w:val="18"/>
                <w:szCs w:val="18"/>
                <w:rtl w:val="0"/>
              </w:rPr>
              <w:t xml:space="preserve">Éxito sin límites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6">
            <w:pPr>
              <w:spacing w:after="40" w:before="40" w:line="276" w:lineRule="auto"/>
              <w:jc w:val="left"/>
              <w:rPr>
                <w:i w:val="1"/>
                <w:iCs w:val="1"/>
                <w:sz w:val="18"/>
                <w:szCs w:val="18"/>
              </w:rPr>
            </w:pPr>
            <w:r w:rsidDel="00000000" w:rsidR="00000000" w:rsidRPr="00000000">
              <w:rPr>
                <w:i w:val="1"/>
                <w:iCs w:val="1"/>
                <w:sz w:val="18"/>
                <w:szCs w:val="18"/>
                <w:rtl w:val="0"/>
              </w:rPr>
              <w:t xml:space="preserve">Viaja y compra en cualquier parte del mundo: cobertura de viaje total, acceso a salas VIP en aeropuertos y cash back premium en cada compra.</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7">
            <w:pPr>
              <w:spacing w:after="40" w:before="40" w:line="276" w:lineRule="auto"/>
              <w:jc w:val="left"/>
              <w:rPr>
                <w:i w:val="1"/>
                <w:iCs w:val="1"/>
                <w:sz w:val="18"/>
                <w:szCs w:val="18"/>
              </w:rPr>
            </w:pPr>
            <w:r w:rsidDel="00000000" w:rsidR="00000000" w:rsidRPr="00000000">
              <w:rPr>
                <w:i w:val="1"/>
                <w:iCs w:val="1"/>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8">
            <w:pPr>
              <w:spacing w:after="40" w:before="40" w:line="276" w:lineRule="auto"/>
              <w:jc w:val="left"/>
              <w:rPr>
                <w:i w:val="1"/>
                <w:iCs w:val="1"/>
                <w:sz w:val="18"/>
                <w:szCs w:val="18"/>
              </w:rPr>
            </w:pPr>
            <w:r w:rsidDel="00000000" w:rsidR="00000000" w:rsidRPr="00000000">
              <w:rPr>
                <w:i w:val="1"/>
                <w:iCs w:val="1"/>
                <w:sz w:val="18"/>
                <w:szCs w:val="18"/>
                <w:rtl w:val="0"/>
              </w:rPr>
              <w:t xml:space="preserve">Inteligente y práctico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9">
            <w:pPr>
              <w:spacing w:after="40" w:before="40" w:line="276" w:lineRule="auto"/>
              <w:jc w:val="left"/>
              <w:rPr>
                <w:i w:val="1"/>
                <w:iCs w:val="1"/>
                <w:sz w:val="18"/>
                <w:szCs w:val="18"/>
              </w:rPr>
            </w:pPr>
            <w:r w:rsidDel="00000000" w:rsidR="00000000" w:rsidRPr="00000000">
              <w:rPr>
                <w:i w:val="1"/>
                <w:iCs w:val="1"/>
                <w:sz w:val="18"/>
                <w:szCs w:val="18"/>
                <w:rtl w:val="0"/>
              </w:rPr>
              <w:t xml:space="preserve">Controla cada euro: alertas en tiempo real, devolución automática de cargos incorrectos y gestión completa desde la app. Tu tarjeta trabaja para ti.</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A">
            <w:pPr>
              <w:spacing w:after="40" w:before="40" w:line="276" w:lineRule="auto"/>
              <w:jc w:val="left"/>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B">
            <w:pPr>
              <w:spacing w:after="40" w:before="40" w:line="276" w:lineRule="auto"/>
              <w:jc w:val="left"/>
              <w:rPr>
                <w:i w:val="1"/>
                <w:iCs w:val="1"/>
                <w:sz w:val="18"/>
                <w:szCs w:val="18"/>
              </w:rPr>
            </w:pPr>
            <w:r w:rsidDel="00000000" w:rsidR="00000000" w:rsidRPr="00000000">
              <w:rPr>
                <w:i w:val="1"/>
                <w:iCs w:val="1"/>
                <w:sz w:val="18"/>
                <w:szCs w:val="18"/>
                <w:rtl w:val="0"/>
              </w:rPr>
              <w:t xml:space="preserve">Activo y conectado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2FC">
            <w:pPr>
              <w:spacing w:after="40" w:before="40" w:line="276" w:lineRule="auto"/>
              <w:jc w:val="left"/>
              <w:rPr>
                <w:i w:val="1"/>
                <w:iCs w:val="1"/>
                <w:sz w:val="18"/>
                <w:szCs w:val="18"/>
              </w:rPr>
            </w:pPr>
            <w:r w:rsidDel="00000000" w:rsidR="00000000" w:rsidRPr="00000000">
              <w:rPr>
                <w:i w:val="1"/>
                <w:iCs w:val="1"/>
                <w:sz w:val="18"/>
                <w:szCs w:val="18"/>
                <w:rtl w:val="0"/>
              </w:rPr>
              <w:t xml:space="preserve">Paga con un toque: contactless, Bizum y notificaciones al instante. Tu tarjeta easyMoney, siempre conectada a tu ritmo de vida.</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D">
            <w:pPr>
              <w:spacing w:after="40" w:before="40" w:line="276" w:lineRule="auto"/>
              <w:jc w:val="left"/>
              <w:rPr>
                <w:i w:val="1"/>
                <w:iCs w:val="1"/>
                <w:sz w:val="18"/>
                <w:szCs w:val="18"/>
              </w:rPr>
            </w:pPr>
            <w:r w:rsidDel="00000000" w:rsidR="00000000" w:rsidRPr="00000000">
              <w:rPr>
                <w:i w:val="1"/>
                <w:iCs w:val="1"/>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E">
            <w:pPr>
              <w:spacing w:after="40" w:before="40" w:line="276" w:lineRule="auto"/>
              <w:jc w:val="left"/>
              <w:rPr>
                <w:i w:val="1"/>
                <w:iCs w:val="1"/>
                <w:sz w:val="18"/>
                <w:szCs w:val="18"/>
              </w:rPr>
            </w:pPr>
            <w:r w:rsidDel="00000000" w:rsidR="00000000" w:rsidRPr="00000000">
              <w:rPr>
                <w:i w:val="1"/>
                <w:iCs w:val="1"/>
                <w:sz w:val="18"/>
                <w:szCs w:val="18"/>
                <w:rtl w:val="0"/>
              </w:rPr>
              <w:t xml:space="preserve">Premium y exclusivo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2FF">
            <w:pPr>
              <w:spacing w:after="40" w:before="40" w:line="276" w:lineRule="auto"/>
              <w:jc w:val="left"/>
              <w:rPr>
                <w:i w:val="1"/>
                <w:iCs w:val="1"/>
                <w:sz w:val="18"/>
                <w:szCs w:val="18"/>
              </w:rPr>
            </w:pPr>
            <w:r w:rsidDel="00000000" w:rsidR="00000000" w:rsidRPr="00000000">
              <w:rPr>
                <w:i w:val="1"/>
                <w:iCs w:val="1"/>
                <w:sz w:val="18"/>
                <w:szCs w:val="18"/>
                <w:rtl w:val="0"/>
              </w:rPr>
              <w:t xml:space="preserve">Accede a un mundo de privilegios: eventos exclusivos, gestor personal y límites superiores. La tarjeta que reconoce tu nivel.</w:t>
            </w:r>
          </w:p>
        </w:tc>
      </w:tr>
    </w:tbl>
    <w:p w:rsidR="00000000" w:rsidDel="00000000" w:rsidP="00000000" w:rsidRDefault="00000000" w:rsidRPr="00000000" w14:paraId="00000300">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01">
      <w:pPr>
        <w:pStyle w:val="Heading3"/>
        <w:keepNext w:val="0"/>
        <w:keepLines w:val="0"/>
        <w:spacing w:after="80" w:before="360" w:line="276" w:lineRule="auto"/>
        <w:jc w:val="left"/>
        <w:rPr>
          <w:color w:val="000000"/>
          <w:sz w:val="26"/>
          <w:szCs w:val="26"/>
        </w:rPr>
      </w:pPr>
      <w:bookmarkStart w:colFirst="0" w:colLast="0" w:name="_heading=h.rvy17wscp68a" w:id="42"/>
      <w:bookmarkEnd w:id="42"/>
      <w:r w:rsidDel="00000000" w:rsidR="00000000" w:rsidRPr="00000000">
        <w:rPr>
          <w:color w:val="000000"/>
          <w:sz w:val="26"/>
          <w:szCs w:val="26"/>
          <w:rtl w:val="0"/>
        </w:rPr>
        <w:t xml:space="preserve">Conclusiones   -  Tarea 4</w:t>
      </w:r>
    </w:p>
    <w:p w:rsidR="00000000" w:rsidDel="00000000" w:rsidP="00000000" w:rsidRDefault="00000000" w:rsidRPr="00000000" w14:paraId="00000302">
      <w:pPr>
        <w:spacing w:line="360" w:lineRule="auto"/>
        <w:jc w:val="left"/>
        <w:rPr/>
      </w:pPr>
      <w:r w:rsidDel="00000000" w:rsidR="00000000" w:rsidRPr="00000000">
        <w:rPr>
          <w:rtl w:val="0"/>
        </w:rPr>
        <w:t xml:space="preserve">La personalización en dos niveles (comportamiento en T2 + sociodemografía en T4) permite adaptar el mensaje sin añadir complejidad al modelo de recomendación. Los 5 mensajes con beneficios específicos elevan la relevancia percibida por parte del cliente y mejoran los KPIs esperados sin incrementar el coste unitario.</w:t>
      </w:r>
    </w:p>
    <w:p w:rsidR="00000000" w:rsidDel="00000000" w:rsidP="00000000" w:rsidRDefault="00000000" w:rsidRPr="00000000" w14:paraId="00000303">
      <w:pPr>
        <w:spacing w:line="360" w:lineRule="auto"/>
        <w:jc w:val="left"/>
        <w:rPr/>
      </w:pPr>
      <w:r w:rsidDel="00000000" w:rsidR="00000000" w:rsidRPr="00000000">
        <w:rPr>
          <w:rtl w:val="0"/>
        </w:rPr>
        <w:t xml:space="preserve">Algunos KPI esperados de la personalización, estimados en la Tarea 4:</w:t>
      </w:r>
    </w:p>
    <w:p w:rsidR="00000000" w:rsidDel="00000000" w:rsidP="00000000" w:rsidRDefault="00000000" w:rsidRPr="00000000" w14:paraId="00000304">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El Open Rate varía entre el 19,8% (Experiencia y solidez) y el 26,8% (Premium y exclusivo). El promedio de la campaña (23,9%) supera el benchmark sectorial del 22%; Experiencia y solidez (19,8%) es la única creatividad por debajo del umbral.</w:t>
      </w:r>
    </w:p>
    <w:p w:rsidR="00000000" w:rsidDel="00000000" w:rsidP="00000000" w:rsidRDefault="00000000" w:rsidRPr="00000000" w14:paraId="00000305">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La tasa de conversión estimada varía entre el 1,3% y el 2,2% según la creatividad, frente al 1,5% de benchmark, con un lift medio del +14%.</w:t>
      </w:r>
    </w:p>
    <w:p w:rsidR="00000000" w:rsidDel="00000000" w:rsidP="00000000" w:rsidRDefault="00000000" w:rsidRPr="00000000" w14:paraId="00000306">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creatividad Premium y exclusiva (1.756 clientes) tiene el mayor Conv Rate estimado (2,2%), validando que la personalización aporta lift diferencial respecto a un mensaje genérico.</w:t>
      </w:r>
    </w:p>
    <w:p w:rsidR="00000000" w:rsidDel="00000000" w:rsidP="00000000" w:rsidRDefault="00000000" w:rsidRPr="00000000" w14:paraId="00000307">
      <w:pPr>
        <w:spacing w:line="36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2"/>
        <w:keepNext w:val="0"/>
        <w:keepLines w:val="0"/>
        <w:spacing w:before="200" w:lineRule="auto"/>
        <w:jc w:val="left"/>
        <w:rPr>
          <w:color w:val="2e75b6"/>
        </w:rPr>
      </w:pPr>
      <w:bookmarkStart w:colFirst="0" w:colLast="0" w:name="_heading=h.breu7y2cqq8x" w:id="43"/>
      <w:bookmarkEnd w:id="43"/>
      <w:r w:rsidDel="00000000" w:rsidR="00000000" w:rsidRPr="00000000">
        <w:rPr>
          <w:color w:val="2e75b6"/>
          <w:rtl w:val="0"/>
        </w:rPr>
        <w:t xml:space="preserve">Tarea 5   -  Framework de KPIs y Seguimiento</w:t>
      </w:r>
    </w:p>
    <w:p w:rsidR="00000000" w:rsidDel="00000000" w:rsidP="00000000" w:rsidRDefault="00000000" w:rsidRPr="00000000" w14:paraId="00000309">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 07  - seguimiento · ROI 10.160% · KPIs campaña + estratégicos</w:t>
      </w:r>
    </w:p>
    <w:p w:rsidR="00000000" w:rsidDel="00000000" w:rsidP="00000000" w:rsidRDefault="00000000" w:rsidRPr="00000000" w14:paraId="0000030A">
      <w:pPr>
        <w:spacing w:line="276" w:lineRule="auto"/>
        <w:jc w:val="left"/>
        <w:rPr/>
      </w:pPr>
      <w:r w:rsidDel="00000000" w:rsidR="00000000" w:rsidRPr="00000000">
        <w:rPr>
          <w:rtl w:val="0"/>
        </w:rPr>
        <w:t xml:space="preserve">La tarea tiene como objetivo definir un framework de KPIs en dos niveles para medir el éxito de la campaña de email marketing y hacer seguimiento mensual de la estrategia comercial de easyMoney (Matriz Ansoff).</w:t>
      </w:r>
    </w:p>
    <w:p w:rsidR="00000000" w:rsidDel="00000000" w:rsidP="00000000" w:rsidRDefault="00000000" w:rsidRPr="00000000" w14:paraId="0000030B">
      <w:pPr>
        <w:spacing w:line="276" w:lineRule="auto"/>
        <w:jc w:val="left"/>
        <w:rPr/>
      </w:pPr>
      <w:r w:rsidDel="00000000" w:rsidR="00000000" w:rsidRPr="00000000">
        <w:rPr>
          <w:rtl w:val="0"/>
        </w:rPr>
        <w:t xml:space="preserve">Dentro de esta tarea, se han realizado las siguientes subtareas:</w:t>
      </w:r>
    </w:p>
    <w:p w:rsidR="00000000" w:rsidDel="00000000" w:rsidP="00000000" w:rsidRDefault="00000000" w:rsidRPr="00000000" w14:paraId="0000030C">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Definición del funnel de campaña completo</w:t>
      </w:r>
      <w:r w:rsidDel="00000000" w:rsidR="00000000" w:rsidRPr="00000000">
        <w:rPr>
          <w:rtl w:val="0"/>
        </w:rPr>
        <w:t xml:space="preserve"> (Enviados → Entregados → Abiertos → Clicks → Contratos → Revenue → ROI) con benchmarks sectoriales de referencia para el sector fintech.</w:t>
      </w:r>
    </w:p>
    <w:p w:rsidR="00000000" w:rsidDel="00000000" w:rsidP="00000000" w:rsidRDefault="00000000" w:rsidRPr="00000000" w14:paraId="0000030D">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Cálculo del ROI de la campaña de 10.000 emails</w:t>
      </w:r>
      <w:r w:rsidDel="00000000" w:rsidR="00000000" w:rsidRPr="00000000">
        <w:rPr>
          <w:rtl w:val="0"/>
        </w:rPr>
        <w:t xml:space="preserve"> bajo tres escenarios (conservador, esperado, optimista) para robustecer la proyección.</w:t>
      </w:r>
    </w:p>
    <w:p w:rsidR="00000000" w:rsidDel="00000000" w:rsidP="00000000" w:rsidRDefault="00000000" w:rsidRPr="00000000" w14:paraId="0000030E">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Desglose de KPIs por creatividad</w:t>
      </w:r>
      <w:r w:rsidDel="00000000" w:rsidR="00000000" w:rsidRPr="00000000">
        <w:rPr>
          <w:rtl w:val="0"/>
        </w:rPr>
        <w:t xml:space="preserve"> para cuantificar la contribución individual de cada segmento de comunicación.</w:t>
      </w:r>
    </w:p>
    <w:p w:rsidR="00000000" w:rsidDel="00000000" w:rsidP="00000000" w:rsidRDefault="00000000" w:rsidRPr="00000000" w14:paraId="0000030F">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Definición de 5 KPIs estratégicos </w:t>
      </w:r>
      <w:r w:rsidDel="00000000" w:rsidR="00000000" w:rsidRPr="00000000">
        <w:rPr>
          <w:rtl w:val="0"/>
        </w:rPr>
        <w:t xml:space="preserve">(PPP, Cross-sell Rate, Tasa de Activación, Revenue/Cliente, Retención) para el seguimiento mensual de la nueva estrategia de penetración de cartera.</w:t>
      </w:r>
    </w:p>
    <w:p w:rsidR="00000000" w:rsidDel="00000000" w:rsidP="00000000" w:rsidRDefault="00000000" w:rsidRPr="00000000" w14:paraId="00000310">
      <w:pPr>
        <w:spacing w:line="276" w:lineRule="auto"/>
        <w:jc w:val="left"/>
        <w:rPr/>
      </w:pPr>
      <w:r w:rsidDel="00000000" w:rsidR="00000000" w:rsidRPr="00000000">
        <w:rPr>
          <w:rtl w:val="0"/>
        </w:rPr>
        <w:t xml:space="preserve">Durante la tarea, algunas de las preguntas que se buscaba responder son las siguientes:</w:t>
      </w:r>
    </w:p>
    <w:p w:rsidR="00000000" w:rsidDel="00000000" w:rsidP="00000000" w:rsidRDefault="00000000" w:rsidRPr="00000000" w14:paraId="00000311">
      <w:pPr>
        <w:spacing w:line="276" w:lineRule="auto"/>
        <w:jc w:val="left"/>
        <w:rPr/>
      </w:pPr>
      <w:r w:rsidDel="00000000" w:rsidR="00000000" w:rsidRPr="00000000">
        <w:rPr>
          <w:b w:val="1"/>
          <w:bCs w:val="1"/>
          <w:rtl w:val="0"/>
        </w:rPr>
        <w:t xml:space="preserve">¿Cuántos</w:t>
      </w:r>
      <w:r w:rsidDel="00000000" w:rsidR="00000000" w:rsidRPr="00000000">
        <w:rPr>
          <w:rtl w:val="0"/>
        </w:rPr>
        <w:t xml:space="preserve"> contratos y cuánto revenue se pueden esperar de la campaña de credit_card?</w:t>
      </w:r>
    </w:p>
    <w:p w:rsidR="00000000" w:rsidDel="00000000" w:rsidP="00000000" w:rsidRDefault="00000000" w:rsidRPr="00000000" w14:paraId="00000312">
      <w:pPr>
        <w:spacing w:line="276" w:lineRule="auto"/>
        <w:jc w:val="left"/>
        <w:rPr/>
      </w:pPr>
      <w:r w:rsidDel="00000000" w:rsidR="00000000" w:rsidRPr="00000000">
        <w:rPr>
          <w:b w:val="1"/>
          <w:bCs w:val="1"/>
          <w:rtl w:val="0"/>
        </w:rPr>
        <w:t xml:space="preserve">¿Cuál </w:t>
      </w:r>
      <w:r w:rsidDel="00000000" w:rsidR="00000000" w:rsidRPr="00000000">
        <w:rPr>
          <w:rtl w:val="0"/>
        </w:rPr>
        <w:t xml:space="preserve">es el ROI de la campaña en diferentes escenarios de conversión?</w:t>
      </w:r>
    </w:p>
    <w:p w:rsidR="00000000" w:rsidDel="00000000" w:rsidP="00000000" w:rsidRDefault="00000000" w:rsidRPr="00000000" w14:paraId="00000313">
      <w:pPr>
        <w:spacing w:line="276" w:lineRule="auto"/>
        <w:jc w:val="left"/>
        <w:rPr/>
      </w:pPr>
      <w:r w:rsidDel="00000000" w:rsidR="00000000" w:rsidRPr="00000000">
        <w:rPr>
          <w:b w:val="1"/>
          <w:bCs w:val="1"/>
          <w:rtl w:val="0"/>
        </w:rPr>
        <w:t xml:space="preserve">¿Cuál</w:t>
      </w:r>
      <w:r w:rsidDel="00000000" w:rsidR="00000000" w:rsidRPr="00000000">
        <w:rPr>
          <w:rtl w:val="0"/>
        </w:rPr>
        <w:t xml:space="preserve"> es el estado actual de los KPIs estratégicos de easyMoney y cuánto se alejan de los benchmarks?</w:t>
      </w:r>
    </w:p>
    <w:p w:rsidR="00000000" w:rsidDel="00000000" w:rsidP="00000000" w:rsidRDefault="00000000" w:rsidRPr="00000000" w14:paraId="00000314">
      <w:pPr>
        <w:spacing w:line="276" w:lineRule="auto"/>
        <w:jc w:val="left"/>
        <w:rPr/>
      </w:pPr>
      <w:r w:rsidDel="00000000" w:rsidR="00000000" w:rsidRPr="00000000">
        <w:rPr>
          <w:b w:val="1"/>
          <w:bCs w:val="1"/>
          <w:rtl w:val="0"/>
        </w:rPr>
        <w:t xml:space="preserve">¿Qué</w:t>
      </w:r>
      <w:r w:rsidDel="00000000" w:rsidR="00000000" w:rsidRPr="00000000">
        <w:rPr>
          <w:rtl w:val="0"/>
        </w:rPr>
        <w:t xml:space="preserve"> creatividad aporta mayor retorno esperado?</w:t>
      </w:r>
    </w:p>
    <w:p w:rsidR="00000000" w:rsidDel="00000000" w:rsidP="00000000" w:rsidRDefault="00000000" w:rsidRPr="00000000" w14:paraId="00000315">
      <w:pPr>
        <w:spacing w:line="276" w:lineRule="auto"/>
        <w:jc w:val="left"/>
        <w:rPr/>
      </w:pPr>
      <w:r w:rsidDel="00000000" w:rsidR="00000000" w:rsidRPr="00000000">
        <w:rPr>
          <w:rtl w:val="0"/>
        </w:rPr>
        <w:t xml:space="preserve">Para esta tarea, las herramientas utilizadas han sido Python con pandas y plotly para la visualización de los KPIs y el análisis de sensibilidad.</w:t>
      </w:r>
    </w:p>
    <w:p w:rsidR="00000000" w:rsidDel="00000000" w:rsidP="00000000" w:rsidRDefault="00000000" w:rsidRPr="00000000" w14:paraId="00000316">
      <w:pPr>
        <w:pStyle w:val="Heading3"/>
        <w:keepNext w:val="0"/>
        <w:keepLines w:val="0"/>
        <w:spacing w:after="80" w:before="360" w:line="276" w:lineRule="auto"/>
        <w:jc w:val="left"/>
        <w:rPr>
          <w:color w:val="000000"/>
          <w:sz w:val="26"/>
          <w:szCs w:val="26"/>
        </w:rPr>
      </w:pPr>
      <w:bookmarkStart w:colFirst="0" w:colLast="0" w:name="_heading=h.r4wqlmdvzs7g" w:id="44"/>
      <w:bookmarkEnd w:id="44"/>
      <w:r w:rsidDel="00000000" w:rsidR="00000000" w:rsidRPr="00000000">
        <w:rPr>
          <w:color w:val="000000"/>
          <w:sz w:val="26"/>
          <w:szCs w:val="26"/>
          <w:rtl w:val="0"/>
        </w:rPr>
        <w:t xml:space="preserve">Subtarea 1: KPIs de Campaña   -  Funnel completo</w:t>
      </w:r>
    </w:p>
    <w:p w:rsidR="00000000" w:rsidDel="00000000" w:rsidP="00000000" w:rsidRDefault="00000000" w:rsidRPr="00000000" w14:paraId="00000317">
      <w:pPr>
        <w:spacing w:line="276" w:lineRule="auto"/>
        <w:jc w:val="left"/>
        <w:rPr/>
      </w:pPr>
      <w:r w:rsidDel="00000000" w:rsidR="00000000" w:rsidRPr="00000000">
        <w:rPr>
          <w:rtl w:val="0"/>
        </w:rPr>
        <w:t xml:space="preserve">El funnel de campaña mide el progreso desde el envío inicial hasta la contratación final, con benchmarks del sector fintech como referencia. Los parámetros de partida son: N = 10.000 emails enviados a un coste de €0,01/email (coste total €100) y un margen unitario de €60 por contrato de credit_card.</w:t>
      </w:r>
    </w:p>
    <w:tbl>
      <w:tblPr>
        <w:tblStyle w:val="Table16"/>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85"/>
        <w:gridCol w:w="2160"/>
        <w:gridCol w:w="2520"/>
        <w:tblGridChange w:id="0">
          <w:tblGrid>
            <w:gridCol w:w="1800"/>
            <w:gridCol w:w="2385"/>
            <w:gridCol w:w="2160"/>
            <w:gridCol w:w="252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18">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Etapa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1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Métrica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1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Valor Estimado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1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Benchmark Sector</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C">
            <w:pPr>
              <w:spacing w:after="40" w:before="40" w:line="276" w:lineRule="auto"/>
              <w:jc w:val="center"/>
              <w:rPr>
                <w:i w:val="1"/>
                <w:iCs w:val="1"/>
                <w:sz w:val="18"/>
                <w:szCs w:val="18"/>
              </w:rPr>
            </w:pPr>
            <w:r w:rsidDel="00000000" w:rsidR="00000000" w:rsidRPr="00000000">
              <w:rPr>
                <w:i w:val="1"/>
                <w:iCs w:val="1"/>
                <w:sz w:val="18"/>
                <w:szCs w:val="18"/>
                <w:rtl w:val="0"/>
              </w:rPr>
              <w:t xml:space="preserve">Enviados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D">
            <w:pPr>
              <w:spacing w:after="40" w:before="40" w:line="276" w:lineRule="auto"/>
              <w:jc w:val="center"/>
              <w:rPr>
                <w:i w:val="1"/>
                <w:iCs w:val="1"/>
                <w:sz w:val="18"/>
                <w:szCs w:val="18"/>
              </w:rPr>
            </w:pPr>
            <w:r w:rsidDel="00000000" w:rsidR="00000000" w:rsidRPr="00000000">
              <w:rPr>
                <w:i w:val="1"/>
                <w:iCs w:val="1"/>
                <w:sz w:val="18"/>
                <w:szCs w:val="18"/>
                <w:rtl w:val="0"/>
              </w:rPr>
              <w:t xml:space="preserve">N emails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E">
            <w:pPr>
              <w:spacing w:after="40" w:before="40" w:line="276" w:lineRule="auto"/>
              <w:jc w:val="center"/>
              <w:rPr>
                <w:i w:val="1"/>
                <w:iCs w:val="1"/>
                <w:sz w:val="18"/>
                <w:szCs w:val="18"/>
              </w:rPr>
            </w:pPr>
            <w:r w:rsidDel="00000000" w:rsidR="00000000" w:rsidRPr="00000000">
              <w:rPr>
                <w:i w:val="1"/>
                <w:iCs w:val="1"/>
                <w:sz w:val="18"/>
                <w:szCs w:val="18"/>
                <w:rtl w:val="0"/>
              </w:rPr>
              <w:t xml:space="preserve">10.000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1F">
            <w:pPr>
              <w:spacing w:after="40" w:before="40" w:line="276" w:lineRule="auto"/>
              <w:jc w:val="center"/>
              <w:rPr>
                <w:i w:val="1"/>
                <w:iCs w:val="1"/>
                <w:sz w:val="18"/>
                <w:szCs w:val="18"/>
              </w:rPr>
            </w:pPr>
            <w:r w:rsidDel="00000000" w:rsidR="00000000" w:rsidRPr="00000000">
              <w:rPr>
                <w:i w:val="1"/>
                <w:iCs w:val="1"/>
                <w:sz w:val="18"/>
                <w:szCs w:val="18"/>
                <w:rtl w:val="0"/>
              </w:rPr>
              <w:t xml:space="preserve">  - </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0">
            <w:pPr>
              <w:spacing w:after="40" w:before="40" w:line="276" w:lineRule="auto"/>
              <w:jc w:val="center"/>
              <w:rPr>
                <w:i w:val="1"/>
                <w:iCs w:val="1"/>
                <w:sz w:val="18"/>
                <w:szCs w:val="18"/>
              </w:rPr>
            </w:pPr>
            <w:r w:rsidDel="00000000" w:rsidR="00000000" w:rsidRPr="00000000">
              <w:rPr>
                <w:i w:val="1"/>
                <w:iCs w:val="1"/>
                <w:sz w:val="18"/>
                <w:szCs w:val="18"/>
                <w:rtl w:val="0"/>
              </w:rPr>
              <w:t xml:space="preserve">Entregados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1">
            <w:pPr>
              <w:spacing w:after="40" w:before="40" w:line="276" w:lineRule="auto"/>
              <w:jc w:val="center"/>
              <w:rPr>
                <w:i w:val="1"/>
                <w:iCs w:val="1"/>
                <w:sz w:val="18"/>
                <w:szCs w:val="18"/>
              </w:rPr>
            </w:pPr>
            <w:r w:rsidDel="00000000" w:rsidR="00000000" w:rsidRPr="00000000">
              <w:rPr>
                <w:i w:val="1"/>
                <w:iCs w:val="1"/>
                <w:sz w:val="18"/>
                <w:szCs w:val="18"/>
                <w:rtl w:val="0"/>
              </w:rPr>
              <w:t xml:space="preserve">Tasa entrega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2">
            <w:pPr>
              <w:spacing w:after="40" w:before="40" w:line="276" w:lineRule="auto"/>
              <w:jc w:val="center"/>
              <w:rPr>
                <w:i w:val="1"/>
                <w:iCs w:val="1"/>
                <w:sz w:val="18"/>
                <w:szCs w:val="18"/>
              </w:rPr>
            </w:pPr>
            <w:r w:rsidDel="00000000" w:rsidR="00000000" w:rsidRPr="00000000">
              <w:rPr>
                <w:i w:val="1"/>
                <w:iCs w:val="1"/>
                <w:sz w:val="18"/>
                <w:szCs w:val="18"/>
                <w:rtl w:val="0"/>
              </w:rPr>
              <w:t xml:space="preserve">~98%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3">
            <w:pPr>
              <w:spacing w:after="40" w:before="40" w:line="276" w:lineRule="auto"/>
              <w:jc w:val="center"/>
              <w:rPr>
                <w:i w:val="1"/>
                <w:iCs w:val="1"/>
                <w:sz w:val="18"/>
                <w:szCs w:val="18"/>
              </w:rPr>
            </w:pPr>
            <w:r w:rsidDel="00000000" w:rsidR="00000000" w:rsidRPr="00000000">
              <w:rPr>
                <w:i w:val="1"/>
                <w:iCs w:val="1"/>
                <w:sz w:val="18"/>
                <w:szCs w:val="18"/>
                <w:rtl w:val="0"/>
              </w:rPr>
              <w:t xml:space="preserve">&gt; 95% ✓</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4">
            <w:pPr>
              <w:spacing w:after="40" w:before="40" w:line="276" w:lineRule="auto"/>
              <w:jc w:val="center"/>
              <w:rPr>
                <w:i w:val="1"/>
                <w:iCs w:val="1"/>
                <w:sz w:val="18"/>
                <w:szCs w:val="18"/>
              </w:rPr>
            </w:pPr>
            <w:r w:rsidDel="00000000" w:rsidR="00000000" w:rsidRPr="00000000">
              <w:rPr>
                <w:i w:val="1"/>
                <w:iCs w:val="1"/>
                <w:sz w:val="18"/>
                <w:szCs w:val="18"/>
                <w:rtl w:val="0"/>
              </w:rPr>
              <w:t xml:space="preserve">Abiertos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5">
            <w:pPr>
              <w:spacing w:after="40" w:before="40" w:line="276" w:lineRule="auto"/>
              <w:jc w:val="center"/>
              <w:rPr>
                <w:i w:val="1"/>
                <w:iCs w:val="1"/>
                <w:sz w:val="18"/>
                <w:szCs w:val="18"/>
              </w:rPr>
            </w:pPr>
            <w:r w:rsidDel="00000000" w:rsidR="00000000" w:rsidRPr="00000000">
              <w:rPr>
                <w:i w:val="1"/>
                <w:iCs w:val="1"/>
                <w:sz w:val="18"/>
                <w:szCs w:val="18"/>
                <w:rtl w:val="0"/>
              </w:rPr>
              <w:t xml:space="preserve">Open Rate</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6">
            <w:pPr>
              <w:spacing w:after="40" w:before="40" w:line="276" w:lineRule="auto"/>
              <w:jc w:val="center"/>
              <w:rPr>
                <w:i w:val="1"/>
                <w:iCs w:val="1"/>
                <w:sz w:val="18"/>
                <w:szCs w:val="18"/>
              </w:rPr>
            </w:pPr>
            <w:r w:rsidDel="00000000" w:rsidR="00000000" w:rsidRPr="00000000">
              <w:rPr>
                <w:i w:val="1"/>
                <w:iCs w:val="1"/>
                <w:sz w:val="18"/>
                <w:szCs w:val="18"/>
                <w:rtl w:val="0"/>
              </w:rPr>
              <w:t xml:space="preserve">23,9% (+1,9pp vs benchmark)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7">
            <w:pPr>
              <w:spacing w:after="40" w:before="40" w:line="276" w:lineRule="auto"/>
              <w:jc w:val="center"/>
              <w:rPr>
                <w:i w:val="1"/>
                <w:iCs w:val="1"/>
                <w:sz w:val="18"/>
                <w:szCs w:val="18"/>
              </w:rPr>
            </w:pPr>
            <w:r w:rsidDel="00000000" w:rsidR="00000000" w:rsidRPr="00000000">
              <w:rPr>
                <w:i w:val="1"/>
                <w:iCs w:val="1"/>
                <w:sz w:val="18"/>
                <w:szCs w:val="18"/>
                <w:rtl w:val="0"/>
              </w:rPr>
              <w:t xml:space="preserve">22% (fintech) ✓</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8">
            <w:pPr>
              <w:spacing w:after="40" w:before="40" w:line="276" w:lineRule="auto"/>
              <w:jc w:val="center"/>
              <w:rPr>
                <w:i w:val="1"/>
                <w:iCs w:val="1"/>
                <w:sz w:val="18"/>
                <w:szCs w:val="18"/>
              </w:rPr>
            </w:pPr>
            <w:r w:rsidDel="00000000" w:rsidR="00000000" w:rsidRPr="00000000">
              <w:rPr>
                <w:i w:val="1"/>
                <w:iCs w:val="1"/>
                <w:sz w:val="18"/>
                <w:szCs w:val="18"/>
                <w:rtl w:val="0"/>
              </w:rPr>
              <w:t xml:space="preserve">Clicks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9">
            <w:pPr>
              <w:spacing w:after="40" w:before="40" w:line="276" w:lineRule="auto"/>
              <w:jc w:val="center"/>
              <w:rPr>
                <w:i w:val="1"/>
                <w:iCs w:val="1"/>
                <w:sz w:val="18"/>
                <w:szCs w:val="18"/>
              </w:rPr>
            </w:pPr>
            <w:r w:rsidDel="00000000" w:rsidR="00000000" w:rsidRPr="00000000">
              <w:rPr>
                <w:i w:val="1"/>
                <w:iCs w:val="1"/>
                <w:sz w:val="18"/>
                <w:szCs w:val="18"/>
                <w:rtl w:val="0"/>
              </w:rPr>
              <w:t xml:space="preserve">CTR</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A">
            <w:pPr>
              <w:spacing w:after="40" w:before="40" w:line="276" w:lineRule="auto"/>
              <w:jc w:val="center"/>
              <w:rPr>
                <w:i w:val="1"/>
                <w:iCs w:val="1"/>
                <w:sz w:val="18"/>
                <w:szCs w:val="18"/>
              </w:rPr>
            </w:pPr>
            <w:r w:rsidDel="00000000" w:rsidR="00000000" w:rsidRPr="00000000">
              <w:rPr>
                <w:i w:val="1"/>
                <w:iCs w:val="1"/>
                <w:sz w:val="18"/>
                <w:szCs w:val="18"/>
                <w:rtl w:val="0"/>
              </w:rPr>
              <w:t xml:space="preserve">3,1% (+0,3pp vs benchmark)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2B">
            <w:pPr>
              <w:spacing w:after="40" w:before="40" w:line="276" w:lineRule="auto"/>
              <w:jc w:val="center"/>
              <w:rPr>
                <w:i w:val="1"/>
                <w:iCs w:val="1"/>
                <w:sz w:val="18"/>
                <w:szCs w:val="18"/>
              </w:rPr>
            </w:pPr>
            <w:r w:rsidDel="00000000" w:rsidR="00000000" w:rsidRPr="00000000">
              <w:rPr>
                <w:i w:val="1"/>
                <w:iCs w:val="1"/>
                <w:sz w:val="18"/>
                <w:szCs w:val="18"/>
                <w:rtl w:val="0"/>
              </w:rPr>
              <w:t xml:space="preserve">2,8% ✓</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C">
            <w:pPr>
              <w:spacing w:after="40" w:before="40" w:line="276" w:lineRule="auto"/>
              <w:jc w:val="center"/>
              <w:rPr>
                <w:i w:val="1"/>
                <w:iCs w:val="1"/>
                <w:sz w:val="18"/>
                <w:szCs w:val="18"/>
              </w:rPr>
            </w:pPr>
            <w:r w:rsidDel="00000000" w:rsidR="00000000" w:rsidRPr="00000000">
              <w:rPr>
                <w:i w:val="1"/>
                <w:iCs w:val="1"/>
                <w:sz w:val="18"/>
                <w:szCs w:val="18"/>
                <w:rtl w:val="0"/>
              </w:rPr>
              <w:t xml:space="preserve">Contratos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D">
            <w:pPr>
              <w:spacing w:after="40" w:before="40" w:line="276" w:lineRule="auto"/>
              <w:jc w:val="center"/>
              <w:rPr>
                <w:i w:val="1"/>
                <w:iCs w:val="1"/>
                <w:sz w:val="18"/>
                <w:szCs w:val="18"/>
              </w:rPr>
            </w:pPr>
            <w:r w:rsidDel="00000000" w:rsidR="00000000" w:rsidRPr="00000000">
              <w:rPr>
                <w:i w:val="1"/>
                <w:iCs w:val="1"/>
                <w:sz w:val="18"/>
                <w:szCs w:val="18"/>
                <w:rtl w:val="0"/>
              </w:rPr>
              <w:t xml:space="preserve">Conv Rate</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E">
            <w:pPr>
              <w:spacing w:after="40" w:before="40" w:line="276" w:lineRule="auto"/>
              <w:jc w:val="center"/>
              <w:rPr>
                <w:i w:val="1"/>
                <w:iCs w:val="1"/>
                <w:sz w:val="18"/>
                <w:szCs w:val="18"/>
              </w:rPr>
            </w:pPr>
            <w:r w:rsidDel="00000000" w:rsidR="00000000" w:rsidRPr="00000000">
              <w:rPr>
                <w:i w:val="1"/>
                <w:iCs w:val="1"/>
                <w:sz w:val="18"/>
                <w:szCs w:val="18"/>
                <w:rtl w:val="0"/>
              </w:rPr>
              <w:t xml:space="preserve">1,7% (+0,2pp vs benchmark)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2F">
            <w:pPr>
              <w:spacing w:after="40" w:before="40" w:line="276" w:lineRule="auto"/>
              <w:jc w:val="center"/>
              <w:rPr>
                <w:i w:val="1"/>
                <w:iCs w:val="1"/>
                <w:sz w:val="18"/>
                <w:szCs w:val="18"/>
              </w:rPr>
            </w:pPr>
            <w:r w:rsidDel="00000000" w:rsidR="00000000" w:rsidRPr="00000000">
              <w:rPr>
                <w:i w:val="1"/>
                <w:iCs w:val="1"/>
                <w:sz w:val="18"/>
                <w:szCs w:val="18"/>
                <w:rtl w:val="0"/>
              </w:rPr>
              <w:t xml:space="preserve">1,5% ✓</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0">
            <w:pPr>
              <w:spacing w:after="40" w:before="40" w:line="276" w:lineRule="auto"/>
              <w:jc w:val="center"/>
              <w:rPr>
                <w:i w:val="1"/>
                <w:iCs w:val="1"/>
                <w:sz w:val="18"/>
                <w:szCs w:val="18"/>
              </w:rPr>
            </w:pPr>
            <w:r w:rsidDel="00000000" w:rsidR="00000000" w:rsidRPr="00000000">
              <w:rPr>
                <w:i w:val="1"/>
                <w:iCs w:val="1"/>
                <w:sz w:val="18"/>
                <w:szCs w:val="18"/>
                <w:rtl w:val="0"/>
              </w:rPr>
              <w:t xml:space="preserve">Revenue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1">
            <w:pPr>
              <w:spacing w:after="40" w:before="40" w:line="276" w:lineRule="auto"/>
              <w:jc w:val="center"/>
              <w:rPr>
                <w:i w:val="1"/>
                <w:iCs w:val="1"/>
                <w:sz w:val="18"/>
                <w:szCs w:val="18"/>
              </w:rPr>
            </w:pPr>
            <w:r w:rsidDel="00000000" w:rsidR="00000000" w:rsidRPr="00000000">
              <w:rPr>
                <w:i w:val="1"/>
                <w:iCs w:val="1"/>
                <w:sz w:val="18"/>
                <w:szCs w:val="18"/>
                <w:rtl w:val="0"/>
              </w:rPr>
              <w:t xml:space="preserve">€60 × contratos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2">
            <w:pPr>
              <w:spacing w:after="40" w:before="40" w:line="276" w:lineRule="auto"/>
              <w:jc w:val="center"/>
              <w:rPr>
                <w:i w:val="1"/>
                <w:iCs w:val="1"/>
                <w:sz w:val="18"/>
                <w:szCs w:val="18"/>
              </w:rPr>
            </w:pPr>
            <w:r w:rsidDel="00000000" w:rsidR="00000000" w:rsidRPr="00000000">
              <w:rPr>
                <w:i w:val="1"/>
                <w:iCs w:val="1"/>
                <w:sz w:val="18"/>
                <w:szCs w:val="18"/>
                <w:rtl w:val="0"/>
              </w:rPr>
              <w:t xml:space="preserve">~€10.260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3">
            <w:pPr>
              <w:spacing w:after="40" w:before="40" w:line="276" w:lineRule="auto"/>
              <w:jc w:val="center"/>
              <w:rPr>
                <w:i w:val="1"/>
                <w:iCs w:val="1"/>
                <w:sz w:val="18"/>
                <w:szCs w:val="18"/>
              </w:rPr>
            </w:pPr>
            <w:r w:rsidDel="00000000" w:rsidR="00000000" w:rsidRPr="00000000">
              <w:rPr>
                <w:i w:val="1"/>
                <w:iCs w:val="1"/>
                <w:sz w:val="18"/>
                <w:szCs w:val="18"/>
                <w:rtl w:val="0"/>
              </w:rPr>
              <w:t xml:space="preserve">  - </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4">
            <w:pPr>
              <w:spacing w:after="40" w:before="40" w:line="276" w:lineRule="auto"/>
              <w:jc w:val="center"/>
              <w:rPr>
                <w:i w:val="1"/>
                <w:iCs w:val="1"/>
                <w:sz w:val="18"/>
                <w:szCs w:val="18"/>
              </w:rPr>
            </w:pPr>
            <w:r w:rsidDel="00000000" w:rsidR="00000000" w:rsidRPr="00000000">
              <w:rPr>
                <w:i w:val="1"/>
                <w:iCs w:val="1"/>
                <w:sz w:val="18"/>
                <w:szCs w:val="18"/>
                <w:rtl w:val="0"/>
              </w:rPr>
              <w:t xml:space="preserve">Coste</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35">
            <w:pPr>
              <w:spacing w:after="40" w:before="40" w:line="276" w:lineRule="auto"/>
              <w:jc w:val="center"/>
              <w:rPr>
                <w:i w:val="1"/>
                <w:iCs w:val="1"/>
                <w:sz w:val="18"/>
                <w:szCs w:val="18"/>
              </w:rPr>
            </w:pPr>
            <w:r w:rsidDel="00000000" w:rsidR="00000000" w:rsidRPr="00000000">
              <w:rPr>
                <w:i w:val="1"/>
                <w:iCs w:val="1"/>
                <w:sz w:val="18"/>
                <w:szCs w:val="18"/>
                <w:rtl w:val="0"/>
              </w:rPr>
              <w:t xml:space="preserve">€0,01 × enviados</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276" w:lineRule="auto"/>
              <w:jc w:val="center"/>
              <w:rPr>
                <w:i w:val="1"/>
                <w:iCs w:val="1"/>
                <w:sz w:val="18"/>
                <w:szCs w:val="18"/>
              </w:rPr>
            </w:pPr>
            <w:r w:rsidDel="00000000" w:rsidR="00000000" w:rsidRPr="00000000">
              <w:rPr>
                <w:i w:val="1"/>
                <w:iCs w:val="1"/>
                <w:sz w:val="18"/>
                <w:szCs w:val="18"/>
                <w:rtl w:val="0"/>
              </w:rPr>
              <w:t xml:space="preserve">~€100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276" w:lineRule="auto"/>
              <w:jc w:val="center"/>
              <w:rPr>
                <w:i w:val="1"/>
                <w:iCs w:val="1"/>
                <w:sz w:val="18"/>
                <w:szCs w:val="18"/>
              </w:rPr>
            </w:pPr>
            <w:r w:rsidDel="00000000" w:rsidR="00000000" w:rsidRPr="00000000">
              <w:rPr>
                <w:i w:val="1"/>
                <w:iCs w:val="1"/>
                <w:sz w:val="18"/>
                <w:szCs w:val="18"/>
                <w:rtl w:val="0"/>
              </w:rPr>
              <w:t xml:space="preserve">  - </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8">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ROI</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9">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(Revenue  - Coste)/Coste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A">
            <w:pPr>
              <w:spacing w:after="40" w:before="40" w:line="276" w:lineRule="auto"/>
              <w:jc w:val="center"/>
              <w:rPr>
                <w:b w:val="1"/>
                <w:bCs w:val="1"/>
                <w:i w:val="1"/>
                <w:iCs w:val="1"/>
                <w:color w:val="375623"/>
                <w:sz w:val="18"/>
                <w:szCs w:val="18"/>
              </w:rPr>
            </w:pPr>
            <w:r w:rsidDel="00000000" w:rsidR="00000000" w:rsidRPr="00000000">
              <w:rPr>
                <w:b w:val="1"/>
                <w:bCs w:val="1"/>
                <w:i w:val="1"/>
                <w:iCs w:val="1"/>
                <w:color w:val="375623"/>
                <w:sz w:val="18"/>
                <w:szCs w:val="18"/>
                <w:rtl w:val="0"/>
              </w:rPr>
              <w:t xml:space="preserve">10.160%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3B">
            <w:pPr>
              <w:spacing w:after="40" w:before="40" w:line="276" w:lineRule="auto"/>
              <w:jc w:val="center"/>
              <w:rPr>
                <w:b w:val="1"/>
                <w:bCs w:val="1"/>
                <w:i w:val="1"/>
                <w:iCs w:val="1"/>
                <w:color w:val="1f3864"/>
                <w:sz w:val="18"/>
                <w:szCs w:val="18"/>
              </w:rPr>
            </w:pPr>
            <w:r w:rsidDel="00000000" w:rsidR="00000000" w:rsidRPr="00000000">
              <w:rPr>
                <w:b w:val="1"/>
                <w:bCs w:val="1"/>
                <w:i w:val="1"/>
                <w:iCs w:val="1"/>
                <w:color w:val="1f3864"/>
                <w:sz w:val="18"/>
                <w:szCs w:val="18"/>
                <w:rtl w:val="0"/>
              </w:rPr>
              <w:t xml:space="preserve">  - </w:t>
            </w:r>
          </w:p>
        </w:tc>
      </w:tr>
    </w:tbl>
    <w:p w:rsidR="00000000" w:rsidDel="00000000" w:rsidP="00000000" w:rsidRDefault="00000000" w:rsidRPr="00000000" w14:paraId="0000033C">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3D">
      <w:pPr>
        <w:spacing w:after="80" w:line="276"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4000500" cy="2336800"/>
            <wp:effectExtent b="0" l="0" r="0" t="0"/>
            <wp:docPr id="15" name="image17.gif"/>
            <a:graphic>
              <a:graphicData uri="http://schemas.openxmlformats.org/drawingml/2006/picture">
                <pic:pic>
                  <pic:nvPicPr>
                    <pic:cNvPr id="0" name="image17.gif"/>
                    <pic:cNvPicPr preferRelativeResize="0"/>
                  </pic:nvPicPr>
                  <pic:blipFill>
                    <a:blip r:embed="rId21"/>
                    <a:srcRect b="0" l="0" r="0" t="0"/>
                    <a:stretch>
                      <a:fillRect/>
                    </a:stretch>
                  </pic:blipFill>
                  <pic:spPr>
                    <a:xfrm>
                      <a:off x="0" y="0"/>
                      <a:ext cx="4000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Style w:val="Heading3"/>
        <w:keepNext w:val="0"/>
        <w:keepLines w:val="0"/>
        <w:spacing w:after="80" w:before="360" w:line="276" w:lineRule="auto"/>
        <w:jc w:val="left"/>
        <w:rPr>
          <w:color w:val="000000"/>
          <w:sz w:val="26"/>
          <w:szCs w:val="26"/>
        </w:rPr>
      </w:pPr>
      <w:bookmarkStart w:colFirst="0" w:colLast="0" w:name="_heading=h.ec74jrnljgrn" w:id="45"/>
      <w:bookmarkEnd w:id="45"/>
      <w:r w:rsidDel="00000000" w:rsidR="00000000" w:rsidRPr="00000000">
        <w:rPr>
          <w:color w:val="000000"/>
          <w:sz w:val="26"/>
          <w:szCs w:val="26"/>
          <w:rtl w:val="0"/>
        </w:rPr>
        <w:t xml:space="preserve">Subtarea 2: Análisis de Sensibilidad del ROI</w:t>
      </w:r>
    </w:p>
    <w:p w:rsidR="00000000" w:rsidDel="00000000" w:rsidP="00000000" w:rsidRDefault="00000000" w:rsidRPr="00000000" w14:paraId="0000033F">
      <w:pPr>
        <w:spacing w:line="276" w:lineRule="auto"/>
        <w:jc w:val="left"/>
        <w:rPr/>
      </w:pPr>
      <w:r w:rsidDel="00000000" w:rsidR="00000000" w:rsidRPr="00000000">
        <w:rPr>
          <w:rtl w:val="0"/>
        </w:rPr>
        <w:t xml:space="preserve">Para robustecer la proyección del ROI y gestionar las expectativas del Comité de Dirección, se presentan tres escenarios alternativos basados en diferentes hipótesis de Conversion Rate. El ROI calculado se basa en un Conversion Rate estimado del 1,71%. La siguiente tabla muestra tres escenarios para robustecer la proyección y gestionar expectativas:</w:t>
      </w:r>
    </w:p>
    <w:tbl>
      <w:tblPr>
        <w:tblStyle w:val="Table17"/>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05"/>
        <w:gridCol w:w="1755"/>
        <w:gridCol w:w="1425"/>
        <w:gridCol w:w="1035"/>
        <w:gridCol w:w="1650"/>
        <w:tblGridChange w:id="0">
          <w:tblGrid>
            <w:gridCol w:w="1830"/>
            <w:gridCol w:w="1305"/>
            <w:gridCol w:w="1755"/>
            <w:gridCol w:w="1425"/>
            <w:gridCol w:w="1035"/>
            <w:gridCol w:w="1650"/>
          </w:tblGrid>
        </w:tblGridChange>
      </w:tblGrid>
      <w:tr>
        <w:trPr>
          <w:cantSplit w:val="0"/>
          <w:trHeight w:val="49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0">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Escenario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1">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Conv. Rate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2">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Contratos estimados</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3">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Revenue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4">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Coste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45">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ROI</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6">
            <w:pPr>
              <w:spacing w:after="40" w:before="40" w:line="276" w:lineRule="auto"/>
              <w:jc w:val="left"/>
              <w:rPr>
                <w:i w:val="1"/>
                <w:iCs w:val="1"/>
                <w:sz w:val="18"/>
                <w:szCs w:val="18"/>
              </w:rPr>
            </w:pPr>
            <w:r w:rsidDel="00000000" w:rsidR="00000000" w:rsidRPr="00000000">
              <w:rPr>
                <w:i w:val="1"/>
                <w:iCs w:val="1"/>
                <w:sz w:val="18"/>
                <w:szCs w:val="18"/>
                <w:rtl w:val="0"/>
              </w:rPr>
              <w:t xml:space="preserve">Conservador</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7">
            <w:pPr>
              <w:spacing w:after="40" w:before="40" w:line="276" w:lineRule="auto"/>
              <w:jc w:val="left"/>
              <w:rPr>
                <w:i w:val="1"/>
                <w:iCs w:val="1"/>
                <w:sz w:val="18"/>
                <w:szCs w:val="18"/>
              </w:rPr>
            </w:pPr>
            <w:r w:rsidDel="00000000" w:rsidR="00000000" w:rsidRPr="00000000">
              <w:rPr>
                <w:i w:val="1"/>
                <w:iCs w:val="1"/>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8">
            <w:pPr>
              <w:spacing w:after="40" w:before="40" w:line="276" w:lineRule="auto"/>
              <w:jc w:val="left"/>
              <w:rPr>
                <w:i w:val="1"/>
                <w:iCs w:val="1"/>
                <w:sz w:val="18"/>
                <w:szCs w:val="18"/>
              </w:rPr>
            </w:pPr>
            <w:r w:rsidDel="00000000" w:rsidR="00000000" w:rsidRPr="00000000">
              <w:rPr>
                <w:i w:val="1"/>
                <w:iCs w:val="1"/>
                <w:sz w:val="18"/>
                <w:szCs w:val="18"/>
                <w:rtl w:val="0"/>
              </w:rPr>
              <w:t xml:space="preserve">~100 contratos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9">
            <w:pPr>
              <w:spacing w:after="40" w:before="40" w:line="276" w:lineRule="auto"/>
              <w:jc w:val="left"/>
              <w:rPr>
                <w:i w:val="1"/>
                <w:iCs w:val="1"/>
                <w:sz w:val="18"/>
                <w:szCs w:val="18"/>
              </w:rPr>
            </w:pPr>
            <w:r w:rsidDel="00000000" w:rsidR="00000000" w:rsidRPr="00000000">
              <w:rPr>
                <w:i w:val="1"/>
                <w:iCs w:val="1"/>
                <w:sz w:val="18"/>
                <w:szCs w:val="18"/>
                <w:rtl w:val="0"/>
              </w:rPr>
              <w:t xml:space="preserve">~€6.000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A">
            <w:pPr>
              <w:spacing w:after="40" w:before="40" w:line="276" w:lineRule="auto"/>
              <w:jc w:val="left"/>
              <w:rPr>
                <w:i w:val="1"/>
                <w:iCs w:val="1"/>
                <w:sz w:val="18"/>
                <w:szCs w:val="18"/>
              </w:rPr>
            </w:pPr>
            <w:r w:rsidDel="00000000" w:rsidR="00000000" w:rsidRPr="00000000">
              <w:rPr>
                <w:i w:val="1"/>
                <w:iCs w:val="1"/>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4B">
            <w:pPr>
              <w:spacing w:after="40" w:before="40" w:line="276" w:lineRule="auto"/>
              <w:jc w:val="left"/>
              <w:rPr>
                <w:b w:val="1"/>
                <w:bCs w:val="1"/>
                <w:i w:val="1"/>
                <w:iCs w:val="1"/>
                <w:color w:val="c65911"/>
                <w:sz w:val="18"/>
                <w:szCs w:val="18"/>
              </w:rPr>
            </w:pPr>
            <w:r w:rsidDel="00000000" w:rsidR="00000000" w:rsidRPr="00000000">
              <w:rPr>
                <w:b w:val="1"/>
                <w:bCs w:val="1"/>
                <w:i w:val="1"/>
                <w:iCs w:val="1"/>
                <w:color w:val="c65911"/>
                <w:sz w:val="18"/>
                <w:szCs w:val="18"/>
                <w:rtl w:val="0"/>
              </w:rPr>
              <w:t xml:space="preserve">5.900%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4C">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Esperado (base)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4D">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1,71%</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4E">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~171 contratos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4F">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~€10.260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50">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51">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10.160%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2">
            <w:pPr>
              <w:spacing w:after="40" w:before="40" w:line="276" w:lineRule="auto"/>
              <w:jc w:val="left"/>
              <w:rPr>
                <w:i w:val="1"/>
                <w:iCs w:val="1"/>
                <w:sz w:val="18"/>
                <w:szCs w:val="18"/>
              </w:rPr>
            </w:pPr>
            <w:r w:rsidDel="00000000" w:rsidR="00000000" w:rsidRPr="00000000">
              <w:rPr>
                <w:i w:val="1"/>
                <w:iCs w:val="1"/>
                <w:sz w:val="18"/>
                <w:szCs w:val="18"/>
                <w:rtl w:val="0"/>
              </w:rPr>
              <w:t xml:space="preserve">Optimista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3">
            <w:pPr>
              <w:spacing w:after="40" w:before="40" w:line="276" w:lineRule="auto"/>
              <w:jc w:val="left"/>
              <w:rPr>
                <w:i w:val="1"/>
                <w:iCs w:val="1"/>
                <w:sz w:val="18"/>
                <w:szCs w:val="18"/>
              </w:rPr>
            </w:pPr>
            <w:r w:rsidDel="00000000" w:rsidR="00000000" w:rsidRPr="00000000">
              <w:rPr>
                <w:i w:val="1"/>
                <w:iCs w:val="1"/>
                <w:sz w:val="18"/>
                <w:szCs w:val="18"/>
                <w:rtl w:val="0"/>
              </w:rPr>
              <w:t xml:space="preserve">3,00%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4">
            <w:pPr>
              <w:spacing w:after="40" w:before="40" w:line="276" w:lineRule="auto"/>
              <w:jc w:val="left"/>
              <w:rPr>
                <w:i w:val="1"/>
                <w:iCs w:val="1"/>
                <w:sz w:val="18"/>
                <w:szCs w:val="18"/>
              </w:rPr>
            </w:pPr>
            <w:r w:rsidDel="00000000" w:rsidR="00000000" w:rsidRPr="00000000">
              <w:rPr>
                <w:i w:val="1"/>
                <w:iCs w:val="1"/>
                <w:sz w:val="18"/>
                <w:szCs w:val="18"/>
                <w:rtl w:val="0"/>
              </w:rPr>
              <w:t xml:space="preserve">~300 contratos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5">
            <w:pPr>
              <w:spacing w:after="40" w:before="40" w:line="276" w:lineRule="auto"/>
              <w:jc w:val="left"/>
              <w:rPr>
                <w:i w:val="1"/>
                <w:iCs w:val="1"/>
                <w:sz w:val="18"/>
                <w:szCs w:val="18"/>
              </w:rPr>
            </w:pPr>
            <w:r w:rsidDel="00000000" w:rsidR="00000000" w:rsidRPr="00000000">
              <w:rPr>
                <w:i w:val="1"/>
                <w:iCs w:val="1"/>
                <w:sz w:val="18"/>
                <w:szCs w:val="18"/>
                <w:rtl w:val="0"/>
              </w:rPr>
              <w:t xml:space="preserve">~€18.000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6">
            <w:pPr>
              <w:spacing w:after="40" w:before="40" w:line="276" w:lineRule="auto"/>
              <w:jc w:val="left"/>
              <w:rPr>
                <w:i w:val="1"/>
                <w:iCs w:val="1"/>
                <w:sz w:val="18"/>
                <w:szCs w:val="18"/>
              </w:rPr>
            </w:pPr>
            <w:r w:rsidDel="00000000" w:rsidR="00000000" w:rsidRPr="00000000">
              <w:rPr>
                <w:i w:val="1"/>
                <w:iCs w:val="1"/>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57">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17.900%</w:t>
            </w:r>
          </w:p>
        </w:tc>
      </w:tr>
    </w:tbl>
    <w:p w:rsidR="00000000" w:rsidDel="00000000" w:rsidP="00000000" w:rsidRDefault="00000000" w:rsidRPr="00000000" w14:paraId="00000358">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59">
      <w:pPr>
        <w:spacing w:line="276" w:lineRule="auto"/>
        <w:jc w:val="left"/>
        <w:rPr/>
      </w:pPr>
      <w:r w:rsidDel="00000000" w:rsidR="00000000" w:rsidRPr="00000000">
        <w:rPr>
          <w:rtl w:val="0"/>
        </w:rPr>
        <w:t xml:space="preserve">Puede apreciarse que incluso bajo el escenario conservador (Conv Rate 1%), el ROI supera el 5.900%, validando la eficiencia excepcional de este canal (€0,01/email) frente al revenue potencial (€60/contrato).</w:t>
      </w:r>
    </w:p>
    <w:p w:rsidR="00000000" w:rsidDel="00000000" w:rsidP="00000000" w:rsidRDefault="00000000" w:rsidRPr="00000000" w14:paraId="0000035A">
      <w:pPr>
        <w:pStyle w:val="Heading3"/>
        <w:keepNext w:val="0"/>
        <w:keepLines w:val="0"/>
        <w:spacing w:after="80" w:before="280" w:line="276" w:lineRule="auto"/>
        <w:jc w:val="left"/>
        <w:rPr>
          <w:color w:val="000000"/>
          <w:sz w:val="26"/>
          <w:szCs w:val="26"/>
        </w:rPr>
      </w:pPr>
      <w:bookmarkStart w:colFirst="0" w:colLast="0" w:name="_heading=h.wdnkwinyks44" w:id="46"/>
      <w:bookmarkEnd w:id="46"/>
      <w:r w:rsidDel="00000000" w:rsidR="00000000" w:rsidRPr="00000000">
        <w:rPr>
          <w:color w:val="000000"/>
          <w:sz w:val="26"/>
          <w:szCs w:val="26"/>
          <w:rtl w:val="0"/>
        </w:rPr>
        <w:t xml:space="preserve">Subtarea 3: KPIs por creatividad   -  comparativa</w:t>
      </w:r>
    </w:p>
    <w:p w:rsidR="00000000" w:rsidDel="00000000" w:rsidP="00000000" w:rsidRDefault="00000000" w:rsidRPr="00000000" w14:paraId="0000035B">
      <w:pPr>
        <w:spacing w:line="276" w:lineRule="auto"/>
        <w:jc w:val="left"/>
        <w:rPr/>
      </w:pPr>
      <w:r w:rsidDel="00000000" w:rsidR="00000000" w:rsidRPr="00000000">
        <w:rPr>
          <w:rtl w:val="0"/>
        </w:rPr>
        <w:t xml:space="preserve">La siguiente tabla desglosa los KPIs esperados por creatividad, calculados sobre las tasas de apertura y conversión estimadas para cada perfil sociodemográfico según los benchmarks del sector fintech:</w:t>
      </w:r>
    </w:p>
    <w:tbl>
      <w:tblPr>
        <w:tblStyle w:val="Table18"/>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200"/>
        <w:gridCol w:w="1500"/>
        <w:gridCol w:w="1290"/>
        <w:gridCol w:w="2865"/>
        <w:tblGridChange w:id="0">
          <w:tblGrid>
            <w:gridCol w:w="2010"/>
            <w:gridCol w:w="1200"/>
            <w:gridCol w:w="1500"/>
            <w:gridCol w:w="1290"/>
            <w:gridCol w:w="2865"/>
          </w:tblGrid>
        </w:tblGridChange>
      </w:tblGrid>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5C">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Creatividad</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5D">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Enviados</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5E">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Open Rate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5F">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Conv Rate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60">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Revenue (€)</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1">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Premium y exclusivo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2">
            <w:pPr>
              <w:spacing w:after="40" w:before="40" w:line="276" w:lineRule="auto"/>
              <w:jc w:val="left"/>
              <w:rPr>
                <w:b w:val="1"/>
                <w:bCs w:val="1"/>
                <w:i w:val="1"/>
                <w:iCs w:val="1"/>
                <w:color w:val="1f3864"/>
                <w:sz w:val="18"/>
                <w:szCs w:val="18"/>
              </w:rPr>
            </w:pPr>
            <w:r w:rsidDel="00000000" w:rsidR="00000000" w:rsidRPr="00000000">
              <w:rPr>
                <w:b w:val="1"/>
                <w:bCs w:val="1"/>
                <w:i w:val="1"/>
                <w:iCs w:val="1"/>
                <w:color w:val="1f3864"/>
                <w:sz w:val="18"/>
                <w:szCs w:val="18"/>
                <w:rtl w:val="0"/>
              </w:rPr>
              <w:t xml:space="preserve">1.756</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3">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26,8%</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4">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2,2%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5">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~€2.280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66">
            <w:pPr>
              <w:spacing w:after="40" w:before="40" w:line="276" w:lineRule="auto"/>
              <w:jc w:val="left"/>
              <w:rPr>
                <w:i w:val="1"/>
                <w:iCs w:val="1"/>
                <w:sz w:val="18"/>
                <w:szCs w:val="18"/>
              </w:rPr>
            </w:pPr>
            <w:r w:rsidDel="00000000" w:rsidR="00000000" w:rsidRPr="00000000">
              <w:rPr>
                <w:i w:val="1"/>
                <w:iCs w:val="1"/>
                <w:sz w:val="18"/>
                <w:szCs w:val="18"/>
                <w:rtl w:val="0"/>
              </w:rPr>
              <w:t xml:space="preserve">Éxito sin límites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67">
            <w:pPr>
              <w:spacing w:after="40" w:before="40" w:line="276" w:lineRule="auto"/>
              <w:jc w:val="left"/>
              <w:rPr>
                <w:i w:val="1"/>
                <w:iCs w:val="1"/>
                <w:sz w:val="18"/>
                <w:szCs w:val="18"/>
              </w:rPr>
            </w:pPr>
            <w:r w:rsidDel="00000000" w:rsidR="00000000" w:rsidRPr="00000000">
              <w:rPr>
                <w:i w:val="1"/>
                <w:iCs w:val="1"/>
                <w:sz w:val="18"/>
                <w:szCs w:val="18"/>
                <w:rtl w:val="0"/>
              </w:rPr>
              <w:t xml:space="preserve">3.264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68">
            <w:pPr>
              <w:spacing w:after="40" w:before="40" w:line="276" w:lineRule="auto"/>
              <w:jc w:val="left"/>
              <w:rPr>
                <w:i w:val="1"/>
                <w:iCs w:val="1"/>
                <w:sz w:val="18"/>
                <w:szCs w:val="18"/>
              </w:rPr>
            </w:pPr>
            <w:r w:rsidDel="00000000" w:rsidR="00000000" w:rsidRPr="00000000">
              <w:rPr>
                <w:i w:val="1"/>
                <w:iCs w:val="1"/>
                <w:sz w:val="18"/>
                <w:szCs w:val="18"/>
                <w:rtl w:val="0"/>
              </w:rPr>
              <w:t xml:space="preserve">24,1%</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69">
            <w:pPr>
              <w:spacing w:after="40" w:before="40" w:line="276" w:lineRule="auto"/>
              <w:jc w:val="left"/>
              <w:rPr>
                <w:i w:val="1"/>
                <w:iCs w:val="1"/>
                <w:sz w:val="18"/>
                <w:szCs w:val="18"/>
              </w:rPr>
            </w:pPr>
            <w:r w:rsidDel="00000000" w:rsidR="00000000" w:rsidRPr="00000000">
              <w:rPr>
                <w:i w:val="1"/>
                <w:iCs w:val="1"/>
                <w:sz w:val="18"/>
                <w:szCs w:val="18"/>
                <w:rtl w:val="0"/>
              </w:rPr>
              <w:t xml:space="preserve">1,7%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6A">
            <w:pPr>
              <w:spacing w:after="40" w:before="40" w:line="276" w:lineRule="auto"/>
              <w:jc w:val="left"/>
              <w:rPr>
                <w:i w:val="1"/>
                <w:iCs w:val="1"/>
                <w:sz w:val="18"/>
                <w:szCs w:val="18"/>
              </w:rPr>
            </w:pPr>
            <w:r w:rsidDel="00000000" w:rsidR="00000000" w:rsidRPr="00000000">
              <w:rPr>
                <w:i w:val="1"/>
                <w:iCs w:val="1"/>
                <w:sz w:val="18"/>
                <w:szCs w:val="18"/>
                <w:rtl w:val="0"/>
              </w:rPr>
              <w:t xml:space="preserve">~€3.300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B">
            <w:pPr>
              <w:spacing w:after="40" w:before="40" w:line="276" w:lineRule="auto"/>
              <w:jc w:val="left"/>
              <w:rPr>
                <w:i w:val="1"/>
                <w:iCs w:val="1"/>
                <w:sz w:val="18"/>
                <w:szCs w:val="18"/>
              </w:rPr>
            </w:pPr>
            <w:r w:rsidDel="00000000" w:rsidR="00000000" w:rsidRPr="00000000">
              <w:rPr>
                <w:i w:val="1"/>
                <w:iCs w:val="1"/>
                <w:sz w:val="18"/>
                <w:szCs w:val="18"/>
                <w:rtl w:val="0"/>
              </w:rPr>
              <w:t xml:space="preserve">Activo y conectado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C">
            <w:pPr>
              <w:spacing w:after="40" w:before="40" w:line="276" w:lineRule="auto"/>
              <w:jc w:val="left"/>
              <w:rPr>
                <w:i w:val="1"/>
                <w:iCs w:val="1"/>
                <w:sz w:val="18"/>
                <w:szCs w:val="18"/>
              </w:rPr>
            </w:pPr>
            <w:r w:rsidDel="00000000" w:rsidR="00000000" w:rsidRPr="00000000">
              <w:rPr>
                <w:i w:val="1"/>
                <w:iCs w:val="1"/>
                <w:sz w:val="18"/>
                <w:szCs w:val="18"/>
                <w:rtl w:val="0"/>
              </w:rPr>
              <w:t xml:space="preserve">1.116</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D">
            <w:pPr>
              <w:spacing w:after="40" w:before="40" w:line="276" w:lineRule="auto"/>
              <w:jc w:val="left"/>
              <w:rPr>
                <w:i w:val="1"/>
                <w:iCs w:val="1"/>
                <w:sz w:val="18"/>
                <w:szCs w:val="18"/>
              </w:rPr>
            </w:pPr>
            <w:r w:rsidDel="00000000" w:rsidR="00000000" w:rsidRPr="00000000">
              <w:rPr>
                <w:i w:val="1"/>
                <w:iCs w:val="1"/>
                <w:sz w:val="18"/>
                <w:szCs w:val="18"/>
                <w:rtl w:val="0"/>
              </w:rPr>
              <w:t xml:space="preserve">25,4%</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E">
            <w:pPr>
              <w:spacing w:after="40" w:before="40" w:line="276" w:lineRule="auto"/>
              <w:jc w:val="left"/>
              <w:rPr>
                <w:i w:val="1"/>
                <w:iCs w:val="1"/>
                <w:sz w:val="18"/>
                <w:szCs w:val="18"/>
              </w:rPr>
            </w:pPr>
            <w:r w:rsidDel="00000000" w:rsidR="00000000" w:rsidRPr="00000000">
              <w:rPr>
                <w:i w:val="1"/>
                <w:iCs w:val="1"/>
                <w:sz w:val="18"/>
                <w:szCs w:val="18"/>
                <w:rtl w:val="0"/>
              </w:rPr>
              <w:t xml:space="preserve">1,9%</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6F">
            <w:pPr>
              <w:spacing w:after="40" w:before="40" w:line="276" w:lineRule="auto"/>
              <w:jc w:val="left"/>
              <w:rPr>
                <w:i w:val="1"/>
                <w:iCs w:val="1"/>
                <w:sz w:val="18"/>
                <w:szCs w:val="18"/>
              </w:rPr>
            </w:pPr>
            <w:r w:rsidDel="00000000" w:rsidR="00000000" w:rsidRPr="00000000">
              <w:rPr>
                <w:i w:val="1"/>
                <w:iCs w:val="1"/>
                <w:sz w:val="18"/>
                <w:szCs w:val="18"/>
                <w:rtl w:val="0"/>
              </w:rPr>
              <w:t xml:space="preserve">~€1.260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70">
            <w:pPr>
              <w:spacing w:after="40" w:before="40" w:line="276" w:lineRule="auto"/>
              <w:jc w:val="left"/>
              <w:rPr>
                <w:i w:val="1"/>
                <w:iCs w:val="1"/>
                <w:sz w:val="18"/>
                <w:szCs w:val="18"/>
              </w:rPr>
            </w:pPr>
            <w:r w:rsidDel="00000000" w:rsidR="00000000" w:rsidRPr="00000000">
              <w:rPr>
                <w:i w:val="1"/>
                <w:iCs w:val="1"/>
                <w:sz w:val="18"/>
                <w:szCs w:val="18"/>
                <w:rtl w:val="0"/>
              </w:rPr>
              <w:t xml:space="preserve">Experiencia y solidez</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71">
            <w:pPr>
              <w:spacing w:after="40" w:before="40" w:line="276" w:lineRule="auto"/>
              <w:jc w:val="left"/>
              <w:rPr>
                <w:i w:val="1"/>
                <w:iCs w:val="1"/>
                <w:sz w:val="18"/>
                <w:szCs w:val="18"/>
              </w:rPr>
            </w:pPr>
            <w:r w:rsidDel="00000000" w:rsidR="00000000" w:rsidRPr="00000000">
              <w:rPr>
                <w:i w:val="1"/>
                <w:iCs w:val="1"/>
                <w:sz w:val="18"/>
                <w:szCs w:val="18"/>
                <w:rtl w:val="0"/>
              </w:rPr>
              <w:t xml:space="preserve">1.412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72">
            <w:pPr>
              <w:spacing w:after="40" w:before="40" w:line="276" w:lineRule="auto"/>
              <w:jc w:val="left"/>
              <w:rPr>
                <w:i w:val="1"/>
                <w:iCs w:val="1"/>
                <w:sz w:val="18"/>
                <w:szCs w:val="18"/>
              </w:rPr>
            </w:pPr>
            <w:r w:rsidDel="00000000" w:rsidR="00000000" w:rsidRPr="00000000">
              <w:rPr>
                <w:i w:val="1"/>
                <w:iCs w:val="1"/>
                <w:sz w:val="18"/>
                <w:szCs w:val="18"/>
                <w:rtl w:val="0"/>
              </w:rPr>
              <w:t xml:space="preserve">19,8%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73">
            <w:pPr>
              <w:spacing w:after="40" w:before="40" w:line="276" w:lineRule="auto"/>
              <w:jc w:val="left"/>
              <w:rPr>
                <w:i w:val="1"/>
                <w:iCs w:val="1"/>
                <w:sz w:val="18"/>
                <w:szCs w:val="18"/>
              </w:rPr>
            </w:pPr>
            <w:r w:rsidDel="00000000" w:rsidR="00000000" w:rsidRPr="00000000">
              <w:rPr>
                <w:i w:val="1"/>
                <w:iCs w:val="1"/>
                <w:sz w:val="18"/>
                <w:szCs w:val="18"/>
                <w:rtl w:val="0"/>
              </w:rPr>
              <w:t xml:space="preserve">1,3%</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74">
            <w:pPr>
              <w:spacing w:after="40" w:before="40" w:line="276" w:lineRule="auto"/>
              <w:jc w:val="left"/>
              <w:rPr>
                <w:i w:val="1"/>
                <w:iCs w:val="1"/>
                <w:sz w:val="18"/>
                <w:szCs w:val="18"/>
              </w:rPr>
            </w:pPr>
            <w:r w:rsidDel="00000000" w:rsidR="00000000" w:rsidRPr="00000000">
              <w:rPr>
                <w:i w:val="1"/>
                <w:iCs w:val="1"/>
                <w:sz w:val="18"/>
                <w:szCs w:val="18"/>
                <w:rtl w:val="0"/>
              </w:rPr>
              <w:t xml:space="preserve">~€1.080</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5">
            <w:pPr>
              <w:spacing w:after="40" w:before="40" w:line="276" w:lineRule="auto"/>
              <w:jc w:val="left"/>
              <w:rPr>
                <w:i w:val="1"/>
                <w:iCs w:val="1"/>
                <w:sz w:val="18"/>
                <w:szCs w:val="18"/>
              </w:rPr>
            </w:pPr>
            <w:r w:rsidDel="00000000" w:rsidR="00000000" w:rsidRPr="00000000">
              <w:rPr>
                <w:i w:val="1"/>
                <w:iCs w:val="1"/>
                <w:sz w:val="18"/>
                <w:szCs w:val="18"/>
                <w:rtl w:val="0"/>
              </w:rPr>
              <w:t xml:space="preserve">Inteligente y práctico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6">
            <w:pPr>
              <w:spacing w:after="40" w:before="40" w:line="276" w:lineRule="auto"/>
              <w:jc w:val="left"/>
              <w:rPr>
                <w:i w:val="1"/>
                <w:iCs w:val="1"/>
                <w:sz w:val="18"/>
                <w:szCs w:val="18"/>
              </w:rPr>
            </w:pPr>
            <w:r w:rsidDel="00000000" w:rsidR="00000000" w:rsidRPr="00000000">
              <w:rPr>
                <w:i w:val="1"/>
                <w:iCs w:val="1"/>
                <w:sz w:val="18"/>
                <w:szCs w:val="18"/>
                <w:rtl w:val="0"/>
              </w:rPr>
              <w:t xml:space="preserve">2.452</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7">
            <w:pPr>
              <w:spacing w:after="40" w:before="40" w:line="276" w:lineRule="auto"/>
              <w:jc w:val="left"/>
              <w:rPr>
                <w:i w:val="1"/>
                <w:iCs w:val="1"/>
                <w:sz w:val="18"/>
                <w:szCs w:val="18"/>
              </w:rPr>
            </w:pPr>
            <w:r w:rsidDel="00000000" w:rsidR="00000000" w:rsidRPr="00000000">
              <w:rPr>
                <w:i w:val="1"/>
                <w:iCs w:val="1"/>
                <w:sz w:val="18"/>
                <w:szCs w:val="18"/>
                <w:rtl w:val="0"/>
              </w:rPr>
              <w:t xml:space="preserve">23,5%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8">
            <w:pPr>
              <w:spacing w:after="40" w:before="40" w:line="276" w:lineRule="auto"/>
              <w:jc w:val="left"/>
              <w:rPr>
                <w:i w:val="1"/>
                <w:iCs w:val="1"/>
                <w:sz w:val="18"/>
                <w:szCs w:val="18"/>
              </w:rPr>
            </w:pPr>
            <w:r w:rsidDel="00000000" w:rsidR="00000000" w:rsidRPr="00000000">
              <w:rPr>
                <w:i w:val="1"/>
                <w:iCs w:val="1"/>
                <w:sz w:val="18"/>
                <w:szCs w:val="18"/>
                <w:rtl w:val="0"/>
              </w:rPr>
              <w:t xml:space="preserve">1,6%</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79">
            <w:pPr>
              <w:spacing w:after="40" w:before="40" w:line="276" w:lineRule="auto"/>
              <w:jc w:val="left"/>
              <w:rPr>
                <w:i w:val="1"/>
                <w:iCs w:val="1"/>
                <w:sz w:val="18"/>
                <w:szCs w:val="18"/>
              </w:rPr>
            </w:pPr>
            <w:r w:rsidDel="00000000" w:rsidR="00000000" w:rsidRPr="00000000">
              <w:rPr>
                <w:i w:val="1"/>
                <w:iCs w:val="1"/>
                <w:sz w:val="18"/>
                <w:szCs w:val="18"/>
                <w:rtl w:val="0"/>
              </w:rPr>
              <w:t xml:space="preserve">~€2.340</w:t>
            </w:r>
          </w:p>
        </w:tc>
      </w:tr>
    </w:tbl>
    <w:p w:rsidR="00000000" w:rsidDel="00000000" w:rsidP="00000000" w:rsidRDefault="00000000" w:rsidRPr="00000000" w14:paraId="0000037A">
      <w:pPr>
        <w:spacing w:after="80" w:line="276" w:lineRule="auto"/>
        <w:jc w:val="left"/>
        <w:rPr>
          <w:i w:val="1"/>
          <w:iCs w:val="1"/>
          <w:color w:val="555555"/>
        </w:rPr>
      </w:pPr>
      <w:r w:rsidDel="00000000" w:rsidR="00000000" w:rsidRPr="00000000">
        <w:rPr>
          <w:i w:val="1"/>
          <w:iCs w:val="1"/>
          <w:color w:val="555555"/>
          <w:rtl w:val="0"/>
        </w:rPr>
        <w:t xml:space="preserve"> </w:t>
      </w:r>
    </w:p>
    <w:p w:rsidR="00000000" w:rsidDel="00000000" w:rsidP="00000000" w:rsidRDefault="00000000" w:rsidRPr="00000000" w14:paraId="0000037B">
      <w:pPr>
        <w:spacing w:after="80" w:line="276" w:lineRule="auto"/>
        <w:jc w:val="left"/>
        <w:rPr/>
      </w:pPr>
      <w:r w:rsidDel="00000000" w:rsidR="00000000" w:rsidRPr="00000000">
        <w:rPr>
          <w:rtl w:val="0"/>
        </w:rPr>
        <w:t xml:space="preserve">A continuación, pueden encontrar un gráfico donde queda detallado de manera visual:</w:t>
      </w:r>
    </w:p>
    <w:p w:rsidR="00000000" w:rsidDel="00000000" w:rsidP="00000000" w:rsidRDefault="00000000" w:rsidRPr="00000000" w14:paraId="0000037C">
      <w:pPr>
        <w:spacing w:after="80" w:line="276" w:lineRule="auto"/>
        <w:jc w:val="center"/>
        <w:rPr/>
      </w:pPr>
      <w:r w:rsidDel="00000000" w:rsidR="00000000" w:rsidRPr="00000000">
        <w:rPr/>
        <w:drawing>
          <wp:inline distB="114300" distT="114300" distL="114300" distR="114300">
            <wp:extent cx="4178300" cy="2654300"/>
            <wp:effectExtent b="0" l="0" r="0" t="0"/>
            <wp:docPr id="11" name="image19.gif"/>
            <a:graphic>
              <a:graphicData uri="http://schemas.openxmlformats.org/drawingml/2006/picture">
                <pic:pic>
                  <pic:nvPicPr>
                    <pic:cNvPr id="0" name="image19.gif"/>
                    <pic:cNvPicPr preferRelativeResize="0"/>
                  </pic:nvPicPr>
                  <pic:blipFill>
                    <a:blip r:embed="rId22"/>
                    <a:srcRect b="0" l="0" r="0" t="0"/>
                    <a:stretch>
                      <a:fillRect/>
                    </a:stretch>
                  </pic:blipFill>
                  <pic:spPr>
                    <a:xfrm>
                      <a:off x="0" y="0"/>
                      <a:ext cx="41783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Style w:val="Heading3"/>
        <w:keepNext w:val="0"/>
        <w:keepLines w:val="0"/>
        <w:spacing w:after="80" w:before="360" w:line="276" w:lineRule="auto"/>
        <w:jc w:val="left"/>
        <w:rPr>
          <w:color w:val="000000"/>
          <w:sz w:val="26"/>
          <w:szCs w:val="26"/>
        </w:rPr>
      </w:pPr>
      <w:bookmarkStart w:colFirst="0" w:colLast="0" w:name="_heading=h.1g68ja15rzei" w:id="47"/>
      <w:bookmarkEnd w:id="47"/>
      <w:r w:rsidDel="00000000" w:rsidR="00000000" w:rsidRPr="00000000">
        <w:rPr>
          <w:color w:val="000000"/>
          <w:sz w:val="26"/>
          <w:szCs w:val="26"/>
          <w:rtl w:val="0"/>
        </w:rPr>
        <w:t xml:space="preserve">Subtarea 4: KPIs Estratégicos   -  Estado mayo 2019</w:t>
      </w:r>
    </w:p>
    <w:p w:rsidR="00000000" w:rsidDel="00000000" w:rsidP="00000000" w:rsidRDefault="00000000" w:rsidRPr="00000000" w14:paraId="0000037E">
      <w:pPr>
        <w:spacing w:line="276" w:lineRule="auto"/>
        <w:jc w:val="left"/>
        <w:rPr/>
      </w:pPr>
      <w:r w:rsidDel="00000000" w:rsidR="00000000" w:rsidRPr="00000000">
        <w:rPr>
          <w:rtl w:val="0"/>
        </w:rPr>
        <w:t xml:space="preserve">Los KPIs estratégicos miden el estado de salud de la cartera de easyMoney en mayo de 2019, como línea base sobre la que medir el impacto de la nueva estrategia comercial. Se han definido 5 KPIs clave con sus benchmarks de referencia:</w:t>
      </w:r>
    </w:p>
    <w:tbl>
      <w:tblPr>
        <w:tblStyle w:val="Table19"/>
        <w:tblW w:w="88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50"/>
        <w:gridCol w:w="1365"/>
        <w:gridCol w:w="1410"/>
        <w:gridCol w:w="1680"/>
        <w:tblGridChange w:id="0">
          <w:tblGrid>
            <w:gridCol w:w="2130"/>
            <w:gridCol w:w="2250"/>
            <w:gridCol w:w="1365"/>
            <w:gridCol w:w="1410"/>
            <w:gridCol w:w="168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7F">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KPI</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80">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Definición</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81">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Valor Actual</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82">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Benchmark</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83">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Estado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4">
            <w:pPr>
              <w:spacing w:after="40" w:before="40" w:line="276" w:lineRule="auto"/>
              <w:jc w:val="left"/>
              <w:rPr>
                <w:i w:val="1"/>
                <w:iCs w:val="1"/>
                <w:sz w:val="18"/>
                <w:szCs w:val="18"/>
              </w:rPr>
            </w:pPr>
            <w:r w:rsidDel="00000000" w:rsidR="00000000" w:rsidRPr="00000000">
              <w:rPr>
                <w:i w:val="1"/>
                <w:iCs w:val="1"/>
                <w:sz w:val="18"/>
                <w:szCs w:val="18"/>
                <w:rtl w:val="0"/>
              </w:rPr>
              <w:t xml:space="preserve">PPP (Productos/Cliente)</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5">
            <w:pPr>
              <w:spacing w:after="40" w:before="40" w:line="276" w:lineRule="auto"/>
              <w:jc w:val="left"/>
              <w:rPr>
                <w:i w:val="1"/>
                <w:iCs w:val="1"/>
                <w:sz w:val="18"/>
                <w:szCs w:val="18"/>
              </w:rPr>
            </w:pPr>
            <w:r w:rsidDel="00000000" w:rsidR="00000000" w:rsidRPr="00000000">
              <w:rPr>
                <w:i w:val="1"/>
                <w:iCs w:val="1"/>
                <w:sz w:val="18"/>
                <w:szCs w:val="18"/>
                <w:rtl w:val="0"/>
              </w:rPr>
              <w:t xml:space="preserve">Nº medio productos / cliente activo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6">
            <w:pPr>
              <w:spacing w:after="40" w:before="40" w:line="276" w:lineRule="auto"/>
              <w:jc w:val="left"/>
              <w:rPr>
                <w:i w:val="1"/>
                <w:iCs w:val="1"/>
                <w:sz w:val="18"/>
                <w:szCs w:val="18"/>
              </w:rPr>
            </w:pPr>
            <w:r w:rsidDel="00000000" w:rsidR="00000000" w:rsidRPr="00000000">
              <w:rPr>
                <w:i w:val="1"/>
                <w:iCs w:val="1"/>
                <w:sz w:val="18"/>
                <w:szCs w:val="18"/>
                <w:rtl w:val="0"/>
              </w:rPr>
              <w:t xml:space="preserve">0,99</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7">
            <w:pPr>
              <w:spacing w:after="40" w:before="40" w:line="276" w:lineRule="auto"/>
              <w:jc w:val="left"/>
              <w:rPr>
                <w:i w:val="1"/>
                <w:iCs w:val="1"/>
                <w:sz w:val="18"/>
                <w:szCs w:val="18"/>
              </w:rPr>
            </w:pPr>
            <w:r w:rsidDel="00000000" w:rsidR="00000000" w:rsidRPr="00000000">
              <w:rPr>
                <w:i w:val="1"/>
                <w:iCs w:val="1"/>
                <w:sz w:val="18"/>
                <w:szCs w:val="18"/>
                <w:rtl w:val="0"/>
              </w:rPr>
              <w:t xml:space="preserve">≥ 1,5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8">
            <w:pPr>
              <w:spacing w:after="40" w:before="40" w:line="276" w:lineRule="auto"/>
              <w:jc w:val="left"/>
              <w:rPr>
                <w:i w:val="1"/>
                <w:iCs w:val="1"/>
                <w:color w:val="c65911"/>
                <w:sz w:val="18"/>
                <w:szCs w:val="18"/>
              </w:rPr>
            </w:pPr>
            <w:r w:rsidDel="00000000" w:rsidR="00000000" w:rsidRPr="00000000">
              <w:rPr>
                <w:i w:val="1"/>
                <w:iCs w:val="1"/>
                <w:color w:val="c65911"/>
                <w:sz w:val="18"/>
                <w:szCs w:val="18"/>
                <w:rtl w:val="0"/>
              </w:rPr>
              <w:t xml:space="preserve">⚠️ Por debajo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89">
            <w:pPr>
              <w:spacing w:after="40" w:before="40" w:line="276" w:lineRule="auto"/>
              <w:jc w:val="left"/>
              <w:rPr>
                <w:i w:val="1"/>
                <w:iCs w:val="1"/>
                <w:sz w:val="18"/>
                <w:szCs w:val="18"/>
              </w:rPr>
            </w:pPr>
            <w:r w:rsidDel="00000000" w:rsidR="00000000" w:rsidRPr="00000000">
              <w:rPr>
                <w:i w:val="1"/>
                <w:iCs w:val="1"/>
                <w:sz w:val="18"/>
                <w:szCs w:val="18"/>
                <w:rtl w:val="0"/>
              </w:rPr>
              <w:t xml:space="preserve">Cross-sell Rate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8A">
            <w:pPr>
              <w:spacing w:after="40" w:before="40" w:line="276" w:lineRule="auto"/>
              <w:jc w:val="left"/>
              <w:rPr>
                <w:i w:val="1"/>
                <w:iCs w:val="1"/>
                <w:sz w:val="18"/>
                <w:szCs w:val="18"/>
              </w:rPr>
            </w:pPr>
            <w:r w:rsidDel="00000000" w:rsidR="00000000" w:rsidRPr="00000000">
              <w:rPr>
                <w:i w:val="1"/>
                <w:iCs w:val="1"/>
                <w:sz w:val="18"/>
                <w:szCs w:val="18"/>
                <w:rtl w:val="0"/>
              </w:rPr>
              <w:t xml:space="preserve">Clientes con ≥2 productos / total</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8B">
            <w:pPr>
              <w:spacing w:after="40" w:before="40" w:line="276" w:lineRule="auto"/>
              <w:jc w:val="left"/>
              <w:rPr>
                <w:i w:val="1"/>
                <w:iCs w:val="1"/>
                <w:sz w:val="18"/>
                <w:szCs w:val="18"/>
              </w:rPr>
            </w:pPr>
            <w:r w:rsidDel="00000000" w:rsidR="00000000" w:rsidRPr="00000000">
              <w:rPr>
                <w:i w:val="1"/>
                <w:iCs w:val="1"/>
                <w:sz w:val="18"/>
                <w:szCs w:val="18"/>
                <w:rtl w:val="0"/>
              </w:rPr>
              <w:t xml:space="preserve">14,3%</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8C">
            <w:pPr>
              <w:spacing w:after="40" w:before="40" w:line="276" w:lineRule="auto"/>
              <w:jc w:val="left"/>
              <w:rPr>
                <w:i w:val="1"/>
                <w:iCs w:val="1"/>
                <w:sz w:val="18"/>
                <w:szCs w:val="18"/>
              </w:rPr>
            </w:pPr>
            <w:r w:rsidDel="00000000" w:rsidR="00000000" w:rsidRPr="00000000">
              <w:rPr>
                <w:i w:val="1"/>
                <w:iCs w:val="1"/>
                <w:sz w:val="18"/>
                <w:szCs w:val="18"/>
                <w:rtl w:val="0"/>
              </w:rPr>
              <w:t xml:space="preserve">&gt; 25%</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8D">
            <w:pPr>
              <w:spacing w:after="40" w:before="40" w:line="276" w:lineRule="auto"/>
              <w:jc w:val="left"/>
              <w:rPr>
                <w:i w:val="1"/>
                <w:iCs w:val="1"/>
                <w:color w:val="c65911"/>
                <w:sz w:val="18"/>
                <w:szCs w:val="18"/>
              </w:rPr>
            </w:pPr>
            <w:r w:rsidDel="00000000" w:rsidR="00000000" w:rsidRPr="00000000">
              <w:rPr>
                <w:i w:val="1"/>
                <w:iCs w:val="1"/>
                <w:color w:val="c65911"/>
                <w:sz w:val="18"/>
                <w:szCs w:val="18"/>
                <w:rtl w:val="0"/>
              </w:rPr>
              <w:t xml:space="preserve">⚠️ Por debajo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E">
            <w:pPr>
              <w:spacing w:after="40" w:before="40" w:line="276" w:lineRule="auto"/>
              <w:jc w:val="left"/>
              <w:rPr>
                <w:i w:val="1"/>
                <w:iCs w:val="1"/>
                <w:sz w:val="18"/>
                <w:szCs w:val="18"/>
              </w:rPr>
            </w:pPr>
            <w:r w:rsidDel="00000000" w:rsidR="00000000" w:rsidRPr="00000000">
              <w:rPr>
                <w:i w:val="1"/>
                <w:iCs w:val="1"/>
                <w:sz w:val="18"/>
                <w:szCs w:val="18"/>
                <w:rtl w:val="0"/>
              </w:rPr>
              <w:t xml:space="preserve">Tasa de Activación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8F">
            <w:pPr>
              <w:spacing w:after="40" w:before="40" w:line="276" w:lineRule="auto"/>
              <w:jc w:val="left"/>
              <w:rPr>
                <w:i w:val="1"/>
                <w:iCs w:val="1"/>
                <w:sz w:val="18"/>
                <w:szCs w:val="18"/>
              </w:rPr>
            </w:pPr>
            <w:r w:rsidDel="00000000" w:rsidR="00000000" w:rsidRPr="00000000">
              <w:rPr>
                <w:i w:val="1"/>
                <w:iCs w:val="1"/>
                <w:sz w:val="18"/>
                <w:szCs w:val="18"/>
                <w:rtl w:val="0"/>
              </w:rPr>
              <w:t xml:space="preserve">Clientes activos / total clientes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0">
            <w:pPr>
              <w:spacing w:after="40" w:before="40" w:line="276" w:lineRule="auto"/>
              <w:jc w:val="left"/>
              <w:rPr>
                <w:i w:val="1"/>
                <w:iCs w:val="1"/>
                <w:sz w:val="18"/>
                <w:szCs w:val="18"/>
              </w:rPr>
            </w:pPr>
            <w:r w:rsidDel="00000000" w:rsidR="00000000" w:rsidRPr="00000000">
              <w:rPr>
                <w:i w:val="1"/>
                <w:iCs w:val="1"/>
                <w:sz w:val="18"/>
                <w:szCs w:val="18"/>
                <w:rtl w:val="0"/>
              </w:rPr>
              <w:t xml:space="preserve">38,7%</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1">
            <w:pPr>
              <w:spacing w:after="40" w:before="40" w:line="276" w:lineRule="auto"/>
              <w:jc w:val="left"/>
              <w:rPr>
                <w:i w:val="1"/>
                <w:iCs w:val="1"/>
                <w:sz w:val="18"/>
                <w:szCs w:val="18"/>
              </w:rPr>
            </w:pPr>
            <w:r w:rsidDel="00000000" w:rsidR="00000000" w:rsidRPr="00000000">
              <w:rPr>
                <w:i w:val="1"/>
                <w:iCs w:val="1"/>
                <w:sz w:val="18"/>
                <w:szCs w:val="18"/>
                <w:rtl w:val="0"/>
              </w:rPr>
              <w:t xml:space="preserve">&gt; 50%</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2">
            <w:pPr>
              <w:spacing w:after="40" w:before="40" w:line="276" w:lineRule="auto"/>
              <w:jc w:val="left"/>
              <w:rPr>
                <w:i w:val="1"/>
                <w:iCs w:val="1"/>
                <w:color w:val="c65911"/>
                <w:sz w:val="18"/>
                <w:szCs w:val="18"/>
              </w:rPr>
            </w:pPr>
            <w:r w:rsidDel="00000000" w:rsidR="00000000" w:rsidRPr="00000000">
              <w:rPr>
                <w:i w:val="1"/>
                <w:iCs w:val="1"/>
                <w:color w:val="c65911"/>
                <w:sz w:val="18"/>
                <w:szCs w:val="18"/>
                <w:rtl w:val="0"/>
              </w:rPr>
              <w:t xml:space="preserve">⚠️ Por debajo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93">
            <w:pPr>
              <w:spacing w:after="40" w:before="40" w:line="276" w:lineRule="auto"/>
              <w:jc w:val="left"/>
              <w:rPr>
                <w:i w:val="1"/>
                <w:iCs w:val="1"/>
                <w:sz w:val="18"/>
                <w:szCs w:val="18"/>
              </w:rPr>
            </w:pPr>
            <w:r w:rsidDel="00000000" w:rsidR="00000000" w:rsidRPr="00000000">
              <w:rPr>
                <w:i w:val="1"/>
                <w:iCs w:val="1"/>
                <w:sz w:val="18"/>
                <w:szCs w:val="18"/>
                <w:rtl w:val="0"/>
              </w:rPr>
              <w:t xml:space="preserve">Revenue/Cliente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94">
            <w:pPr>
              <w:spacing w:after="40" w:before="40" w:line="276" w:lineRule="auto"/>
              <w:jc w:val="left"/>
              <w:rPr>
                <w:i w:val="1"/>
                <w:iCs w:val="1"/>
                <w:sz w:val="18"/>
                <w:szCs w:val="18"/>
              </w:rPr>
            </w:pPr>
            <w:r w:rsidDel="00000000" w:rsidR="00000000" w:rsidRPr="00000000">
              <w:rPr>
                <w:i w:val="1"/>
                <w:iCs w:val="1"/>
                <w:sz w:val="18"/>
                <w:szCs w:val="18"/>
                <w:rtl w:val="0"/>
              </w:rPr>
              <w:t xml:space="preserve">Revenue estimado medio / cliente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95">
            <w:pPr>
              <w:spacing w:after="40" w:before="40" w:line="276" w:lineRule="auto"/>
              <w:jc w:val="left"/>
              <w:rPr>
                <w:i w:val="1"/>
                <w:iCs w:val="1"/>
                <w:sz w:val="18"/>
                <w:szCs w:val="18"/>
              </w:rPr>
            </w:pPr>
            <w:r w:rsidDel="00000000" w:rsidR="00000000" w:rsidRPr="00000000">
              <w:rPr>
                <w:i w:val="1"/>
                <w:iCs w:val="1"/>
                <w:sz w:val="18"/>
                <w:szCs w:val="18"/>
                <w:rtl w:val="0"/>
              </w:rPr>
              <w:t xml:space="preserve">€11,1</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96">
            <w:pPr>
              <w:spacing w:after="40" w:before="40" w:line="276" w:lineRule="auto"/>
              <w:jc w:val="left"/>
              <w:rPr>
                <w:i w:val="1"/>
                <w:iCs w:val="1"/>
                <w:sz w:val="18"/>
                <w:szCs w:val="18"/>
              </w:rPr>
            </w:pPr>
            <w:r w:rsidDel="00000000" w:rsidR="00000000" w:rsidRPr="00000000">
              <w:rPr>
                <w:i w:val="1"/>
                <w:iCs w:val="1"/>
                <w:sz w:val="18"/>
                <w:szCs w:val="18"/>
                <w:rtl w:val="0"/>
              </w:rPr>
              <w:t xml:space="preserve">&gt; €20</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97">
            <w:pPr>
              <w:spacing w:after="40" w:before="40" w:line="276" w:lineRule="auto"/>
              <w:jc w:val="left"/>
              <w:rPr>
                <w:i w:val="1"/>
                <w:iCs w:val="1"/>
                <w:color w:val="c65911"/>
                <w:sz w:val="18"/>
                <w:szCs w:val="18"/>
              </w:rPr>
            </w:pPr>
            <w:r w:rsidDel="00000000" w:rsidR="00000000" w:rsidRPr="00000000">
              <w:rPr>
                <w:i w:val="1"/>
                <w:iCs w:val="1"/>
                <w:color w:val="c65911"/>
                <w:sz w:val="18"/>
                <w:szCs w:val="18"/>
                <w:rtl w:val="0"/>
              </w:rPr>
              <w:t xml:space="preserve">⚠️ Por debajo</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8">
            <w:pPr>
              <w:spacing w:after="40" w:before="40" w:line="276" w:lineRule="auto"/>
              <w:jc w:val="left"/>
              <w:rPr>
                <w:i w:val="1"/>
                <w:iCs w:val="1"/>
                <w:sz w:val="18"/>
                <w:szCs w:val="18"/>
              </w:rPr>
            </w:pPr>
            <w:r w:rsidDel="00000000" w:rsidR="00000000" w:rsidRPr="00000000">
              <w:rPr>
                <w:i w:val="1"/>
                <w:iCs w:val="1"/>
                <w:sz w:val="18"/>
                <w:szCs w:val="18"/>
                <w:rtl w:val="0"/>
              </w:rPr>
              <w:t xml:space="preserve">Retención mensual</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9">
            <w:pPr>
              <w:spacing w:after="40" w:before="40" w:line="276" w:lineRule="auto"/>
              <w:jc w:val="left"/>
              <w:rPr>
                <w:i w:val="1"/>
                <w:iCs w:val="1"/>
                <w:sz w:val="18"/>
                <w:szCs w:val="18"/>
              </w:rPr>
            </w:pPr>
            <w:r w:rsidDel="00000000" w:rsidR="00000000" w:rsidRPr="00000000">
              <w:rPr>
                <w:i w:val="1"/>
                <w:iCs w:val="1"/>
                <w:sz w:val="18"/>
                <w:szCs w:val="18"/>
                <w:rtl w:val="0"/>
              </w:rPr>
              <w:t xml:space="preserve">Clientes activos N / N  - 1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A">
            <w:pPr>
              <w:spacing w:after="40" w:before="40" w:line="276" w:lineRule="auto"/>
              <w:jc w:val="left"/>
              <w:rPr>
                <w:i w:val="1"/>
                <w:iCs w:val="1"/>
                <w:sz w:val="18"/>
                <w:szCs w:val="18"/>
              </w:rPr>
            </w:pPr>
            <w:r w:rsidDel="00000000" w:rsidR="00000000" w:rsidRPr="00000000">
              <w:rPr>
                <w:i w:val="1"/>
                <w:iCs w:val="1"/>
                <w:sz w:val="18"/>
                <w:szCs w:val="18"/>
                <w:rtl w:val="0"/>
              </w:rPr>
              <w:t xml:space="preserve">N/D</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B">
            <w:pPr>
              <w:spacing w:after="40" w:before="40" w:line="276" w:lineRule="auto"/>
              <w:jc w:val="left"/>
              <w:rPr>
                <w:i w:val="1"/>
                <w:iCs w:val="1"/>
                <w:sz w:val="18"/>
                <w:szCs w:val="18"/>
              </w:rPr>
            </w:pPr>
            <w:r w:rsidDel="00000000" w:rsidR="00000000" w:rsidRPr="00000000">
              <w:rPr>
                <w:i w:val="1"/>
                <w:iCs w:val="1"/>
                <w:sz w:val="18"/>
                <w:szCs w:val="18"/>
                <w:rtl w:val="0"/>
              </w:rPr>
              <w:t xml:space="preserve">&gt; 98%</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9C">
            <w:pPr>
              <w:spacing w:after="40" w:before="40" w:line="276" w:lineRule="auto"/>
              <w:jc w:val="left"/>
              <w:rPr>
                <w:i w:val="1"/>
                <w:iCs w:val="1"/>
                <w:color w:val="375623"/>
                <w:sz w:val="18"/>
                <w:szCs w:val="18"/>
              </w:rPr>
            </w:pPr>
            <w:r w:rsidDel="00000000" w:rsidR="00000000" w:rsidRPr="00000000">
              <w:rPr>
                <w:i w:val="1"/>
                <w:iCs w:val="1"/>
                <w:color w:val="375623"/>
                <w:sz w:val="18"/>
                <w:szCs w:val="18"/>
                <w:rtl w:val="0"/>
              </w:rPr>
              <w:t xml:space="preserve">✓ OK</w:t>
            </w:r>
          </w:p>
        </w:tc>
      </w:tr>
    </w:tbl>
    <w:p w:rsidR="00000000" w:rsidDel="00000000" w:rsidP="00000000" w:rsidRDefault="00000000" w:rsidRPr="00000000" w14:paraId="0000039D">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9E">
      <w:pPr>
        <w:spacing w:after="80" w:line="276" w:lineRule="auto"/>
        <w:jc w:val="center"/>
        <w:rPr>
          <w:i w:val="1"/>
          <w:iCs w:val="1"/>
          <w:color w:val="555555"/>
          <w:sz w:val="18"/>
          <w:szCs w:val="18"/>
        </w:rPr>
      </w:pPr>
      <w:r w:rsidDel="00000000" w:rsidR="00000000" w:rsidRPr="00000000">
        <w:rPr>
          <w:i w:val="1"/>
          <w:iCs w:val="1"/>
          <w:color w:val="555555"/>
          <w:sz w:val="18"/>
          <w:szCs w:val="18"/>
        </w:rPr>
        <w:drawing>
          <wp:inline distB="114300" distT="114300" distL="114300" distR="114300">
            <wp:extent cx="2387600" cy="2349500"/>
            <wp:effectExtent b="0" l="0" r="0" t="0"/>
            <wp:docPr id="4" name="image1.gif"/>
            <a:graphic>
              <a:graphicData uri="http://schemas.openxmlformats.org/drawingml/2006/picture">
                <pic:pic>
                  <pic:nvPicPr>
                    <pic:cNvPr id="0" name="image1.gif"/>
                    <pic:cNvPicPr preferRelativeResize="0"/>
                  </pic:nvPicPr>
                  <pic:blipFill>
                    <a:blip r:embed="rId23"/>
                    <a:srcRect b="0" l="0" r="0" t="0"/>
                    <a:stretch>
                      <a:fillRect/>
                    </a:stretch>
                  </pic:blipFill>
                  <pic:spPr>
                    <a:xfrm>
                      <a:off x="0" y="0"/>
                      <a:ext cx="2387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pacing w:after="80" w:line="276" w:lineRule="auto"/>
        <w:jc w:val="left"/>
        <w:rPr>
          <w:i w:val="1"/>
          <w:iCs w:val="1"/>
          <w:color w:val="808080"/>
          <w:sz w:val="18"/>
          <w:szCs w:val="18"/>
        </w:rPr>
      </w:pPr>
      <w:r w:rsidDel="00000000" w:rsidR="00000000" w:rsidRPr="00000000">
        <w:rPr>
          <w:i w:val="1"/>
          <w:iCs w:val="1"/>
          <w:color w:val="808080"/>
          <w:sz w:val="18"/>
          <w:szCs w:val="18"/>
          <w:rtl w:val="0"/>
        </w:rPr>
        <w:t xml:space="preserve"> </w:t>
      </w:r>
    </w:p>
    <w:p w:rsidR="00000000" w:rsidDel="00000000" w:rsidP="00000000" w:rsidRDefault="00000000" w:rsidRPr="00000000" w14:paraId="000003A0">
      <w:pPr>
        <w:spacing w:line="276" w:lineRule="auto"/>
        <w:jc w:val="left"/>
        <w:rPr/>
      </w:pPr>
      <w:r w:rsidDel="00000000" w:rsidR="00000000" w:rsidRPr="00000000">
        <w:rPr>
          <w:rtl w:val="0"/>
        </w:rPr>
        <w:t xml:space="preserve">Punto de inflexión julio 2018 donde se produjo la entrada masiva de ~84.000 nuevos clientes universitarios (los datos eran 251.533 y pasan a ser 335.669 en un mes). En esos momentos los resultados fueron:</w:t>
      </w:r>
    </w:p>
    <w:p w:rsidR="00000000" w:rsidDel="00000000" w:rsidP="00000000" w:rsidRDefault="00000000" w:rsidRPr="00000000" w14:paraId="000003A1">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PPP cae de 1,279 (jun 2018) a 1,003 (jul 2018).</w:t>
      </w:r>
    </w:p>
    <w:p w:rsidR="00000000" w:rsidDel="00000000" w:rsidP="00000000" w:rsidRDefault="00000000" w:rsidRPr="00000000" w14:paraId="000003A2">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ARPU cae de €14,33 a €11,27.</w:t>
      </w:r>
    </w:p>
    <w:p w:rsidR="00000000" w:rsidDel="00000000" w:rsidP="00000000" w:rsidRDefault="00000000" w:rsidRPr="00000000" w14:paraId="000003A3">
      <w:pPr>
        <w:spacing w:line="276" w:lineRule="auto"/>
        <w:jc w:val="left"/>
        <w:rPr/>
      </w:pPr>
      <w:r w:rsidDel="00000000" w:rsidR="00000000" w:rsidRPr="00000000">
        <w:rPr>
          <w:rtl w:val="0"/>
        </w:rPr>
        <w:t xml:space="preserve">Desde ese momento, se va observando una recuperación gradual hasta día de hoy (mayo 2019) con resultados de PPP: 0,99 y ARPU: €11,1.</w:t>
      </w:r>
    </w:p>
    <w:p w:rsidR="00000000" w:rsidDel="00000000" w:rsidP="00000000" w:rsidRDefault="00000000" w:rsidRPr="00000000" w14:paraId="000003A4">
      <w:pPr>
        <w:spacing w:line="276" w:lineRule="auto"/>
        <w:jc w:val="left"/>
        <w:rPr/>
      </w:pPr>
      <w:r w:rsidDel="00000000" w:rsidR="00000000" w:rsidRPr="00000000">
        <w:rPr>
          <w:rtl w:val="0"/>
        </w:rPr>
        <w:t xml:space="preserve">Todos los KPIs estratégicos se encuentran actualmente por debajo del benchmark sectorial, confirmando la necesidad de la estrategia de Cross-sell definida en las Tareas 3 y 4. La campaña de credit_card es el primer paso de la estrategia de penetración de cartera (Matriz de Ansoff).</w:t>
      </w:r>
    </w:p>
    <w:p w:rsidR="00000000" w:rsidDel="00000000" w:rsidP="00000000" w:rsidRDefault="00000000" w:rsidRPr="00000000" w14:paraId="000003A5">
      <w:pPr>
        <w:pStyle w:val="Heading3"/>
        <w:keepNext w:val="0"/>
        <w:keepLines w:val="0"/>
        <w:spacing w:after="80" w:before="360" w:line="276" w:lineRule="auto"/>
        <w:jc w:val="left"/>
        <w:rPr>
          <w:color w:val="000000"/>
          <w:sz w:val="26"/>
          <w:szCs w:val="26"/>
        </w:rPr>
      </w:pPr>
      <w:bookmarkStart w:colFirst="0" w:colLast="0" w:name="_heading=h.x0z44ogfr1bm" w:id="48"/>
      <w:bookmarkEnd w:id="48"/>
      <w:r w:rsidDel="00000000" w:rsidR="00000000" w:rsidRPr="00000000">
        <w:rPr>
          <w:color w:val="000000"/>
          <w:sz w:val="26"/>
          <w:szCs w:val="26"/>
          <w:rtl w:val="0"/>
        </w:rPr>
        <w:t xml:space="preserve">Conclusiones de la tarea 5</w:t>
      </w:r>
    </w:p>
    <w:p w:rsidR="00000000" w:rsidDel="00000000" w:rsidP="00000000" w:rsidRDefault="00000000" w:rsidRPr="00000000" w14:paraId="000003A6">
      <w:pPr>
        <w:spacing w:line="276" w:lineRule="auto"/>
        <w:jc w:val="left"/>
        <w:rPr/>
      </w:pPr>
      <w:r w:rsidDel="00000000" w:rsidR="00000000" w:rsidRPr="00000000">
        <w:rPr>
          <w:rtl w:val="0"/>
        </w:rPr>
        <w:t xml:space="preserve">A partir del framework de KPIs definido, las principales conclusiones y próximos pasos son:</w:t>
      </w:r>
    </w:p>
    <w:p w:rsidR="00000000" w:rsidDel="00000000" w:rsidP="00000000" w:rsidRDefault="00000000" w:rsidRPr="00000000" w14:paraId="000003A7">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La campaña de credit_card sobre 10.000 clientes genera un ROI del 10.160% bajo el escenario base, con ~171 contratos esperados, €10.260 de revenue y un coste de €100.</w:t>
      </w:r>
    </w:p>
    <w:p w:rsidR="00000000" w:rsidDel="00000000" w:rsidP="00000000" w:rsidRDefault="00000000" w:rsidRPr="00000000" w14:paraId="000003A8">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El estado actual de los KPIs estratégicos está por debajo del benchmark en todos los indicadores de vinculación y rentabilidad: PPP = 0,99 (objetivo ≥ 1,5), Cross-sell Rate = 14,3% (objetivo &gt; 25%), Tasa de Activación = 38,7% (objetivo &gt; 50%).</w:t>
      </w:r>
    </w:p>
    <w:p w:rsidR="00000000" w:rsidDel="00000000" w:rsidP="00000000" w:rsidRDefault="00000000" w:rsidRPr="00000000" w14:paraId="000003A9">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ab/>
      </w:r>
      <w:r w:rsidDel="00000000" w:rsidR="00000000" w:rsidRPr="00000000">
        <w:rPr>
          <w:rtl w:val="0"/>
        </w:rPr>
        <w:t xml:space="preserve">La campaña de reactivación de Inactivos (</w:t>
      </w:r>
      <w:r w:rsidDel="00000000" w:rsidR="00000000" w:rsidRPr="00000000">
        <w:rPr>
          <w:rtl w:val="0"/>
        </w:rPr>
        <w:t xml:space="preserve">activity_trend</w:t>
      </w:r>
      <w:r w:rsidDel="00000000" w:rsidR="00000000" w:rsidRPr="00000000">
        <w:rPr>
          <w:rtl w:val="0"/>
        </w:rPr>
        <w:t xml:space="preserve"> &lt; 0) es la siguiente prioridad comercial por volumen (115.376 clientes potenciales).</w:t>
      </w:r>
    </w:p>
    <w:p w:rsidR="00000000" w:rsidDel="00000000" w:rsidP="00000000" w:rsidRDefault="00000000" w:rsidRPr="00000000" w14:paraId="000003AA">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A/B test de creatividades con un 5% de grupo control permitirá cuantificar el lift real de la personalización frente a un mensaje genérico, justificando la inversión en el proceso de Tarea 4 con datos reales post  - lanzamiento.</w:t>
      </w:r>
    </w:p>
    <w:p w:rsidR="00000000" w:rsidDel="00000000" w:rsidP="00000000" w:rsidRDefault="00000000" w:rsidRPr="00000000" w14:paraId="000003AB">
      <w:pPr>
        <w:spacing w:line="360" w:lineRule="auto"/>
        <w:jc w:val="left"/>
        <w:rPr/>
      </w:pPr>
      <w:r w:rsidDel="00000000" w:rsidR="00000000" w:rsidRPr="00000000">
        <w:rPr>
          <w:rtl w:val="0"/>
        </w:rPr>
        <w:t xml:space="preserve">A continuación, una tabla donde puede verse un resumen de los próximos pasos que se recomiendan:</w:t>
      </w:r>
    </w:p>
    <w:tbl>
      <w:tblPr>
        <w:tblStyle w:val="Table20"/>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4080"/>
        <w:tblGridChange w:id="0">
          <w:tblGrid>
            <w:gridCol w:w="4770"/>
            <w:gridCol w:w="408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AC">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Próxima acción</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AD">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Impacto esperado</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276" w:lineRule="auto"/>
              <w:jc w:val="left"/>
              <w:rPr>
                <w:i w:val="1"/>
                <w:iCs w:val="1"/>
                <w:sz w:val="18"/>
                <w:szCs w:val="18"/>
              </w:rPr>
            </w:pPr>
            <w:r w:rsidDel="00000000" w:rsidR="00000000" w:rsidRPr="00000000">
              <w:rPr>
                <w:i w:val="1"/>
                <w:iCs w:val="1"/>
                <w:sz w:val="18"/>
                <w:szCs w:val="18"/>
                <w:rtl w:val="0"/>
              </w:rPr>
              <w:t xml:space="preserve">Ejecutar campaña credit_card (10.000 clientes)</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276" w:lineRule="auto"/>
              <w:jc w:val="left"/>
              <w:rPr>
                <w:i w:val="1"/>
                <w:iCs w:val="1"/>
                <w:sz w:val="18"/>
                <w:szCs w:val="18"/>
              </w:rPr>
            </w:pPr>
            <w:r w:rsidDel="00000000" w:rsidR="00000000" w:rsidRPr="00000000">
              <w:rPr>
                <w:i w:val="1"/>
                <w:iCs w:val="1"/>
                <w:sz w:val="18"/>
                <w:szCs w:val="18"/>
                <w:rtl w:val="0"/>
              </w:rPr>
              <w:t xml:space="preserve">+ 171 contratos, + €10.260 revenue</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0">
            <w:pPr>
              <w:spacing w:after="40" w:before="40" w:line="276" w:lineRule="auto"/>
              <w:jc w:val="left"/>
              <w:rPr>
                <w:i w:val="1"/>
                <w:iCs w:val="1"/>
                <w:sz w:val="18"/>
                <w:szCs w:val="18"/>
              </w:rPr>
            </w:pPr>
            <w:r w:rsidDel="00000000" w:rsidR="00000000" w:rsidRPr="00000000">
              <w:rPr>
                <w:i w:val="1"/>
                <w:iCs w:val="1"/>
                <w:sz w:val="18"/>
                <w:szCs w:val="18"/>
                <w:rtl w:val="0"/>
              </w:rPr>
              <w:t xml:space="preserve">Campaña reactivación (Inactivos </w:t>
            </w:r>
            <w:r w:rsidDel="00000000" w:rsidR="00000000" w:rsidRPr="00000000">
              <w:rPr>
                <w:i w:val="1"/>
                <w:iCs w:val="1"/>
                <w:sz w:val="18"/>
                <w:szCs w:val="18"/>
                <w:rtl w:val="0"/>
              </w:rPr>
              <w:t xml:space="preserve">activity_trend</w:t>
            </w:r>
            <w:r w:rsidDel="00000000" w:rsidR="00000000" w:rsidRPr="00000000">
              <w:rPr>
                <w:i w:val="1"/>
                <w:iCs w:val="1"/>
                <w:sz w:val="18"/>
                <w:szCs w:val="18"/>
                <w:rtl w:val="0"/>
              </w:rPr>
              <w:t xml:space="preserve">&lt;0)</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276" w:lineRule="auto"/>
              <w:jc w:val="left"/>
              <w:rPr>
                <w:i w:val="1"/>
                <w:iCs w:val="1"/>
                <w:sz w:val="18"/>
                <w:szCs w:val="18"/>
              </w:rPr>
            </w:pPr>
            <w:r w:rsidDel="00000000" w:rsidR="00000000" w:rsidRPr="00000000">
              <w:rPr>
                <w:i w:val="1"/>
                <w:iCs w:val="1"/>
                <w:sz w:val="18"/>
                <w:szCs w:val="18"/>
                <w:rtl w:val="0"/>
              </w:rPr>
              <w:t xml:space="preserve">↑ Tasa de Activación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2">
            <w:pPr>
              <w:spacing w:after="40" w:before="40" w:line="276" w:lineRule="auto"/>
              <w:jc w:val="left"/>
              <w:rPr>
                <w:i w:val="1"/>
                <w:iCs w:val="1"/>
                <w:sz w:val="18"/>
                <w:szCs w:val="18"/>
              </w:rPr>
            </w:pPr>
            <w:r w:rsidDel="00000000" w:rsidR="00000000" w:rsidRPr="00000000">
              <w:rPr>
                <w:i w:val="1"/>
                <w:iCs w:val="1"/>
                <w:sz w:val="18"/>
                <w:szCs w:val="18"/>
                <w:rtl w:val="0"/>
              </w:rPr>
              <w:t xml:space="preserve">Segunda oleada Cross-sell (fondos, pension_plan)</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276" w:lineRule="auto"/>
              <w:jc w:val="left"/>
              <w:rPr>
                <w:i w:val="1"/>
                <w:iCs w:val="1"/>
                <w:sz w:val="18"/>
                <w:szCs w:val="18"/>
              </w:rPr>
            </w:pPr>
            <w:r w:rsidDel="00000000" w:rsidR="00000000" w:rsidRPr="00000000">
              <w:rPr>
                <w:i w:val="1"/>
                <w:iCs w:val="1"/>
                <w:sz w:val="18"/>
                <w:szCs w:val="18"/>
                <w:rtl w:val="0"/>
              </w:rPr>
              <w:t xml:space="preserve">↑ PPP, ↑ Revenue/cliente</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276" w:lineRule="auto"/>
              <w:jc w:val="left"/>
              <w:rPr>
                <w:i w:val="1"/>
                <w:iCs w:val="1"/>
                <w:sz w:val="18"/>
                <w:szCs w:val="18"/>
              </w:rPr>
            </w:pPr>
            <w:r w:rsidDel="00000000" w:rsidR="00000000" w:rsidRPr="00000000">
              <w:rPr>
                <w:i w:val="1"/>
                <w:iCs w:val="1"/>
                <w:sz w:val="18"/>
                <w:szCs w:val="18"/>
                <w:rtl w:val="0"/>
              </w:rPr>
              <w:t xml:space="preserve">A/B test creatividades (5% grupo control)</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276" w:lineRule="auto"/>
              <w:jc w:val="left"/>
              <w:rPr>
                <w:i w:val="1"/>
                <w:iCs w:val="1"/>
                <w:sz w:val="18"/>
                <w:szCs w:val="18"/>
              </w:rPr>
            </w:pPr>
            <w:r w:rsidDel="00000000" w:rsidR="00000000" w:rsidRPr="00000000">
              <w:rPr>
                <w:i w:val="1"/>
                <w:iCs w:val="1"/>
                <w:sz w:val="18"/>
                <w:szCs w:val="18"/>
                <w:rtl w:val="0"/>
              </w:rPr>
              <w:t xml:space="preserve">Cuantificar lift personalización vs genérico</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276" w:lineRule="auto"/>
              <w:jc w:val="left"/>
              <w:rPr>
                <w:i w:val="1"/>
                <w:iCs w:val="1"/>
                <w:sz w:val="18"/>
                <w:szCs w:val="18"/>
              </w:rPr>
            </w:pPr>
            <w:r w:rsidDel="00000000" w:rsidR="00000000" w:rsidRPr="00000000">
              <w:rPr>
                <w:i w:val="1"/>
                <w:iCs w:val="1"/>
                <w:sz w:val="18"/>
                <w:szCs w:val="18"/>
                <w:rtl w:val="0"/>
              </w:rPr>
              <w:t xml:space="preserve">Monitorizar KPIs mensualmente</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276" w:lineRule="auto"/>
              <w:jc w:val="left"/>
              <w:rPr>
                <w:i w:val="1"/>
                <w:iCs w:val="1"/>
                <w:sz w:val="18"/>
                <w:szCs w:val="18"/>
              </w:rPr>
            </w:pPr>
            <w:r w:rsidDel="00000000" w:rsidR="00000000" w:rsidRPr="00000000">
              <w:rPr>
                <w:i w:val="1"/>
                <w:iCs w:val="1"/>
                <w:sz w:val="18"/>
                <w:szCs w:val="18"/>
                <w:rtl w:val="0"/>
              </w:rPr>
              <w:t xml:space="preserve">Seguimiento estrategia Ansoff</w:t>
            </w:r>
          </w:p>
        </w:tc>
      </w:tr>
    </w:tbl>
    <w:p w:rsidR="00000000" w:rsidDel="00000000" w:rsidP="00000000" w:rsidRDefault="00000000" w:rsidRPr="00000000" w14:paraId="000003B8">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B9">
      <w:pPr>
        <w:spacing w:after="80" w:line="27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2"/>
        <w:keepNext w:val="0"/>
        <w:keepLines w:val="0"/>
        <w:spacing w:before="480" w:lineRule="auto"/>
        <w:jc w:val="left"/>
        <w:rPr>
          <w:color w:val="2e75b6"/>
        </w:rPr>
      </w:pPr>
      <w:bookmarkStart w:colFirst="0" w:colLast="0" w:name="_heading=h.9d3rwm2etteu" w:id="49"/>
      <w:bookmarkEnd w:id="49"/>
      <w:r w:rsidDel="00000000" w:rsidR="00000000" w:rsidRPr="00000000">
        <w:rPr>
          <w:color w:val="2e75b6"/>
          <w:rtl w:val="0"/>
        </w:rPr>
        <w:t xml:space="preserve">Tarea 6   -  Plan de Proyecto y Coordinación</w:t>
      </w:r>
    </w:p>
    <w:p w:rsidR="00000000" w:rsidDel="00000000" w:rsidP="00000000" w:rsidRDefault="00000000" w:rsidRPr="00000000" w14:paraId="000003BB">
      <w:pPr>
        <w:spacing w:line="276" w:lineRule="auto"/>
        <w:jc w:val="left"/>
        <w:rPr>
          <w:i w:val="1"/>
          <w:iCs w:val="1"/>
          <w:color w:val="555555"/>
          <w:sz w:val="18"/>
          <w:szCs w:val="18"/>
        </w:rPr>
      </w:pPr>
      <w:r w:rsidDel="00000000" w:rsidR="00000000" w:rsidRPr="00000000">
        <w:rPr>
          <w:i w:val="1"/>
          <w:iCs w:val="1"/>
          <w:color w:val="555555"/>
          <w:sz w:val="18"/>
          <w:szCs w:val="18"/>
          <w:rtl w:val="0"/>
        </w:rPr>
        <w:t xml:space="preserve">Notebook: 08  - coordinación · Circuit de validación · Gantt</w:t>
      </w:r>
    </w:p>
    <w:p w:rsidR="00000000" w:rsidDel="00000000" w:rsidP="00000000" w:rsidRDefault="00000000" w:rsidRPr="00000000" w14:paraId="000003BC">
      <w:pPr>
        <w:spacing w:line="276" w:lineRule="auto"/>
        <w:jc w:val="left"/>
        <w:rPr/>
      </w:pPr>
      <w:r w:rsidDel="00000000" w:rsidR="00000000" w:rsidRPr="00000000">
        <w:rPr>
          <w:rtl w:val="0"/>
        </w:rPr>
        <w:t xml:space="preserve">La tarea tiene como objetivo garantizar la calidad y coherencia de todos los entregables del proyecto mediante un protocolo formal de validación, y consolidar el plan de trabajo completo con estado, responsable y timeline.</w:t>
      </w:r>
    </w:p>
    <w:p w:rsidR="00000000" w:rsidDel="00000000" w:rsidP="00000000" w:rsidRDefault="00000000" w:rsidRPr="00000000" w14:paraId="000003BD">
      <w:pPr>
        <w:spacing w:line="276" w:lineRule="auto"/>
        <w:jc w:val="left"/>
        <w:rPr/>
      </w:pPr>
      <w:r w:rsidDel="00000000" w:rsidR="00000000" w:rsidRPr="00000000">
        <w:rPr>
          <w:rtl w:val="0"/>
        </w:rPr>
        <w:t xml:space="preserve">Dentro de esta tarea, se han realizado las siguientes subtareas:</w:t>
      </w:r>
    </w:p>
    <w:p w:rsidR="00000000" w:rsidDel="00000000" w:rsidP="00000000" w:rsidRDefault="00000000" w:rsidRPr="00000000" w14:paraId="000003BE">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Definición del circuito de validación: </w:t>
      </w:r>
      <w:r w:rsidDel="00000000" w:rsidR="00000000" w:rsidRPr="00000000">
        <w:rPr>
          <w:rtl w:val="0"/>
        </w:rPr>
        <w:t xml:space="preserve">protocolo de revisión y aprobación de entregables antes de su presentación al Comité de Dirección.</w:t>
      </w:r>
    </w:p>
    <w:p w:rsidR="00000000" w:rsidDel="00000000" w:rsidP="00000000" w:rsidRDefault="00000000" w:rsidRPr="00000000" w14:paraId="000003BF">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Construcción del plan de proyecto consolidado con todas las tareas</w:t>
      </w:r>
      <w:r w:rsidDel="00000000" w:rsidR="00000000" w:rsidRPr="00000000">
        <w:rPr>
          <w:rtl w:val="0"/>
        </w:rPr>
        <w:t xml:space="preserve">, su estado actual y el timeline estimado.</w:t>
      </w:r>
    </w:p>
    <w:p w:rsidR="00000000" w:rsidDel="00000000" w:rsidP="00000000" w:rsidRDefault="00000000" w:rsidRPr="00000000" w14:paraId="000003C0">
      <w:pPr>
        <w:spacing w:line="36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Elaboración del diagrama de Gantt</w:t>
      </w:r>
      <w:r w:rsidDel="00000000" w:rsidR="00000000" w:rsidRPr="00000000">
        <w:rPr>
          <w:rtl w:val="0"/>
        </w:rPr>
        <w:t xml:space="preserve"> para visualizar la secuencia y duración de cada tarea a lo largo del proyecto.</w:t>
      </w:r>
    </w:p>
    <w:p w:rsidR="00000000" w:rsidDel="00000000" w:rsidP="00000000" w:rsidRDefault="00000000" w:rsidRPr="00000000" w14:paraId="000003C1">
      <w:pPr>
        <w:spacing w:line="276" w:lineRule="auto"/>
        <w:jc w:val="left"/>
        <w:rPr/>
      </w:pPr>
      <w:r w:rsidDel="00000000" w:rsidR="00000000" w:rsidRPr="00000000">
        <w:rPr>
          <w:rtl w:val="0"/>
        </w:rPr>
        <w:t xml:space="preserve">Esta tarea responde al email de Dan (Director de Marketing, 06/06/2019) solicitando un protocolo formal de validación y una visión completa del proyecto.</w:t>
      </w:r>
    </w:p>
    <w:p w:rsidR="00000000" w:rsidDel="00000000" w:rsidP="00000000" w:rsidRDefault="00000000" w:rsidRPr="00000000" w14:paraId="000003C2">
      <w:pPr>
        <w:spacing w:line="276" w:lineRule="auto"/>
        <w:jc w:val="left"/>
        <w:rPr/>
      </w:pPr>
      <w:r w:rsidDel="00000000" w:rsidR="00000000" w:rsidRPr="00000000">
        <w:rPr>
          <w:rtl w:val="0"/>
        </w:rPr>
        <w:t xml:space="preserve">Para esta tarea, las herramientas utilizadas han sido Python con pandas y plotly (diagrama de Gantt interactivo).</w:t>
      </w:r>
    </w:p>
    <w:p w:rsidR="00000000" w:rsidDel="00000000" w:rsidP="00000000" w:rsidRDefault="00000000" w:rsidRPr="00000000" w14:paraId="000003C3">
      <w:pPr>
        <w:pStyle w:val="Heading3"/>
        <w:keepNext w:val="0"/>
        <w:keepLines w:val="0"/>
        <w:spacing w:after="80" w:before="360" w:line="276" w:lineRule="auto"/>
        <w:jc w:val="left"/>
        <w:rPr>
          <w:color w:val="000000"/>
          <w:sz w:val="26"/>
          <w:szCs w:val="26"/>
        </w:rPr>
      </w:pPr>
      <w:bookmarkStart w:colFirst="0" w:colLast="0" w:name="_heading=h.ydmaruqnrdxm" w:id="50"/>
      <w:bookmarkEnd w:id="50"/>
      <w:r w:rsidDel="00000000" w:rsidR="00000000" w:rsidRPr="00000000">
        <w:rPr>
          <w:color w:val="000000"/>
          <w:sz w:val="26"/>
          <w:szCs w:val="26"/>
          <w:rtl w:val="0"/>
        </w:rPr>
        <w:t xml:space="preserve">Subtarea 1: Circuit de Validación</w:t>
      </w:r>
    </w:p>
    <w:p w:rsidR="00000000" w:rsidDel="00000000" w:rsidP="00000000" w:rsidRDefault="00000000" w:rsidRPr="00000000" w14:paraId="000003C4">
      <w:pPr>
        <w:spacing w:line="276" w:lineRule="auto"/>
        <w:jc w:val="left"/>
        <w:rPr/>
      </w:pPr>
      <w:r w:rsidDel="00000000" w:rsidR="00000000" w:rsidRPr="00000000">
        <w:rPr>
          <w:rtl w:val="0"/>
        </w:rPr>
        <w:t xml:space="preserve">El circuito de validación define el flujo de revisión y aprobación que deben seguir todos los entregables del proyecto antes de ser presentados al Comité de Dirección. Las reglas del circuito son las siguientes:</w:t>
      </w:r>
    </w:p>
    <w:tbl>
      <w:tblPr>
        <w:tblStyle w:val="Table21"/>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5970"/>
        <w:tblGridChange w:id="0">
          <w:tblGrid>
            <w:gridCol w:w="2880"/>
            <w:gridCol w:w="597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C5">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Regla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C6">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Descripción</w:t>
            </w:r>
          </w:p>
        </w:tc>
      </w:tr>
      <w:tr>
        <w:trPr>
          <w:cantSplit w:val="0"/>
          <w:trHeight w:val="3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7">
            <w:pPr>
              <w:spacing w:after="40" w:before="40" w:line="276" w:lineRule="auto"/>
              <w:jc w:val="left"/>
              <w:rPr>
                <w:i w:val="1"/>
                <w:iCs w:val="1"/>
                <w:sz w:val="18"/>
                <w:szCs w:val="18"/>
              </w:rPr>
            </w:pPr>
            <w:r w:rsidDel="00000000" w:rsidR="00000000" w:rsidRPr="00000000">
              <w:rPr>
                <w:i w:val="1"/>
                <w:iCs w:val="1"/>
                <w:sz w:val="18"/>
                <w:szCs w:val="18"/>
                <w:rtl w:val="0"/>
              </w:rPr>
              <w:t xml:space="preserve">1   -  Entregable primero a Dan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8">
            <w:pPr>
              <w:spacing w:after="40" w:before="40" w:line="276" w:lineRule="auto"/>
              <w:jc w:val="left"/>
              <w:rPr>
                <w:i w:val="1"/>
                <w:iCs w:val="1"/>
                <w:sz w:val="18"/>
                <w:szCs w:val="18"/>
              </w:rPr>
            </w:pPr>
            <w:r w:rsidDel="00000000" w:rsidR="00000000" w:rsidRPr="00000000">
              <w:rPr>
                <w:i w:val="1"/>
                <w:iCs w:val="1"/>
                <w:sz w:val="18"/>
                <w:szCs w:val="18"/>
                <w:rtl w:val="0"/>
              </w:rPr>
              <w:t xml:space="preserve">Ningún entregable llega al Comité sin la aprobación previa de Dan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C9">
            <w:pPr>
              <w:spacing w:after="40" w:before="40" w:line="276" w:lineRule="auto"/>
              <w:jc w:val="left"/>
              <w:rPr>
                <w:i w:val="1"/>
                <w:iCs w:val="1"/>
                <w:sz w:val="18"/>
                <w:szCs w:val="18"/>
              </w:rPr>
            </w:pPr>
            <w:r w:rsidDel="00000000" w:rsidR="00000000" w:rsidRPr="00000000">
              <w:rPr>
                <w:i w:val="1"/>
                <w:iCs w:val="1"/>
                <w:sz w:val="18"/>
                <w:szCs w:val="18"/>
                <w:rtl w:val="0"/>
              </w:rPr>
              <w:t xml:space="preserve">2   -  Plazo de revisión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CA">
            <w:pPr>
              <w:spacing w:after="40" w:before="40" w:line="276" w:lineRule="auto"/>
              <w:jc w:val="left"/>
              <w:rPr>
                <w:i w:val="1"/>
                <w:iCs w:val="1"/>
                <w:sz w:val="18"/>
                <w:szCs w:val="18"/>
              </w:rPr>
            </w:pPr>
            <w:r w:rsidDel="00000000" w:rsidR="00000000" w:rsidRPr="00000000">
              <w:rPr>
                <w:i w:val="1"/>
                <w:iCs w:val="1"/>
                <w:sz w:val="18"/>
                <w:szCs w:val="18"/>
                <w:rtl w:val="0"/>
              </w:rPr>
              <w:t xml:space="preserve">Dan dispone de 48h para revisar cada entregable</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B">
            <w:pPr>
              <w:spacing w:after="40" w:before="40" w:line="276" w:lineRule="auto"/>
              <w:jc w:val="left"/>
              <w:rPr>
                <w:i w:val="1"/>
                <w:iCs w:val="1"/>
                <w:sz w:val="18"/>
                <w:szCs w:val="18"/>
              </w:rPr>
            </w:pPr>
            <w:r w:rsidDel="00000000" w:rsidR="00000000" w:rsidRPr="00000000">
              <w:rPr>
                <w:i w:val="1"/>
                <w:iCs w:val="1"/>
                <w:sz w:val="18"/>
                <w:szCs w:val="18"/>
                <w:rtl w:val="0"/>
              </w:rPr>
              <w:t xml:space="preserve">3   -  Formato estándar</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C">
            <w:pPr>
              <w:spacing w:after="40" w:before="40" w:line="276" w:lineRule="auto"/>
              <w:jc w:val="left"/>
              <w:rPr>
                <w:i w:val="1"/>
                <w:iCs w:val="1"/>
                <w:sz w:val="18"/>
                <w:szCs w:val="18"/>
              </w:rPr>
            </w:pPr>
            <w:r w:rsidDel="00000000" w:rsidR="00000000" w:rsidRPr="00000000">
              <w:rPr>
                <w:i w:val="1"/>
                <w:iCs w:val="1"/>
                <w:sz w:val="18"/>
                <w:szCs w:val="18"/>
                <w:rtl w:val="0"/>
              </w:rPr>
              <w:t xml:space="preserve">Cada entregable incluye: notebook de código + resumen ejecutivo en markdown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CD">
            <w:pPr>
              <w:spacing w:after="40" w:before="40" w:line="276" w:lineRule="auto"/>
              <w:jc w:val="left"/>
              <w:rPr>
                <w:i w:val="1"/>
                <w:iCs w:val="1"/>
                <w:sz w:val="18"/>
                <w:szCs w:val="18"/>
              </w:rPr>
            </w:pPr>
            <w:r w:rsidDel="00000000" w:rsidR="00000000" w:rsidRPr="00000000">
              <w:rPr>
                <w:i w:val="1"/>
                <w:iCs w:val="1"/>
                <w:sz w:val="18"/>
                <w:szCs w:val="18"/>
                <w:rtl w:val="0"/>
              </w:rPr>
              <w:t xml:space="preserve">4   -  Control de versiones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CE">
            <w:pPr>
              <w:spacing w:after="40" w:before="40" w:line="276" w:lineRule="auto"/>
              <w:jc w:val="left"/>
              <w:rPr>
                <w:i w:val="1"/>
                <w:iCs w:val="1"/>
                <w:sz w:val="18"/>
                <w:szCs w:val="18"/>
              </w:rPr>
            </w:pPr>
            <w:r w:rsidDel="00000000" w:rsidR="00000000" w:rsidRPr="00000000">
              <w:rPr>
                <w:i w:val="1"/>
                <w:iCs w:val="1"/>
                <w:sz w:val="18"/>
                <w:szCs w:val="18"/>
                <w:rtl w:val="0"/>
              </w:rPr>
              <w:t xml:space="preserve">Todos los notebooks versionados en repositorio compartido con naming estándar</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CF">
            <w:pPr>
              <w:spacing w:after="40" w:before="40" w:line="276" w:lineRule="auto"/>
              <w:jc w:val="left"/>
              <w:rPr>
                <w:i w:val="1"/>
                <w:iCs w:val="1"/>
                <w:sz w:val="18"/>
                <w:szCs w:val="18"/>
              </w:rPr>
            </w:pPr>
            <w:r w:rsidDel="00000000" w:rsidR="00000000" w:rsidRPr="00000000">
              <w:rPr>
                <w:i w:val="1"/>
                <w:iCs w:val="1"/>
                <w:sz w:val="18"/>
                <w:szCs w:val="18"/>
                <w:rtl w:val="0"/>
              </w:rPr>
              <w:t xml:space="preserve">5   -  Retroalimentación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0">
            <w:pPr>
              <w:spacing w:after="40" w:before="40" w:line="276" w:lineRule="auto"/>
              <w:jc w:val="left"/>
              <w:rPr>
                <w:i w:val="1"/>
                <w:iCs w:val="1"/>
                <w:sz w:val="18"/>
                <w:szCs w:val="18"/>
              </w:rPr>
            </w:pPr>
            <w:r w:rsidDel="00000000" w:rsidR="00000000" w:rsidRPr="00000000">
              <w:rPr>
                <w:i w:val="1"/>
                <w:iCs w:val="1"/>
                <w:sz w:val="18"/>
                <w:szCs w:val="18"/>
                <w:rtl w:val="0"/>
              </w:rPr>
              <w:t xml:space="preserve">Comentarios de Dan en el propio notebook con tag [REVISAR] / [OK]</w:t>
            </w:r>
          </w:p>
        </w:tc>
      </w:tr>
    </w:tbl>
    <w:p w:rsidR="00000000" w:rsidDel="00000000" w:rsidP="00000000" w:rsidRDefault="00000000" w:rsidRPr="00000000" w14:paraId="000003D1">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3D2">
      <w:pPr>
        <w:spacing w:line="276" w:lineRule="auto"/>
        <w:jc w:val="left"/>
        <w:rPr/>
      </w:pPr>
      <w:r w:rsidDel="00000000" w:rsidR="00000000" w:rsidRPr="00000000">
        <w:rPr>
          <w:rtl w:val="0"/>
        </w:rPr>
        <w:t xml:space="preserve">El objetivo del protocolo es garantizar que ningún análisis llegue al Comité sin haber sido previamente revisado y aprobado por Dan, evitando presentaciones con resultados inconsistentes o sin validar.</w:t>
      </w:r>
    </w:p>
    <w:p w:rsidR="00000000" w:rsidDel="00000000" w:rsidP="00000000" w:rsidRDefault="00000000" w:rsidRPr="00000000" w14:paraId="000003D3">
      <w:pPr>
        <w:pStyle w:val="Heading3"/>
        <w:keepNext w:val="0"/>
        <w:keepLines w:val="0"/>
        <w:spacing w:after="80" w:before="360" w:line="276" w:lineRule="auto"/>
        <w:jc w:val="left"/>
        <w:rPr>
          <w:color w:val="000000"/>
          <w:sz w:val="26"/>
          <w:szCs w:val="26"/>
        </w:rPr>
      </w:pPr>
      <w:bookmarkStart w:colFirst="0" w:colLast="0" w:name="_heading=h.z0sjobpr133y" w:id="51"/>
      <w:bookmarkEnd w:id="51"/>
      <w:r w:rsidDel="00000000" w:rsidR="00000000" w:rsidRPr="00000000">
        <w:rPr>
          <w:color w:val="000000"/>
          <w:sz w:val="26"/>
          <w:szCs w:val="26"/>
          <w:rtl w:val="0"/>
        </w:rPr>
        <w:t xml:space="preserve">Subtarea 2: Plan de Proyecto   -  Gantt</w:t>
      </w:r>
    </w:p>
    <w:p w:rsidR="00000000" w:rsidDel="00000000" w:rsidP="00000000" w:rsidRDefault="00000000" w:rsidRPr="00000000" w14:paraId="000003D4">
      <w:pPr>
        <w:spacing w:line="276" w:lineRule="auto"/>
        <w:jc w:val="left"/>
        <w:rPr/>
      </w:pPr>
      <w:r w:rsidDel="00000000" w:rsidR="00000000" w:rsidRPr="00000000">
        <w:rPr>
          <w:rtl w:val="0"/>
        </w:rPr>
        <w:t xml:space="preserve">El plan de proyecto consolida todas las tareas solicitadas desde el inicio del proyecto (02 de junio de 2019), con sus responsables y fechas estimadas de entrega:</w:t>
      </w:r>
    </w:p>
    <w:tbl>
      <w:tblPr>
        <w:tblStyle w:val="Table22"/>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365"/>
        <w:gridCol w:w="2655"/>
        <w:gridCol w:w="1515"/>
        <w:gridCol w:w="1545"/>
        <w:tblGridChange w:id="0">
          <w:tblGrid>
            <w:gridCol w:w="1785"/>
            <w:gridCol w:w="1365"/>
            <w:gridCol w:w="2655"/>
            <w:gridCol w:w="1515"/>
            <w:gridCol w:w="154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5">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Tarea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6">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Notebook</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7">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Descripción</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8">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Estado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D9">
            <w:pPr>
              <w:spacing w:after="40" w:before="40" w:line="276" w:lineRule="auto"/>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Fecha</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A">
            <w:pPr>
              <w:spacing w:after="40" w:before="40" w:line="276" w:lineRule="auto"/>
              <w:jc w:val="left"/>
              <w:rPr>
                <w:i w:val="1"/>
                <w:iCs w:val="1"/>
                <w:sz w:val="18"/>
                <w:szCs w:val="18"/>
              </w:rPr>
            </w:pPr>
            <w:r w:rsidDel="00000000" w:rsidR="00000000" w:rsidRPr="00000000">
              <w:rPr>
                <w:i w:val="1"/>
                <w:iCs w:val="1"/>
                <w:sz w:val="18"/>
                <w:szCs w:val="18"/>
                <w:rtl w:val="0"/>
              </w:rPr>
              <w:t xml:space="preserve">Tarea 1 (EDA)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B">
            <w:pPr>
              <w:spacing w:after="40" w:before="40" w:line="276" w:lineRule="auto"/>
              <w:jc w:val="left"/>
              <w:rPr>
                <w:i w:val="1"/>
                <w:iCs w:val="1"/>
                <w:sz w:val="18"/>
                <w:szCs w:val="18"/>
              </w:rPr>
            </w:pPr>
            <w:r w:rsidDel="00000000" w:rsidR="00000000" w:rsidRPr="00000000">
              <w:rPr>
                <w:i w:val="1"/>
                <w:iCs w:val="1"/>
                <w:sz w:val="18"/>
                <w:szCs w:val="18"/>
                <w:rtl w:val="0"/>
              </w:rPr>
              <w:t xml:space="preserve">01  - 02  - 03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C">
            <w:pPr>
              <w:spacing w:after="40" w:before="40" w:line="276" w:lineRule="auto"/>
              <w:jc w:val="left"/>
              <w:rPr>
                <w:i w:val="1"/>
                <w:iCs w:val="1"/>
                <w:sz w:val="18"/>
                <w:szCs w:val="18"/>
              </w:rPr>
            </w:pPr>
            <w:r w:rsidDel="00000000" w:rsidR="00000000" w:rsidRPr="00000000">
              <w:rPr>
                <w:i w:val="1"/>
                <w:iCs w:val="1"/>
                <w:sz w:val="18"/>
                <w:szCs w:val="18"/>
                <w:rtl w:val="0"/>
              </w:rPr>
              <w:t xml:space="preserve">EDA + Deep Dive + Power BI</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D">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Completa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DE">
            <w:pPr>
              <w:spacing w:after="40" w:before="40" w:line="276" w:lineRule="auto"/>
              <w:jc w:val="left"/>
              <w:rPr>
                <w:i w:val="1"/>
                <w:iCs w:val="1"/>
                <w:sz w:val="18"/>
                <w:szCs w:val="18"/>
              </w:rPr>
            </w:pPr>
            <w:r w:rsidDel="00000000" w:rsidR="00000000" w:rsidRPr="00000000">
              <w:rPr>
                <w:i w:val="1"/>
                <w:iCs w:val="1"/>
                <w:sz w:val="18"/>
                <w:szCs w:val="18"/>
                <w:rtl w:val="0"/>
              </w:rPr>
              <w:t xml:space="preserve">02  - 03 Jun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DF">
            <w:pPr>
              <w:spacing w:after="40" w:before="40" w:line="276" w:lineRule="auto"/>
              <w:jc w:val="left"/>
              <w:rPr>
                <w:i w:val="1"/>
                <w:iCs w:val="1"/>
                <w:sz w:val="18"/>
                <w:szCs w:val="18"/>
              </w:rPr>
            </w:pPr>
            <w:r w:rsidDel="00000000" w:rsidR="00000000" w:rsidRPr="00000000">
              <w:rPr>
                <w:i w:val="1"/>
                <w:iCs w:val="1"/>
                <w:sz w:val="18"/>
                <w:szCs w:val="18"/>
                <w:rtl w:val="0"/>
              </w:rPr>
              <w:t xml:space="preserve">Tarea 2 (Segm.)</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0">
            <w:pPr>
              <w:spacing w:after="40" w:before="40" w:line="276" w:lineRule="auto"/>
              <w:jc w:val="left"/>
              <w:rPr>
                <w:i w:val="1"/>
                <w:iCs w:val="1"/>
                <w:sz w:val="18"/>
                <w:szCs w:val="18"/>
              </w:rPr>
            </w:pPr>
            <w:r w:rsidDel="00000000" w:rsidR="00000000" w:rsidRPr="00000000">
              <w:rPr>
                <w:i w:val="1"/>
                <w:iCs w:val="1"/>
                <w:sz w:val="18"/>
                <w:szCs w:val="18"/>
                <w:rtl w:val="0"/>
              </w:rPr>
              <w:t xml:space="preserve">04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1">
            <w:pPr>
              <w:spacing w:after="40" w:before="40" w:line="276" w:lineRule="auto"/>
              <w:jc w:val="left"/>
              <w:rPr>
                <w:i w:val="1"/>
                <w:iCs w:val="1"/>
                <w:sz w:val="18"/>
                <w:szCs w:val="18"/>
              </w:rPr>
            </w:pPr>
            <w:r w:rsidDel="00000000" w:rsidR="00000000" w:rsidRPr="00000000">
              <w:rPr>
                <w:i w:val="1"/>
                <w:iCs w:val="1"/>
                <w:sz w:val="18"/>
                <w:szCs w:val="18"/>
                <w:rtl w:val="0"/>
              </w:rPr>
              <w:t xml:space="preserve">Segmentación KMeans++ k=7</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2">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Completa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3">
            <w:pPr>
              <w:spacing w:after="40" w:before="40" w:line="276" w:lineRule="auto"/>
              <w:jc w:val="left"/>
              <w:rPr>
                <w:i w:val="1"/>
                <w:iCs w:val="1"/>
                <w:sz w:val="18"/>
                <w:szCs w:val="18"/>
              </w:rPr>
            </w:pPr>
            <w:r w:rsidDel="00000000" w:rsidR="00000000" w:rsidRPr="00000000">
              <w:rPr>
                <w:i w:val="1"/>
                <w:iCs w:val="1"/>
                <w:sz w:val="18"/>
                <w:szCs w:val="18"/>
                <w:rtl w:val="0"/>
              </w:rPr>
              <w:t xml:space="preserve">03 Jun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4">
            <w:pPr>
              <w:spacing w:after="40" w:before="40" w:line="276" w:lineRule="auto"/>
              <w:jc w:val="left"/>
              <w:rPr>
                <w:i w:val="1"/>
                <w:iCs w:val="1"/>
                <w:sz w:val="18"/>
                <w:szCs w:val="18"/>
              </w:rPr>
            </w:pPr>
            <w:r w:rsidDel="00000000" w:rsidR="00000000" w:rsidRPr="00000000">
              <w:rPr>
                <w:i w:val="1"/>
                <w:iCs w:val="1"/>
                <w:sz w:val="18"/>
                <w:szCs w:val="18"/>
                <w:rtl w:val="0"/>
              </w:rPr>
              <w:t xml:space="preserve">Tarea 3 (Recom.)</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5">
            <w:pPr>
              <w:spacing w:after="40" w:before="40" w:line="276" w:lineRule="auto"/>
              <w:jc w:val="left"/>
              <w:rPr>
                <w:i w:val="1"/>
                <w:iCs w:val="1"/>
                <w:sz w:val="18"/>
                <w:szCs w:val="18"/>
              </w:rPr>
            </w:pPr>
            <w:r w:rsidDel="00000000" w:rsidR="00000000" w:rsidRPr="00000000">
              <w:rPr>
                <w:i w:val="1"/>
                <w:iCs w:val="1"/>
                <w:sz w:val="18"/>
                <w:szCs w:val="18"/>
                <w:rtl w:val="0"/>
              </w:rPr>
              <w:t xml:space="preserve">05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6">
            <w:pPr>
              <w:spacing w:after="40" w:before="40" w:line="276" w:lineRule="auto"/>
              <w:jc w:val="left"/>
              <w:rPr>
                <w:i w:val="1"/>
                <w:iCs w:val="1"/>
                <w:sz w:val="18"/>
                <w:szCs w:val="18"/>
              </w:rPr>
            </w:pPr>
            <w:r w:rsidDel="00000000" w:rsidR="00000000" w:rsidRPr="00000000">
              <w:rPr>
                <w:i w:val="1"/>
                <w:iCs w:val="1"/>
                <w:sz w:val="18"/>
                <w:szCs w:val="18"/>
                <w:rtl w:val="0"/>
              </w:rPr>
              <w:t xml:space="preserve">Recomendación XGBoost 10k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7">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Completa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8">
            <w:pPr>
              <w:spacing w:after="40" w:before="40" w:line="276" w:lineRule="auto"/>
              <w:jc w:val="left"/>
              <w:rPr>
                <w:i w:val="1"/>
                <w:iCs w:val="1"/>
                <w:sz w:val="18"/>
                <w:szCs w:val="18"/>
              </w:rPr>
            </w:pPr>
            <w:r w:rsidDel="00000000" w:rsidR="00000000" w:rsidRPr="00000000">
              <w:rPr>
                <w:i w:val="1"/>
                <w:iCs w:val="1"/>
                <w:sz w:val="18"/>
                <w:szCs w:val="18"/>
                <w:rtl w:val="0"/>
              </w:rPr>
              <w:t xml:space="preserve">04 Jun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9">
            <w:pPr>
              <w:spacing w:after="40" w:before="40" w:line="276" w:lineRule="auto"/>
              <w:jc w:val="left"/>
              <w:rPr>
                <w:i w:val="1"/>
                <w:iCs w:val="1"/>
                <w:sz w:val="18"/>
                <w:szCs w:val="18"/>
              </w:rPr>
            </w:pPr>
            <w:r w:rsidDel="00000000" w:rsidR="00000000" w:rsidRPr="00000000">
              <w:rPr>
                <w:i w:val="1"/>
                <w:iCs w:val="1"/>
                <w:sz w:val="18"/>
                <w:szCs w:val="18"/>
                <w:rtl w:val="0"/>
              </w:rPr>
              <w:t xml:space="preserve">Tarea 4 (Person.)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A">
            <w:pPr>
              <w:spacing w:after="40" w:before="40" w:line="276" w:lineRule="auto"/>
              <w:jc w:val="left"/>
              <w:rPr>
                <w:i w:val="1"/>
                <w:iCs w:val="1"/>
                <w:sz w:val="18"/>
                <w:szCs w:val="18"/>
              </w:rPr>
            </w:pPr>
            <w:r w:rsidDel="00000000" w:rsidR="00000000" w:rsidRPr="00000000">
              <w:rPr>
                <w:i w:val="1"/>
                <w:iCs w:val="1"/>
                <w:sz w:val="18"/>
                <w:szCs w:val="18"/>
                <w:rtl w:val="0"/>
              </w:rPr>
              <w:t xml:space="preserve">06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B">
            <w:pPr>
              <w:spacing w:after="40" w:before="40" w:line="276" w:lineRule="auto"/>
              <w:jc w:val="left"/>
              <w:rPr>
                <w:i w:val="1"/>
                <w:iCs w:val="1"/>
                <w:sz w:val="18"/>
                <w:szCs w:val="18"/>
              </w:rPr>
            </w:pPr>
            <w:r w:rsidDel="00000000" w:rsidR="00000000" w:rsidRPr="00000000">
              <w:rPr>
                <w:i w:val="1"/>
                <w:iCs w:val="1"/>
                <w:sz w:val="18"/>
                <w:szCs w:val="18"/>
                <w:rtl w:val="0"/>
              </w:rPr>
              <w:t xml:space="preserve">Personalización 5 creatividades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C">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Completa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ED">
            <w:pPr>
              <w:spacing w:after="40" w:before="40" w:line="276" w:lineRule="auto"/>
              <w:jc w:val="left"/>
              <w:rPr>
                <w:i w:val="1"/>
                <w:iCs w:val="1"/>
                <w:sz w:val="18"/>
                <w:szCs w:val="18"/>
              </w:rPr>
            </w:pPr>
            <w:r w:rsidDel="00000000" w:rsidR="00000000" w:rsidRPr="00000000">
              <w:rPr>
                <w:i w:val="1"/>
                <w:iCs w:val="1"/>
                <w:sz w:val="18"/>
                <w:szCs w:val="18"/>
                <w:rtl w:val="0"/>
              </w:rPr>
              <w:t xml:space="preserve">04  - 05 Jun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E">
            <w:pPr>
              <w:spacing w:after="40" w:before="40" w:line="276" w:lineRule="auto"/>
              <w:jc w:val="left"/>
              <w:rPr>
                <w:i w:val="1"/>
                <w:iCs w:val="1"/>
                <w:sz w:val="18"/>
                <w:szCs w:val="18"/>
              </w:rPr>
            </w:pPr>
            <w:r w:rsidDel="00000000" w:rsidR="00000000" w:rsidRPr="00000000">
              <w:rPr>
                <w:i w:val="1"/>
                <w:iCs w:val="1"/>
                <w:sz w:val="18"/>
                <w:szCs w:val="18"/>
                <w:rtl w:val="0"/>
              </w:rPr>
              <w:t xml:space="preserve">Tarea 5 (KPIs)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EF">
            <w:pPr>
              <w:spacing w:after="40" w:before="40" w:line="276" w:lineRule="auto"/>
              <w:jc w:val="left"/>
              <w:rPr>
                <w:i w:val="1"/>
                <w:iCs w:val="1"/>
                <w:sz w:val="18"/>
                <w:szCs w:val="18"/>
              </w:rPr>
            </w:pPr>
            <w:r w:rsidDel="00000000" w:rsidR="00000000" w:rsidRPr="00000000">
              <w:rPr>
                <w:i w:val="1"/>
                <w:iCs w:val="1"/>
                <w:sz w:val="18"/>
                <w:szCs w:val="18"/>
                <w:rtl w:val="0"/>
              </w:rPr>
              <w:t xml:space="preserve">07</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0">
            <w:pPr>
              <w:spacing w:after="40" w:before="40" w:line="276" w:lineRule="auto"/>
              <w:jc w:val="left"/>
              <w:rPr>
                <w:i w:val="1"/>
                <w:iCs w:val="1"/>
                <w:sz w:val="18"/>
                <w:szCs w:val="18"/>
              </w:rPr>
            </w:pPr>
            <w:r w:rsidDel="00000000" w:rsidR="00000000" w:rsidRPr="00000000">
              <w:rPr>
                <w:i w:val="1"/>
                <w:iCs w:val="1"/>
                <w:sz w:val="18"/>
                <w:szCs w:val="18"/>
                <w:rtl w:val="0"/>
              </w:rPr>
              <w:t xml:space="preserve">Framework KPIs campaña + estratégicos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1">
            <w:pPr>
              <w:spacing w:after="40" w:before="40" w:line="276" w:lineRule="auto"/>
              <w:jc w:val="left"/>
              <w:rPr>
                <w:b w:val="1"/>
                <w:bCs w:val="1"/>
                <w:i w:val="1"/>
                <w:iCs w:val="1"/>
                <w:color w:val="375623"/>
                <w:sz w:val="18"/>
                <w:szCs w:val="18"/>
              </w:rPr>
            </w:pPr>
            <w:r w:rsidDel="00000000" w:rsidR="00000000" w:rsidRPr="00000000">
              <w:rPr>
                <w:b w:val="1"/>
                <w:bCs w:val="1"/>
                <w:i w:val="1"/>
                <w:iCs w:val="1"/>
                <w:color w:val="375623"/>
                <w:sz w:val="18"/>
                <w:szCs w:val="18"/>
                <w:rtl w:val="0"/>
              </w:rPr>
              <w:t xml:space="preserve">✅ Completa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3F2">
            <w:pPr>
              <w:spacing w:after="40" w:before="40" w:line="276" w:lineRule="auto"/>
              <w:jc w:val="left"/>
              <w:rPr>
                <w:i w:val="1"/>
                <w:iCs w:val="1"/>
                <w:sz w:val="18"/>
                <w:szCs w:val="18"/>
              </w:rPr>
            </w:pPr>
            <w:r w:rsidDel="00000000" w:rsidR="00000000" w:rsidRPr="00000000">
              <w:rPr>
                <w:i w:val="1"/>
                <w:iCs w:val="1"/>
                <w:sz w:val="18"/>
                <w:szCs w:val="18"/>
                <w:rtl w:val="0"/>
              </w:rPr>
              <w:t xml:space="preserve">05 Jun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F3">
            <w:pPr>
              <w:spacing w:after="40" w:before="40" w:line="276" w:lineRule="auto"/>
              <w:jc w:val="left"/>
              <w:rPr>
                <w:i w:val="1"/>
                <w:iCs w:val="1"/>
                <w:sz w:val="18"/>
                <w:szCs w:val="18"/>
              </w:rPr>
            </w:pPr>
            <w:r w:rsidDel="00000000" w:rsidR="00000000" w:rsidRPr="00000000">
              <w:rPr>
                <w:i w:val="1"/>
                <w:iCs w:val="1"/>
                <w:sz w:val="18"/>
                <w:szCs w:val="18"/>
                <w:rtl w:val="0"/>
              </w:rPr>
              <w:t xml:space="preserve">Tarea 6 (Coord.)</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F4">
            <w:pPr>
              <w:spacing w:after="40" w:before="40" w:line="276" w:lineRule="auto"/>
              <w:jc w:val="left"/>
              <w:rPr>
                <w:i w:val="1"/>
                <w:iCs w:val="1"/>
                <w:sz w:val="18"/>
                <w:szCs w:val="18"/>
              </w:rPr>
            </w:pPr>
            <w:r w:rsidDel="00000000" w:rsidR="00000000" w:rsidRPr="00000000">
              <w:rPr>
                <w:i w:val="1"/>
                <w:iCs w:val="1"/>
                <w:sz w:val="18"/>
                <w:szCs w:val="18"/>
                <w:rtl w:val="0"/>
              </w:rPr>
              <w:t xml:space="preserve">08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F5">
            <w:pPr>
              <w:spacing w:after="40" w:before="40" w:line="276" w:lineRule="auto"/>
              <w:jc w:val="left"/>
              <w:rPr>
                <w:i w:val="1"/>
                <w:iCs w:val="1"/>
                <w:sz w:val="18"/>
                <w:szCs w:val="18"/>
              </w:rPr>
            </w:pPr>
            <w:r w:rsidDel="00000000" w:rsidR="00000000" w:rsidRPr="00000000">
              <w:rPr>
                <w:i w:val="1"/>
                <w:iCs w:val="1"/>
                <w:sz w:val="18"/>
                <w:szCs w:val="18"/>
                <w:rtl w:val="0"/>
              </w:rPr>
              <w:t xml:space="preserve">Plan de proyecto + circuit validación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F6">
            <w:pPr>
              <w:spacing w:after="40" w:before="40" w:line="276" w:lineRule="auto"/>
              <w:jc w:val="left"/>
              <w:rPr>
                <w:b w:val="1"/>
                <w:bCs w:val="1"/>
                <w:i w:val="1"/>
                <w:iCs w:val="1"/>
                <w:color w:val="bf9000"/>
                <w:sz w:val="18"/>
                <w:szCs w:val="18"/>
              </w:rPr>
            </w:pPr>
            <w:r w:rsidDel="00000000" w:rsidR="00000000" w:rsidRPr="00000000">
              <w:rPr>
                <w:color w:val="bf9000"/>
                <w:rtl w:val="0"/>
              </w:rPr>
              <w:t xml:space="preserve">🔄</w:t>
            </w:r>
            <w:r w:rsidDel="00000000" w:rsidR="00000000" w:rsidRPr="00000000">
              <w:rPr>
                <w:b w:val="1"/>
                <w:bCs w:val="1"/>
                <w:i w:val="1"/>
                <w:iCs w:val="1"/>
                <w:color w:val="bf9000"/>
                <w:sz w:val="18"/>
                <w:szCs w:val="18"/>
                <w:rtl w:val="0"/>
              </w:rPr>
              <w:t xml:space="preserve">En curso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3F7">
            <w:pPr>
              <w:spacing w:after="40" w:before="40" w:line="276" w:lineRule="auto"/>
              <w:jc w:val="left"/>
              <w:rPr>
                <w:i w:val="1"/>
                <w:iCs w:val="1"/>
                <w:sz w:val="18"/>
                <w:szCs w:val="18"/>
              </w:rPr>
            </w:pPr>
            <w:r w:rsidDel="00000000" w:rsidR="00000000" w:rsidRPr="00000000">
              <w:rPr>
                <w:i w:val="1"/>
                <w:iCs w:val="1"/>
                <w:sz w:val="18"/>
                <w:szCs w:val="18"/>
                <w:rtl w:val="0"/>
              </w:rPr>
              <w:t xml:space="preserve">06 Jun</w:t>
            </w:r>
          </w:p>
        </w:tc>
      </w:tr>
    </w:tbl>
    <w:p w:rsidR="00000000" w:rsidDel="00000000" w:rsidP="00000000" w:rsidRDefault="00000000" w:rsidRPr="00000000" w14:paraId="000003F8">
      <w:pPr>
        <w:spacing w:after="80" w:line="276" w:lineRule="auto"/>
        <w:jc w:val="center"/>
        <w:rPr/>
      </w:pPr>
      <w:r w:rsidDel="00000000" w:rsidR="00000000" w:rsidRPr="00000000">
        <w:rPr/>
        <w:drawing>
          <wp:inline distB="114300" distT="114300" distL="114300" distR="114300">
            <wp:extent cx="4813300" cy="1816100"/>
            <wp:effectExtent b="0" l="0" r="0" t="0"/>
            <wp:docPr id="3" name="image3.gif"/>
            <a:graphic>
              <a:graphicData uri="http://schemas.openxmlformats.org/drawingml/2006/picture">
                <pic:pic>
                  <pic:nvPicPr>
                    <pic:cNvPr id="0" name="image3.gif"/>
                    <pic:cNvPicPr preferRelativeResize="0"/>
                  </pic:nvPicPr>
                  <pic:blipFill>
                    <a:blip r:embed="rId24"/>
                    <a:srcRect b="0" l="0" r="0" t="0"/>
                    <a:stretch>
                      <a:fillRect/>
                    </a:stretch>
                  </pic:blipFill>
                  <pic:spPr>
                    <a:xfrm>
                      <a:off x="0" y="0"/>
                      <a:ext cx="48133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276" w:lineRule="auto"/>
        <w:jc w:val="left"/>
        <w:rPr>
          <w:i w:val="1"/>
          <w:iCs w:val="1"/>
          <w:color w:val="555555"/>
        </w:rPr>
      </w:pPr>
      <w:r w:rsidDel="00000000" w:rsidR="00000000" w:rsidRPr="00000000">
        <w:rPr>
          <w:rtl w:val="0"/>
        </w:rPr>
        <w:t xml:space="preserve">Todas las tareas han sido completadas dentro del timeline previsto. La presente memoria técnica cierra el ciclo del proyecto con la documentación completa de los entregables y el protocolo de coordinación acordado con Dan</w:t>
      </w:r>
      <w:r w:rsidDel="00000000" w:rsidR="00000000" w:rsidRPr="00000000">
        <w:rPr>
          <w:i w:val="1"/>
          <w:iCs w:val="1"/>
          <w:color w:val="555555"/>
          <w:rtl w:val="0"/>
        </w:rPr>
        <w:t xml:space="preserve">.</w:t>
      </w:r>
    </w:p>
    <w:p w:rsidR="00000000" w:rsidDel="00000000" w:rsidP="00000000" w:rsidRDefault="00000000" w:rsidRPr="00000000" w14:paraId="000003FA">
      <w:pPr>
        <w:pStyle w:val="Heading3"/>
        <w:spacing w:after="80" w:before="480" w:line="276" w:lineRule="auto"/>
        <w:jc w:val="left"/>
        <w:rPr>
          <w:color w:val="000000"/>
          <w:sz w:val="26"/>
          <w:szCs w:val="26"/>
        </w:rPr>
      </w:pPr>
      <w:bookmarkStart w:colFirst="0" w:colLast="0" w:name="_heading=h.eqq9qckfi0v0" w:id="52"/>
      <w:bookmarkEnd w:id="52"/>
      <w:r w:rsidDel="00000000" w:rsidR="00000000" w:rsidRPr="00000000">
        <w:rPr>
          <w:color w:val="000000"/>
          <w:sz w:val="26"/>
          <w:szCs w:val="26"/>
          <w:rtl w:val="0"/>
        </w:rPr>
        <w:t xml:space="preserve">Subtarea 3: Impacto de Negocio   -  Matriz Ansoff</w:t>
      </w:r>
    </w:p>
    <w:p w:rsidR="00000000" w:rsidDel="00000000" w:rsidP="00000000" w:rsidRDefault="00000000" w:rsidRPr="00000000" w14:paraId="000003FB">
      <w:pPr>
        <w:spacing w:line="276" w:lineRule="auto"/>
        <w:jc w:val="left"/>
        <w:rPr/>
      </w:pPr>
      <w:r w:rsidDel="00000000" w:rsidR="00000000" w:rsidRPr="00000000">
        <w:rPr>
          <w:rtl w:val="0"/>
        </w:rPr>
        <w:t xml:space="preserve">A continuación, se puede encontrar la estrategia Ansoff detallada incluyendo el segmento objetivo donde realizar la acción, la acción a realizar y el potencial revenue adicional que generaría:</w:t>
      </w:r>
    </w:p>
    <w:tbl>
      <w:tblPr>
        <w:tblStyle w:val="Table23"/>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920"/>
        <w:gridCol w:w="2490"/>
        <w:gridCol w:w="2055"/>
        <w:tblGridChange w:id="0">
          <w:tblGrid>
            <w:gridCol w:w="2385"/>
            <w:gridCol w:w="1920"/>
            <w:gridCol w:w="2490"/>
            <w:gridCol w:w="2055"/>
          </w:tblGrid>
        </w:tblGridChange>
      </w:tblGrid>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FC">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Estrategia Ansoff</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FD">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Segmento objetivo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FE">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Acción</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3FF">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Revenue adicional potencial</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0">
            <w:pPr>
              <w:spacing w:after="40" w:before="40" w:line="276" w:lineRule="auto"/>
              <w:jc w:val="center"/>
              <w:rPr>
                <w:i w:val="1"/>
                <w:iCs w:val="1"/>
                <w:sz w:val="18"/>
                <w:szCs w:val="18"/>
              </w:rPr>
            </w:pPr>
            <w:r w:rsidDel="00000000" w:rsidR="00000000" w:rsidRPr="00000000">
              <w:rPr>
                <w:i w:val="1"/>
                <w:iCs w:val="1"/>
                <w:sz w:val="18"/>
                <w:szCs w:val="18"/>
                <w:rtl w:val="0"/>
              </w:rPr>
              <w:t xml:space="preserve">Penetración (actuales × actuales)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1">
            <w:pPr>
              <w:spacing w:after="40" w:before="40" w:line="276" w:lineRule="auto"/>
              <w:jc w:val="center"/>
              <w:rPr>
                <w:i w:val="1"/>
                <w:iCs w:val="1"/>
                <w:sz w:val="18"/>
                <w:szCs w:val="18"/>
              </w:rPr>
            </w:pPr>
            <w:r w:rsidDel="00000000" w:rsidR="00000000" w:rsidRPr="00000000">
              <w:rPr>
                <w:i w:val="1"/>
                <w:iCs w:val="1"/>
                <w:sz w:val="18"/>
                <w:szCs w:val="18"/>
                <w:rtl w:val="0"/>
              </w:rPr>
              <w:t xml:space="preserve">Básicos (255k)</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2">
            <w:pPr>
              <w:spacing w:after="40" w:before="40" w:line="276" w:lineRule="auto"/>
              <w:jc w:val="center"/>
              <w:rPr>
                <w:i w:val="1"/>
                <w:iCs w:val="1"/>
                <w:sz w:val="18"/>
                <w:szCs w:val="18"/>
              </w:rPr>
            </w:pPr>
            <w:r w:rsidDel="00000000" w:rsidR="00000000" w:rsidRPr="00000000">
              <w:rPr>
                <w:i w:val="1"/>
                <w:iCs w:val="1"/>
                <w:sz w:val="18"/>
                <w:szCs w:val="18"/>
                <w:rtl w:val="0"/>
              </w:rPr>
              <w:t xml:space="preserve">Activar tarjeta débito (20% conv)</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3">
            <w:pPr>
              <w:spacing w:after="40" w:before="40" w:line="276" w:lineRule="auto"/>
              <w:jc w:val="center"/>
              <w:rPr>
                <w:i w:val="1"/>
                <w:iCs w:val="1"/>
                <w:sz w:val="18"/>
                <w:szCs w:val="18"/>
              </w:rPr>
            </w:pPr>
            <w:r w:rsidDel="00000000" w:rsidR="00000000" w:rsidRPr="00000000">
              <w:rPr>
                <w:i w:val="1"/>
                <w:iCs w:val="1"/>
                <w:sz w:val="18"/>
                <w:szCs w:val="18"/>
                <w:rtl w:val="0"/>
              </w:rPr>
              <w:t xml:space="preserve">~€510.000/año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4">
            <w:pPr>
              <w:spacing w:after="40" w:before="40" w:line="276" w:lineRule="auto"/>
              <w:jc w:val="center"/>
              <w:rPr>
                <w:i w:val="1"/>
                <w:iCs w:val="1"/>
                <w:sz w:val="18"/>
                <w:szCs w:val="18"/>
              </w:rPr>
            </w:pPr>
            <w:r w:rsidDel="00000000" w:rsidR="00000000" w:rsidRPr="00000000">
              <w:rPr>
                <w:i w:val="1"/>
                <w:iCs w:val="1"/>
                <w:sz w:val="18"/>
                <w:szCs w:val="18"/>
                <w:rtl w:val="0"/>
              </w:rPr>
              <w:t xml:space="preserve">Desarrollo de producto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5">
            <w:pPr>
              <w:spacing w:after="40" w:before="40" w:line="276" w:lineRule="auto"/>
              <w:jc w:val="center"/>
              <w:rPr>
                <w:i w:val="1"/>
                <w:iCs w:val="1"/>
                <w:sz w:val="18"/>
                <w:szCs w:val="18"/>
              </w:rPr>
            </w:pPr>
            <w:r w:rsidDel="00000000" w:rsidR="00000000" w:rsidRPr="00000000">
              <w:rPr>
                <w:i w:val="1"/>
                <w:iCs w:val="1"/>
                <w:sz w:val="18"/>
                <w:szCs w:val="18"/>
                <w:rtl w:val="0"/>
              </w:rPr>
              <w:t xml:space="preserve">Digitales (29k)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6">
            <w:pPr>
              <w:spacing w:after="40" w:before="40" w:line="276" w:lineRule="auto"/>
              <w:jc w:val="center"/>
              <w:rPr>
                <w:i w:val="1"/>
                <w:iCs w:val="1"/>
                <w:sz w:val="18"/>
                <w:szCs w:val="18"/>
              </w:rPr>
            </w:pPr>
            <w:r w:rsidDel="00000000" w:rsidR="00000000" w:rsidRPr="00000000">
              <w:rPr>
                <w:i w:val="1"/>
                <w:iCs w:val="1"/>
                <w:sz w:val="18"/>
                <w:szCs w:val="18"/>
                <w:rtl w:val="0"/>
              </w:rPr>
              <w:t xml:space="preserve">Bundle nómina + pensión (15% conv)</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7">
            <w:pPr>
              <w:spacing w:after="40" w:before="40" w:line="276" w:lineRule="auto"/>
              <w:jc w:val="center"/>
              <w:rPr>
                <w:i w:val="1"/>
                <w:iCs w:val="1"/>
                <w:sz w:val="18"/>
                <w:szCs w:val="18"/>
              </w:rPr>
            </w:pPr>
            <w:r w:rsidDel="00000000" w:rsidR="00000000" w:rsidRPr="00000000">
              <w:rPr>
                <w:i w:val="1"/>
                <w:iCs w:val="1"/>
                <w:sz w:val="18"/>
                <w:szCs w:val="18"/>
                <w:rtl w:val="0"/>
              </w:rPr>
              <w:t xml:space="preserve">~€264.000/año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8">
            <w:pPr>
              <w:spacing w:after="40" w:before="40" w:line="276" w:lineRule="auto"/>
              <w:jc w:val="center"/>
              <w:rPr>
                <w:i w:val="1"/>
                <w:iCs w:val="1"/>
                <w:sz w:val="18"/>
                <w:szCs w:val="18"/>
              </w:rPr>
            </w:pPr>
            <w:r w:rsidDel="00000000" w:rsidR="00000000" w:rsidRPr="00000000">
              <w:rPr>
                <w:i w:val="1"/>
                <w:iCs w:val="1"/>
                <w:sz w:val="18"/>
                <w:szCs w:val="18"/>
                <w:rtl w:val="0"/>
              </w:rPr>
              <w:t xml:space="preserve">Desarrollo de mercado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09">
            <w:pPr>
              <w:spacing w:after="40" w:before="40" w:line="276" w:lineRule="auto"/>
              <w:jc w:val="center"/>
              <w:rPr>
                <w:i w:val="1"/>
                <w:iCs w:val="1"/>
                <w:sz w:val="18"/>
                <w:szCs w:val="18"/>
              </w:rPr>
            </w:pPr>
            <w:r w:rsidDel="00000000" w:rsidR="00000000" w:rsidRPr="00000000">
              <w:rPr>
                <w:i w:val="1"/>
                <w:iCs w:val="1"/>
                <w:sz w:val="18"/>
                <w:szCs w:val="18"/>
                <w:rtl w:val="0"/>
              </w:rPr>
              <w:t xml:space="preserve">Inactivos (115k)</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0A">
            <w:pPr>
              <w:spacing w:after="40" w:before="40" w:line="276" w:lineRule="auto"/>
              <w:jc w:val="center"/>
              <w:rPr>
                <w:i w:val="1"/>
                <w:iCs w:val="1"/>
                <w:sz w:val="18"/>
                <w:szCs w:val="18"/>
              </w:rPr>
            </w:pPr>
            <w:r w:rsidDel="00000000" w:rsidR="00000000" w:rsidRPr="00000000">
              <w:rPr>
                <w:i w:val="1"/>
                <w:iCs w:val="1"/>
                <w:sz w:val="18"/>
                <w:szCs w:val="18"/>
                <w:rtl w:val="0"/>
              </w:rPr>
              <w:t xml:space="preserve">Reactivación selectiva (10% conv)</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0B">
            <w:pPr>
              <w:spacing w:after="40" w:before="40" w:line="276" w:lineRule="auto"/>
              <w:jc w:val="center"/>
              <w:rPr>
                <w:i w:val="1"/>
                <w:iCs w:val="1"/>
                <w:sz w:val="18"/>
                <w:szCs w:val="18"/>
              </w:rPr>
            </w:pPr>
            <w:r w:rsidDel="00000000" w:rsidR="00000000" w:rsidRPr="00000000">
              <w:rPr>
                <w:i w:val="1"/>
                <w:iCs w:val="1"/>
                <w:sz w:val="18"/>
                <w:szCs w:val="18"/>
                <w:rtl w:val="0"/>
              </w:rPr>
              <w:t xml:space="preserve">~€280.800/año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C">
            <w:pPr>
              <w:spacing w:after="40" w:before="40" w:line="276" w:lineRule="auto"/>
              <w:jc w:val="center"/>
              <w:rPr>
                <w:i w:val="1"/>
                <w:iCs w:val="1"/>
                <w:sz w:val="18"/>
                <w:szCs w:val="18"/>
              </w:rPr>
            </w:pPr>
            <w:r w:rsidDel="00000000" w:rsidR="00000000" w:rsidRPr="00000000">
              <w:rPr>
                <w:i w:val="1"/>
                <w:iCs w:val="1"/>
                <w:sz w:val="18"/>
                <w:szCs w:val="18"/>
                <w:rtl w:val="0"/>
              </w:rPr>
              <w:t xml:space="preserve">Diversificación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D">
            <w:pPr>
              <w:spacing w:after="40" w:before="40" w:line="276" w:lineRule="auto"/>
              <w:jc w:val="center"/>
              <w:rPr>
                <w:i w:val="1"/>
                <w:iCs w:val="1"/>
                <w:sz w:val="18"/>
                <w:szCs w:val="18"/>
              </w:rPr>
            </w:pPr>
            <w:r w:rsidDel="00000000" w:rsidR="00000000" w:rsidRPr="00000000">
              <w:rPr>
                <w:i w:val="1"/>
                <w:iCs w:val="1"/>
                <w:sz w:val="18"/>
                <w:szCs w:val="18"/>
                <w:rtl w:val="0"/>
              </w:rPr>
              <w:t xml:space="preserve">Premium + Inversores (3k)</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E">
            <w:pPr>
              <w:spacing w:after="40" w:before="40" w:line="276" w:lineRule="auto"/>
              <w:jc w:val="center"/>
              <w:rPr>
                <w:i w:val="1"/>
                <w:iCs w:val="1"/>
                <w:sz w:val="18"/>
                <w:szCs w:val="18"/>
              </w:rPr>
            </w:pPr>
            <w:r w:rsidDel="00000000" w:rsidR="00000000" w:rsidRPr="00000000">
              <w:rPr>
                <w:i w:val="1"/>
                <w:iCs w:val="1"/>
                <w:sz w:val="18"/>
                <w:szCs w:val="18"/>
                <w:rtl w:val="0"/>
              </w:rPr>
              <w:t xml:space="preserve">Ampliar cartera inversiones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0F">
            <w:pPr>
              <w:spacing w:after="40" w:before="40" w:line="276" w:lineRule="auto"/>
              <w:jc w:val="center"/>
              <w:rPr>
                <w:i w:val="1"/>
                <w:iCs w:val="1"/>
                <w:sz w:val="18"/>
                <w:szCs w:val="18"/>
              </w:rPr>
            </w:pPr>
            <w:r w:rsidDel="00000000" w:rsidR="00000000" w:rsidRPr="00000000">
              <w:rPr>
                <w:i w:val="1"/>
                <w:iCs w:val="1"/>
                <w:sz w:val="18"/>
                <w:szCs w:val="18"/>
                <w:rtl w:val="0"/>
              </w:rPr>
              <w:t xml:space="preserve">~€240.000/año</w:t>
            </w:r>
          </w:p>
        </w:tc>
      </w:tr>
    </w:tbl>
    <w:p w:rsidR="00000000" w:rsidDel="00000000" w:rsidP="00000000" w:rsidRDefault="00000000" w:rsidRPr="00000000" w14:paraId="00000410">
      <w:pPr>
        <w:spacing w:after="80" w:line="276" w:lineRule="auto"/>
        <w:jc w:val="left"/>
        <w:rPr>
          <w:i w:val="1"/>
          <w:iCs w:val="1"/>
          <w:color w:val="555555"/>
          <w:sz w:val="18"/>
          <w:szCs w:val="18"/>
        </w:rPr>
      </w:pPr>
      <w:r w:rsidDel="00000000" w:rsidR="00000000" w:rsidRPr="00000000">
        <w:rPr>
          <w:rtl w:val="0"/>
        </w:rPr>
      </w:r>
    </w:p>
    <w:p w:rsidR="00000000" w:rsidDel="00000000" w:rsidP="00000000" w:rsidRDefault="00000000" w:rsidRPr="00000000" w14:paraId="00000411">
      <w:pPr>
        <w:pStyle w:val="Heading3"/>
        <w:spacing w:after="80" w:before="480" w:line="276" w:lineRule="auto"/>
        <w:jc w:val="left"/>
        <w:rPr>
          <w:color w:val="000000"/>
          <w:sz w:val="26"/>
          <w:szCs w:val="26"/>
        </w:rPr>
      </w:pPr>
      <w:bookmarkStart w:colFirst="0" w:colLast="0" w:name="_heading=h.9vozfgb6v1u5" w:id="53"/>
      <w:bookmarkEnd w:id="53"/>
      <w:r w:rsidDel="00000000" w:rsidR="00000000" w:rsidRPr="00000000">
        <w:rPr>
          <w:color w:val="000000"/>
          <w:sz w:val="26"/>
          <w:szCs w:val="26"/>
          <w:rtl w:val="0"/>
        </w:rPr>
        <w:t xml:space="preserve">Subtarea 4: MLOps   -  Arquitectura Técnica para Producción</w:t>
      </w:r>
    </w:p>
    <w:p w:rsidR="00000000" w:rsidDel="00000000" w:rsidP="00000000" w:rsidRDefault="00000000" w:rsidRPr="00000000" w14:paraId="00000412">
      <w:pPr>
        <w:spacing w:line="276" w:lineRule="auto"/>
        <w:jc w:val="left"/>
        <w:rPr/>
      </w:pPr>
      <w:r w:rsidDel="00000000" w:rsidR="00000000" w:rsidRPr="00000000">
        <w:rPr>
          <w:rtl w:val="0"/>
        </w:rPr>
        <w:t xml:space="preserve">El pipeline end  - to  - end en producción sigue una arquitectura modular con 4 capas:</w:t>
      </w:r>
    </w:p>
    <w:p w:rsidR="00000000" w:rsidDel="00000000" w:rsidP="00000000" w:rsidRDefault="00000000" w:rsidRPr="00000000" w14:paraId="00000413">
      <w:pPr>
        <w:spacing w:line="276" w:lineRule="auto"/>
        <w:jc w:val="left"/>
        <w:rPr/>
      </w:pPr>
      <w:r w:rsidDel="00000000" w:rsidR="00000000" w:rsidRPr="00000000">
        <w:rPr>
          <w:rtl w:val="0"/>
        </w:rPr>
        <w:t xml:space="preserve"> </w:t>
      </w:r>
    </w:p>
    <w:p w:rsidR="00000000" w:rsidDel="00000000" w:rsidP="00000000" w:rsidRDefault="00000000" w:rsidRPr="00000000" w14:paraId="00000414">
      <w:pPr>
        <w:spacing w:line="276" w:lineRule="auto"/>
        <w:jc w:val="left"/>
        <w:rPr/>
      </w:pPr>
      <w:r w:rsidDel="00000000" w:rsidR="00000000" w:rsidRPr="00000000">
        <w:rPr/>
        <w:drawing>
          <wp:inline distB="114300" distT="114300" distL="114300" distR="114300">
            <wp:extent cx="5943600" cy="1524000"/>
            <wp:effectExtent b="0" l="0" r="0" t="0"/>
            <wp:docPr id="13" name="image4.gif"/>
            <a:graphic>
              <a:graphicData uri="http://schemas.openxmlformats.org/drawingml/2006/picture">
                <pic:pic>
                  <pic:nvPicPr>
                    <pic:cNvPr id="0" name="image4.gif"/>
                    <pic:cNvPicPr preferRelativeResize="0"/>
                  </pic:nvPicPr>
                  <pic:blipFill>
                    <a:blip r:embed="rId25"/>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spacing w:line="276" w:lineRule="auto"/>
        <w:jc w:val="left"/>
        <w:rPr/>
      </w:pPr>
      <w:r w:rsidDel="00000000" w:rsidR="00000000" w:rsidRPr="00000000">
        <w:rPr>
          <w:rtl w:val="0"/>
        </w:rPr>
        <w:t xml:space="preserve">Por lo tanto el flujo a seguir sería el siguiente:</w:t>
      </w:r>
    </w:p>
    <w:p w:rsidR="00000000" w:rsidDel="00000000" w:rsidP="00000000" w:rsidRDefault="00000000" w:rsidRPr="00000000" w14:paraId="00000416">
      <w:pPr>
        <w:spacing w:line="276" w:lineRule="auto"/>
        <w:jc w:val="left"/>
        <w:rPr/>
      </w:pPr>
      <w:r w:rsidDel="00000000" w:rsidR="00000000" w:rsidRPr="00000000">
        <w:rPr>
          <w:rtl w:val="0"/>
        </w:rPr>
        <w:t xml:space="preserve">CSV fuente mensual → Airflow (orquestación) → Great Expectations (validación) → master_df_flags.parquet (S3/Azure) → Feature engineering → XGBoost endpoint (FastAPI/ONNX) → Selección top 10.000 → Plataforma email → KPIs → Loop de mejora continua.</w:t>
      </w:r>
    </w:p>
    <w:p w:rsidR="00000000" w:rsidDel="00000000" w:rsidP="00000000" w:rsidRDefault="00000000" w:rsidRPr="00000000" w14:paraId="00000417">
      <w:pPr>
        <w:spacing w:line="276" w:lineRule="auto"/>
        <w:jc w:val="left"/>
        <w:rPr/>
      </w:pPr>
      <w:r w:rsidDel="00000000" w:rsidR="00000000" w:rsidRPr="00000000">
        <w:rPr>
          <w:rtl w:val="0"/>
        </w:rPr>
        <w:t xml:space="preserve"> </w:t>
      </w:r>
    </w:p>
    <w:tbl>
      <w:tblPr>
        <w:tblStyle w:val="Table24"/>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70"/>
        <w:gridCol w:w="1545"/>
        <w:gridCol w:w="3045"/>
        <w:tblGridChange w:id="0">
          <w:tblGrid>
            <w:gridCol w:w="2190"/>
            <w:gridCol w:w="2070"/>
            <w:gridCol w:w="1545"/>
            <w:gridCol w:w="3045"/>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8">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Componente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Herramienta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Frecuencia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1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Acción / Alerta</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C">
            <w:pPr>
              <w:spacing w:after="40" w:before="40" w:line="276" w:lineRule="auto"/>
              <w:jc w:val="center"/>
              <w:rPr>
                <w:i w:val="1"/>
                <w:iCs w:val="1"/>
                <w:sz w:val="18"/>
                <w:szCs w:val="18"/>
              </w:rPr>
            </w:pPr>
            <w:r w:rsidDel="00000000" w:rsidR="00000000" w:rsidRPr="00000000">
              <w:rPr>
                <w:i w:val="1"/>
                <w:iCs w:val="1"/>
                <w:sz w:val="18"/>
                <w:szCs w:val="18"/>
                <w:rtl w:val="0"/>
              </w:rPr>
              <w:t xml:space="preserve">Ingesta de datos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D">
            <w:pPr>
              <w:spacing w:after="40" w:before="40" w:line="276" w:lineRule="auto"/>
              <w:jc w:val="center"/>
              <w:rPr>
                <w:i w:val="1"/>
                <w:iCs w:val="1"/>
                <w:sz w:val="18"/>
                <w:szCs w:val="18"/>
              </w:rPr>
            </w:pPr>
            <w:r w:rsidDel="00000000" w:rsidR="00000000" w:rsidRPr="00000000">
              <w:rPr>
                <w:i w:val="1"/>
                <w:iCs w:val="1"/>
                <w:sz w:val="18"/>
                <w:szCs w:val="18"/>
                <w:rtl w:val="0"/>
              </w:rPr>
              <w:t xml:space="preserve">Apache Airflow</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E">
            <w:pPr>
              <w:spacing w:after="40" w:before="40" w:line="276" w:lineRule="auto"/>
              <w:jc w:val="center"/>
              <w:rPr>
                <w:i w:val="1"/>
                <w:iCs w:val="1"/>
                <w:sz w:val="18"/>
                <w:szCs w:val="18"/>
              </w:rPr>
            </w:pPr>
            <w:r w:rsidDel="00000000" w:rsidR="00000000" w:rsidRPr="00000000">
              <w:rPr>
                <w:i w:val="1"/>
                <w:iCs w:val="1"/>
                <w:sz w:val="18"/>
                <w:szCs w:val="18"/>
                <w:rtl w:val="0"/>
              </w:rPr>
              <w:t xml:space="preserve">Mensual</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1F">
            <w:pPr>
              <w:spacing w:after="40" w:before="40" w:line="276" w:lineRule="auto"/>
              <w:jc w:val="center"/>
              <w:rPr>
                <w:i w:val="1"/>
                <w:iCs w:val="1"/>
                <w:sz w:val="18"/>
                <w:szCs w:val="18"/>
              </w:rPr>
            </w:pPr>
            <w:r w:rsidDel="00000000" w:rsidR="00000000" w:rsidRPr="00000000">
              <w:rPr>
                <w:i w:val="1"/>
                <w:iCs w:val="1"/>
                <w:sz w:val="18"/>
                <w:szCs w:val="18"/>
                <w:rtl w:val="0"/>
              </w:rPr>
              <w:t xml:space="preserve">Alerta si volumen difiere &gt; 5% vs mes anterior</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0">
            <w:pPr>
              <w:spacing w:after="40" w:before="40" w:line="276" w:lineRule="auto"/>
              <w:jc w:val="center"/>
              <w:rPr>
                <w:i w:val="1"/>
                <w:iCs w:val="1"/>
                <w:sz w:val="18"/>
                <w:szCs w:val="18"/>
              </w:rPr>
            </w:pPr>
            <w:r w:rsidDel="00000000" w:rsidR="00000000" w:rsidRPr="00000000">
              <w:rPr>
                <w:i w:val="1"/>
                <w:iCs w:val="1"/>
                <w:sz w:val="18"/>
                <w:szCs w:val="18"/>
                <w:rtl w:val="0"/>
              </w:rPr>
              <w:t xml:space="preserve">Almacenamiento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1">
            <w:pPr>
              <w:spacing w:after="40" w:before="40" w:line="276" w:lineRule="auto"/>
              <w:jc w:val="center"/>
              <w:rPr>
                <w:i w:val="1"/>
                <w:iCs w:val="1"/>
                <w:sz w:val="18"/>
                <w:szCs w:val="18"/>
              </w:rPr>
            </w:pPr>
            <w:r w:rsidDel="00000000" w:rsidR="00000000" w:rsidRPr="00000000">
              <w:rPr>
                <w:i w:val="1"/>
                <w:iCs w:val="1"/>
                <w:sz w:val="18"/>
                <w:szCs w:val="18"/>
                <w:rtl w:val="0"/>
              </w:rPr>
              <w:t xml:space="preserve">S3 / Azure Data Lake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2">
            <w:pPr>
              <w:spacing w:after="40" w:before="40" w:line="276" w:lineRule="auto"/>
              <w:jc w:val="center"/>
              <w:rPr>
                <w:i w:val="1"/>
                <w:iCs w:val="1"/>
                <w:sz w:val="18"/>
                <w:szCs w:val="18"/>
              </w:rPr>
            </w:pPr>
            <w:r w:rsidDel="00000000" w:rsidR="00000000" w:rsidRPr="00000000">
              <w:rPr>
                <w:i w:val="1"/>
                <w:iCs w:val="1"/>
                <w:sz w:val="18"/>
                <w:szCs w:val="18"/>
                <w:rtl w:val="0"/>
              </w:rPr>
              <w:t xml:space="preserve">Continuo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3">
            <w:pPr>
              <w:spacing w:after="40" w:before="40" w:line="276" w:lineRule="auto"/>
              <w:jc w:val="center"/>
              <w:rPr>
                <w:i w:val="1"/>
                <w:iCs w:val="1"/>
                <w:sz w:val="18"/>
                <w:szCs w:val="18"/>
              </w:rPr>
            </w:pPr>
            <w:r w:rsidDel="00000000" w:rsidR="00000000" w:rsidRPr="00000000">
              <w:rPr>
                <w:i w:val="1"/>
                <w:iCs w:val="1"/>
                <w:sz w:val="18"/>
                <w:szCs w:val="18"/>
                <w:rtl w:val="0"/>
              </w:rPr>
              <w:t xml:space="preserve">Versionado de master_df_flags.parquet</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4">
            <w:pPr>
              <w:spacing w:after="40" w:before="40" w:line="276" w:lineRule="auto"/>
              <w:jc w:val="center"/>
              <w:rPr>
                <w:i w:val="1"/>
                <w:iCs w:val="1"/>
                <w:sz w:val="18"/>
                <w:szCs w:val="18"/>
              </w:rPr>
            </w:pPr>
            <w:r w:rsidDel="00000000" w:rsidR="00000000" w:rsidRPr="00000000">
              <w:rPr>
                <w:i w:val="1"/>
                <w:iCs w:val="1"/>
                <w:sz w:val="18"/>
                <w:szCs w:val="18"/>
                <w:rtl w:val="0"/>
              </w:rPr>
              <w:t xml:space="preserve">Validación de esquemas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5">
            <w:pPr>
              <w:spacing w:after="40" w:before="40" w:line="276" w:lineRule="auto"/>
              <w:jc w:val="center"/>
              <w:rPr>
                <w:i w:val="1"/>
                <w:iCs w:val="1"/>
                <w:sz w:val="18"/>
                <w:szCs w:val="18"/>
              </w:rPr>
            </w:pPr>
            <w:r w:rsidDel="00000000" w:rsidR="00000000" w:rsidRPr="00000000">
              <w:rPr>
                <w:i w:val="1"/>
                <w:iCs w:val="1"/>
                <w:sz w:val="18"/>
                <w:szCs w:val="18"/>
                <w:rtl w:val="0"/>
              </w:rPr>
              <w:t xml:space="preserve">Great Expectations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6">
            <w:pPr>
              <w:spacing w:after="40" w:before="40" w:line="276" w:lineRule="auto"/>
              <w:jc w:val="center"/>
              <w:rPr>
                <w:i w:val="1"/>
                <w:iCs w:val="1"/>
                <w:sz w:val="18"/>
                <w:szCs w:val="18"/>
              </w:rPr>
            </w:pPr>
            <w:r w:rsidDel="00000000" w:rsidR="00000000" w:rsidRPr="00000000">
              <w:rPr>
                <w:i w:val="1"/>
                <w:iCs w:val="1"/>
                <w:sz w:val="18"/>
                <w:szCs w:val="18"/>
                <w:rtl w:val="0"/>
              </w:rPr>
              <w:t xml:space="preserve">Pre  - proceso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7">
            <w:pPr>
              <w:spacing w:after="40" w:before="40" w:line="276" w:lineRule="auto"/>
              <w:jc w:val="center"/>
              <w:rPr>
                <w:i w:val="1"/>
                <w:iCs w:val="1"/>
                <w:sz w:val="18"/>
                <w:szCs w:val="18"/>
              </w:rPr>
            </w:pPr>
            <w:r w:rsidDel="00000000" w:rsidR="00000000" w:rsidRPr="00000000">
              <w:rPr>
                <w:i w:val="1"/>
                <w:iCs w:val="1"/>
                <w:sz w:val="18"/>
                <w:szCs w:val="18"/>
                <w:rtl w:val="0"/>
              </w:rPr>
              <w:t xml:space="preserve">Alerta sí % anomalías &gt; 1%</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8">
            <w:pPr>
              <w:spacing w:after="40" w:before="40" w:line="276" w:lineRule="auto"/>
              <w:jc w:val="center"/>
              <w:rPr>
                <w:i w:val="1"/>
                <w:iCs w:val="1"/>
                <w:sz w:val="18"/>
                <w:szCs w:val="18"/>
              </w:rPr>
            </w:pPr>
            <w:r w:rsidDel="00000000" w:rsidR="00000000" w:rsidRPr="00000000">
              <w:rPr>
                <w:i w:val="1"/>
                <w:iCs w:val="1"/>
                <w:sz w:val="18"/>
                <w:szCs w:val="18"/>
                <w:rtl w:val="0"/>
              </w:rPr>
              <w:t xml:space="preserve">Serving del modelo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9">
            <w:pPr>
              <w:spacing w:after="40" w:before="40" w:line="276" w:lineRule="auto"/>
              <w:jc w:val="center"/>
              <w:rPr>
                <w:i w:val="1"/>
                <w:iCs w:val="1"/>
                <w:sz w:val="18"/>
                <w:szCs w:val="18"/>
              </w:rPr>
            </w:pPr>
            <w:r w:rsidDel="00000000" w:rsidR="00000000" w:rsidRPr="00000000">
              <w:rPr>
                <w:i w:val="1"/>
                <w:iCs w:val="1"/>
                <w:sz w:val="18"/>
                <w:szCs w:val="18"/>
                <w:rtl w:val="0"/>
              </w:rPr>
              <w:t xml:space="preserve">FastAPI + XGBoost (ONNX)</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A">
            <w:pPr>
              <w:spacing w:after="40" w:before="40" w:line="276" w:lineRule="auto"/>
              <w:jc w:val="center"/>
              <w:rPr>
                <w:i w:val="1"/>
                <w:iCs w:val="1"/>
                <w:sz w:val="18"/>
                <w:szCs w:val="18"/>
              </w:rPr>
            </w:pPr>
            <w:r w:rsidDel="00000000" w:rsidR="00000000" w:rsidRPr="00000000">
              <w:rPr>
                <w:i w:val="1"/>
                <w:iCs w:val="1"/>
                <w:sz w:val="18"/>
                <w:szCs w:val="18"/>
                <w:rtl w:val="0"/>
              </w:rPr>
              <w:t xml:space="preserve">On  - demand</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2B">
            <w:pPr>
              <w:spacing w:after="40" w:before="40" w:line="276" w:lineRule="auto"/>
              <w:jc w:val="center"/>
              <w:rPr>
                <w:i w:val="1"/>
                <w:iCs w:val="1"/>
                <w:sz w:val="18"/>
                <w:szCs w:val="18"/>
              </w:rPr>
            </w:pPr>
            <w:r w:rsidDel="00000000" w:rsidR="00000000" w:rsidRPr="00000000">
              <w:rPr>
                <w:i w:val="1"/>
                <w:iCs w:val="1"/>
                <w:sz w:val="18"/>
                <w:szCs w:val="18"/>
                <w:rtl w:val="0"/>
              </w:rPr>
              <w:t xml:space="preserve">Endpoint REST, latencia &lt; 100ms</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C">
            <w:pPr>
              <w:spacing w:after="40" w:before="40" w:line="276" w:lineRule="auto"/>
              <w:jc w:val="center"/>
              <w:rPr>
                <w:i w:val="1"/>
                <w:iCs w:val="1"/>
                <w:sz w:val="18"/>
                <w:szCs w:val="18"/>
              </w:rPr>
            </w:pPr>
            <w:r w:rsidDel="00000000" w:rsidR="00000000" w:rsidRPr="00000000">
              <w:rPr>
                <w:i w:val="1"/>
                <w:iCs w:val="1"/>
                <w:sz w:val="18"/>
                <w:szCs w:val="18"/>
                <w:rtl w:val="0"/>
              </w:rPr>
              <w:t xml:space="preserve">Monitorización AUC</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D">
            <w:pPr>
              <w:spacing w:after="40" w:before="40" w:line="276" w:lineRule="auto"/>
              <w:jc w:val="center"/>
              <w:rPr>
                <w:i w:val="1"/>
                <w:iCs w:val="1"/>
                <w:sz w:val="18"/>
                <w:szCs w:val="18"/>
              </w:rPr>
            </w:pPr>
            <w:r w:rsidDel="00000000" w:rsidR="00000000" w:rsidRPr="00000000">
              <w:rPr>
                <w:i w:val="1"/>
                <w:iCs w:val="1"/>
                <w:sz w:val="18"/>
                <w:szCs w:val="18"/>
                <w:rtl w:val="0"/>
              </w:rPr>
              <w:t xml:space="preserve">MLflow / custom</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E">
            <w:pPr>
              <w:spacing w:after="40" w:before="40" w:line="276" w:lineRule="auto"/>
              <w:jc w:val="center"/>
              <w:rPr>
                <w:i w:val="1"/>
                <w:iCs w:val="1"/>
                <w:sz w:val="18"/>
                <w:szCs w:val="18"/>
              </w:rPr>
            </w:pPr>
            <w:r w:rsidDel="00000000" w:rsidR="00000000" w:rsidRPr="00000000">
              <w:rPr>
                <w:i w:val="1"/>
                <w:iCs w:val="1"/>
                <w:sz w:val="18"/>
                <w:szCs w:val="18"/>
                <w:rtl w:val="0"/>
              </w:rPr>
              <w:t xml:space="preserve">Mensual</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2F">
            <w:pPr>
              <w:spacing w:after="40" w:before="40" w:line="276" w:lineRule="auto"/>
              <w:jc w:val="center"/>
              <w:rPr>
                <w:i w:val="1"/>
                <w:iCs w:val="1"/>
                <w:sz w:val="18"/>
                <w:szCs w:val="18"/>
              </w:rPr>
            </w:pPr>
            <w:r w:rsidDel="00000000" w:rsidR="00000000" w:rsidRPr="00000000">
              <w:rPr>
                <w:i w:val="1"/>
                <w:iCs w:val="1"/>
                <w:sz w:val="18"/>
                <w:szCs w:val="18"/>
                <w:rtl w:val="0"/>
              </w:rPr>
              <w:t xml:space="preserve">Trigger re  - entrenamiento si AUC cae &gt; 3pp</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0">
            <w:pPr>
              <w:spacing w:after="40" w:before="40" w:line="276" w:lineRule="auto"/>
              <w:jc w:val="center"/>
              <w:rPr>
                <w:i w:val="1"/>
                <w:iCs w:val="1"/>
                <w:sz w:val="18"/>
                <w:szCs w:val="18"/>
              </w:rPr>
            </w:pPr>
            <w:r w:rsidDel="00000000" w:rsidR="00000000" w:rsidRPr="00000000">
              <w:rPr>
                <w:i w:val="1"/>
                <w:iCs w:val="1"/>
                <w:sz w:val="18"/>
                <w:szCs w:val="18"/>
                <w:rtl w:val="0"/>
              </w:rPr>
              <w:t xml:space="preserve">A/B Testing</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1">
            <w:pPr>
              <w:spacing w:after="40" w:before="40" w:line="276" w:lineRule="auto"/>
              <w:jc w:val="center"/>
              <w:rPr>
                <w:i w:val="1"/>
                <w:iCs w:val="1"/>
                <w:sz w:val="18"/>
                <w:szCs w:val="18"/>
              </w:rPr>
            </w:pPr>
            <w:r w:rsidDel="00000000" w:rsidR="00000000" w:rsidRPr="00000000">
              <w:rPr>
                <w:i w:val="1"/>
                <w:iCs w:val="1"/>
                <w:sz w:val="18"/>
                <w:szCs w:val="18"/>
                <w:rtl w:val="0"/>
              </w:rPr>
              <w:t xml:space="preserve">5% clientes aleatorios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2">
            <w:pPr>
              <w:spacing w:after="40" w:before="40" w:line="276" w:lineRule="auto"/>
              <w:jc w:val="center"/>
              <w:rPr>
                <w:i w:val="1"/>
                <w:iCs w:val="1"/>
                <w:sz w:val="18"/>
                <w:szCs w:val="18"/>
              </w:rPr>
            </w:pPr>
            <w:r w:rsidDel="00000000" w:rsidR="00000000" w:rsidRPr="00000000">
              <w:rPr>
                <w:i w:val="1"/>
                <w:iCs w:val="1"/>
                <w:sz w:val="18"/>
                <w:szCs w:val="18"/>
                <w:rtl w:val="0"/>
              </w:rPr>
              <w:t xml:space="preserve">Por campaña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3">
            <w:pPr>
              <w:spacing w:after="40" w:before="40" w:line="276" w:lineRule="auto"/>
              <w:jc w:val="center"/>
              <w:rPr>
                <w:i w:val="1"/>
                <w:iCs w:val="1"/>
                <w:sz w:val="18"/>
                <w:szCs w:val="18"/>
              </w:rPr>
            </w:pPr>
            <w:r w:rsidDel="00000000" w:rsidR="00000000" w:rsidRPr="00000000">
              <w:rPr>
                <w:i w:val="1"/>
                <w:iCs w:val="1"/>
                <w:sz w:val="18"/>
                <w:szCs w:val="18"/>
                <w:rtl w:val="0"/>
              </w:rPr>
              <w:t xml:space="preserve">Cuantificar lift de personalización vs genérico</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4">
            <w:pPr>
              <w:spacing w:after="40" w:before="40" w:line="276" w:lineRule="auto"/>
              <w:jc w:val="center"/>
              <w:rPr>
                <w:i w:val="1"/>
                <w:iCs w:val="1"/>
                <w:sz w:val="18"/>
                <w:szCs w:val="18"/>
              </w:rPr>
            </w:pPr>
            <w:r w:rsidDel="00000000" w:rsidR="00000000" w:rsidRPr="00000000">
              <w:rPr>
                <w:i w:val="1"/>
                <w:iCs w:val="1"/>
                <w:sz w:val="18"/>
                <w:szCs w:val="18"/>
                <w:rtl w:val="0"/>
              </w:rPr>
              <w:t xml:space="preserve">Re  - entrenamiento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5">
            <w:pPr>
              <w:spacing w:after="40" w:before="40" w:line="276" w:lineRule="auto"/>
              <w:jc w:val="center"/>
              <w:rPr>
                <w:i w:val="1"/>
                <w:iCs w:val="1"/>
                <w:sz w:val="18"/>
                <w:szCs w:val="18"/>
              </w:rPr>
            </w:pPr>
            <w:r w:rsidDel="00000000" w:rsidR="00000000" w:rsidRPr="00000000">
              <w:rPr>
                <w:i w:val="1"/>
                <w:iCs w:val="1"/>
                <w:sz w:val="18"/>
                <w:szCs w:val="18"/>
                <w:rtl w:val="0"/>
              </w:rPr>
              <w:t xml:space="preserve">Pipeline automatizado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36">
            <w:pPr>
              <w:spacing w:after="40" w:before="40" w:line="276" w:lineRule="auto"/>
              <w:jc w:val="center"/>
              <w:rPr>
                <w:i w:val="1"/>
                <w:iCs w:val="1"/>
                <w:sz w:val="18"/>
                <w:szCs w:val="18"/>
              </w:rPr>
            </w:pPr>
            <w:r w:rsidDel="00000000" w:rsidR="00000000" w:rsidRPr="00000000">
              <w:rPr>
                <w:i w:val="1"/>
                <w:iCs w:val="1"/>
                <w:sz w:val="18"/>
                <w:szCs w:val="18"/>
                <w:rtl w:val="0"/>
              </w:rPr>
              <w:t xml:space="preserve">Mensual</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37">
            <w:pPr>
              <w:spacing w:after="40" w:before="40" w:line="276" w:lineRule="auto"/>
              <w:jc w:val="center"/>
              <w:rPr>
                <w:i w:val="1"/>
                <w:iCs w:val="1"/>
                <w:sz w:val="18"/>
                <w:szCs w:val="18"/>
              </w:rPr>
            </w:pPr>
            <w:r w:rsidDel="00000000" w:rsidR="00000000" w:rsidRPr="00000000">
              <w:rPr>
                <w:i w:val="1"/>
                <w:iCs w:val="1"/>
                <w:sz w:val="18"/>
                <w:szCs w:val="18"/>
                <w:rtl w:val="0"/>
              </w:rPr>
              <w:t xml:space="preserve">Con nuevos datos de contratación del mes anterior</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8">
            <w:pPr>
              <w:spacing w:after="40" w:before="40" w:line="276" w:lineRule="auto"/>
              <w:jc w:val="center"/>
              <w:rPr>
                <w:i w:val="1"/>
                <w:iCs w:val="1"/>
                <w:sz w:val="18"/>
                <w:szCs w:val="18"/>
              </w:rPr>
            </w:pPr>
            <w:r w:rsidDel="00000000" w:rsidR="00000000" w:rsidRPr="00000000">
              <w:rPr>
                <w:i w:val="1"/>
                <w:iCs w:val="1"/>
                <w:sz w:val="18"/>
                <w:szCs w:val="18"/>
                <w:rtl w:val="0"/>
              </w:rPr>
              <w:t xml:space="preserve">Alertas KPI</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9">
            <w:pPr>
              <w:spacing w:after="40" w:before="40" w:line="276" w:lineRule="auto"/>
              <w:jc w:val="center"/>
              <w:rPr>
                <w:i w:val="1"/>
                <w:iCs w:val="1"/>
                <w:sz w:val="18"/>
                <w:szCs w:val="18"/>
              </w:rPr>
            </w:pPr>
            <w:r w:rsidDel="00000000" w:rsidR="00000000" w:rsidRPr="00000000">
              <w:rPr>
                <w:i w:val="1"/>
                <w:iCs w:val="1"/>
                <w:sz w:val="18"/>
                <w:szCs w:val="18"/>
                <w:rtl w:val="0"/>
              </w:rPr>
              <w:t xml:space="preserve">Dashboard + email</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A">
            <w:pPr>
              <w:spacing w:after="40" w:before="40" w:line="276" w:lineRule="auto"/>
              <w:jc w:val="center"/>
              <w:rPr>
                <w:i w:val="1"/>
                <w:iCs w:val="1"/>
                <w:sz w:val="18"/>
                <w:szCs w:val="18"/>
              </w:rPr>
            </w:pPr>
            <w:r w:rsidDel="00000000" w:rsidR="00000000" w:rsidRPr="00000000">
              <w:rPr>
                <w:i w:val="1"/>
                <w:iCs w:val="1"/>
                <w:sz w:val="18"/>
                <w:szCs w:val="18"/>
                <w:rtl w:val="0"/>
              </w:rPr>
              <w:t xml:space="preserve">Mensual</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3B">
            <w:pPr>
              <w:spacing w:after="40" w:before="40" w:line="276" w:lineRule="auto"/>
              <w:jc w:val="center"/>
              <w:rPr>
                <w:i w:val="1"/>
                <w:iCs w:val="1"/>
                <w:sz w:val="18"/>
                <w:szCs w:val="18"/>
              </w:rPr>
            </w:pPr>
            <w:r w:rsidDel="00000000" w:rsidR="00000000" w:rsidRPr="00000000">
              <w:rPr>
                <w:i w:val="1"/>
                <w:iCs w:val="1"/>
                <w:sz w:val="18"/>
                <w:szCs w:val="18"/>
                <w:rtl w:val="0"/>
              </w:rPr>
              <w:t xml:space="preserve">ARPU &lt; €12, pct_crosssell caída &gt; 1pp</w:t>
            </w:r>
          </w:p>
        </w:tc>
      </w:tr>
    </w:tbl>
    <w:p w:rsidR="00000000" w:rsidDel="00000000" w:rsidP="00000000" w:rsidRDefault="00000000" w:rsidRPr="00000000" w14:paraId="0000043C">
      <w:pPr>
        <w:spacing w:after="80" w:line="276" w:lineRule="auto"/>
        <w:jc w:val="left"/>
        <w:rPr>
          <w:i w:val="1"/>
          <w:iCs w:val="1"/>
          <w:color w:val="555555"/>
          <w:sz w:val="18"/>
          <w:szCs w:val="18"/>
        </w:rPr>
      </w:pPr>
      <w:r w:rsidDel="00000000" w:rsidR="00000000" w:rsidRPr="00000000">
        <w:rPr>
          <w:i w:val="1"/>
          <w:iCs w:val="1"/>
          <w:color w:val="555555"/>
          <w:sz w:val="18"/>
          <w:szCs w:val="18"/>
          <w:rtl w:val="0"/>
        </w:rPr>
        <w:t xml:space="preserve"> </w:t>
      </w:r>
    </w:p>
    <w:p w:rsidR="00000000" w:rsidDel="00000000" w:rsidP="00000000" w:rsidRDefault="00000000" w:rsidRPr="00000000" w14:paraId="0000043D">
      <w:pPr>
        <w:spacing w:line="276" w:lineRule="auto"/>
        <w:jc w:val="left"/>
        <w:rPr/>
      </w:pPr>
      <w:r w:rsidDel="00000000" w:rsidR="00000000" w:rsidRPr="00000000">
        <w:rPr>
          <w:rtl w:val="0"/>
        </w:rPr>
        <w:t xml:space="preserve">El A/B testing es especialmente importante: permite cuantificar el lift real de la personalización sobre el mensaje genérico, y justificar la inversión en el proceso de Tarea 4 con datos reales post  - lanzamiento.</w:t>
      </w:r>
    </w:p>
    <w:p w:rsidR="00000000" w:rsidDel="00000000" w:rsidP="00000000" w:rsidRDefault="00000000" w:rsidRPr="00000000" w14:paraId="0000043E">
      <w:pPr>
        <w:pStyle w:val="Heading3"/>
        <w:keepNext w:val="0"/>
        <w:keepLines w:val="0"/>
        <w:spacing w:after="80" w:before="480" w:line="276" w:lineRule="auto"/>
        <w:jc w:val="left"/>
        <w:rPr>
          <w:color w:val="000000"/>
          <w:sz w:val="26"/>
          <w:szCs w:val="26"/>
        </w:rPr>
      </w:pPr>
      <w:bookmarkStart w:colFirst="0" w:colLast="0" w:name="_heading=h.iadh6gpd1shz" w:id="54"/>
      <w:bookmarkEnd w:id="54"/>
      <w:r w:rsidDel="00000000" w:rsidR="00000000" w:rsidRPr="00000000">
        <w:rPr>
          <w:color w:val="000000"/>
          <w:sz w:val="26"/>
          <w:szCs w:val="26"/>
          <w:rtl w:val="0"/>
        </w:rPr>
        <w:t xml:space="preserve">Subtarea 5: Gestión   -  Cronograma 9 semanas</w:t>
      </w:r>
    </w:p>
    <w:p w:rsidR="00000000" w:rsidDel="00000000" w:rsidP="00000000" w:rsidRDefault="00000000" w:rsidRPr="00000000" w14:paraId="0000043F">
      <w:pPr>
        <w:spacing w:line="276" w:lineRule="auto"/>
        <w:jc w:val="left"/>
        <w:rPr/>
      </w:pPr>
      <w:r w:rsidDel="00000000" w:rsidR="00000000" w:rsidRPr="00000000">
        <w:rPr>
          <w:rtl w:val="0"/>
        </w:rPr>
        <w:t xml:space="preserve">A continuación, se adjunta una tabla donde se desarrolla un cronograma de 9 semanas identificando la semana de trabajo, fase, hito principal que se alcanzó y el responsable de la tarea:</w:t>
      </w:r>
    </w:p>
    <w:tbl>
      <w:tblPr>
        <w:tblStyle w:val="Table25"/>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070"/>
        <w:gridCol w:w="3300"/>
        <w:gridCol w:w="2310"/>
        <w:tblGridChange w:id="0">
          <w:tblGrid>
            <w:gridCol w:w="1170"/>
            <w:gridCol w:w="2070"/>
            <w:gridCol w:w="3300"/>
            <w:gridCol w:w="231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40">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Semana</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41">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Fase</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42">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Hito Principal</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43">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Responsable</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4">
            <w:pPr>
              <w:spacing w:after="40" w:before="40" w:line="276" w:lineRule="auto"/>
              <w:jc w:val="center"/>
              <w:rPr>
                <w:i w:val="1"/>
                <w:iCs w:val="1"/>
                <w:sz w:val="18"/>
                <w:szCs w:val="18"/>
              </w:rPr>
            </w:pPr>
            <w:r w:rsidDel="00000000" w:rsidR="00000000" w:rsidRPr="00000000">
              <w:rPr>
                <w:i w:val="1"/>
                <w:iCs w:val="1"/>
                <w:sz w:val="18"/>
                <w:szCs w:val="18"/>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5">
            <w:pPr>
              <w:spacing w:after="40" w:before="40" w:line="276" w:lineRule="auto"/>
              <w:jc w:val="center"/>
              <w:rPr>
                <w:i w:val="1"/>
                <w:iCs w:val="1"/>
                <w:sz w:val="18"/>
                <w:szCs w:val="18"/>
              </w:rPr>
            </w:pPr>
            <w:r w:rsidDel="00000000" w:rsidR="00000000" w:rsidRPr="00000000">
              <w:rPr>
                <w:i w:val="1"/>
                <w:iCs w:val="1"/>
                <w:sz w:val="18"/>
                <w:szCs w:val="18"/>
                <w:rtl w:val="0"/>
              </w:rPr>
              <w:t xml:space="preserve">T1   -  EDA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6">
            <w:pPr>
              <w:spacing w:after="40" w:before="40" w:line="276" w:lineRule="auto"/>
              <w:jc w:val="center"/>
              <w:rPr>
                <w:i w:val="1"/>
                <w:iCs w:val="1"/>
                <w:sz w:val="18"/>
                <w:szCs w:val="18"/>
              </w:rPr>
            </w:pPr>
            <w:r w:rsidDel="00000000" w:rsidR="00000000" w:rsidRPr="00000000">
              <w:rPr>
                <w:i w:val="1"/>
                <w:iCs w:val="1"/>
                <w:sz w:val="18"/>
                <w:szCs w:val="18"/>
                <w:rtl w:val="0"/>
              </w:rPr>
              <w:t xml:space="preserve">Datos cargados, limpieza, master_df.parquet</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7">
            <w:pPr>
              <w:spacing w:after="40" w:before="40" w:line="276" w:lineRule="auto"/>
              <w:jc w:val="center"/>
              <w:rPr>
                <w:i w:val="1"/>
                <w:iCs w:val="1"/>
                <w:sz w:val="18"/>
                <w:szCs w:val="18"/>
              </w:rPr>
            </w:pPr>
            <w:r w:rsidDel="00000000" w:rsidR="00000000" w:rsidRPr="00000000">
              <w:rPr>
                <w:i w:val="1"/>
                <w:iCs w:val="1"/>
                <w:sz w:val="18"/>
                <w:szCs w:val="18"/>
                <w:rtl w:val="0"/>
              </w:rPr>
              <w:t xml:space="preserve">Farnoosh Koohi</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48">
            <w:pPr>
              <w:spacing w:after="40" w:before="40" w:line="276" w:lineRule="auto"/>
              <w:jc w:val="center"/>
              <w:rPr>
                <w:i w:val="1"/>
                <w:iCs w:val="1"/>
                <w:sz w:val="18"/>
                <w:szCs w:val="18"/>
              </w:rPr>
            </w:pPr>
            <w:r w:rsidDel="00000000" w:rsidR="00000000" w:rsidRPr="00000000">
              <w:rPr>
                <w:i w:val="1"/>
                <w:iCs w:val="1"/>
                <w:sz w:val="18"/>
                <w:szCs w:val="18"/>
                <w:rtl w:val="0"/>
              </w:rPr>
              <w:t xml:space="preserve">2</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49">
            <w:pPr>
              <w:spacing w:after="40" w:before="40" w:line="276" w:lineRule="auto"/>
              <w:jc w:val="center"/>
              <w:rPr>
                <w:i w:val="1"/>
                <w:iCs w:val="1"/>
                <w:sz w:val="18"/>
                <w:szCs w:val="18"/>
              </w:rPr>
            </w:pPr>
            <w:r w:rsidDel="00000000" w:rsidR="00000000" w:rsidRPr="00000000">
              <w:rPr>
                <w:i w:val="1"/>
                <w:iCs w:val="1"/>
                <w:sz w:val="18"/>
                <w:szCs w:val="18"/>
                <w:rtl w:val="0"/>
              </w:rPr>
              <w:t xml:space="preserve">T1   -  Deep Dive</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4A">
            <w:pPr>
              <w:spacing w:after="40" w:before="40" w:line="276" w:lineRule="auto"/>
              <w:jc w:val="center"/>
              <w:rPr>
                <w:i w:val="1"/>
                <w:iCs w:val="1"/>
                <w:sz w:val="18"/>
                <w:szCs w:val="18"/>
              </w:rPr>
            </w:pPr>
            <w:r w:rsidDel="00000000" w:rsidR="00000000" w:rsidRPr="00000000">
              <w:rPr>
                <w:i w:val="1"/>
                <w:iCs w:val="1"/>
                <w:sz w:val="18"/>
                <w:szCs w:val="18"/>
                <w:rtl w:val="0"/>
              </w:rPr>
              <w:t xml:space="preserve">Flags de calidad, df_clean validado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4B">
            <w:pPr>
              <w:spacing w:after="40" w:before="40" w:line="276" w:lineRule="auto"/>
              <w:jc w:val="center"/>
              <w:rPr>
                <w:i w:val="1"/>
                <w:iCs w:val="1"/>
                <w:sz w:val="18"/>
                <w:szCs w:val="18"/>
              </w:rPr>
            </w:pPr>
            <w:r w:rsidDel="00000000" w:rsidR="00000000" w:rsidRPr="00000000">
              <w:rPr>
                <w:i w:val="1"/>
                <w:iCs w:val="1"/>
                <w:sz w:val="18"/>
                <w:szCs w:val="18"/>
                <w:rtl w:val="0"/>
              </w:rPr>
              <w:t xml:space="preserve">Farnoosh Koohi</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C">
            <w:pPr>
              <w:spacing w:after="40" w:before="40" w:line="276" w:lineRule="auto"/>
              <w:jc w:val="center"/>
              <w:rPr>
                <w:i w:val="1"/>
                <w:iCs w:val="1"/>
                <w:sz w:val="18"/>
                <w:szCs w:val="18"/>
              </w:rPr>
            </w:pPr>
            <w:r w:rsidDel="00000000" w:rsidR="00000000" w:rsidRPr="00000000">
              <w:rPr>
                <w:i w:val="1"/>
                <w:iCs w:val="1"/>
                <w:sz w:val="18"/>
                <w:szCs w:val="18"/>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D">
            <w:pPr>
              <w:spacing w:after="40" w:before="40" w:line="276" w:lineRule="auto"/>
              <w:jc w:val="center"/>
              <w:rPr>
                <w:i w:val="1"/>
                <w:iCs w:val="1"/>
                <w:sz w:val="18"/>
                <w:szCs w:val="18"/>
              </w:rPr>
            </w:pPr>
            <w:r w:rsidDel="00000000" w:rsidR="00000000" w:rsidRPr="00000000">
              <w:rPr>
                <w:i w:val="1"/>
                <w:iCs w:val="1"/>
                <w:sz w:val="18"/>
                <w:szCs w:val="18"/>
                <w:rtl w:val="0"/>
              </w:rPr>
              <w:t xml:space="preserve">T1   -  Power BI</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E">
            <w:pPr>
              <w:spacing w:after="40" w:before="40" w:line="276" w:lineRule="auto"/>
              <w:jc w:val="center"/>
              <w:rPr>
                <w:i w:val="1"/>
                <w:iCs w:val="1"/>
                <w:sz w:val="18"/>
                <w:szCs w:val="18"/>
              </w:rPr>
            </w:pPr>
            <w:r w:rsidDel="00000000" w:rsidR="00000000" w:rsidRPr="00000000">
              <w:rPr>
                <w:i w:val="1"/>
                <w:iCs w:val="1"/>
                <w:sz w:val="18"/>
                <w:szCs w:val="18"/>
                <w:rtl w:val="0"/>
              </w:rPr>
              <w:t xml:space="preserve">22 CSVs exportados + dashboard construido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4F">
            <w:pPr>
              <w:spacing w:after="40" w:before="40" w:line="276" w:lineRule="auto"/>
              <w:jc w:val="center"/>
              <w:rPr>
                <w:i w:val="1"/>
                <w:iCs w:val="1"/>
                <w:sz w:val="18"/>
                <w:szCs w:val="18"/>
              </w:rPr>
            </w:pPr>
            <w:r w:rsidDel="00000000" w:rsidR="00000000" w:rsidRPr="00000000">
              <w:rPr>
                <w:i w:val="1"/>
                <w:iCs w:val="1"/>
                <w:sz w:val="18"/>
                <w:szCs w:val="18"/>
                <w:rtl w:val="0"/>
              </w:rPr>
              <w:t xml:space="preserve">Gemma Calderon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0">
            <w:pPr>
              <w:spacing w:after="40" w:before="40" w:line="276" w:lineRule="auto"/>
              <w:jc w:val="center"/>
              <w:rPr>
                <w:i w:val="1"/>
                <w:iCs w:val="1"/>
                <w:sz w:val="18"/>
                <w:szCs w:val="18"/>
              </w:rPr>
            </w:pPr>
            <w:r w:rsidDel="00000000" w:rsidR="00000000" w:rsidRPr="00000000">
              <w:rPr>
                <w:i w:val="1"/>
                <w:iCs w:val="1"/>
                <w:sz w:val="18"/>
                <w:szCs w:val="18"/>
                <w:rtl w:val="0"/>
              </w:rPr>
              <w:t xml:space="preserve">4</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1">
            <w:pPr>
              <w:spacing w:after="40" w:before="40" w:line="276" w:lineRule="auto"/>
              <w:jc w:val="center"/>
              <w:rPr>
                <w:i w:val="1"/>
                <w:iCs w:val="1"/>
                <w:sz w:val="18"/>
                <w:szCs w:val="18"/>
              </w:rPr>
            </w:pPr>
            <w:r w:rsidDel="00000000" w:rsidR="00000000" w:rsidRPr="00000000">
              <w:rPr>
                <w:i w:val="1"/>
                <w:iCs w:val="1"/>
                <w:sz w:val="18"/>
                <w:szCs w:val="18"/>
                <w:rtl w:val="0"/>
              </w:rPr>
              <w:t xml:space="preserve">T2   -  Segmentación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2">
            <w:pPr>
              <w:spacing w:after="40" w:before="40" w:line="276" w:lineRule="auto"/>
              <w:jc w:val="center"/>
              <w:rPr>
                <w:i w:val="1"/>
                <w:iCs w:val="1"/>
                <w:sz w:val="18"/>
                <w:szCs w:val="18"/>
              </w:rPr>
            </w:pPr>
            <w:r w:rsidDel="00000000" w:rsidR="00000000" w:rsidRPr="00000000">
              <w:rPr>
                <w:i w:val="1"/>
                <w:iCs w:val="1"/>
                <w:sz w:val="18"/>
                <w:szCs w:val="18"/>
                <w:rtl w:val="0"/>
              </w:rPr>
              <w:t xml:space="preserve">7 clusters definidos y perfilados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3">
            <w:pPr>
              <w:spacing w:after="40" w:before="40" w:line="276" w:lineRule="auto"/>
              <w:jc w:val="center"/>
              <w:rPr>
                <w:i w:val="1"/>
                <w:iCs w:val="1"/>
                <w:sz w:val="18"/>
                <w:szCs w:val="18"/>
              </w:rPr>
            </w:pPr>
            <w:r w:rsidDel="00000000" w:rsidR="00000000" w:rsidRPr="00000000">
              <w:rPr>
                <w:i w:val="1"/>
                <w:iCs w:val="1"/>
                <w:sz w:val="18"/>
                <w:szCs w:val="18"/>
                <w:rtl w:val="0"/>
              </w:rPr>
              <w:t xml:space="preserve">Farnoosh Koohi</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4">
            <w:pPr>
              <w:spacing w:after="40" w:before="40" w:line="276" w:lineRule="auto"/>
              <w:jc w:val="center"/>
              <w:rPr>
                <w:i w:val="1"/>
                <w:iCs w:val="1"/>
                <w:sz w:val="18"/>
                <w:szCs w:val="18"/>
              </w:rPr>
            </w:pPr>
            <w:r w:rsidDel="00000000" w:rsidR="00000000" w:rsidRPr="00000000">
              <w:rPr>
                <w:i w:val="1"/>
                <w:iCs w:val="1"/>
                <w:sz w:val="18"/>
                <w:szCs w:val="18"/>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5">
            <w:pPr>
              <w:spacing w:after="40" w:before="40" w:line="276" w:lineRule="auto"/>
              <w:jc w:val="center"/>
              <w:rPr>
                <w:i w:val="1"/>
                <w:iCs w:val="1"/>
                <w:sz w:val="18"/>
                <w:szCs w:val="18"/>
              </w:rPr>
            </w:pPr>
            <w:r w:rsidDel="00000000" w:rsidR="00000000" w:rsidRPr="00000000">
              <w:rPr>
                <w:i w:val="1"/>
                <w:iCs w:val="1"/>
                <w:sz w:val="18"/>
                <w:szCs w:val="18"/>
                <w:rtl w:val="0"/>
              </w:rPr>
              <w:t xml:space="preserve">T3   -  Recomendación</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6">
            <w:pPr>
              <w:spacing w:after="40" w:before="40" w:line="276" w:lineRule="auto"/>
              <w:jc w:val="center"/>
              <w:rPr>
                <w:i w:val="1"/>
                <w:iCs w:val="1"/>
                <w:sz w:val="18"/>
                <w:szCs w:val="18"/>
              </w:rPr>
            </w:pPr>
            <w:r w:rsidDel="00000000" w:rsidR="00000000" w:rsidRPr="00000000">
              <w:rPr>
                <w:i w:val="1"/>
                <w:iCs w:val="1"/>
                <w:sz w:val="18"/>
                <w:szCs w:val="18"/>
                <w:rtl w:val="0"/>
              </w:rPr>
              <w:t xml:space="preserve">Modelo XGBoost + 10.000 clientes seleccionados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7">
            <w:pPr>
              <w:spacing w:after="40" w:before="40" w:line="276" w:lineRule="auto"/>
              <w:jc w:val="center"/>
              <w:rPr>
                <w:i w:val="1"/>
                <w:iCs w:val="1"/>
                <w:sz w:val="18"/>
                <w:szCs w:val="18"/>
              </w:rPr>
            </w:pPr>
            <w:r w:rsidDel="00000000" w:rsidR="00000000" w:rsidRPr="00000000">
              <w:rPr>
                <w:i w:val="1"/>
                <w:iCs w:val="1"/>
                <w:sz w:val="18"/>
                <w:szCs w:val="18"/>
                <w:rtl w:val="0"/>
              </w:rPr>
              <w:t xml:space="preserve">Gemma Calderon</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8">
            <w:pPr>
              <w:spacing w:after="40" w:before="40" w:line="276" w:lineRule="auto"/>
              <w:jc w:val="center"/>
              <w:rPr>
                <w:i w:val="1"/>
                <w:iCs w:val="1"/>
                <w:sz w:val="18"/>
                <w:szCs w:val="18"/>
              </w:rPr>
            </w:pPr>
            <w:r w:rsidDel="00000000" w:rsidR="00000000" w:rsidRPr="00000000">
              <w:rPr>
                <w:i w:val="1"/>
                <w:iCs w:val="1"/>
                <w:sz w:val="18"/>
                <w:szCs w:val="18"/>
                <w:rtl w:val="0"/>
              </w:rPr>
              <w:t xml:space="preserve">6</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9">
            <w:pPr>
              <w:spacing w:after="40" w:before="40" w:line="276" w:lineRule="auto"/>
              <w:jc w:val="center"/>
              <w:rPr>
                <w:i w:val="1"/>
                <w:iCs w:val="1"/>
                <w:sz w:val="18"/>
                <w:szCs w:val="18"/>
              </w:rPr>
            </w:pPr>
            <w:r w:rsidDel="00000000" w:rsidR="00000000" w:rsidRPr="00000000">
              <w:rPr>
                <w:i w:val="1"/>
                <w:iCs w:val="1"/>
                <w:sz w:val="18"/>
                <w:szCs w:val="18"/>
                <w:rtl w:val="0"/>
              </w:rPr>
              <w:t xml:space="preserve">T4   -  Personalización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A">
            <w:pPr>
              <w:spacing w:after="40" w:before="40" w:line="276" w:lineRule="auto"/>
              <w:jc w:val="center"/>
              <w:rPr>
                <w:i w:val="1"/>
                <w:iCs w:val="1"/>
                <w:sz w:val="18"/>
                <w:szCs w:val="18"/>
              </w:rPr>
            </w:pPr>
            <w:r w:rsidDel="00000000" w:rsidR="00000000" w:rsidRPr="00000000">
              <w:rPr>
                <w:i w:val="1"/>
                <w:iCs w:val="1"/>
                <w:sz w:val="18"/>
                <w:szCs w:val="18"/>
                <w:rtl w:val="0"/>
              </w:rPr>
              <w:t xml:space="preserve">5 creatividades + mensajes asignados</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5B">
            <w:pPr>
              <w:spacing w:after="40" w:before="40" w:line="276" w:lineRule="auto"/>
              <w:jc w:val="center"/>
              <w:rPr>
                <w:i w:val="1"/>
                <w:iCs w:val="1"/>
                <w:sz w:val="18"/>
                <w:szCs w:val="18"/>
              </w:rPr>
            </w:pPr>
            <w:r w:rsidDel="00000000" w:rsidR="00000000" w:rsidRPr="00000000">
              <w:rPr>
                <w:i w:val="1"/>
                <w:iCs w:val="1"/>
                <w:sz w:val="18"/>
                <w:szCs w:val="18"/>
                <w:rtl w:val="0"/>
              </w:rPr>
              <w:t xml:space="preserve">Farnoosh Koohi</w:t>
            </w:r>
          </w:p>
        </w:tc>
      </w:tr>
      <w:tr>
        <w:trPr>
          <w:cantSplit w:val="0"/>
          <w:trHeight w:val="4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C">
            <w:pPr>
              <w:spacing w:after="40" w:before="40" w:line="276" w:lineRule="auto"/>
              <w:jc w:val="center"/>
              <w:rPr>
                <w:i w:val="1"/>
                <w:iCs w:val="1"/>
                <w:sz w:val="18"/>
                <w:szCs w:val="18"/>
              </w:rPr>
            </w:pPr>
            <w:r w:rsidDel="00000000" w:rsidR="00000000" w:rsidRPr="00000000">
              <w:rPr>
                <w:i w:val="1"/>
                <w:iCs w:val="1"/>
                <w:sz w:val="18"/>
                <w:szCs w:val="18"/>
                <w:rtl w:val="0"/>
              </w:rPr>
              <w:t xml:space="preserve">7</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D">
            <w:pPr>
              <w:spacing w:after="40" w:before="40" w:line="276" w:lineRule="auto"/>
              <w:jc w:val="center"/>
              <w:rPr>
                <w:i w:val="1"/>
                <w:iCs w:val="1"/>
                <w:sz w:val="18"/>
                <w:szCs w:val="18"/>
              </w:rPr>
            </w:pPr>
            <w:r w:rsidDel="00000000" w:rsidR="00000000" w:rsidRPr="00000000">
              <w:rPr>
                <w:i w:val="1"/>
                <w:iCs w:val="1"/>
                <w:sz w:val="18"/>
                <w:szCs w:val="18"/>
                <w:rtl w:val="0"/>
              </w:rPr>
              <w:t xml:space="preserve">T5   -  KPIs</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E">
            <w:pPr>
              <w:spacing w:after="40" w:before="40" w:line="276" w:lineRule="auto"/>
              <w:jc w:val="center"/>
              <w:rPr>
                <w:i w:val="1"/>
                <w:iCs w:val="1"/>
                <w:sz w:val="18"/>
                <w:szCs w:val="18"/>
              </w:rPr>
            </w:pPr>
            <w:r w:rsidDel="00000000" w:rsidR="00000000" w:rsidRPr="00000000">
              <w:rPr>
                <w:i w:val="1"/>
                <w:iCs w:val="1"/>
                <w:sz w:val="18"/>
                <w:szCs w:val="18"/>
                <w:rtl w:val="0"/>
              </w:rPr>
              <w:t xml:space="preserve">Framework KPIs publicado + ROI calculado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5F">
            <w:pPr>
              <w:spacing w:after="40" w:before="40" w:line="276" w:lineRule="auto"/>
              <w:jc w:val="center"/>
              <w:rPr>
                <w:i w:val="1"/>
                <w:iCs w:val="1"/>
                <w:sz w:val="18"/>
                <w:szCs w:val="18"/>
              </w:rPr>
            </w:pPr>
            <w:r w:rsidDel="00000000" w:rsidR="00000000" w:rsidRPr="00000000">
              <w:rPr>
                <w:i w:val="1"/>
                <w:iCs w:val="1"/>
                <w:sz w:val="18"/>
                <w:szCs w:val="18"/>
                <w:rtl w:val="0"/>
              </w:rPr>
              <w:t xml:space="preserve">Gemma Calderon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60">
            <w:pPr>
              <w:spacing w:after="40" w:before="40" w:line="276" w:lineRule="auto"/>
              <w:jc w:val="center"/>
              <w:rPr>
                <w:i w:val="1"/>
                <w:iCs w:val="1"/>
                <w:sz w:val="18"/>
                <w:szCs w:val="18"/>
              </w:rPr>
            </w:pPr>
            <w:r w:rsidDel="00000000" w:rsidR="00000000" w:rsidRPr="00000000">
              <w:rPr>
                <w:i w:val="1"/>
                <w:iCs w:val="1"/>
                <w:sz w:val="18"/>
                <w:szCs w:val="18"/>
                <w:rtl w:val="0"/>
              </w:rPr>
              <w:t xml:space="preserve">8</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61">
            <w:pPr>
              <w:spacing w:after="40" w:before="40" w:line="276" w:lineRule="auto"/>
              <w:jc w:val="center"/>
              <w:rPr>
                <w:i w:val="1"/>
                <w:iCs w:val="1"/>
                <w:sz w:val="18"/>
                <w:szCs w:val="18"/>
              </w:rPr>
            </w:pPr>
            <w:r w:rsidDel="00000000" w:rsidR="00000000" w:rsidRPr="00000000">
              <w:rPr>
                <w:i w:val="1"/>
                <w:iCs w:val="1"/>
                <w:sz w:val="18"/>
                <w:szCs w:val="18"/>
                <w:rtl w:val="0"/>
              </w:rPr>
              <w:t xml:space="preserve">T6   -  Coordinación</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62">
            <w:pPr>
              <w:spacing w:after="40" w:before="40" w:line="276" w:lineRule="auto"/>
              <w:jc w:val="center"/>
              <w:rPr>
                <w:i w:val="1"/>
                <w:iCs w:val="1"/>
                <w:sz w:val="18"/>
                <w:szCs w:val="18"/>
              </w:rPr>
            </w:pPr>
            <w:r w:rsidDel="00000000" w:rsidR="00000000" w:rsidRPr="00000000">
              <w:rPr>
                <w:i w:val="1"/>
                <w:iCs w:val="1"/>
                <w:sz w:val="18"/>
                <w:szCs w:val="18"/>
                <w:rtl w:val="0"/>
              </w:rPr>
              <w:t xml:space="preserve">Gantt + circuit validación + memoria técnica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63">
            <w:pPr>
              <w:spacing w:after="40" w:before="40" w:line="276" w:lineRule="auto"/>
              <w:jc w:val="center"/>
              <w:rPr>
                <w:i w:val="1"/>
                <w:iCs w:val="1"/>
                <w:sz w:val="18"/>
                <w:szCs w:val="18"/>
              </w:rPr>
            </w:pPr>
            <w:r w:rsidDel="00000000" w:rsidR="00000000" w:rsidRPr="00000000">
              <w:rPr>
                <w:i w:val="1"/>
                <w:iCs w:val="1"/>
                <w:sz w:val="18"/>
                <w:szCs w:val="18"/>
                <w:rtl w:val="0"/>
              </w:rPr>
              <w:t xml:space="preserve">Ambas</w:t>
            </w:r>
          </w:p>
        </w:tc>
      </w:tr>
      <w:tr>
        <w:trPr>
          <w:cantSplit w:val="0"/>
          <w:trHeight w:val="30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4">
            <w:pPr>
              <w:spacing w:after="40" w:before="40" w:line="276" w:lineRule="auto"/>
              <w:jc w:val="center"/>
              <w:rPr>
                <w:i w:val="1"/>
                <w:iCs w:val="1"/>
                <w:sz w:val="18"/>
                <w:szCs w:val="18"/>
              </w:rPr>
            </w:pPr>
            <w:r w:rsidDel="00000000" w:rsidR="00000000" w:rsidRPr="00000000">
              <w:rPr>
                <w:i w:val="1"/>
                <w:iCs w:val="1"/>
                <w:sz w:val="18"/>
                <w:szCs w:val="18"/>
                <w:rtl w:val="0"/>
              </w:rPr>
              <w:t xml:space="preserve">9</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5">
            <w:pPr>
              <w:spacing w:after="40" w:before="40" w:line="276" w:lineRule="auto"/>
              <w:jc w:val="center"/>
              <w:rPr>
                <w:i w:val="1"/>
                <w:iCs w:val="1"/>
                <w:sz w:val="18"/>
                <w:szCs w:val="18"/>
              </w:rPr>
            </w:pPr>
            <w:r w:rsidDel="00000000" w:rsidR="00000000" w:rsidRPr="00000000">
              <w:rPr>
                <w:i w:val="1"/>
                <w:iCs w:val="1"/>
                <w:sz w:val="18"/>
                <w:szCs w:val="18"/>
                <w:rtl w:val="0"/>
              </w:rPr>
              <w:t xml:space="preserve">Entrega final</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after="40" w:before="40" w:line="276" w:lineRule="auto"/>
              <w:jc w:val="center"/>
              <w:rPr>
                <w:i w:val="1"/>
                <w:iCs w:val="1"/>
                <w:sz w:val="18"/>
                <w:szCs w:val="18"/>
              </w:rPr>
            </w:pPr>
            <w:r w:rsidDel="00000000" w:rsidR="00000000" w:rsidRPr="00000000">
              <w:rPr>
                <w:i w:val="1"/>
                <w:iCs w:val="1"/>
                <w:sz w:val="18"/>
                <w:szCs w:val="18"/>
                <w:rtl w:val="0"/>
              </w:rPr>
              <w:t xml:space="preserve">Presentación al Comité de Dirección</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after="40" w:before="40" w:line="276" w:lineRule="auto"/>
              <w:jc w:val="center"/>
              <w:rPr>
                <w:i w:val="1"/>
                <w:iCs w:val="1"/>
                <w:sz w:val="18"/>
                <w:szCs w:val="18"/>
              </w:rPr>
            </w:pPr>
            <w:r w:rsidDel="00000000" w:rsidR="00000000" w:rsidRPr="00000000">
              <w:rPr>
                <w:i w:val="1"/>
                <w:iCs w:val="1"/>
                <w:sz w:val="18"/>
                <w:szCs w:val="18"/>
                <w:rtl w:val="0"/>
              </w:rPr>
              <w:t xml:space="preserve">Data Lead + Carol</w:t>
            </w:r>
          </w:p>
        </w:tc>
      </w:tr>
    </w:tbl>
    <w:p w:rsidR="00000000" w:rsidDel="00000000" w:rsidP="00000000" w:rsidRDefault="00000000" w:rsidRPr="00000000" w14:paraId="00000468">
      <w:pPr>
        <w:pStyle w:val="Heading3"/>
        <w:keepNext w:val="0"/>
        <w:keepLines w:val="0"/>
        <w:spacing w:after="80" w:before="360" w:line="276" w:lineRule="auto"/>
        <w:jc w:val="left"/>
        <w:rPr>
          <w:color w:val="000000"/>
          <w:sz w:val="26"/>
          <w:szCs w:val="26"/>
        </w:rPr>
      </w:pPr>
      <w:bookmarkStart w:colFirst="0" w:colLast="0" w:name="_heading=h.gip44rcb0odu" w:id="55"/>
      <w:bookmarkEnd w:id="55"/>
      <w:r w:rsidDel="00000000" w:rsidR="00000000" w:rsidRPr="00000000">
        <w:rPr>
          <w:color w:val="000000"/>
          <w:sz w:val="26"/>
          <w:szCs w:val="26"/>
          <w:rtl w:val="0"/>
        </w:rPr>
        <w:t xml:space="preserve">Subtarea 6: Recursos y Riesgos</w:t>
      </w:r>
    </w:p>
    <w:tbl>
      <w:tblPr>
        <w:tblStyle w:val="Table26"/>
        <w:tblW w:w="8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320"/>
        <w:gridCol w:w="1380"/>
        <w:gridCol w:w="3600"/>
        <w:tblGridChange w:id="0">
          <w:tblGrid>
            <w:gridCol w:w="2550"/>
            <w:gridCol w:w="1320"/>
            <w:gridCol w:w="1380"/>
            <w:gridCol w:w="360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69">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Riesgo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6A">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Prob.</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6B">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Impacto</w:t>
            </w:r>
          </w:p>
        </w:tc>
        <w:tc>
          <w:tcPr>
            <w:tcBorders>
              <w:top w:color="cccccc" w:space="0" w:sz="5" w:val="single"/>
              <w:left w:color="000000" w:space="0" w:sz="0" w:val="nil"/>
              <w:bottom w:color="cccccc" w:space="0" w:sz="5" w:val="single"/>
              <w:right w:color="cccccc" w:space="0" w:sz="5" w:val="single"/>
            </w:tcBorders>
            <w:shd w:fill="1f3864" w:val="clear"/>
            <w:tcMar>
              <w:top w:w="0.0" w:type="dxa"/>
              <w:left w:w="100.0" w:type="dxa"/>
              <w:bottom w:w="0.0" w:type="dxa"/>
              <w:right w:w="100.0" w:type="dxa"/>
            </w:tcMar>
            <w:vAlign w:val="top"/>
          </w:tcPr>
          <w:p w:rsidR="00000000" w:rsidDel="00000000" w:rsidP="00000000" w:rsidRDefault="00000000" w:rsidRPr="00000000" w14:paraId="0000046C">
            <w:pPr>
              <w:spacing w:after="40" w:before="40" w:line="276" w:lineRule="auto"/>
              <w:jc w:val="center"/>
              <w:rPr>
                <w:b w:val="1"/>
                <w:bCs w:val="1"/>
                <w:i w:val="1"/>
                <w:iCs w:val="1"/>
                <w:color w:val="ffffff"/>
                <w:sz w:val="18"/>
                <w:szCs w:val="18"/>
              </w:rPr>
            </w:pPr>
            <w:r w:rsidDel="00000000" w:rsidR="00000000" w:rsidRPr="00000000">
              <w:rPr>
                <w:b w:val="1"/>
                <w:bCs w:val="1"/>
                <w:i w:val="1"/>
                <w:iCs w:val="1"/>
                <w:color w:val="ffffff"/>
                <w:sz w:val="18"/>
                <w:szCs w:val="18"/>
                <w:rtl w:val="0"/>
              </w:rPr>
              <w:t xml:space="preserve">Mitigación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D">
            <w:pPr>
              <w:spacing w:after="40" w:before="40" w:line="276" w:lineRule="auto"/>
              <w:jc w:val="center"/>
              <w:rPr>
                <w:i w:val="1"/>
                <w:iCs w:val="1"/>
                <w:sz w:val="18"/>
                <w:szCs w:val="18"/>
              </w:rPr>
            </w:pPr>
            <w:r w:rsidDel="00000000" w:rsidR="00000000" w:rsidRPr="00000000">
              <w:rPr>
                <w:i w:val="1"/>
                <w:iCs w:val="1"/>
                <w:sz w:val="18"/>
                <w:szCs w:val="18"/>
                <w:rtl w:val="0"/>
              </w:rPr>
              <w:t xml:space="preserve">ARPU continúa en caída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E">
            <w:pPr>
              <w:spacing w:after="40" w:before="40" w:line="276" w:lineRule="auto"/>
              <w:jc w:val="center"/>
              <w:rPr>
                <w:i w:val="1"/>
                <w:iCs w:val="1"/>
                <w:sz w:val="18"/>
                <w:szCs w:val="18"/>
              </w:rPr>
            </w:pPr>
            <w:r w:rsidDel="00000000" w:rsidR="00000000" w:rsidRPr="00000000">
              <w:rPr>
                <w:i w:val="1"/>
                <w:iCs w:val="1"/>
                <w:sz w:val="18"/>
                <w:szCs w:val="18"/>
                <w:rtl w:val="0"/>
              </w:rPr>
              <w:t xml:space="preserve">Alta</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6F">
            <w:pPr>
              <w:spacing w:after="40" w:before="40" w:line="276" w:lineRule="auto"/>
              <w:jc w:val="center"/>
              <w:rPr>
                <w:i w:val="1"/>
                <w:iCs w:val="1"/>
                <w:sz w:val="18"/>
                <w:szCs w:val="18"/>
              </w:rPr>
            </w:pPr>
            <w:r w:rsidDel="00000000" w:rsidR="00000000" w:rsidRPr="00000000">
              <w:rPr>
                <w:i w:val="1"/>
                <w:iCs w:val="1"/>
                <w:sz w:val="18"/>
                <w:szCs w:val="18"/>
                <w:rtl w:val="0"/>
              </w:rPr>
              <w:t xml:space="preserve">Alto</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0">
            <w:pPr>
              <w:spacing w:after="40" w:before="40" w:line="276" w:lineRule="auto"/>
              <w:jc w:val="center"/>
              <w:rPr>
                <w:i w:val="1"/>
                <w:iCs w:val="1"/>
                <w:sz w:val="18"/>
                <w:szCs w:val="18"/>
              </w:rPr>
            </w:pPr>
            <w:r w:rsidDel="00000000" w:rsidR="00000000" w:rsidRPr="00000000">
              <w:rPr>
                <w:i w:val="1"/>
                <w:iCs w:val="1"/>
                <w:sz w:val="18"/>
                <w:szCs w:val="18"/>
                <w:rtl w:val="0"/>
              </w:rPr>
              <w:t xml:space="preserve">Campaña Cross-sell en los primeros 90 días del alta</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1">
            <w:pPr>
              <w:spacing w:after="40" w:before="40" w:line="276" w:lineRule="auto"/>
              <w:jc w:val="center"/>
              <w:rPr>
                <w:i w:val="1"/>
                <w:iCs w:val="1"/>
                <w:sz w:val="18"/>
                <w:szCs w:val="18"/>
              </w:rPr>
            </w:pPr>
            <w:r w:rsidDel="00000000" w:rsidR="00000000" w:rsidRPr="00000000">
              <w:rPr>
                <w:i w:val="1"/>
                <w:iCs w:val="1"/>
                <w:sz w:val="18"/>
                <w:szCs w:val="18"/>
                <w:rtl w:val="0"/>
              </w:rPr>
              <w:t xml:space="preserve">Conv Rate &lt; 1% en campaña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2">
            <w:pPr>
              <w:spacing w:after="40" w:before="40" w:line="276" w:lineRule="auto"/>
              <w:jc w:val="center"/>
              <w:rPr>
                <w:i w:val="1"/>
                <w:iCs w:val="1"/>
                <w:sz w:val="18"/>
                <w:szCs w:val="18"/>
              </w:rPr>
            </w:pPr>
            <w:r w:rsidDel="00000000" w:rsidR="00000000" w:rsidRPr="00000000">
              <w:rPr>
                <w:i w:val="1"/>
                <w:iCs w:val="1"/>
                <w:sz w:val="18"/>
                <w:szCs w:val="18"/>
                <w:rtl w:val="0"/>
              </w:rPr>
              <w:t xml:space="preserve">Media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3">
            <w:pPr>
              <w:spacing w:after="40" w:before="40" w:line="276" w:lineRule="auto"/>
              <w:jc w:val="center"/>
              <w:rPr>
                <w:i w:val="1"/>
                <w:iCs w:val="1"/>
                <w:sz w:val="18"/>
                <w:szCs w:val="18"/>
              </w:rPr>
            </w:pPr>
            <w:r w:rsidDel="00000000" w:rsidR="00000000" w:rsidRPr="00000000">
              <w:rPr>
                <w:i w:val="1"/>
                <w:iCs w:val="1"/>
                <w:sz w:val="18"/>
                <w:szCs w:val="18"/>
                <w:rtl w:val="0"/>
              </w:rPr>
              <w:t xml:space="preserve">Medio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4">
            <w:pPr>
              <w:spacing w:after="40" w:before="40" w:line="276" w:lineRule="auto"/>
              <w:jc w:val="center"/>
              <w:rPr>
                <w:i w:val="1"/>
                <w:iCs w:val="1"/>
                <w:sz w:val="18"/>
                <w:szCs w:val="18"/>
              </w:rPr>
            </w:pPr>
            <w:r w:rsidDel="00000000" w:rsidR="00000000" w:rsidRPr="00000000">
              <w:rPr>
                <w:i w:val="1"/>
                <w:iCs w:val="1"/>
                <w:sz w:val="18"/>
                <w:szCs w:val="18"/>
                <w:rtl w:val="0"/>
              </w:rPr>
              <w:t xml:space="preserve">A/B test de creatividades + refinamiento segmentación</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5">
            <w:pPr>
              <w:spacing w:after="40" w:before="40" w:line="276" w:lineRule="auto"/>
              <w:jc w:val="center"/>
              <w:rPr>
                <w:i w:val="1"/>
                <w:iCs w:val="1"/>
                <w:sz w:val="18"/>
                <w:szCs w:val="18"/>
              </w:rPr>
            </w:pPr>
            <w:r w:rsidDel="00000000" w:rsidR="00000000" w:rsidRPr="00000000">
              <w:rPr>
                <w:i w:val="1"/>
                <w:iCs w:val="1"/>
                <w:sz w:val="18"/>
                <w:szCs w:val="18"/>
                <w:rtl w:val="0"/>
              </w:rPr>
              <w:t xml:space="preserve">Datos fuente cambiados por IT</w:t>
            </w:r>
          </w:p>
        </w:tc>
        <w:tc>
          <w:tcPr>
            <w:tcBorders>
              <w:top w:color="000000" w:space="0" w:sz="0" w:val="nil"/>
              <w:left w:color="000000" w:space="0" w:sz="0" w:val="nil"/>
              <w:bottom w:color="cccccc" w:space="0" w:sz="5" w:val="single"/>
              <w:right w:color="cccccc" w:space="0" w:sz="5" w:val="single"/>
            </w:tcBorders>
            <w:shd w:fill="ffffff" w:val="clear"/>
            <w:tcMar>
              <w:top w:w="0.0" w:type="dxa"/>
              <w:left w:w="100.0" w:type="dxa"/>
              <w:bottom w:w="0.0" w:type="dxa"/>
              <w:right w:w="100.0" w:type="dxa"/>
            </w:tcMar>
            <w:vAlign w:val="top"/>
          </w:tcPr>
          <w:p w:rsidR="00000000" w:rsidDel="00000000" w:rsidP="00000000" w:rsidRDefault="00000000" w:rsidRPr="00000000" w14:paraId="00000476">
            <w:pPr>
              <w:spacing w:after="40" w:before="40" w:line="276" w:lineRule="auto"/>
              <w:jc w:val="center"/>
              <w:rPr>
                <w:i w:val="1"/>
                <w:iCs w:val="1"/>
                <w:sz w:val="18"/>
                <w:szCs w:val="18"/>
              </w:rPr>
            </w:pPr>
            <w:r w:rsidDel="00000000" w:rsidR="00000000" w:rsidRPr="00000000">
              <w:rPr>
                <w:i w:val="1"/>
                <w:iCs w:val="1"/>
                <w:sz w:val="18"/>
                <w:szCs w:val="18"/>
                <w:rtl w:val="0"/>
              </w:rPr>
              <w:t xml:space="preserve">Media</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276" w:lineRule="auto"/>
              <w:jc w:val="center"/>
              <w:rPr>
                <w:i w:val="1"/>
                <w:iCs w:val="1"/>
                <w:sz w:val="18"/>
                <w:szCs w:val="18"/>
              </w:rPr>
            </w:pPr>
            <w:r w:rsidDel="00000000" w:rsidR="00000000" w:rsidRPr="00000000">
              <w:rPr>
                <w:i w:val="1"/>
                <w:iCs w:val="1"/>
                <w:sz w:val="18"/>
                <w:szCs w:val="18"/>
                <w:rtl w:val="0"/>
              </w:rPr>
              <w:t xml:space="preserve">Alto</w:t>
            </w:r>
          </w:p>
        </w:tc>
        <w:tc>
          <w:tcPr>
            <w:tcBorders>
              <w:top w:color="000000" w:space="0" w:sz="0" w:val="nil"/>
              <w:left w:color="000000" w:space="0" w:sz="0" w:val="nil"/>
              <w:bottom w:color="cccccc" w:space="0" w:sz="5" w:val="single"/>
              <w:right w:color="cccccc"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276" w:lineRule="auto"/>
              <w:jc w:val="center"/>
              <w:rPr>
                <w:i w:val="1"/>
                <w:iCs w:val="1"/>
                <w:sz w:val="18"/>
                <w:szCs w:val="18"/>
              </w:rPr>
            </w:pPr>
            <w:r w:rsidDel="00000000" w:rsidR="00000000" w:rsidRPr="00000000">
              <w:rPr>
                <w:i w:val="1"/>
                <w:iCs w:val="1"/>
                <w:sz w:val="18"/>
                <w:szCs w:val="18"/>
                <w:rtl w:val="0"/>
              </w:rPr>
              <w:t xml:space="preserve">Validación automática de esquemas (Great Expectations)</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9">
            <w:pPr>
              <w:spacing w:after="40" w:before="40" w:line="276" w:lineRule="auto"/>
              <w:jc w:val="center"/>
              <w:rPr>
                <w:i w:val="1"/>
                <w:iCs w:val="1"/>
                <w:sz w:val="18"/>
                <w:szCs w:val="18"/>
              </w:rPr>
            </w:pPr>
            <w:r w:rsidDel="00000000" w:rsidR="00000000" w:rsidRPr="00000000">
              <w:rPr>
                <w:i w:val="1"/>
                <w:iCs w:val="1"/>
                <w:sz w:val="18"/>
                <w:szCs w:val="18"/>
                <w:rtl w:val="0"/>
              </w:rPr>
              <w:t xml:space="preserve">Overfitting del modelo XGBoost</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A">
            <w:pPr>
              <w:spacing w:after="40" w:before="40" w:line="276" w:lineRule="auto"/>
              <w:jc w:val="center"/>
              <w:rPr>
                <w:i w:val="1"/>
                <w:iCs w:val="1"/>
                <w:sz w:val="18"/>
                <w:szCs w:val="18"/>
              </w:rPr>
            </w:pPr>
            <w:r w:rsidDel="00000000" w:rsidR="00000000" w:rsidRPr="00000000">
              <w:rPr>
                <w:i w:val="1"/>
                <w:iCs w:val="1"/>
                <w:sz w:val="18"/>
                <w:szCs w:val="18"/>
                <w:rtl w:val="0"/>
              </w:rPr>
              <w:t xml:space="preserve">Baja</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B">
            <w:pPr>
              <w:spacing w:after="40" w:before="40" w:line="276" w:lineRule="auto"/>
              <w:jc w:val="center"/>
              <w:rPr>
                <w:i w:val="1"/>
                <w:iCs w:val="1"/>
                <w:sz w:val="18"/>
                <w:szCs w:val="18"/>
              </w:rPr>
            </w:pPr>
            <w:r w:rsidDel="00000000" w:rsidR="00000000" w:rsidRPr="00000000">
              <w:rPr>
                <w:i w:val="1"/>
                <w:iCs w:val="1"/>
                <w:sz w:val="18"/>
                <w:szCs w:val="18"/>
                <w:rtl w:val="0"/>
              </w:rPr>
              <w:t xml:space="preserve">Alto</w:t>
            </w:r>
          </w:p>
        </w:tc>
        <w:tc>
          <w:tcPr>
            <w:tcBorders>
              <w:top w:color="000000" w:space="0" w:sz="0" w:val="nil"/>
              <w:left w:color="000000" w:space="0" w:sz="0" w:val="nil"/>
              <w:bottom w:color="cccccc" w:space="0" w:sz="5" w:val="single"/>
              <w:right w:color="cccccc"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47C">
            <w:pPr>
              <w:spacing w:after="40" w:before="40" w:line="276" w:lineRule="auto"/>
              <w:jc w:val="center"/>
              <w:rPr>
                <w:i w:val="1"/>
                <w:iCs w:val="1"/>
                <w:sz w:val="18"/>
                <w:szCs w:val="18"/>
              </w:rPr>
            </w:pPr>
            <w:r w:rsidDel="00000000" w:rsidR="00000000" w:rsidRPr="00000000">
              <w:rPr>
                <w:i w:val="1"/>
                <w:iCs w:val="1"/>
                <w:sz w:val="18"/>
                <w:szCs w:val="18"/>
                <w:rtl w:val="0"/>
              </w:rPr>
              <w:t xml:space="preserve">Re  - entrenamiento mensual + monitor AUC producción</w:t>
            </w:r>
          </w:p>
        </w:tc>
      </w:tr>
    </w:tbl>
    <w:p w:rsidR="00000000" w:rsidDel="00000000" w:rsidP="00000000" w:rsidRDefault="00000000" w:rsidRPr="00000000" w14:paraId="0000047D">
      <w:pPr>
        <w:spacing w:after="80" w:line="276" w:lineRule="auto"/>
        <w:jc w:val="left"/>
        <w:rPr/>
      </w:pPr>
      <w:r w:rsidDel="00000000" w:rsidR="00000000" w:rsidRPr="00000000">
        <w:rPr>
          <w:i w:val="1"/>
          <w:iCs w:val="1"/>
          <w:color w:val="555555"/>
          <w:sz w:val="18"/>
          <w:szCs w:val="18"/>
          <w:rtl w:val="0"/>
        </w:rPr>
        <w:t xml:space="preserve"> </w:t>
      </w:r>
      <w:r w:rsidDel="00000000" w:rsidR="00000000" w:rsidRPr="00000000">
        <w:rPr>
          <w:rtl w:val="0"/>
        </w:rPr>
      </w:r>
    </w:p>
    <w:p w:rsidR="00000000" w:rsidDel="00000000" w:rsidP="00000000" w:rsidRDefault="00000000" w:rsidRPr="00000000" w14:paraId="0000047E">
      <w:pPr>
        <w:pStyle w:val="Heading1"/>
        <w:spacing w:after="80" w:before="400" w:line="276" w:lineRule="auto"/>
        <w:jc w:val="left"/>
        <w:rPr>
          <w:sz w:val="40"/>
          <w:szCs w:val="40"/>
        </w:rPr>
      </w:pPr>
      <w:bookmarkStart w:colFirst="0" w:colLast="0" w:name="_heading=h.kbo03qwukn41" w:id="56"/>
      <w:bookmarkEnd w:id="56"/>
      <w:r w:rsidDel="00000000" w:rsidR="00000000" w:rsidRPr="00000000">
        <w:rPr>
          <w:sz w:val="40"/>
          <w:szCs w:val="40"/>
          <w:rtl w:val="0"/>
        </w:rPr>
        <w:t xml:space="preserve">7. Resultados y Conclusiones generales</w:t>
      </w:r>
    </w:p>
    <w:p w:rsidR="00000000" w:rsidDel="00000000" w:rsidP="00000000" w:rsidRDefault="00000000" w:rsidRPr="00000000" w14:paraId="0000047F">
      <w:pPr>
        <w:pStyle w:val="Heading2"/>
        <w:keepNext w:val="0"/>
        <w:keepLines w:val="0"/>
        <w:spacing w:before="200" w:lineRule="auto"/>
        <w:jc w:val="left"/>
        <w:rPr>
          <w:color w:val="2e75b6"/>
        </w:rPr>
      </w:pPr>
      <w:bookmarkStart w:colFirst="0" w:colLast="0" w:name="_heading=h.yzgykuebgiml" w:id="57"/>
      <w:bookmarkEnd w:id="57"/>
      <w:r w:rsidDel="00000000" w:rsidR="00000000" w:rsidRPr="00000000">
        <w:rPr>
          <w:color w:val="2e75b6"/>
          <w:rtl w:val="0"/>
        </w:rPr>
        <w:t xml:space="preserve">7.1. Presentación de resultados</w:t>
      </w:r>
    </w:p>
    <w:p w:rsidR="00000000" w:rsidDel="00000000" w:rsidP="00000000" w:rsidRDefault="00000000" w:rsidRPr="00000000" w14:paraId="00000480">
      <w:pPr>
        <w:spacing w:after="160" w:line="276" w:lineRule="auto"/>
        <w:jc w:val="left"/>
        <w:rPr/>
      </w:pPr>
      <w:r w:rsidDel="00000000" w:rsidR="00000000" w:rsidRPr="00000000">
        <w:rPr>
          <w:rtl w:val="0"/>
        </w:rPr>
        <w:t xml:space="preserve">A continuación se recogen los outputs principales y los resultados más relevantes de cada tarea. La tabla permite ver de un vistazo el recorrido completo del proyecto, desde la limpieza inicial de los datos hasta el cálculo del ROI de la campaña:</w:t>
      </w:r>
    </w:p>
    <w:tbl>
      <w:tblPr>
        <w:tblStyle w:val="Table27"/>
        <w:tblW w:w="88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990"/>
        <w:gridCol w:w="3165"/>
        <w:tblGridChange w:id="0">
          <w:tblGrid>
            <w:gridCol w:w="1680"/>
            <w:gridCol w:w="3990"/>
            <w:gridCol w:w="3165"/>
          </w:tblGrid>
        </w:tblGridChange>
      </w:tblGrid>
      <w:tr>
        <w:trPr>
          <w:cantSplit w:val="0"/>
          <w:trHeight w:val="435" w:hRule="atLeast"/>
          <w:tblHeader w:val="0"/>
        </w:trPr>
        <w:tc>
          <w:tcPr>
            <w:tcBorders>
              <w:top w:color="bbbbbb" w:space="0" w:sz="5" w:val="single"/>
              <w:left w:color="bbbbbb" w:space="0" w:sz="5" w:val="single"/>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1">
            <w:pPr>
              <w:spacing w:line="276" w:lineRule="auto"/>
              <w:jc w:val="left"/>
              <w:rPr>
                <w:b w:val="1"/>
                <w:bCs w:val="1"/>
                <w:color w:val="ffffff"/>
              </w:rPr>
            </w:pPr>
            <w:r w:rsidDel="00000000" w:rsidR="00000000" w:rsidRPr="00000000">
              <w:rPr>
                <w:b w:val="1"/>
                <w:bCs w:val="1"/>
                <w:color w:val="ffffff"/>
                <w:rtl w:val="0"/>
              </w:rPr>
              <w:t xml:space="preserve">Tarea</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2">
            <w:pPr>
              <w:spacing w:line="276" w:lineRule="auto"/>
              <w:jc w:val="left"/>
              <w:rPr>
                <w:b w:val="1"/>
                <w:bCs w:val="1"/>
                <w:color w:val="ffffff"/>
              </w:rPr>
            </w:pPr>
            <w:r w:rsidDel="00000000" w:rsidR="00000000" w:rsidRPr="00000000">
              <w:rPr>
                <w:b w:val="1"/>
                <w:bCs w:val="1"/>
                <w:color w:val="ffffff"/>
                <w:rtl w:val="0"/>
              </w:rPr>
              <w:t xml:space="preserve">Output principal</w:t>
            </w:r>
          </w:p>
        </w:tc>
        <w:tc>
          <w:tcPr>
            <w:tcBorders>
              <w:top w:color="bbbbbb" w:space="0" w:sz="5" w:val="single"/>
              <w:left w:color="000000" w:space="0" w:sz="0" w:val="nil"/>
              <w:bottom w:color="bbbbbb" w:space="0" w:sz="5" w:val="single"/>
              <w:right w:color="bbbbbb" w:space="0" w:sz="5" w:val="single"/>
            </w:tcBorders>
            <w:shd w:fill="1f3864" w:val="clear"/>
            <w:tcMar>
              <w:top w:w="80.0" w:type="dxa"/>
              <w:left w:w="120.0" w:type="dxa"/>
              <w:bottom w:w="80.0" w:type="dxa"/>
              <w:right w:w="120.0" w:type="dxa"/>
            </w:tcMar>
            <w:vAlign w:val="top"/>
          </w:tcPr>
          <w:p w:rsidR="00000000" w:rsidDel="00000000" w:rsidP="00000000" w:rsidRDefault="00000000" w:rsidRPr="00000000" w14:paraId="00000483">
            <w:pPr>
              <w:spacing w:line="276" w:lineRule="auto"/>
              <w:jc w:val="left"/>
              <w:rPr>
                <w:b w:val="1"/>
                <w:bCs w:val="1"/>
                <w:color w:val="ffffff"/>
              </w:rPr>
            </w:pPr>
            <w:r w:rsidDel="00000000" w:rsidR="00000000" w:rsidRPr="00000000">
              <w:rPr>
                <w:b w:val="1"/>
                <w:bCs w:val="1"/>
                <w:color w:val="ffffff"/>
                <w:rtl w:val="0"/>
              </w:rPr>
              <w:t xml:space="preserve">Resultado cuantitativo clave</w:t>
            </w:r>
          </w:p>
        </w:tc>
      </w:tr>
      <w:tr>
        <w:trPr>
          <w:cantSplit w:val="0"/>
          <w:trHeight w:val="788.05664062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4">
            <w:pPr>
              <w:spacing w:line="276" w:lineRule="auto"/>
              <w:jc w:val="left"/>
              <w:rPr>
                <w:sz w:val="18"/>
                <w:szCs w:val="18"/>
              </w:rPr>
            </w:pPr>
            <w:r w:rsidDel="00000000" w:rsidR="00000000" w:rsidRPr="00000000">
              <w:rPr>
                <w:sz w:val="18"/>
                <w:szCs w:val="18"/>
                <w:rtl w:val="0"/>
              </w:rPr>
              <w:t xml:space="preserve">T1   -  EDA</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5">
            <w:pPr>
              <w:spacing w:line="276" w:lineRule="auto"/>
              <w:jc w:val="left"/>
              <w:rPr>
                <w:sz w:val="18"/>
                <w:szCs w:val="18"/>
              </w:rPr>
            </w:pPr>
            <w:r w:rsidDel="00000000" w:rsidR="00000000" w:rsidRPr="00000000">
              <w:rPr>
                <w:sz w:val="18"/>
                <w:szCs w:val="18"/>
                <w:rtl w:val="0"/>
              </w:rPr>
              <w:t xml:space="preserve">master_df_flags.parquet + 22 CSVs Power BI</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6">
            <w:pPr>
              <w:spacing w:line="276" w:lineRule="auto"/>
              <w:jc w:val="left"/>
              <w:rPr>
                <w:sz w:val="18"/>
                <w:szCs w:val="18"/>
              </w:rPr>
            </w:pPr>
            <w:r w:rsidDel="00000000" w:rsidR="00000000" w:rsidRPr="00000000">
              <w:rPr>
                <w:sz w:val="18"/>
                <w:szCs w:val="18"/>
                <w:rtl w:val="0"/>
              </w:rPr>
              <w:t xml:space="preserve">Base limpia con flags de calidad; 733 fallecidos activos, 10.780 registros entry_date anómala, salary capping p99</w:t>
            </w:r>
          </w:p>
        </w:tc>
      </w:tr>
      <w:tr>
        <w:trPr>
          <w:cantSplit w:val="0"/>
          <w:trHeight w:val="638.05664062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7">
            <w:pPr>
              <w:spacing w:line="276" w:lineRule="auto"/>
              <w:jc w:val="left"/>
              <w:rPr>
                <w:sz w:val="18"/>
                <w:szCs w:val="18"/>
              </w:rPr>
            </w:pPr>
            <w:r w:rsidDel="00000000" w:rsidR="00000000" w:rsidRPr="00000000">
              <w:rPr>
                <w:sz w:val="18"/>
                <w:szCs w:val="18"/>
                <w:rtl w:val="0"/>
              </w:rPr>
              <w:t xml:space="preserve">T2   -  Segmentación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8">
            <w:pPr>
              <w:spacing w:line="276" w:lineRule="auto"/>
              <w:jc w:val="left"/>
              <w:rPr>
                <w:sz w:val="18"/>
                <w:szCs w:val="18"/>
              </w:rPr>
            </w:pPr>
            <w:r w:rsidDel="00000000" w:rsidR="00000000" w:rsidRPr="00000000">
              <w:rPr>
                <w:sz w:val="18"/>
                <w:szCs w:val="18"/>
                <w:rtl w:val="0"/>
              </w:rPr>
              <w:t xml:space="preserve">customer_segments.csv (441.752 clientes)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9">
            <w:pPr>
              <w:spacing w:line="276" w:lineRule="auto"/>
              <w:jc w:val="left"/>
              <w:rPr>
                <w:sz w:val="18"/>
                <w:szCs w:val="18"/>
              </w:rPr>
            </w:pPr>
            <w:r w:rsidDel="00000000" w:rsidR="00000000" w:rsidRPr="00000000">
              <w:rPr>
                <w:sz w:val="18"/>
                <w:szCs w:val="18"/>
                <w:rtl w:val="0"/>
              </w:rPr>
              <w:t xml:space="preserve">7 clusters: Básicos 57,7% (254.955), Inactivos 26,1% (115.376), Digitales 6,5% (28.890); Silhouette 0,2402</w:t>
            </w:r>
          </w:p>
        </w:tc>
      </w:tr>
      <w:tr>
        <w:trPr>
          <w:cantSplit w:val="0"/>
          <w:trHeight w:val="653.05664062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A">
            <w:pPr>
              <w:spacing w:line="276" w:lineRule="auto"/>
              <w:jc w:val="left"/>
              <w:rPr>
                <w:sz w:val="18"/>
                <w:szCs w:val="18"/>
              </w:rPr>
            </w:pPr>
            <w:r w:rsidDel="00000000" w:rsidR="00000000" w:rsidRPr="00000000">
              <w:rPr>
                <w:sz w:val="18"/>
                <w:szCs w:val="18"/>
                <w:rtl w:val="0"/>
              </w:rPr>
              <w:t xml:space="preserve">T3   -  Recomendación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B">
            <w:pPr>
              <w:spacing w:line="276" w:lineRule="auto"/>
              <w:jc w:val="left"/>
              <w:rPr>
                <w:sz w:val="18"/>
                <w:szCs w:val="18"/>
              </w:rPr>
            </w:pPr>
            <w:r w:rsidDel="00000000" w:rsidR="00000000" w:rsidRPr="00000000">
              <w:rPr>
                <w:sz w:val="18"/>
                <w:szCs w:val="18"/>
                <w:rtl w:val="0"/>
              </w:rPr>
              <w:t xml:space="preserve">recomendacion_10000_clientes.csv</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C">
            <w:pPr>
              <w:spacing w:line="276" w:lineRule="auto"/>
              <w:jc w:val="left"/>
              <w:rPr>
                <w:sz w:val="18"/>
                <w:szCs w:val="18"/>
              </w:rPr>
            </w:pPr>
            <w:r w:rsidDel="00000000" w:rsidR="00000000" w:rsidRPr="00000000">
              <w:rPr>
                <w:sz w:val="18"/>
                <w:szCs w:val="18"/>
                <w:rtl w:val="0"/>
              </w:rPr>
              <w:t xml:space="preserve">XGBoost AUC 0,929 (credit_card); VE medio top 10.000 = ~€55,25; 100% recomendación credit_card</w:t>
            </w:r>
          </w:p>
        </w:tc>
      </w:tr>
      <w:tr>
        <w:trPr>
          <w:cantSplit w:val="0"/>
          <w:trHeight w:val="94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D">
            <w:pPr>
              <w:spacing w:line="276" w:lineRule="auto"/>
              <w:jc w:val="left"/>
              <w:rPr>
                <w:sz w:val="18"/>
                <w:szCs w:val="18"/>
              </w:rPr>
            </w:pPr>
            <w:r w:rsidDel="00000000" w:rsidR="00000000" w:rsidRPr="00000000">
              <w:rPr>
                <w:sz w:val="18"/>
                <w:szCs w:val="18"/>
                <w:rtl w:val="0"/>
              </w:rPr>
              <w:t xml:space="preserve">T4   -  Personalización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E">
            <w:pPr>
              <w:spacing w:line="276" w:lineRule="auto"/>
              <w:jc w:val="left"/>
              <w:rPr>
                <w:sz w:val="18"/>
                <w:szCs w:val="18"/>
              </w:rPr>
            </w:pPr>
            <w:r w:rsidDel="00000000" w:rsidR="00000000" w:rsidRPr="00000000">
              <w:rPr>
                <w:sz w:val="18"/>
                <w:szCs w:val="18"/>
                <w:rtl w:val="0"/>
              </w:rPr>
              <w:t xml:space="preserve">recomendacion_10000_personalizado.csv</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8F">
            <w:pPr>
              <w:spacing w:line="276" w:lineRule="auto"/>
              <w:jc w:val="left"/>
              <w:rPr>
                <w:sz w:val="18"/>
                <w:szCs w:val="18"/>
              </w:rPr>
            </w:pPr>
            <w:r w:rsidDel="00000000" w:rsidR="00000000" w:rsidRPr="00000000">
              <w:rPr>
                <w:sz w:val="18"/>
                <w:szCs w:val="18"/>
                <w:rtl w:val="0"/>
              </w:rPr>
              <w:t xml:space="preserve">5 creatividades KMeans (Silhouette 0,447); Open Rate medio 23,9% vs benchmark 22%; Conv Rate 1,3%–2,2%</w:t>
            </w:r>
          </w:p>
        </w:tc>
      </w:tr>
      <w:tr>
        <w:trPr>
          <w:cantSplit w:val="0"/>
          <w:trHeight w:val="788.05664062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0">
            <w:pPr>
              <w:spacing w:line="276" w:lineRule="auto"/>
              <w:jc w:val="left"/>
              <w:rPr>
                <w:sz w:val="18"/>
                <w:szCs w:val="18"/>
              </w:rPr>
            </w:pPr>
            <w:r w:rsidDel="00000000" w:rsidR="00000000" w:rsidRPr="00000000">
              <w:rPr>
                <w:sz w:val="18"/>
                <w:szCs w:val="18"/>
                <w:rtl w:val="0"/>
              </w:rPr>
              <w:t xml:space="preserve">T5   -  KPIs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1">
            <w:pPr>
              <w:spacing w:line="276" w:lineRule="auto"/>
              <w:jc w:val="left"/>
              <w:rPr>
                <w:sz w:val="18"/>
                <w:szCs w:val="18"/>
              </w:rPr>
            </w:pPr>
            <w:r w:rsidDel="00000000" w:rsidR="00000000" w:rsidRPr="00000000">
              <w:rPr>
                <w:sz w:val="18"/>
                <w:szCs w:val="18"/>
                <w:rtl w:val="0"/>
              </w:rPr>
              <w:t xml:space="preserve">Framework KPIs campaña + estratégicos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2">
            <w:pPr>
              <w:spacing w:line="276" w:lineRule="auto"/>
              <w:jc w:val="left"/>
              <w:rPr>
                <w:sz w:val="18"/>
                <w:szCs w:val="18"/>
              </w:rPr>
            </w:pPr>
            <w:r w:rsidDel="00000000" w:rsidR="00000000" w:rsidRPr="00000000">
              <w:rPr>
                <w:sz w:val="18"/>
                <w:szCs w:val="18"/>
                <w:rtl w:val="0"/>
              </w:rPr>
              <w:t xml:space="preserve">ROI base 10.160%; ~171 contratos; €10.260 revenue; coste €100; PPP actual 0,99 vs benchmark ≥1,5</w:t>
            </w:r>
          </w:p>
        </w:tc>
      </w:tr>
      <w:tr>
        <w:trPr>
          <w:cantSplit w:val="0"/>
          <w:trHeight w:val="503.056640625" w:hRule="atLeast"/>
          <w:tblHeader w:val="0"/>
        </w:trPr>
        <w:tc>
          <w:tcPr>
            <w:tcBorders>
              <w:top w:color="000000" w:space="0" w:sz="0" w:val="nil"/>
              <w:left w:color="bbbbbb" w:space="0" w:sz="5" w:val="single"/>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3">
            <w:pPr>
              <w:spacing w:line="276" w:lineRule="auto"/>
              <w:jc w:val="left"/>
              <w:rPr>
                <w:sz w:val="18"/>
                <w:szCs w:val="18"/>
              </w:rPr>
            </w:pPr>
            <w:r w:rsidDel="00000000" w:rsidR="00000000" w:rsidRPr="00000000">
              <w:rPr>
                <w:sz w:val="18"/>
                <w:szCs w:val="18"/>
                <w:rtl w:val="0"/>
              </w:rPr>
              <w:t xml:space="preserve">T6   -  Coordinación</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4">
            <w:pPr>
              <w:spacing w:line="276" w:lineRule="auto"/>
              <w:jc w:val="left"/>
              <w:rPr>
                <w:sz w:val="18"/>
                <w:szCs w:val="18"/>
              </w:rPr>
            </w:pPr>
            <w:r w:rsidDel="00000000" w:rsidR="00000000" w:rsidRPr="00000000">
              <w:rPr>
                <w:sz w:val="18"/>
                <w:szCs w:val="18"/>
                <w:rtl w:val="0"/>
              </w:rPr>
              <w:t xml:space="preserve">Gantt + protocolo validación + arquitectura MLOps</w:t>
            </w:r>
          </w:p>
        </w:tc>
        <w:tc>
          <w:tcPr>
            <w:tcBorders>
              <w:top w:color="000000" w:space="0" w:sz="0" w:val="nil"/>
              <w:left w:color="000000" w:space="0" w:sz="0" w:val="nil"/>
              <w:bottom w:color="bbbbbb" w:space="0" w:sz="5" w:val="single"/>
              <w:right w:color="bbbbbb" w:space="0" w:sz="5" w:val="single"/>
            </w:tcBorders>
            <w:tcMar>
              <w:top w:w="80.0" w:type="dxa"/>
              <w:left w:w="120.0" w:type="dxa"/>
              <w:bottom w:w="80.0" w:type="dxa"/>
              <w:right w:w="120.0" w:type="dxa"/>
            </w:tcMar>
            <w:vAlign w:val="top"/>
          </w:tcPr>
          <w:p w:rsidR="00000000" w:rsidDel="00000000" w:rsidP="00000000" w:rsidRDefault="00000000" w:rsidRPr="00000000" w14:paraId="00000495">
            <w:pPr>
              <w:spacing w:line="276" w:lineRule="auto"/>
              <w:jc w:val="left"/>
              <w:rPr>
                <w:sz w:val="18"/>
                <w:szCs w:val="18"/>
              </w:rPr>
            </w:pPr>
            <w:r w:rsidDel="00000000" w:rsidR="00000000" w:rsidRPr="00000000">
              <w:rPr>
                <w:sz w:val="18"/>
                <w:szCs w:val="18"/>
                <w:rtl w:val="0"/>
              </w:rPr>
              <w:t xml:space="preserve">6 tareas completadas en 8 semanas; protocolo de 5 reglas con Dan; pipeline MLOps Airflow + FastAPI</w:t>
            </w:r>
          </w:p>
        </w:tc>
      </w:tr>
    </w:tbl>
    <w:p w:rsidR="00000000" w:rsidDel="00000000" w:rsidP="00000000" w:rsidRDefault="00000000" w:rsidRPr="00000000" w14:paraId="00000496">
      <w:pPr>
        <w:spacing w:after="80" w:line="276" w:lineRule="auto"/>
        <w:jc w:val="left"/>
        <w:rPr/>
      </w:pPr>
      <w:r w:rsidDel="00000000" w:rsidR="00000000" w:rsidRPr="00000000">
        <w:rPr>
          <w:rtl w:val="0"/>
        </w:rPr>
        <w:t xml:space="preserve"> </w:t>
      </w:r>
    </w:p>
    <w:p w:rsidR="00000000" w:rsidDel="00000000" w:rsidP="00000000" w:rsidRDefault="00000000" w:rsidRPr="00000000" w14:paraId="00000497">
      <w:pPr>
        <w:pStyle w:val="Heading2"/>
        <w:keepNext w:val="0"/>
        <w:keepLines w:val="0"/>
        <w:spacing w:before="200" w:lineRule="auto"/>
        <w:jc w:val="left"/>
        <w:rPr>
          <w:color w:val="2e75b6"/>
        </w:rPr>
      </w:pPr>
      <w:bookmarkStart w:colFirst="0" w:colLast="0" w:name="_heading=h.1cxn0x3zlpp9" w:id="58"/>
      <w:bookmarkEnd w:id="58"/>
      <w:r w:rsidDel="00000000" w:rsidR="00000000" w:rsidRPr="00000000">
        <w:rPr>
          <w:color w:val="2e75b6"/>
          <w:rtl w:val="0"/>
        </w:rPr>
        <w:t xml:space="preserve">7.2. Variables más importantes de los modelos</w:t>
      </w:r>
    </w:p>
    <w:p w:rsidR="00000000" w:rsidDel="00000000" w:rsidP="00000000" w:rsidRDefault="00000000" w:rsidRPr="00000000" w14:paraId="00000498">
      <w:pPr>
        <w:spacing w:after="160" w:line="276" w:lineRule="auto"/>
        <w:jc w:val="left"/>
        <w:rPr/>
      </w:pPr>
      <w:r w:rsidDel="00000000" w:rsidR="00000000" w:rsidRPr="00000000">
        <w:rPr>
          <w:rtl w:val="0"/>
        </w:rPr>
        <w:t xml:space="preserve">El análisis de SHAP values sobre el modelo XGBoost de credit_card dejó claro qué tipo de cliente es el que más probabilidades tiene de contratar la tarjeta. Las variables que más pesan en la predicción son:</w:t>
      </w:r>
    </w:p>
    <w:p w:rsidR="00000000" w:rsidDel="00000000" w:rsidP="00000000" w:rsidRDefault="00000000" w:rsidRPr="00000000" w14:paraId="00000499">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active_customer</w:t>
      </w:r>
      <w:r w:rsidDel="00000000" w:rsidR="00000000" w:rsidRPr="00000000">
        <w:rPr>
          <w:rtl w:val="0"/>
        </w:rPr>
        <w:t xml:space="preserve">: es, con diferencia, el predictor más potente. Un cliente que usa la app tiene una propensión al contrato muy superior a uno que lleva meses sin entrar.</w:t>
      </w:r>
    </w:p>
    <w:p w:rsidR="00000000" w:rsidDel="00000000" w:rsidP="00000000" w:rsidRDefault="00000000" w:rsidRPr="00000000" w14:paraId="0000049A">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age:</w:t>
      </w:r>
      <w:r w:rsidDel="00000000" w:rsidR="00000000" w:rsidRPr="00000000">
        <w:rPr>
          <w:rtl w:val="0"/>
        </w:rPr>
        <w:t xml:space="preserve"> el modelo no trata la edad de forma lineal. Los clientes entre 30 y 50 años muestran la propensión más alta; por encima o por debajo de ese rango, baja.</w:t>
      </w:r>
    </w:p>
    <w:p w:rsidR="00000000" w:rsidDel="00000000" w:rsidP="00000000" w:rsidRDefault="00000000" w:rsidRPr="00000000" w14:paraId="0000049B">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entry_channel_KHE:</w:t>
      </w:r>
      <w:r w:rsidDel="00000000" w:rsidR="00000000" w:rsidRPr="00000000">
        <w:rPr>
          <w:rtl w:val="0"/>
        </w:rPr>
        <w:t xml:space="preserve"> el canal por el que el cliente llegó a easyMoney dice mucho de su perfil digital y de su disposición a contratar online.</w:t>
      </w:r>
    </w:p>
    <w:p w:rsidR="00000000" w:rsidDel="00000000" w:rsidP="00000000" w:rsidRDefault="00000000" w:rsidRPr="00000000" w14:paraId="0000049C">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debit_card: </w:t>
      </w:r>
      <w:r w:rsidDel="00000000" w:rsidR="00000000" w:rsidRPr="00000000">
        <w:rPr>
          <w:rtl w:val="0"/>
        </w:rPr>
        <w:t xml:space="preserve">tener ya una tarjeta de débito es una señal clara de que el cliente ya usa los medios de pago de la plataforma y está más abierto a la tarjeta de crédito.</w:t>
      </w:r>
    </w:p>
    <w:p w:rsidR="00000000" w:rsidDel="00000000" w:rsidP="00000000" w:rsidRDefault="00000000" w:rsidRPr="00000000" w14:paraId="0000049D">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payroll_account:</w:t>
      </w:r>
      <w:r w:rsidDel="00000000" w:rsidR="00000000" w:rsidRPr="00000000">
        <w:rPr>
          <w:rtl w:val="0"/>
        </w:rPr>
        <w:t xml:space="preserve"> domiciliar la nómina es uno de los gestos de mayor vinculación financiera. El modelo lo capta correctamente como un predictor positivo.</w:t>
      </w:r>
    </w:p>
    <w:p w:rsidR="00000000" w:rsidDel="00000000" w:rsidP="00000000" w:rsidRDefault="00000000" w:rsidRPr="00000000" w14:paraId="0000049E">
      <w:pPr>
        <w:spacing w:line="276"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sz w:val="14"/>
          <w:szCs w:val="14"/>
          <w:rtl w:val="0"/>
        </w:rPr>
        <w:t xml:space="preserve"> </w:t>
      </w:r>
      <w:r w:rsidDel="00000000" w:rsidR="00000000" w:rsidRPr="00000000">
        <w:rPr>
          <w:b w:val="1"/>
          <w:bCs w:val="1"/>
          <w:rtl w:val="0"/>
        </w:rPr>
        <w:t xml:space="preserve">salary:</w:t>
      </w:r>
      <w:r w:rsidDel="00000000" w:rsidR="00000000" w:rsidRPr="00000000">
        <w:rPr>
          <w:rtl w:val="0"/>
        </w:rPr>
        <w:t xml:space="preserve"> a mayor nivel salarial, mayor propensión, aunque el efecto se estabiliza por encima de €40.000.</w:t>
      </w:r>
    </w:p>
    <w:p w:rsidR="00000000" w:rsidDel="00000000" w:rsidP="00000000" w:rsidRDefault="00000000" w:rsidRPr="00000000" w14:paraId="0000049F">
      <w:pPr>
        <w:spacing w:after="160" w:line="276" w:lineRule="auto"/>
        <w:jc w:val="left"/>
        <w:rPr/>
      </w:pPr>
      <w:r w:rsidDel="00000000" w:rsidR="00000000" w:rsidRPr="00000000">
        <w:rPr>
          <w:rtl w:val="0"/>
        </w:rPr>
        <w:t xml:space="preserve">En la segmentación de la Tarea 2, las variables que mejor separaron los clusters fueron active_rate, activity_trend, total_products, payroll, pension_plan y salary. Tiene sentido: son las que mejor describen cuánto y cómo usa el cliente los productos.</w:t>
      </w:r>
    </w:p>
    <w:p w:rsidR="00000000" w:rsidDel="00000000" w:rsidP="00000000" w:rsidRDefault="00000000" w:rsidRPr="00000000" w14:paraId="000004A0">
      <w:pPr>
        <w:pStyle w:val="Heading2"/>
        <w:keepNext w:val="0"/>
        <w:keepLines w:val="0"/>
        <w:spacing w:before="200" w:lineRule="auto"/>
        <w:jc w:val="left"/>
        <w:rPr>
          <w:color w:val="2e75b6"/>
        </w:rPr>
      </w:pPr>
      <w:bookmarkStart w:colFirst="0" w:colLast="0" w:name="_heading=h.h1cp4773eza3" w:id="59"/>
      <w:bookmarkEnd w:id="59"/>
      <w:r w:rsidDel="00000000" w:rsidR="00000000" w:rsidRPr="00000000">
        <w:rPr>
          <w:color w:val="2e75b6"/>
          <w:rtl w:val="0"/>
        </w:rPr>
        <w:t xml:space="preserve">7.3. Discusión de resultados</w:t>
      </w:r>
    </w:p>
    <w:p w:rsidR="00000000" w:rsidDel="00000000" w:rsidP="00000000" w:rsidRDefault="00000000" w:rsidRPr="00000000" w14:paraId="000004A1">
      <w:pPr>
        <w:spacing w:after="160" w:line="276" w:lineRule="auto"/>
        <w:jc w:val="left"/>
        <w:rPr/>
      </w:pPr>
      <w:r w:rsidDel="00000000" w:rsidR="00000000" w:rsidRPr="00000000">
        <w:rPr>
          <w:rtl w:val="0"/>
        </w:rPr>
        <w:t xml:space="preserve">Al analizar los resultados en conjunto, hay tres cosas que destacan especialmente y que tienen implicaciones directas para la estrategia de easyMoney:</w:t>
      </w:r>
    </w:p>
    <w:p w:rsidR="00000000" w:rsidDel="00000000" w:rsidP="00000000" w:rsidRDefault="00000000" w:rsidRPr="00000000" w14:paraId="000004A2">
      <w:pPr>
        <w:spacing w:after="160" w:line="276" w:lineRule="auto"/>
        <w:jc w:val="left"/>
        <w:rPr/>
      </w:pPr>
      <w:r w:rsidDel="00000000" w:rsidR="00000000" w:rsidRPr="00000000">
        <w:rPr>
          <w:b w:val="1"/>
          <w:bCs w:val="1"/>
          <w:rtl w:val="0"/>
        </w:rPr>
        <w:t xml:space="preserve">La primera</w:t>
      </w:r>
      <w:r w:rsidDel="00000000" w:rsidR="00000000" w:rsidRPr="00000000">
        <w:rPr>
          <w:rtl w:val="0"/>
        </w:rPr>
        <w:t xml:space="preserve"> es el tamaño del problema con los Inactivos. Que el 26,1% de los clientes   - más de 115.000 personas  -  tenga una tasa de actividad del 11% y una tendencia a la baja no es un dato menor. Son clientes que se están yendo, y sin una intervención dirigida ese proceso difícilmente se revierte sólo. La campaña de credit_card no llega a ellos; hace falta una acción específica de reactivación.</w:t>
      </w:r>
    </w:p>
    <w:p w:rsidR="00000000" w:rsidDel="00000000" w:rsidP="00000000" w:rsidRDefault="00000000" w:rsidRPr="00000000" w14:paraId="000004A3">
      <w:pPr>
        <w:spacing w:after="160" w:line="276" w:lineRule="auto"/>
        <w:jc w:val="left"/>
        <w:rPr/>
      </w:pPr>
      <w:r w:rsidDel="00000000" w:rsidR="00000000" w:rsidRPr="00000000">
        <w:rPr>
          <w:b w:val="1"/>
          <w:bCs w:val="1"/>
          <w:rtl w:val="0"/>
        </w:rPr>
        <w:t xml:space="preserve">La segunda</w:t>
      </w:r>
      <w:r w:rsidDel="00000000" w:rsidR="00000000" w:rsidRPr="00000000">
        <w:rPr>
          <w:rtl w:val="0"/>
        </w:rPr>
        <w:t xml:space="preserve"> es la oportunidad que representa el segmento Básicos. Más de la mitad de los clientes   - el 57,7%, unos 255.000 perfiles - tienen solo la cuenta easyMoney y una tasa de actividad del 37%. Si conseguiéramos que el 20% de ellos activase una tarjeta de débito, el impacto anual sería de alrededor de €510.000 en revenue adicional. Es el segmento con mayor palanca de Cross-sell, simplemente por volumen.</w:t>
      </w:r>
    </w:p>
    <w:p w:rsidR="00000000" w:rsidDel="00000000" w:rsidP="00000000" w:rsidRDefault="00000000" w:rsidRPr="00000000" w14:paraId="000004A4">
      <w:pPr>
        <w:spacing w:after="160" w:line="276" w:lineRule="auto"/>
        <w:jc w:val="left"/>
        <w:rPr/>
      </w:pPr>
      <w:r w:rsidDel="00000000" w:rsidR="00000000" w:rsidRPr="00000000">
        <w:rPr>
          <w:b w:val="1"/>
          <w:bCs w:val="1"/>
          <w:rtl w:val="0"/>
        </w:rPr>
        <w:t xml:space="preserve">La tercera</w:t>
      </w:r>
      <w:r w:rsidDel="00000000" w:rsidR="00000000" w:rsidRPr="00000000">
        <w:rPr>
          <w:rtl w:val="0"/>
        </w:rPr>
        <w:t xml:space="preserve"> es la eficiencia del canal email. Incluso bajo el escenario más conservador   -  un Conv Rate del 1%   - , el ROI supera el 5.900%. Con un coste de €0,01 por email y un margen de €60 por contrato, el canal tiene una asimetría coste  -beneficio de 1:6.000 que es difícil de igualar con otros medios.</w:t>
      </w:r>
    </w:p>
    <w:p w:rsidR="00000000" w:rsidDel="00000000" w:rsidP="00000000" w:rsidRDefault="00000000" w:rsidRPr="00000000" w14:paraId="000004A5">
      <w:pPr>
        <w:spacing w:after="160" w:line="276" w:lineRule="auto"/>
        <w:jc w:val="left"/>
        <w:rPr/>
      </w:pPr>
      <w:r w:rsidDel="00000000" w:rsidR="00000000" w:rsidRPr="00000000">
        <w:rPr>
          <w:rtl w:val="0"/>
        </w:rPr>
        <w:t xml:space="preserve">Conviene señalar también la principal limitación del sistema: las tasas de conversión estimadas se basan en benchmarks sectoriales porque easyMoney no dispone de datos históricos de respuesta de sus propios clientes. Los números son razonables, pero son estimaciones. Por eso el A/B test con el 5% de grupo control es tan importante: será la primera vez que midamos el rendimiento real del modelo con datos propios de la compañía.</w:t>
      </w:r>
    </w:p>
    <w:p w:rsidR="00000000" w:rsidDel="00000000" w:rsidP="00000000" w:rsidRDefault="00000000" w:rsidRPr="00000000" w14:paraId="000004A6">
      <w:pPr>
        <w:pStyle w:val="Heading2"/>
        <w:keepNext w:val="0"/>
        <w:keepLines w:val="0"/>
        <w:spacing w:before="200" w:lineRule="auto"/>
        <w:jc w:val="left"/>
        <w:rPr>
          <w:color w:val="2e75b6"/>
        </w:rPr>
      </w:pPr>
      <w:bookmarkStart w:colFirst="0" w:colLast="0" w:name="_heading=h.3azea8kiek25" w:id="60"/>
      <w:bookmarkEnd w:id="60"/>
      <w:r w:rsidDel="00000000" w:rsidR="00000000" w:rsidRPr="00000000">
        <w:rPr>
          <w:color w:val="2e75b6"/>
          <w:rtl w:val="0"/>
        </w:rPr>
        <w:t xml:space="preserve">7.4. Conclusión general</w:t>
      </w:r>
    </w:p>
    <w:p w:rsidR="00000000" w:rsidDel="00000000" w:rsidP="00000000" w:rsidRDefault="00000000" w:rsidRPr="00000000" w14:paraId="000004A7">
      <w:pPr>
        <w:spacing w:after="160" w:line="276" w:lineRule="auto"/>
        <w:jc w:val="left"/>
        <w:rPr/>
      </w:pPr>
      <w:r w:rsidDel="00000000" w:rsidR="00000000" w:rsidRPr="00000000">
        <w:rPr>
          <w:rtl w:val="0"/>
        </w:rPr>
        <w:t xml:space="preserve">Este proyecto demuestra que easyMoney tiene, en su propia base de clientes, todo lo que necesita para mejorar su rentabilidad. Los datos ya estaban ahí; faltaba organizarlos, analizarlos y actuar sobre ellos de forma sistemática. Con un presupuesto de campaña de €100 y los modelos desarrollados, el retorno estimado supera el 10.000%. No es un resultado habitual, y se explica en parte por la eficiencia excepcional del canal email, pero también por haber elegido bien el producto (credit_card, el de mayor margen) y a los clientes (los 10.000 con mayor valor esperado de los 442.000 disponibles).</w:t>
      </w:r>
    </w:p>
    <w:p w:rsidR="00000000" w:rsidDel="00000000" w:rsidP="00000000" w:rsidRDefault="00000000" w:rsidRPr="00000000" w14:paraId="000004A8">
      <w:pPr>
        <w:spacing w:after="160" w:line="276" w:lineRule="auto"/>
        <w:jc w:val="left"/>
        <w:rPr/>
      </w:pPr>
      <w:r w:rsidDel="00000000" w:rsidR="00000000" w:rsidRPr="00000000">
        <w:rPr>
          <w:rtl w:val="0"/>
        </w:rPr>
        <w:t xml:space="preserve">Los KPIs estratégicos muestran que queda mucho camino por recorrer: el PPP de 0,99 está muy lejos del benchmark de 1,5, el Cross-sell Rate del 14,3% frente al 25% del sector, y la Tasa de Activación del 38,7% frente al 50%. Pero eso también significa que el margen de mejora es grande. La campaña de credit_card es solo el primer paso; los modelos están diseñados para reutilizarse en siguientes oleadas sin tener que reconstruirlos desde cero.</w:t>
      </w:r>
    </w:p>
    <w:p w:rsidR="00000000" w:rsidDel="00000000" w:rsidP="00000000" w:rsidRDefault="00000000" w:rsidRPr="00000000" w14:paraId="000004A9">
      <w:pPr>
        <w:spacing w:after="160" w:line="276" w:lineRule="auto"/>
        <w:jc w:val="left"/>
        <w:rPr/>
      </w:pPr>
      <w:r w:rsidDel="00000000" w:rsidR="00000000" w:rsidRPr="00000000">
        <w:rPr>
          <w:rtl w:val="0"/>
        </w:rPr>
        <w:t xml:space="preserve">Los próximos pasos que recomendamos son: lanzar la campaña y medir el lift real con el A/B test; diseñar una campaña específica de reactivación para los Inactivos con </w:t>
      </w:r>
      <w:r w:rsidDel="00000000" w:rsidR="00000000" w:rsidRPr="00000000">
        <w:rPr>
          <w:rtl w:val="0"/>
        </w:rPr>
        <w:t xml:space="preserve">activity_trend</w:t>
      </w:r>
      <w:r w:rsidDel="00000000" w:rsidR="00000000" w:rsidRPr="00000000">
        <w:rPr>
          <w:rtl w:val="0"/>
        </w:rPr>
        <w:t xml:space="preserve"> negativo; poner en marcha la arquitectura MLOps para el re-entrenamiento mensual; y hacer seguimiento de los KPIs estratégicos mes a mes para ver cómo evoluciona la cartera hacia los benchmarks del sector.</w:t>
      </w:r>
    </w:p>
    <w:p w:rsidR="00000000" w:rsidDel="00000000" w:rsidP="00000000" w:rsidRDefault="00000000" w:rsidRPr="00000000" w14:paraId="000004AA">
      <w:pPr>
        <w:spacing w:line="276" w:lineRule="auto"/>
        <w:jc w:val="center"/>
        <w:rPr>
          <w:rFonts w:ascii="Calibri" w:cs="Calibri" w:eastAsia="Calibri" w:hAnsi="Calibri"/>
          <w:b w:val="1"/>
          <w:bCs w:val="1"/>
          <w:i w:val="1"/>
          <w:iCs w:val="1"/>
          <w:color w:val="1f3864"/>
          <w:sz w:val="52"/>
          <w:szCs w:val="52"/>
        </w:rPr>
      </w:pPr>
      <w:r w:rsidDel="00000000" w:rsidR="00000000" w:rsidRPr="00000000">
        <w:rPr>
          <w:i w:val="1"/>
          <w:iCs w:val="1"/>
          <w:color w:val="555555"/>
          <w:sz w:val="18"/>
          <w:szCs w:val="18"/>
          <w:rtl w:val="0"/>
        </w:rPr>
        <w:t xml:space="preserve">  -  Fin de la Memoria Técnica   -  easyMoney TFM v1.0   -  Mayo 2026   - </w:t>
      </w:r>
      <w:r w:rsidDel="00000000" w:rsidR="00000000" w:rsidRPr="00000000">
        <w:rPr>
          <w:rtl w:val="0"/>
        </w:rPr>
      </w:r>
    </w:p>
    <w:sectPr>
      <w:footerReference r:id="rId26" w:type="default"/>
      <w:footerReference r:id="rId27" w:type="first"/>
      <w:pgSz w:h="15840" w:w="12240" w:orient="portrait"/>
      <w:pgMar w:bottom="1020" w:top="1135"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Rule="auto"/>
    </w:pPr>
    <w:rPr>
      <w:b w:val="1"/>
      <w:bCs w:val="1"/>
      <w:color w:val="1f3864"/>
      <w:sz w:val="36"/>
      <w:szCs w:val="36"/>
    </w:rPr>
  </w:style>
  <w:style w:type="paragraph" w:styleId="Heading2">
    <w:name w:val="heading 2"/>
    <w:basedOn w:val="Normal"/>
    <w:next w:val="Normal"/>
    <w:pPr>
      <w:keepNext w:val="1"/>
      <w:keepLines w:val="1"/>
      <w:spacing w:after="80" w:before="240" w:line="276" w:lineRule="auto"/>
    </w:pPr>
    <w:rPr>
      <w:b w:val="1"/>
      <w:bCs w:val="1"/>
      <w:color w:val="4f81bd"/>
      <w:sz w:val="34"/>
      <w:szCs w:val="34"/>
    </w:rPr>
  </w:style>
  <w:style w:type="paragraph" w:styleId="Heading3">
    <w:name w:val="heading 3"/>
    <w:basedOn w:val="Normal"/>
    <w:next w:val="Normal"/>
    <w:pPr>
      <w:keepNext w:val="1"/>
      <w:keepLines w:val="1"/>
      <w:spacing w:before="160" w:lineRule="auto"/>
    </w:pPr>
    <w:rPr>
      <w:b w:val="1"/>
      <w:bCs w:val="1"/>
      <w:color w:val="2e75b6"/>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gif"/><Relationship Id="rId22" Type="http://schemas.openxmlformats.org/officeDocument/2006/relationships/image" Target="media/image19.gif"/><Relationship Id="rId21" Type="http://schemas.openxmlformats.org/officeDocument/2006/relationships/image" Target="media/image17.gif"/><Relationship Id="rId24" Type="http://schemas.openxmlformats.org/officeDocument/2006/relationships/image" Target="media/image3.gif"/><Relationship Id="rId23"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gif"/><Relationship Id="rId26" Type="http://schemas.openxmlformats.org/officeDocument/2006/relationships/footer" Target="footer2.xml"/><Relationship Id="rId25" Type="http://schemas.openxmlformats.org/officeDocument/2006/relationships/image" Target="media/image4.gif"/><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gif"/><Relationship Id="rId8" Type="http://schemas.openxmlformats.org/officeDocument/2006/relationships/image" Target="media/image5.gif"/><Relationship Id="rId11" Type="http://schemas.openxmlformats.org/officeDocument/2006/relationships/image" Target="media/image8.gif"/><Relationship Id="rId10" Type="http://schemas.openxmlformats.org/officeDocument/2006/relationships/image" Target="media/image18.gif"/><Relationship Id="rId13" Type="http://schemas.openxmlformats.org/officeDocument/2006/relationships/image" Target="media/image9.gif"/><Relationship Id="rId12" Type="http://schemas.openxmlformats.org/officeDocument/2006/relationships/image" Target="media/image7.gif"/><Relationship Id="rId15" Type="http://schemas.openxmlformats.org/officeDocument/2006/relationships/image" Target="media/image15.gif"/><Relationship Id="rId14" Type="http://schemas.openxmlformats.org/officeDocument/2006/relationships/image" Target="media/image10.gif"/><Relationship Id="rId17" Type="http://schemas.openxmlformats.org/officeDocument/2006/relationships/image" Target="media/image2.gif"/><Relationship Id="rId16" Type="http://schemas.openxmlformats.org/officeDocument/2006/relationships/image" Target="media/image6.gif"/><Relationship Id="rId19" Type="http://schemas.openxmlformats.org/officeDocument/2006/relationships/image" Target="media/image12.gif"/><Relationship Id="rId18" Type="http://schemas.openxmlformats.org/officeDocument/2006/relationships/image" Target="media/image1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O+jLCnOEDFLGGHf5PLQcsntiA==">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