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ACC62" w14:textId="77777777" w:rsidR="00135D77" w:rsidRPr="00537AFD" w:rsidRDefault="00135D77">
      <w:pPr>
        <w:rPr>
          <w:rFonts w:cstheme="minorHAnsi"/>
          <w:i/>
          <w:iCs/>
          <w:sz w:val="24"/>
          <w:szCs w:val="24"/>
        </w:rPr>
      </w:pPr>
    </w:p>
    <w:p w14:paraId="42FF8D8A" w14:textId="77777777" w:rsidR="00135D77" w:rsidRPr="00537AFD" w:rsidRDefault="00135D77">
      <w:pPr>
        <w:rPr>
          <w:rFonts w:cstheme="minorHAnsi"/>
          <w:i/>
          <w:iCs/>
          <w:sz w:val="24"/>
          <w:szCs w:val="24"/>
        </w:rPr>
      </w:pPr>
    </w:p>
    <w:p w14:paraId="60E5BAFA" w14:textId="77777777" w:rsidR="00135D77" w:rsidRPr="00537AFD" w:rsidRDefault="00135D77">
      <w:pPr>
        <w:rPr>
          <w:rFonts w:cstheme="minorHAnsi"/>
          <w:i/>
          <w:iCs/>
          <w:sz w:val="24"/>
          <w:szCs w:val="24"/>
        </w:rPr>
      </w:pPr>
    </w:p>
    <w:p w14:paraId="6842EC79" w14:textId="77777777" w:rsidR="00135D77" w:rsidRPr="00537AFD" w:rsidRDefault="00135D77">
      <w:pPr>
        <w:rPr>
          <w:rFonts w:cstheme="minorHAnsi"/>
          <w:b/>
          <w:bCs/>
          <w:i/>
          <w:iCs/>
          <w:color w:val="5B9BD5" w:themeColor="accent1"/>
          <w:sz w:val="36"/>
          <w:szCs w:val="36"/>
          <w:u w:val="single"/>
        </w:rPr>
      </w:pPr>
    </w:p>
    <w:tbl>
      <w:tblPr>
        <w:tblStyle w:val="TableGrid"/>
        <w:tblW w:w="0" w:type="auto"/>
        <w:tblLook w:val="04A0" w:firstRow="1" w:lastRow="0" w:firstColumn="1" w:lastColumn="0" w:noHBand="0" w:noVBand="1"/>
      </w:tblPr>
      <w:tblGrid>
        <w:gridCol w:w="4261"/>
        <w:gridCol w:w="4261"/>
      </w:tblGrid>
      <w:tr w:rsidR="00135D77" w:rsidRPr="00537AFD" w14:paraId="0DE7BB77" w14:textId="77777777">
        <w:tc>
          <w:tcPr>
            <w:tcW w:w="4261" w:type="dxa"/>
          </w:tcPr>
          <w:p w14:paraId="6A76CE1F" w14:textId="77777777" w:rsidR="00135D77" w:rsidRPr="00537AFD" w:rsidRDefault="00000000">
            <w:pPr>
              <w:rPr>
                <w:rFonts w:cstheme="minorHAnsi"/>
                <w:b/>
                <w:bCs/>
                <w:i/>
                <w:iCs/>
                <w:color w:val="5B9BD5" w:themeColor="accent1"/>
                <w:sz w:val="36"/>
                <w:szCs w:val="36"/>
                <w:u w:val="single"/>
              </w:rPr>
            </w:pPr>
            <w:r w:rsidRPr="00537AFD">
              <w:rPr>
                <w:rFonts w:cstheme="minorHAnsi"/>
                <w:b/>
                <w:bCs/>
                <w:i/>
                <w:iCs/>
                <w:color w:val="5B9BD5" w:themeColor="accent1"/>
                <w:sz w:val="36"/>
                <w:szCs w:val="36"/>
                <w:u w:val="single"/>
              </w:rPr>
              <w:t>Roll No</w:t>
            </w:r>
          </w:p>
        </w:tc>
        <w:tc>
          <w:tcPr>
            <w:tcW w:w="4261" w:type="dxa"/>
          </w:tcPr>
          <w:p w14:paraId="6ACE783D" w14:textId="77777777" w:rsidR="00135D77" w:rsidRPr="00537AFD" w:rsidRDefault="00000000">
            <w:pPr>
              <w:rPr>
                <w:rFonts w:cstheme="minorHAnsi"/>
                <w:b/>
                <w:bCs/>
                <w:i/>
                <w:iCs/>
                <w:color w:val="5B9BD5" w:themeColor="accent1"/>
                <w:sz w:val="36"/>
                <w:szCs w:val="36"/>
                <w:u w:val="single"/>
              </w:rPr>
            </w:pPr>
            <w:r w:rsidRPr="00537AFD">
              <w:rPr>
                <w:rFonts w:cstheme="minorHAnsi"/>
                <w:b/>
                <w:bCs/>
                <w:i/>
                <w:iCs/>
                <w:color w:val="5B9BD5" w:themeColor="accent1"/>
                <w:sz w:val="36"/>
                <w:szCs w:val="36"/>
                <w:u w:val="single"/>
              </w:rPr>
              <w:t>22SW040 --&gt; Section 01</w:t>
            </w:r>
          </w:p>
        </w:tc>
      </w:tr>
      <w:tr w:rsidR="00135D77" w:rsidRPr="00537AFD" w14:paraId="0A3638E1" w14:textId="77777777">
        <w:tc>
          <w:tcPr>
            <w:tcW w:w="4261" w:type="dxa"/>
          </w:tcPr>
          <w:p w14:paraId="0E0F8F16" w14:textId="033BB9A4" w:rsidR="00135D77" w:rsidRPr="00537AFD" w:rsidRDefault="00537AFD">
            <w:pPr>
              <w:rPr>
                <w:rFonts w:cstheme="minorHAnsi"/>
                <w:b/>
                <w:bCs/>
                <w:i/>
                <w:iCs/>
                <w:color w:val="5B9BD5" w:themeColor="accent1"/>
                <w:sz w:val="36"/>
                <w:szCs w:val="36"/>
                <w:u w:val="single"/>
              </w:rPr>
            </w:pPr>
            <w:r w:rsidRPr="00537AFD">
              <w:rPr>
                <w:rFonts w:cstheme="minorHAnsi"/>
                <w:b/>
                <w:bCs/>
                <w:i/>
                <w:iCs/>
                <w:color w:val="5B9BD5" w:themeColor="accent1"/>
                <w:sz w:val="36"/>
                <w:szCs w:val="36"/>
                <w:u w:val="single"/>
              </w:rPr>
              <w:t>Subject</w:t>
            </w:r>
          </w:p>
        </w:tc>
        <w:tc>
          <w:tcPr>
            <w:tcW w:w="4261" w:type="dxa"/>
          </w:tcPr>
          <w:p w14:paraId="05F10414" w14:textId="5CE359E5" w:rsidR="00135D77" w:rsidRPr="00537AFD" w:rsidRDefault="00537AFD">
            <w:pPr>
              <w:rPr>
                <w:rFonts w:cstheme="minorHAnsi"/>
                <w:b/>
                <w:bCs/>
                <w:i/>
                <w:iCs/>
                <w:color w:val="5B9BD5" w:themeColor="accent1"/>
                <w:sz w:val="36"/>
                <w:szCs w:val="36"/>
                <w:u w:val="single"/>
              </w:rPr>
            </w:pPr>
            <w:r w:rsidRPr="00537AFD">
              <w:rPr>
                <w:rFonts w:cstheme="minorHAnsi"/>
                <w:b/>
                <w:bCs/>
                <w:i/>
                <w:iCs/>
                <w:color w:val="5B9BD5" w:themeColor="accent1"/>
                <w:sz w:val="36"/>
                <w:szCs w:val="36"/>
                <w:u w:val="single"/>
              </w:rPr>
              <w:t>CN_Practical_</w:t>
            </w:r>
            <w:r w:rsidR="00000000" w:rsidRPr="00537AFD">
              <w:rPr>
                <w:rFonts w:cstheme="minorHAnsi"/>
                <w:b/>
                <w:bCs/>
                <w:i/>
                <w:iCs/>
                <w:color w:val="5B9BD5" w:themeColor="accent1"/>
                <w:sz w:val="36"/>
                <w:szCs w:val="36"/>
                <w:u w:val="single"/>
              </w:rPr>
              <w:t>Lab_02)</w:t>
            </w:r>
          </w:p>
        </w:tc>
      </w:tr>
      <w:tr w:rsidR="00135D77" w:rsidRPr="00537AFD" w14:paraId="4C3E3E61" w14:textId="77777777">
        <w:tc>
          <w:tcPr>
            <w:tcW w:w="4261" w:type="dxa"/>
          </w:tcPr>
          <w:p w14:paraId="5D30B966" w14:textId="305C997B" w:rsidR="00135D77" w:rsidRPr="00537AFD" w:rsidRDefault="00537AFD">
            <w:pPr>
              <w:rPr>
                <w:rFonts w:cstheme="minorHAnsi"/>
                <w:b/>
                <w:bCs/>
                <w:i/>
                <w:iCs/>
                <w:color w:val="5B9BD5" w:themeColor="accent1"/>
                <w:sz w:val="36"/>
                <w:szCs w:val="36"/>
                <w:u w:val="single"/>
              </w:rPr>
            </w:pPr>
            <w:r w:rsidRPr="00537AFD">
              <w:rPr>
                <w:rFonts w:cstheme="minorHAnsi"/>
                <w:b/>
                <w:bCs/>
                <w:i/>
                <w:iCs/>
                <w:color w:val="5B9BD5" w:themeColor="accent1"/>
                <w:sz w:val="36"/>
                <w:szCs w:val="36"/>
                <w:u w:val="single"/>
              </w:rPr>
              <w:t>Name</w:t>
            </w:r>
          </w:p>
        </w:tc>
        <w:tc>
          <w:tcPr>
            <w:tcW w:w="4261" w:type="dxa"/>
          </w:tcPr>
          <w:p w14:paraId="31455798" w14:textId="1F87D92C" w:rsidR="00135D77" w:rsidRPr="00537AFD" w:rsidRDefault="00537AFD">
            <w:pPr>
              <w:rPr>
                <w:rFonts w:cstheme="minorHAnsi"/>
                <w:b/>
                <w:bCs/>
                <w:i/>
                <w:iCs/>
                <w:color w:val="5B9BD5" w:themeColor="accent1"/>
                <w:sz w:val="36"/>
                <w:szCs w:val="36"/>
                <w:u w:val="single"/>
              </w:rPr>
            </w:pPr>
            <w:r w:rsidRPr="00537AFD">
              <w:rPr>
                <w:rFonts w:cstheme="minorHAnsi"/>
                <w:b/>
                <w:bCs/>
                <w:i/>
                <w:iCs/>
                <w:color w:val="5B9BD5" w:themeColor="accent1"/>
                <w:sz w:val="36"/>
                <w:szCs w:val="36"/>
                <w:u w:val="single"/>
              </w:rPr>
              <w:t>Farooque Sajjad</w:t>
            </w:r>
          </w:p>
        </w:tc>
      </w:tr>
      <w:tr w:rsidR="00135D77" w:rsidRPr="00537AFD" w14:paraId="0CEAD62F" w14:textId="77777777">
        <w:tc>
          <w:tcPr>
            <w:tcW w:w="4261" w:type="dxa"/>
          </w:tcPr>
          <w:p w14:paraId="0AEBF91E" w14:textId="3DB6BA67" w:rsidR="00135D77" w:rsidRPr="00537AFD" w:rsidRDefault="00537AFD">
            <w:pPr>
              <w:rPr>
                <w:rFonts w:cstheme="minorHAnsi"/>
                <w:b/>
                <w:bCs/>
                <w:i/>
                <w:iCs/>
                <w:color w:val="5B9BD5" w:themeColor="accent1"/>
                <w:sz w:val="36"/>
                <w:szCs w:val="36"/>
                <w:u w:val="single"/>
              </w:rPr>
            </w:pPr>
            <w:r w:rsidRPr="00537AFD">
              <w:rPr>
                <w:rFonts w:cstheme="minorHAnsi"/>
                <w:b/>
                <w:bCs/>
                <w:i/>
                <w:iCs/>
                <w:color w:val="5B9BD5" w:themeColor="accent1"/>
                <w:sz w:val="36"/>
                <w:szCs w:val="36"/>
                <w:u w:val="single"/>
              </w:rPr>
              <w:t>Teacher</w:t>
            </w:r>
          </w:p>
        </w:tc>
        <w:tc>
          <w:tcPr>
            <w:tcW w:w="4261" w:type="dxa"/>
          </w:tcPr>
          <w:p w14:paraId="19C09A44" w14:textId="04849078" w:rsidR="00135D77" w:rsidRPr="00537AFD" w:rsidRDefault="00537AFD">
            <w:pPr>
              <w:rPr>
                <w:rFonts w:cstheme="minorHAnsi"/>
                <w:b/>
                <w:bCs/>
                <w:i/>
                <w:iCs/>
                <w:color w:val="5B9BD5" w:themeColor="accent1"/>
                <w:sz w:val="36"/>
                <w:szCs w:val="36"/>
                <w:u w:val="single"/>
              </w:rPr>
            </w:pPr>
            <w:r w:rsidRPr="00537AFD">
              <w:rPr>
                <w:rFonts w:cstheme="minorHAnsi"/>
                <w:b/>
                <w:bCs/>
                <w:i/>
                <w:iCs/>
                <w:color w:val="5B9BD5" w:themeColor="accent1"/>
                <w:sz w:val="36"/>
                <w:szCs w:val="36"/>
                <w:u w:val="single"/>
              </w:rPr>
              <w:t>Ma’am Aisha</w:t>
            </w:r>
          </w:p>
        </w:tc>
      </w:tr>
    </w:tbl>
    <w:p w14:paraId="28277462" w14:textId="77777777" w:rsidR="00135D77" w:rsidRPr="00537AFD" w:rsidRDefault="00135D77">
      <w:pPr>
        <w:rPr>
          <w:rFonts w:cstheme="minorHAnsi"/>
          <w:i/>
          <w:iCs/>
          <w:sz w:val="24"/>
          <w:szCs w:val="24"/>
        </w:rPr>
      </w:pPr>
    </w:p>
    <w:p w14:paraId="0CA8ACFF" w14:textId="77777777" w:rsidR="00135D77" w:rsidRPr="00537AFD" w:rsidRDefault="00135D77">
      <w:pPr>
        <w:rPr>
          <w:rFonts w:cstheme="minorHAnsi"/>
          <w:i/>
          <w:iCs/>
          <w:sz w:val="24"/>
          <w:szCs w:val="24"/>
        </w:rPr>
      </w:pPr>
    </w:p>
    <w:p w14:paraId="3E015A80" w14:textId="77777777" w:rsidR="00135D77" w:rsidRPr="00537AFD" w:rsidRDefault="00135D77">
      <w:pPr>
        <w:rPr>
          <w:rFonts w:cstheme="minorHAnsi"/>
          <w:i/>
          <w:iCs/>
          <w:sz w:val="24"/>
          <w:szCs w:val="24"/>
        </w:rPr>
      </w:pPr>
    </w:p>
    <w:p w14:paraId="54F9AC40" w14:textId="77777777" w:rsidR="00135D77" w:rsidRPr="00537AFD" w:rsidRDefault="00135D77">
      <w:pPr>
        <w:jc w:val="right"/>
        <w:rPr>
          <w:rFonts w:cstheme="minorHAnsi"/>
          <w:i/>
          <w:iCs/>
          <w:sz w:val="24"/>
          <w:szCs w:val="24"/>
        </w:rPr>
      </w:pPr>
    </w:p>
    <w:p w14:paraId="09520598" w14:textId="77777777" w:rsidR="00135D77" w:rsidRPr="00537AFD" w:rsidRDefault="00135D77">
      <w:pPr>
        <w:rPr>
          <w:rFonts w:cstheme="minorHAnsi"/>
          <w:i/>
          <w:iCs/>
          <w:sz w:val="24"/>
          <w:szCs w:val="24"/>
        </w:rPr>
      </w:pPr>
    </w:p>
    <w:p w14:paraId="2AAD52BD"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3797CDCD" wp14:editId="2E7947A7">
            <wp:extent cx="5269230" cy="746760"/>
            <wp:effectExtent l="19050" t="19050" r="2667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
                    <a:stretch>
                      <a:fillRect/>
                    </a:stretch>
                  </pic:blipFill>
                  <pic:spPr>
                    <a:xfrm>
                      <a:off x="0" y="0"/>
                      <a:ext cx="5269230" cy="746760"/>
                    </a:xfrm>
                    <a:prstGeom prst="rect">
                      <a:avLst/>
                    </a:prstGeom>
                    <a:noFill/>
                    <a:ln>
                      <a:solidFill>
                        <a:schemeClr val="accent1">
                          <a:lumMod val="75000"/>
                        </a:schemeClr>
                      </a:solidFill>
                    </a:ln>
                  </pic:spPr>
                </pic:pic>
              </a:graphicData>
            </a:graphic>
          </wp:inline>
        </w:drawing>
      </w:r>
    </w:p>
    <w:p w14:paraId="564BF12E" w14:textId="77777777" w:rsidR="00135D77" w:rsidRPr="00537AFD" w:rsidRDefault="00135D77">
      <w:pPr>
        <w:rPr>
          <w:rFonts w:cstheme="minorHAnsi"/>
          <w:i/>
          <w:iCs/>
          <w:sz w:val="24"/>
          <w:szCs w:val="24"/>
        </w:rPr>
      </w:pPr>
    </w:p>
    <w:p w14:paraId="3A70475B" w14:textId="77777777" w:rsidR="00135D77" w:rsidRPr="00537AFD" w:rsidRDefault="00135D77">
      <w:pPr>
        <w:rPr>
          <w:rFonts w:cstheme="minorHAnsi"/>
          <w:i/>
          <w:iCs/>
          <w:sz w:val="24"/>
          <w:szCs w:val="24"/>
        </w:rPr>
      </w:pPr>
    </w:p>
    <w:p w14:paraId="006E3924" w14:textId="77777777" w:rsidR="00135D77" w:rsidRPr="00537AFD" w:rsidRDefault="00135D77">
      <w:pPr>
        <w:rPr>
          <w:rFonts w:cstheme="minorHAnsi"/>
          <w:i/>
          <w:iCs/>
          <w:sz w:val="24"/>
          <w:szCs w:val="24"/>
        </w:rPr>
      </w:pPr>
    </w:p>
    <w:p w14:paraId="1F92CDB5" w14:textId="77777777" w:rsidR="00135D77" w:rsidRPr="00537AFD" w:rsidRDefault="00000000">
      <w:pPr>
        <w:rPr>
          <w:rFonts w:cstheme="minorHAnsi"/>
          <w:b/>
          <w:bCs/>
          <w:i/>
          <w:iCs/>
          <w:color w:val="5B9BD5" w:themeColor="accent1"/>
          <w:sz w:val="40"/>
          <w:szCs w:val="40"/>
          <w:highlight w:val="cyan"/>
        </w:rPr>
      </w:pPr>
      <w:r w:rsidRPr="00537AFD">
        <w:rPr>
          <w:rFonts w:cstheme="minorHAnsi"/>
          <w:b/>
          <w:bCs/>
          <w:i/>
          <w:iCs/>
          <w:color w:val="5B9BD5" w:themeColor="accent1"/>
          <w:sz w:val="40"/>
          <w:szCs w:val="40"/>
          <w:highlight w:val="cyan"/>
        </w:rPr>
        <w:t>Required tools are cat5 cable RJ45 crimping tool and pen for marking.</w:t>
      </w:r>
    </w:p>
    <w:p w14:paraId="5DEA5200" w14:textId="77777777" w:rsidR="00135D77" w:rsidRPr="00537AFD" w:rsidRDefault="00135D77">
      <w:pPr>
        <w:rPr>
          <w:rFonts w:cstheme="minorHAnsi"/>
          <w:i/>
          <w:iCs/>
          <w:sz w:val="24"/>
          <w:szCs w:val="24"/>
        </w:rPr>
      </w:pPr>
    </w:p>
    <w:p w14:paraId="0158A6A7" w14:textId="77777777" w:rsidR="00135D77" w:rsidRPr="00537AFD" w:rsidRDefault="00135D77">
      <w:pPr>
        <w:rPr>
          <w:rFonts w:cstheme="minorHAnsi"/>
          <w:i/>
          <w:iCs/>
          <w:sz w:val="24"/>
          <w:szCs w:val="24"/>
        </w:rPr>
      </w:pPr>
    </w:p>
    <w:p w14:paraId="40FE0BF7" w14:textId="77777777" w:rsidR="00135D77" w:rsidRPr="00537AFD" w:rsidRDefault="00135D77">
      <w:pPr>
        <w:rPr>
          <w:rFonts w:cstheme="minorHAnsi"/>
          <w:i/>
          <w:iCs/>
          <w:sz w:val="24"/>
          <w:szCs w:val="24"/>
        </w:rPr>
      </w:pPr>
    </w:p>
    <w:p w14:paraId="6D1DDE84" w14:textId="77777777" w:rsidR="00135D77" w:rsidRPr="00537AFD" w:rsidRDefault="00000000">
      <w:pPr>
        <w:jc w:val="center"/>
        <w:rPr>
          <w:rFonts w:eastAsia="SimSun" w:cstheme="minorHAnsi"/>
          <w:i/>
          <w:iCs/>
          <w:sz w:val="32"/>
          <w:szCs w:val="32"/>
        </w:rPr>
      </w:pPr>
      <w:r w:rsidRPr="00537AFD">
        <w:rPr>
          <w:rFonts w:eastAsia="SimSun" w:cstheme="minorHAnsi"/>
          <w:i/>
          <w:iCs/>
          <w:noProof/>
          <w:sz w:val="32"/>
          <w:szCs w:val="32"/>
        </w:rPr>
        <w:drawing>
          <wp:inline distT="0" distB="0" distL="114300" distR="114300" wp14:anchorId="1B89A01A" wp14:editId="09CFC237">
            <wp:extent cx="2133600" cy="2133600"/>
            <wp:effectExtent l="9525" t="9525"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lum bright="-18000"/>
                    </a:blip>
                    <a:stretch>
                      <a:fillRect/>
                    </a:stretch>
                  </pic:blipFill>
                  <pic:spPr>
                    <a:xfrm>
                      <a:off x="0" y="0"/>
                      <a:ext cx="2133600" cy="2133600"/>
                    </a:xfrm>
                    <a:prstGeom prst="rect">
                      <a:avLst/>
                    </a:prstGeom>
                    <a:noFill/>
                    <a:ln w="9525">
                      <a:solidFill>
                        <a:srgbClr val="0000FF"/>
                      </a:solidFill>
                    </a:ln>
                  </pic:spPr>
                </pic:pic>
              </a:graphicData>
            </a:graphic>
          </wp:inline>
        </w:drawing>
      </w:r>
    </w:p>
    <w:p w14:paraId="2DEE66D0" w14:textId="77777777" w:rsidR="00135D77" w:rsidRPr="00537AFD" w:rsidRDefault="00135D77">
      <w:pPr>
        <w:rPr>
          <w:rFonts w:eastAsia="SimSun" w:cstheme="minorHAnsi"/>
          <w:i/>
          <w:iCs/>
          <w:sz w:val="32"/>
          <w:szCs w:val="32"/>
        </w:rPr>
      </w:pPr>
    </w:p>
    <w:p w14:paraId="2DEB12F4" w14:textId="77777777" w:rsidR="00135D77" w:rsidRPr="00537AFD" w:rsidRDefault="00000000">
      <w:pPr>
        <w:jc w:val="center"/>
        <w:rPr>
          <w:rFonts w:eastAsia="SimSun" w:cstheme="minorHAnsi"/>
          <w:i/>
          <w:iCs/>
          <w:sz w:val="32"/>
          <w:szCs w:val="32"/>
        </w:rPr>
      </w:pPr>
      <w:r w:rsidRPr="00537AFD">
        <w:rPr>
          <w:rFonts w:eastAsia="SimSun" w:cstheme="minorHAnsi"/>
          <w:i/>
          <w:iCs/>
          <w:noProof/>
          <w:sz w:val="32"/>
          <w:szCs w:val="32"/>
        </w:rPr>
        <w:lastRenderedPageBreak/>
        <w:drawing>
          <wp:inline distT="0" distB="0" distL="114300" distR="114300" wp14:anchorId="025A7760" wp14:editId="63A2449C">
            <wp:extent cx="2174875" cy="2287905"/>
            <wp:effectExtent l="9525" t="9525" r="25400" b="2667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lum bright="-6000"/>
                    </a:blip>
                    <a:stretch>
                      <a:fillRect/>
                    </a:stretch>
                  </pic:blipFill>
                  <pic:spPr>
                    <a:xfrm>
                      <a:off x="0" y="0"/>
                      <a:ext cx="2174875" cy="2287905"/>
                    </a:xfrm>
                    <a:prstGeom prst="rect">
                      <a:avLst/>
                    </a:prstGeom>
                    <a:noFill/>
                    <a:ln w="9525">
                      <a:solidFill>
                        <a:srgbClr val="0000FF"/>
                      </a:solidFill>
                    </a:ln>
                  </pic:spPr>
                </pic:pic>
              </a:graphicData>
            </a:graphic>
          </wp:inline>
        </w:drawing>
      </w:r>
    </w:p>
    <w:p w14:paraId="2E42E8DE" w14:textId="77777777" w:rsidR="00135D77" w:rsidRPr="00537AFD" w:rsidRDefault="00135D77">
      <w:pPr>
        <w:rPr>
          <w:rFonts w:eastAsia="SimSun" w:cstheme="minorHAnsi"/>
          <w:i/>
          <w:iCs/>
          <w:sz w:val="32"/>
          <w:szCs w:val="32"/>
        </w:rPr>
      </w:pPr>
    </w:p>
    <w:p w14:paraId="57EC5866" w14:textId="77777777" w:rsidR="00135D77" w:rsidRPr="00537AFD" w:rsidRDefault="00000000">
      <w:pPr>
        <w:jc w:val="center"/>
        <w:rPr>
          <w:rFonts w:eastAsia="SimSun" w:cstheme="minorHAnsi"/>
          <w:i/>
          <w:iCs/>
          <w:sz w:val="32"/>
          <w:szCs w:val="32"/>
        </w:rPr>
      </w:pPr>
      <w:r w:rsidRPr="00537AFD">
        <w:rPr>
          <w:rFonts w:eastAsia="SimSun" w:cstheme="minorHAnsi"/>
          <w:i/>
          <w:iCs/>
          <w:noProof/>
          <w:sz w:val="32"/>
          <w:szCs w:val="32"/>
        </w:rPr>
        <w:drawing>
          <wp:inline distT="0" distB="0" distL="114300" distR="114300" wp14:anchorId="632F115A" wp14:editId="1FB9A421">
            <wp:extent cx="2469515" cy="2727325"/>
            <wp:effectExtent l="9525" t="9525" r="16510" b="2540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2469515" cy="2727325"/>
                    </a:xfrm>
                    <a:prstGeom prst="rect">
                      <a:avLst/>
                    </a:prstGeom>
                    <a:noFill/>
                    <a:ln w="9525">
                      <a:solidFill>
                        <a:srgbClr val="0000FF"/>
                      </a:solidFill>
                    </a:ln>
                  </pic:spPr>
                </pic:pic>
              </a:graphicData>
            </a:graphic>
          </wp:inline>
        </w:drawing>
      </w:r>
    </w:p>
    <w:p w14:paraId="21083366" w14:textId="77777777" w:rsidR="00135D77" w:rsidRPr="00537AFD" w:rsidRDefault="00135D77">
      <w:pPr>
        <w:rPr>
          <w:rFonts w:eastAsia="SimSun" w:cstheme="minorHAnsi"/>
          <w:i/>
          <w:iCs/>
          <w:sz w:val="32"/>
          <w:szCs w:val="32"/>
        </w:rPr>
      </w:pPr>
    </w:p>
    <w:p w14:paraId="52A88A93" w14:textId="77777777" w:rsidR="00135D77" w:rsidRPr="00537AFD" w:rsidRDefault="00135D77">
      <w:pPr>
        <w:rPr>
          <w:rFonts w:eastAsia="SimSun" w:cstheme="minorHAnsi"/>
          <w:i/>
          <w:iCs/>
          <w:sz w:val="32"/>
          <w:szCs w:val="32"/>
        </w:rPr>
      </w:pPr>
    </w:p>
    <w:p w14:paraId="26D8FDEC" w14:textId="77777777" w:rsidR="00135D77" w:rsidRPr="00537AFD" w:rsidRDefault="00000000">
      <w:pPr>
        <w:pStyle w:val="Heading3"/>
        <w:rPr>
          <w:rFonts w:asciiTheme="minorHAnsi" w:hAnsiTheme="minorHAnsi" w:cstheme="minorHAnsi" w:hint="default"/>
          <w:i/>
          <w:iCs/>
          <w:color w:val="5B9BD5" w:themeColor="accent1"/>
          <w:sz w:val="32"/>
          <w:szCs w:val="32"/>
        </w:rPr>
      </w:pPr>
      <w:r w:rsidRPr="00537AFD">
        <w:rPr>
          <w:rFonts w:asciiTheme="minorHAnsi" w:hAnsiTheme="minorHAnsi" w:cstheme="minorHAnsi" w:hint="default"/>
          <w:i/>
          <w:iCs/>
          <w:color w:val="5B9BD5" w:themeColor="accent1"/>
          <w:sz w:val="32"/>
          <w:szCs w:val="32"/>
        </w:rPr>
        <w:t>Straight-Through Cable (Typically for connecting devices of different types, e.g., PC to Switch)</w:t>
      </w:r>
    </w:p>
    <w:p w14:paraId="6D921C60" w14:textId="77777777" w:rsidR="00135D77" w:rsidRPr="00537AFD" w:rsidRDefault="00000000">
      <w:pPr>
        <w:numPr>
          <w:ilvl w:val="0"/>
          <w:numId w:val="1"/>
        </w:numPr>
        <w:spacing w:beforeAutospacing="1" w:afterAutospacing="1"/>
        <w:rPr>
          <w:rFonts w:cstheme="minorHAnsi"/>
          <w:i/>
          <w:iCs/>
          <w:sz w:val="24"/>
          <w:szCs w:val="24"/>
        </w:rPr>
      </w:pPr>
      <w:r w:rsidRPr="00537AFD">
        <w:rPr>
          <w:rStyle w:val="Strong"/>
          <w:rFonts w:cstheme="minorHAnsi"/>
          <w:i/>
          <w:iCs/>
          <w:color w:val="5B9BD5" w:themeColor="accent1"/>
          <w:sz w:val="24"/>
          <w:szCs w:val="24"/>
        </w:rPr>
        <w:t>Prepare the Cable:</w:t>
      </w:r>
      <w:r w:rsidRPr="00537AFD">
        <w:rPr>
          <w:rFonts w:cstheme="minorHAnsi"/>
          <w:i/>
          <w:iCs/>
          <w:sz w:val="24"/>
          <w:szCs w:val="24"/>
        </w:rPr>
        <w:t xml:space="preserve"> Cut the CAT5e or CAT6 cable to the desired length.</w:t>
      </w:r>
    </w:p>
    <w:p w14:paraId="19578052" w14:textId="77777777" w:rsidR="00135D77" w:rsidRPr="00537AFD" w:rsidRDefault="00135D77">
      <w:pPr>
        <w:spacing w:beforeAutospacing="1" w:afterAutospacing="1"/>
        <w:ind w:left="360"/>
        <w:rPr>
          <w:rFonts w:cstheme="minorHAnsi"/>
          <w:i/>
          <w:iCs/>
          <w:sz w:val="24"/>
          <w:szCs w:val="24"/>
        </w:rPr>
      </w:pPr>
    </w:p>
    <w:p w14:paraId="4CE27D90" w14:textId="77777777" w:rsidR="00135D77" w:rsidRPr="00537AFD" w:rsidRDefault="00000000">
      <w:pPr>
        <w:numPr>
          <w:ilvl w:val="0"/>
          <w:numId w:val="1"/>
        </w:numPr>
        <w:spacing w:beforeAutospacing="1" w:afterAutospacing="1"/>
        <w:rPr>
          <w:rFonts w:cstheme="minorHAnsi"/>
          <w:i/>
          <w:iCs/>
          <w:sz w:val="24"/>
          <w:szCs w:val="24"/>
        </w:rPr>
      </w:pPr>
      <w:r w:rsidRPr="00537AFD">
        <w:rPr>
          <w:rStyle w:val="Strong"/>
          <w:rFonts w:cstheme="minorHAnsi"/>
          <w:i/>
          <w:iCs/>
          <w:color w:val="5B9BD5" w:themeColor="accent1"/>
          <w:sz w:val="24"/>
          <w:szCs w:val="24"/>
        </w:rPr>
        <w:t>Strip the Outer Jacket:</w:t>
      </w:r>
      <w:r w:rsidRPr="00537AFD">
        <w:rPr>
          <w:rFonts w:cstheme="minorHAnsi"/>
          <w:i/>
          <w:iCs/>
          <w:sz w:val="24"/>
          <w:szCs w:val="24"/>
        </w:rPr>
        <w:t xml:space="preserve"> Use a cable stripper to remove about 1-2 inches of the outer jacket on both ends.</w:t>
      </w:r>
    </w:p>
    <w:p w14:paraId="27F7EADC" w14:textId="77777777" w:rsidR="00135D77" w:rsidRPr="00537AFD" w:rsidRDefault="00135D77">
      <w:pPr>
        <w:tabs>
          <w:tab w:val="left" w:pos="720"/>
        </w:tabs>
        <w:spacing w:beforeAutospacing="1" w:afterAutospacing="1"/>
        <w:rPr>
          <w:rFonts w:cstheme="minorHAnsi"/>
          <w:i/>
          <w:iCs/>
          <w:sz w:val="24"/>
          <w:szCs w:val="24"/>
        </w:rPr>
      </w:pPr>
    </w:p>
    <w:p w14:paraId="6CF9C2D3" w14:textId="77777777" w:rsidR="00135D77" w:rsidRPr="00537AFD" w:rsidRDefault="00000000">
      <w:pPr>
        <w:numPr>
          <w:ilvl w:val="0"/>
          <w:numId w:val="1"/>
        </w:numPr>
        <w:spacing w:beforeAutospacing="1" w:afterAutospacing="1"/>
        <w:rPr>
          <w:rFonts w:cstheme="minorHAnsi"/>
          <w:i/>
          <w:iCs/>
          <w:sz w:val="24"/>
          <w:szCs w:val="24"/>
        </w:rPr>
      </w:pPr>
      <w:r w:rsidRPr="00537AFD">
        <w:rPr>
          <w:rStyle w:val="Strong"/>
          <w:rFonts w:cstheme="minorHAnsi"/>
          <w:i/>
          <w:iCs/>
          <w:color w:val="5B9BD5" w:themeColor="accent1"/>
          <w:sz w:val="24"/>
          <w:szCs w:val="24"/>
        </w:rPr>
        <w:t>Untwist and Arrange Wires</w:t>
      </w:r>
      <w:r w:rsidRPr="00537AFD">
        <w:rPr>
          <w:rStyle w:val="Strong"/>
          <w:rFonts w:cstheme="minorHAnsi"/>
          <w:i/>
          <w:iCs/>
          <w:sz w:val="24"/>
          <w:szCs w:val="24"/>
        </w:rPr>
        <w:t>:</w:t>
      </w:r>
      <w:r w:rsidRPr="00537AFD">
        <w:rPr>
          <w:rFonts w:cstheme="minorHAnsi"/>
          <w:i/>
          <w:iCs/>
          <w:sz w:val="24"/>
          <w:szCs w:val="24"/>
        </w:rPr>
        <w:t xml:space="preserve"> Untwist the pairs and arrange them in the </w:t>
      </w:r>
      <w:r w:rsidRPr="00537AFD">
        <w:rPr>
          <w:rStyle w:val="Strong"/>
          <w:rFonts w:cstheme="minorHAnsi"/>
          <w:i/>
          <w:iCs/>
          <w:sz w:val="24"/>
          <w:szCs w:val="24"/>
        </w:rPr>
        <w:t>T568B</w:t>
      </w:r>
      <w:r w:rsidRPr="00537AFD">
        <w:rPr>
          <w:rFonts w:cstheme="minorHAnsi"/>
          <w:i/>
          <w:iCs/>
          <w:sz w:val="24"/>
          <w:szCs w:val="24"/>
        </w:rPr>
        <w:t xml:space="preserve"> order:</w:t>
      </w:r>
    </w:p>
    <w:p w14:paraId="44B40EBD" w14:textId="77777777" w:rsidR="00135D77" w:rsidRPr="00537AFD" w:rsidRDefault="00135D77">
      <w:pPr>
        <w:tabs>
          <w:tab w:val="left" w:pos="720"/>
        </w:tabs>
        <w:spacing w:beforeAutospacing="1" w:afterAutospacing="1"/>
        <w:rPr>
          <w:rFonts w:cstheme="minorHAnsi"/>
          <w:i/>
          <w:iCs/>
          <w:sz w:val="24"/>
          <w:szCs w:val="24"/>
        </w:rPr>
      </w:pPr>
    </w:p>
    <w:p w14:paraId="4AA64CB0" w14:textId="77777777" w:rsidR="00135D77" w:rsidRPr="00537AFD" w:rsidRDefault="00000000">
      <w:pPr>
        <w:numPr>
          <w:ilvl w:val="1"/>
          <w:numId w:val="1"/>
        </w:numPr>
        <w:spacing w:beforeAutospacing="1" w:afterAutospacing="1"/>
        <w:rPr>
          <w:rFonts w:cstheme="minorHAnsi"/>
          <w:i/>
          <w:iCs/>
          <w:sz w:val="24"/>
          <w:szCs w:val="24"/>
        </w:rPr>
      </w:pPr>
      <w:r w:rsidRPr="00537AFD">
        <w:rPr>
          <w:rStyle w:val="Strong"/>
          <w:rFonts w:cstheme="minorHAnsi"/>
          <w:i/>
          <w:iCs/>
          <w:color w:val="5B9BD5" w:themeColor="accent1"/>
          <w:sz w:val="24"/>
          <w:szCs w:val="24"/>
        </w:rPr>
        <w:t>T568B Order (left to right):</w:t>
      </w:r>
      <w:r w:rsidRPr="00537AFD">
        <w:rPr>
          <w:rFonts w:cstheme="minorHAnsi"/>
          <w:i/>
          <w:iCs/>
          <w:sz w:val="24"/>
          <w:szCs w:val="24"/>
        </w:rPr>
        <w:t xml:space="preserve"> Orange/white, Orange, Green/white, Blue, Blue/white, Green, Brown/white, Brown.</w:t>
      </w:r>
    </w:p>
    <w:p w14:paraId="68D8E895" w14:textId="77777777" w:rsidR="00135D77" w:rsidRPr="00537AFD" w:rsidRDefault="00135D77">
      <w:pPr>
        <w:spacing w:beforeAutospacing="1" w:afterAutospacing="1"/>
        <w:rPr>
          <w:rFonts w:cstheme="minorHAnsi"/>
          <w:i/>
          <w:iCs/>
          <w:sz w:val="24"/>
          <w:szCs w:val="24"/>
        </w:rPr>
      </w:pPr>
    </w:p>
    <w:p w14:paraId="645F8481" w14:textId="77777777" w:rsidR="00135D77" w:rsidRPr="00537AFD" w:rsidRDefault="00000000">
      <w:pPr>
        <w:numPr>
          <w:ilvl w:val="0"/>
          <w:numId w:val="1"/>
        </w:numPr>
        <w:spacing w:beforeAutospacing="1" w:afterAutospacing="1"/>
        <w:rPr>
          <w:rFonts w:cstheme="minorHAnsi"/>
          <w:i/>
          <w:iCs/>
          <w:sz w:val="24"/>
          <w:szCs w:val="24"/>
        </w:rPr>
      </w:pPr>
      <w:r w:rsidRPr="00537AFD">
        <w:rPr>
          <w:rStyle w:val="Strong"/>
          <w:rFonts w:cstheme="minorHAnsi"/>
          <w:i/>
          <w:iCs/>
          <w:color w:val="5B9BD5" w:themeColor="accent1"/>
          <w:sz w:val="24"/>
          <w:szCs w:val="24"/>
        </w:rPr>
        <w:t>Trim the Wires:</w:t>
      </w:r>
      <w:r w:rsidRPr="00537AFD">
        <w:rPr>
          <w:rFonts w:cstheme="minorHAnsi"/>
          <w:i/>
          <w:iCs/>
          <w:sz w:val="24"/>
          <w:szCs w:val="24"/>
        </w:rPr>
        <w:t xml:space="preserve"> Cut the wires straight across to make them even.</w:t>
      </w:r>
    </w:p>
    <w:p w14:paraId="3F6B23AD" w14:textId="77777777" w:rsidR="00135D77" w:rsidRPr="00537AFD" w:rsidRDefault="00135D77">
      <w:pPr>
        <w:tabs>
          <w:tab w:val="left" w:pos="720"/>
        </w:tabs>
        <w:spacing w:beforeAutospacing="1" w:afterAutospacing="1"/>
        <w:rPr>
          <w:rFonts w:cstheme="minorHAnsi"/>
          <w:i/>
          <w:iCs/>
          <w:sz w:val="24"/>
          <w:szCs w:val="24"/>
        </w:rPr>
      </w:pPr>
    </w:p>
    <w:p w14:paraId="0C448362" w14:textId="77777777" w:rsidR="00135D77" w:rsidRPr="00537AFD" w:rsidRDefault="00000000">
      <w:pPr>
        <w:numPr>
          <w:ilvl w:val="0"/>
          <w:numId w:val="1"/>
        </w:numPr>
        <w:spacing w:beforeAutospacing="1" w:afterAutospacing="1"/>
        <w:rPr>
          <w:rFonts w:cstheme="minorHAnsi"/>
          <w:i/>
          <w:iCs/>
          <w:sz w:val="24"/>
          <w:szCs w:val="24"/>
        </w:rPr>
      </w:pPr>
      <w:r w:rsidRPr="00537AFD">
        <w:rPr>
          <w:rStyle w:val="Strong"/>
          <w:rFonts w:cstheme="minorHAnsi"/>
          <w:i/>
          <w:iCs/>
          <w:color w:val="5B9BD5" w:themeColor="accent1"/>
          <w:sz w:val="24"/>
          <w:szCs w:val="24"/>
        </w:rPr>
        <w:t>Insert Wires into RJ45 Plug:</w:t>
      </w:r>
      <w:r w:rsidRPr="00537AFD">
        <w:rPr>
          <w:rFonts w:cstheme="minorHAnsi"/>
          <w:i/>
          <w:iCs/>
          <w:sz w:val="24"/>
          <w:szCs w:val="24"/>
        </w:rPr>
        <w:t xml:space="preserve"> Carefully push the wires into the RJ45 plug, ensuring each wire goes into its designated slot.</w:t>
      </w:r>
    </w:p>
    <w:p w14:paraId="3B7110C8" w14:textId="77777777" w:rsidR="00135D77" w:rsidRPr="00537AFD" w:rsidRDefault="00135D77">
      <w:pPr>
        <w:tabs>
          <w:tab w:val="left" w:pos="720"/>
        </w:tabs>
        <w:spacing w:beforeAutospacing="1" w:afterAutospacing="1"/>
        <w:rPr>
          <w:rFonts w:cstheme="minorHAnsi"/>
          <w:i/>
          <w:iCs/>
          <w:sz w:val="24"/>
          <w:szCs w:val="24"/>
        </w:rPr>
      </w:pPr>
    </w:p>
    <w:p w14:paraId="7B9D9BC0" w14:textId="77777777" w:rsidR="00135D77" w:rsidRPr="00537AFD" w:rsidRDefault="00000000">
      <w:pPr>
        <w:numPr>
          <w:ilvl w:val="0"/>
          <w:numId w:val="1"/>
        </w:numPr>
        <w:spacing w:beforeAutospacing="1" w:afterAutospacing="1"/>
        <w:rPr>
          <w:rFonts w:cstheme="minorHAnsi"/>
          <w:i/>
          <w:iCs/>
          <w:sz w:val="24"/>
          <w:szCs w:val="24"/>
        </w:rPr>
      </w:pPr>
      <w:r w:rsidRPr="00537AFD">
        <w:rPr>
          <w:rStyle w:val="Strong"/>
          <w:rFonts w:cstheme="minorHAnsi"/>
          <w:i/>
          <w:iCs/>
          <w:color w:val="5B9BD5" w:themeColor="accent1"/>
          <w:sz w:val="24"/>
          <w:szCs w:val="24"/>
        </w:rPr>
        <w:t>Crimp the Cable:</w:t>
      </w:r>
      <w:r w:rsidRPr="00537AFD">
        <w:rPr>
          <w:rFonts w:cstheme="minorHAnsi"/>
          <w:i/>
          <w:iCs/>
          <w:color w:val="5B9BD5" w:themeColor="accent1"/>
          <w:sz w:val="24"/>
          <w:szCs w:val="24"/>
        </w:rPr>
        <w:t xml:space="preserve"> </w:t>
      </w:r>
      <w:r w:rsidRPr="00537AFD">
        <w:rPr>
          <w:rFonts w:cstheme="minorHAnsi"/>
          <w:i/>
          <w:iCs/>
          <w:sz w:val="24"/>
          <w:szCs w:val="24"/>
        </w:rPr>
        <w:t xml:space="preserve">Use a crimping tool to secure the RJ45 plug onto the cable. Repeat </w:t>
      </w:r>
      <w:proofErr w:type="gramStart"/>
      <w:r w:rsidRPr="00537AFD">
        <w:rPr>
          <w:rFonts w:cstheme="minorHAnsi"/>
          <w:i/>
          <w:iCs/>
          <w:sz w:val="24"/>
          <w:szCs w:val="24"/>
        </w:rPr>
        <w:t>on</w:t>
      </w:r>
      <w:proofErr w:type="gramEnd"/>
      <w:r w:rsidRPr="00537AFD">
        <w:rPr>
          <w:rFonts w:cstheme="minorHAnsi"/>
          <w:i/>
          <w:iCs/>
          <w:sz w:val="24"/>
          <w:szCs w:val="24"/>
        </w:rPr>
        <w:t xml:space="preserve"> the other end.</w:t>
      </w:r>
    </w:p>
    <w:p w14:paraId="686CFF72" w14:textId="77777777" w:rsidR="00135D77" w:rsidRPr="00537AFD" w:rsidRDefault="00135D77">
      <w:pPr>
        <w:tabs>
          <w:tab w:val="left" w:pos="720"/>
        </w:tabs>
        <w:spacing w:beforeAutospacing="1" w:afterAutospacing="1"/>
        <w:rPr>
          <w:rFonts w:cstheme="minorHAnsi"/>
          <w:i/>
          <w:iCs/>
          <w:sz w:val="24"/>
          <w:szCs w:val="24"/>
        </w:rPr>
      </w:pPr>
    </w:p>
    <w:p w14:paraId="3890AB6E" w14:textId="77777777" w:rsidR="00135D77" w:rsidRPr="00537AFD" w:rsidRDefault="00000000">
      <w:pPr>
        <w:numPr>
          <w:ilvl w:val="0"/>
          <w:numId w:val="1"/>
        </w:numPr>
        <w:spacing w:beforeAutospacing="1" w:afterAutospacing="1"/>
        <w:rPr>
          <w:rFonts w:eastAsia="SimSun" w:cstheme="minorHAnsi"/>
          <w:i/>
          <w:iCs/>
          <w:sz w:val="32"/>
          <w:szCs w:val="32"/>
        </w:rPr>
      </w:pPr>
      <w:r w:rsidRPr="00537AFD">
        <w:rPr>
          <w:rStyle w:val="Strong"/>
          <w:rFonts w:cstheme="minorHAnsi"/>
          <w:i/>
          <w:iCs/>
          <w:color w:val="5B9BD5" w:themeColor="accent1"/>
          <w:sz w:val="24"/>
          <w:szCs w:val="24"/>
        </w:rPr>
        <w:t>Test the Cable:</w:t>
      </w:r>
      <w:r w:rsidRPr="00537AFD">
        <w:rPr>
          <w:rFonts w:cstheme="minorHAnsi"/>
          <w:i/>
          <w:iCs/>
          <w:sz w:val="24"/>
          <w:szCs w:val="24"/>
        </w:rPr>
        <w:t xml:space="preserve"> Use a cable tester to ensure all connections are correct and the cable is functioning.</w:t>
      </w:r>
    </w:p>
    <w:p w14:paraId="210D6DD5" w14:textId="77777777" w:rsidR="00135D77" w:rsidRPr="00537AFD" w:rsidRDefault="00000000">
      <w:pPr>
        <w:rPr>
          <w:rFonts w:eastAsia="SimSun" w:cstheme="minorHAnsi"/>
          <w:i/>
          <w:iCs/>
          <w:sz w:val="32"/>
          <w:szCs w:val="32"/>
        </w:rPr>
      </w:pPr>
      <w:r w:rsidRPr="00537AFD">
        <w:rPr>
          <w:rFonts w:eastAsia="SimSun" w:cstheme="minorHAnsi"/>
          <w:i/>
          <w:iCs/>
          <w:sz w:val="32"/>
          <w:szCs w:val="32"/>
        </w:rPr>
        <w:t>See the images for making …</w:t>
      </w:r>
    </w:p>
    <w:p w14:paraId="1B3B5A2D" w14:textId="77777777" w:rsidR="00135D77" w:rsidRPr="00537AFD" w:rsidRDefault="00135D77">
      <w:pPr>
        <w:rPr>
          <w:rFonts w:eastAsia="SimSun" w:cstheme="minorHAnsi"/>
          <w:i/>
          <w:iCs/>
          <w:sz w:val="32"/>
          <w:szCs w:val="32"/>
        </w:rPr>
      </w:pPr>
    </w:p>
    <w:p w14:paraId="4EFF2300"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2FDA5830" wp14:editId="6675E6E0">
            <wp:extent cx="5270500" cy="295021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0500" cy="2950210"/>
                    </a:xfrm>
                    <a:prstGeom prst="rect">
                      <a:avLst/>
                    </a:prstGeom>
                    <a:noFill/>
                    <a:ln>
                      <a:noFill/>
                    </a:ln>
                  </pic:spPr>
                </pic:pic>
              </a:graphicData>
            </a:graphic>
          </wp:inline>
        </w:drawing>
      </w:r>
    </w:p>
    <w:p w14:paraId="2CEE88C0" w14:textId="77777777" w:rsidR="00135D77" w:rsidRPr="00537AFD" w:rsidRDefault="00135D77">
      <w:pPr>
        <w:rPr>
          <w:rFonts w:cstheme="minorHAnsi"/>
          <w:i/>
          <w:iCs/>
          <w:sz w:val="24"/>
          <w:szCs w:val="24"/>
        </w:rPr>
      </w:pPr>
    </w:p>
    <w:p w14:paraId="5600E7BE" w14:textId="77777777" w:rsidR="00135D77" w:rsidRPr="00537AFD" w:rsidRDefault="00000000">
      <w:pPr>
        <w:rPr>
          <w:rFonts w:cstheme="minorHAnsi"/>
          <w:i/>
          <w:iCs/>
          <w:sz w:val="24"/>
          <w:szCs w:val="24"/>
        </w:rPr>
      </w:pPr>
      <w:r w:rsidRPr="00537AFD">
        <w:rPr>
          <w:rFonts w:cstheme="minorHAnsi"/>
          <w:i/>
          <w:iCs/>
          <w:noProof/>
          <w:sz w:val="24"/>
          <w:szCs w:val="24"/>
        </w:rPr>
        <w:lastRenderedPageBreak/>
        <w:drawing>
          <wp:inline distT="0" distB="0" distL="114300" distR="114300" wp14:anchorId="54271D7A" wp14:editId="7BA2C60E">
            <wp:extent cx="5269230" cy="2892425"/>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9230" cy="2892425"/>
                    </a:xfrm>
                    <a:prstGeom prst="rect">
                      <a:avLst/>
                    </a:prstGeom>
                    <a:noFill/>
                    <a:ln>
                      <a:noFill/>
                    </a:ln>
                  </pic:spPr>
                </pic:pic>
              </a:graphicData>
            </a:graphic>
          </wp:inline>
        </w:drawing>
      </w:r>
    </w:p>
    <w:p w14:paraId="7BC7547D" w14:textId="77777777" w:rsidR="00135D77" w:rsidRPr="00537AFD" w:rsidRDefault="00135D77">
      <w:pPr>
        <w:rPr>
          <w:rFonts w:cstheme="minorHAnsi"/>
          <w:i/>
          <w:iCs/>
          <w:sz w:val="24"/>
          <w:szCs w:val="24"/>
        </w:rPr>
      </w:pPr>
    </w:p>
    <w:p w14:paraId="290131E7"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2E950724" wp14:editId="263FB3E4">
            <wp:extent cx="5272405" cy="28289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72405" cy="2828925"/>
                    </a:xfrm>
                    <a:prstGeom prst="rect">
                      <a:avLst/>
                    </a:prstGeom>
                    <a:noFill/>
                    <a:ln>
                      <a:noFill/>
                    </a:ln>
                  </pic:spPr>
                </pic:pic>
              </a:graphicData>
            </a:graphic>
          </wp:inline>
        </w:drawing>
      </w:r>
    </w:p>
    <w:p w14:paraId="2DE43360" w14:textId="77777777" w:rsidR="00135D77" w:rsidRPr="00537AFD" w:rsidRDefault="00135D77">
      <w:pPr>
        <w:rPr>
          <w:rFonts w:cstheme="minorHAnsi"/>
          <w:i/>
          <w:iCs/>
          <w:sz w:val="24"/>
          <w:szCs w:val="24"/>
        </w:rPr>
      </w:pPr>
    </w:p>
    <w:p w14:paraId="2693B627" w14:textId="77777777" w:rsidR="00135D77" w:rsidRPr="00537AFD" w:rsidRDefault="00000000">
      <w:pPr>
        <w:rPr>
          <w:rFonts w:cstheme="minorHAnsi"/>
          <w:i/>
          <w:iCs/>
          <w:sz w:val="24"/>
          <w:szCs w:val="24"/>
        </w:rPr>
      </w:pPr>
      <w:r w:rsidRPr="00537AFD">
        <w:rPr>
          <w:rFonts w:cstheme="minorHAnsi"/>
          <w:i/>
          <w:iCs/>
          <w:noProof/>
          <w:sz w:val="24"/>
          <w:szCs w:val="24"/>
        </w:rPr>
        <w:lastRenderedPageBreak/>
        <w:drawing>
          <wp:inline distT="0" distB="0" distL="114300" distR="114300" wp14:anchorId="74E4F410" wp14:editId="0E73F989">
            <wp:extent cx="5270500" cy="2877185"/>
            <wp:effectExtent l="0" t="0" r="635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70500" cy="2877185"/>
                    </a:xfrm>
                    <a:prstGeom prst="rect">
                      <a:avLst/>
                    </a:prstGeom>
                    <a:noFill/>
                    <a:ln>
                      <a:noFill/>
                    </a:ln>
                  </pic:spPr>
                </pic:pic>
              </a:graphicData>
            </a:graphic>
          </wp:inline>
        </w:drawing>
      </w:r>
    </w:p>
    <w:p w14:paraId="0BBFCC90" w14:textId="77777777" w:rsidR="00135D77" w:rsidRPr="00537AFD" w:rsidRDefault="00135D77">
      <w:pPr>
        <w:rPr>
          <w:rFonts w:cstheme="minorHAnsi"/>
          <w:i/>
          <w:iCs/>
          <w:sz w:val="24"/>
          <w:szCs w:val="24"/>
        </w:rPr>
      </w:pPr>
    </w:p>
    <w:p w14:paraId="58177459"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1238A9A8" wp14:editId="22D13DF1">
            <wp:extent cx="5268595" cy="264350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68595" cy="2643505"/>
                    </a:xfrm>
                    <a:prstGeom prst="rect">
                      <a:avLst/>
                    </a:prstGeom>
                    <a:noFill/>
                    <a:ln>
                      <a:noFill/>
                    </a:ln>
                  </pic:spPr>
                </pic:pic>
              </a:graphicData>
            </a:graphic>
          </wp:inline>
        </w:drawing>
      </w:r>
    </w:p>
    <w:p w14:paraId="16D7517A" w14:textId="77777777" w:rsidR="00135D77" w:rsidRPr="00537AFD" w:rsidRDefault="00135D77">
      <w:pPr>
        <w:rPr>
          <w:rFonts w:cstheme="minorHAnsi"/>
          <w:i/>
          <w:iCs/>
          <w:sz w:val="24"/>
          <w:szCs w:val="24"/>
        </w:rPr>
      </w:pPr>
    </w:p>
    <w:p w14:paraId="5D5D724F" w14:textId="77777777" w:rsidR="00135D77" w:rsidRPr="00537AFD" w:rsidRDefault="00135D77">
      <w:pPr>
        <w:rPr>
          <w:rFonts w:cstheme="minorHAnsi"/>
          <w:i/>
          <w:iCs/>
          <w:sz w:val="24"/>
          <w:szCs w:val="24"/>
        </w:rPr>
      </w:pPr>
    </w:p>
    <w:p w14:paraId="64F73B5B"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50420AF6" wp14:editId="10AB52FE">
            <wp:extent cx="5269230" cy="2705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69230" cy="2705100"/>
                    </a:xfrm>
                    <a:prstGeom prst="rect">
                      <a:avLst/>
                    </a:prstGeom>
                    <a:noFill/>
                    <a:ln>
                      <a:noFill/>
                    </a:ln>
                  </pic:spPr>
                </pic:pic>
              </a:graphicData>
            </a:graphic>
          </wp:inline>
        </w:drawing>
      </w:r>
    </w:p>
    <w:p w14:paraId="7BACF928" w14:textId="77777777" w:rsidR="00135D77" w:rsidRPr="00537AFD" w:rsidRDefault="00135D77">
      <w:pPr>
        <w:rPr>
          <w:rFonts w:cstheme="minorHAnsi"/>
          <w:i/>
          <w:iCs/>
          <w:sz w:val="24"/>
          <w:szCs w:val="24"/>
        </w:rPr>
      </w:pPr>
    </w:p>
    <w:p w14:paraId="35DF7156" w14:textId="77777777" w:rsidR="00135D77" w:rsidRPr="00537AFD" w:rsidRDefault="00135D77">
      <w:pPr>
        <w:rPr>
          <w:rFonts w:cstheme="minorHAnsi"/>
          <w:i/>
          <w:iCs/>
          <w:sz w:val="24"/>
          <w:szCs w:val="24"/>
        </w:rPr>
      </w:pPr>
    </w:p>
    <w:p w14:paraId="580BC92E"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179B82AA" wp14:editId="43F06390">
            <wp:extent cx="449580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4495800" cy="2819400"/>
                    </a:xfrm>
                    <a:prstGeom prst="rect">
                      <a:avLst/>
                    </a:prstGeom>
                    <a:noFill/>
                    <a:ln>
                      <a:noFill/>
                    </a:ln>
                  </pic:spPr>
                </pic:pic>
              </a:graphicData>
            </a:graphic>
          </wp:inline>
        </w:drawing>
      </w:r>
    </w:p>
    <w:p w14:paraId="5731DADA" w14:textId="77777777" w:rsidR="00135D77" w:rsidRPr="00537AFD" w:rsidRDefault="00135D77">
      <w:pPr>
        <w:rPr>
          <w:rFonts w:cstheme="minorHAnsi"/>
          <w:i/>
          <w:iCs/>
          <w:sz w:val="24"/>
          <w:szCs w:val="24"/>
        </w:rPr>
      </w:pPr>
    </w:p>
    <w:p w14:paraId="2EA5C1AD" w14:textId="77777777" w:rsidR="00135D77" w:rsidRPr="00537AFD" w:rsidRDefault="00135D77">
      <w:pPr>
        <w:rPr>
          <w:rFonts w:cstheme="minorHAnsi"/>
          <w:i/>
          <w:iCs/>
          <w:sz w:val="24"/>
          <w:szCs w:val="24"/>
        </w:rPr>
      </w:pPr>
    </w:p>
    <w:p w14:paraId="2803D394"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782860CD" wp14:editId="4016A257">
            <wp:extent cx="504825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048250" cy="2914650"/>
                    </a:xfrm>
                    <a:prstGeom prst="rect">
                      <a:avLst/>
                    </a:prstGeom>
                    <a:noFill/>
                    <a:ln>
                      <a:noFill/>
                    </a:ln>
                  </pic:spPr>
                </pic:pic>
              </a:graphicData>
            </a:graphic>
          </wp:inline>
        </w:drawing>
      </w:r>
    </w:p>
    <w:p w14:paraId="35D8A46A" w14:textId="77777777" w:rsidR="00135D77" w:rsidRPr="00537AFD" w:rsidRDefault="00135D77">
      <w:pPr>
        <w:rPr>
          <w:rFonts w:cstheme="minorHAnsi"/>
          <w:i/>
          <w:iCs/>
          <w:sz w:val="24"/>
          <w:szCs w:val="24"/>
        </w:rPr>
      </w:pPr>
    </w:p>
    <w:p w14:paraId="53285391" w14:textId="77777777" w:rsidR="00135D77" w:rsidRPr="00537AFD" w:rsidRDefault="00135D77">
      <w:pPr>
        <w:rPr>
          <w:rFonts w:cstheme="minorHAnsi"/>
          <w:i/>
          <w:iCs/>
          <w:sz w:val="24"/>
          <w:szCs w:val="24"/>
        </w:rPr>
      </w:pPr>
    </w:p>
    <w:p w14:paraId="4D1AD271" w14:textId="77777777" w:rsidR="00135D77" w:rsidRPr="00537AFD" w:rsidRDefault="00000000">
      <w:pPr>
        <w:rPr>
          <w:rFonts w:cstheme="minorHAnsi"/>
          <w:i/>
          <w:iCs/>
          <w:sz w:val="24"/>
          <w:szCs w:val="24"/>
        </w:rPr>
      </w:pPr>
      <w:r w:rsidRPr="00537AFD">
        <w:rPr>
          <w:rFonts w:cstheme="minorHAnsi"/>
          <w:i/>
          <w:iCs/>
          <w:noProof/>
          <w:sz w:val="24"/>
          <w:szCs w:val="24"/>
        </w:rPr>
        <w:lastRenderedPageBreak/>
        <w:drawing>
          <wp:inline distT="0" distB="0" distL="114300" distR="114300" wp14:anchorId="3F5EC5D6" wp14:editId="31D8819A">
            <wp:extent cx="40767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4076700" cy="2419350"/>
                    </a:xfrm>
                    <a:prstGeom prst="rect">
                      <a:avLst/>
                    </a:prstGeom>
                    <a:noFill/>
                    <a:ln>
                      <a:noFill/>
                    </a:ln>
                  </pic:spPr>
                </pic:pic>
              </a:graphicData>
            </a:graphic>
          </wp:inline>
        </w:drawing>
      </w:r>
    </w:p>
    <w:p w14:paraId="1908210E" w14:textId="77777777" w:rsidR="00135D77" w:rsidRPr="00537AFD" w:rsidRDefault="00135D77">
      <w:pPr>
        <w:rPr>
          <w:rFonts w:cstheme="minorHAnsi"/>
          <w:i/>
          <w:iCs/>
          <w:sz w:val="24"/>
          <w:szCs w:val="24"/>
        </w:rPr>
      </w:pPr>
    </w:p>
    <w:p w14:paraId="67E8CE0E" w14:textId="77777777" w:rsidR="00135D77" w:rsidRPr="00537AFD" w:rsidRDefault="00135D77">
      <w:pPr>
        <w:rPr>
          <w:rFonts w:cstheme="minorHAnsi"/>
          <w:i/>
          <w:iCs/>
          <w:sz w:val="24"/>
          <w:szCs w:val="24"/>
        </w:rPr>
      </w:pPr>
    </w:p>
    <w:p w14:paraId="6935E339" w14:textId="77777777" w:rsidR="00135D77" w:rsidRPr="00537AFD" w:rsidRDefault="00135D77">
      <w:pPr>
        <w:rPr>
          <w:rFonts w:cstheme="minorHAnsi"/>
          <w:i/>
          <w:iCs/>
          <w:sz w:val="24"/>
          <w:szCs w:val="24"/>
        </w:rPr>
      </w:pPr>
    </w:p>
    <w:p w14:paraId="535AF060" w14:textId="77777777" w:rsidR="00135D77" w:rsidRPr="00537AFD" w:rsidRDefault="00000000">
      <w:pPr>
        <w:pStyle w:val="Heading3"/>
        <w:rPr>
          <w:rFonts w:asciiTheme="minorHAnsi" w:hAnsiTheme="minorHAnsi" w:cstheme="minorHAnsi" w:hint="default"/>
          <w:i/>
          <w:iCs/>
          <w:color w:val="5B9BD5" w:themeColor="accent1"/>
          <w:sz w:val="32"/>
          <w:szCs w:val="32"/>
        </w:rPr>
      </w:pPr>
      <w:r w:rsidRPr="00537AFD">
        <w:rPr>
          <w:rFonts w:asciiTheme="minorHAnsi" w:hAnsiTheme="minorHAnsi" w:cstheme="minorHAnsi" w:hint="default"/>
          <w:i/>
          <w:iCs/>
          <w:color w:val="5B9BD5" w:themeColor="accent1"/>
          <w:sz w:val="32"/>
          <w:szCs w:val="32"/>
        </w:rPr>
        <w:t>Cross-Over Cable (Typically for connecting similar devices, e.g., PC to PC)</w:t>
      </w:r>
    </w:p>
    <w:p w14:paraId="62C47794" w14:textId="77777777" w:rsidR="00135D77" w:rsidRPr="00537AFD" w:rsidRDefault="00000000">
      <w:pPr>
        <w:numPr>
          <w:ilvl w:val="0"/>
          <w:numId w:val="2"/>
        </w:numPr>
        <w:spacing w:beforeAutospacing="1" w:afterAutospacing="1"/>
        <w:rPr>
          <w:rFonts w:cstheme="minorHAnsi"/>
          <w:i/>
          <w:iCs/>
          <w:sz w:val="24"/>
          <w:szCs w:val="24"/>
        </w:rPr>
      </w:pPr>
      <w:r w:rsidRPr="00537AFD">
        <w:rPr>
          <w:rStyle w:val="Strong"/>
          <w:rFonts w:cstheme="minorHAnsi"/>
          <w:i/>
          <w:iCs/>
          <w:color w:val="5B9BD5" w:themeColor="accent1"/>
          <w:sz w:val="24"/>
          <w:szCs w:val="24"/>
        </w:rPr>
        <w:t>Prepare the Cable:</w:t>
      </w:r>
      <w:r w:rsidRPr="00537AFD">
        <w:rPr>
          <w:rFonts w:cstheme="minorHAnsi"/>
          <w:i/>
          <w:iCs/>
          <w:sz w:val="24"/>
          <w:szCs w:val="24"/>
        </w:rPr>
        <w:t xml:space="preserve"> Cut the CAT5e or CAT6 cable to the desired length.</w:t>
      </w:r>
    </w:p>
    <w:p w14:paraId="262C4767" w14:textId="77777777" w:rsidR="00135D77" w:rsidRPr="00537AFD" w:rsidRDefault="00135D77">
      <w:pPr>
        <w:tabs>
          <w:tab w:val="left" w:pos="720"/>
        </w:tabs>
        <w:spacing w:beforeAutospacing="1" w:afterAutospacing="1"/>
        <w:rPr>
          <w:rFonts w:cstheme="minorHAnsi"/>
          <w:i/>
          <w:iCs/>
          <w:sz w:val="24"/>
          <w:szCs w:val="24"/>
        </w:rPr>
      </w:pPr>
    </w:p>
    <w:p w14:paraId="0BBBFDB5" w14:textId="77777777" w:rsidR="00135D77" w:rsidRPr="00537AFD" w:rsidRDefault="00000000">
      <w:pPr>
        <w:numPr>
          <w:ilvl w:val="0"/>
          <w:numId w:val="2"/>
        </w:numPr>
        <w:spacing w:beforeAutospacing="1" w:afterAutospacing="1"/>
        <w:rPr>
          <w:rFonts w:cstheme="minorHAnsi"/>
          <w:i/>
          <w:iCs/>
          <w:sz w:val="24"/>
          <w:szCs w:val="24"/>
        </w:rPr>
      </w:pPr>
      <w:r w:rsidRPr="00537AFD">
        <w:rPr>
          <w:rStyle w:val="Strong"/>
          <w:rFonts w:cstheme="minorHAnsi"/>
          <w:i/>
          <w:iCs/>
          <w:color w:val="5B9BD5" w:themeColor="accent1"/>
          <w:sz w:val="24"/>
          <w:szCs w:val="24"/>
        </w:rPr>
        <w:t>Strip the Outer Jacket:</w:t>
      </w:r>
      <w:r w:rsidRPr="00537AFD">
        <w:rPr>
          <w:rFonts w:cstheme="minorHAnsi"/>
          <w:i/>
          <w:iCs/>
          <w:sz w:val="24"/>
          <w:szCs w:val="24"/>
        </w:rPr>
        <w:t xml:space="preserve"> Use a cable stripper to remove about 1-2 inches of the outer jacket on both ends.</w:t>
      </w:r>
    </w:p>
    <w:p w14:paraId="4600C093" w14:textId="77777777" w:rsidR="00135D77" w:rsidRPr="00537AFD" w:rsidRDefault="00135D77">
      <w:pPr>
        <w:tabs>
          <w:tab w:val="left" w:pos="720"/>
        </w:tabs>
        <w:spacing w:beforeAutospacing="1" w:afterAutospacing="1"/>
        <w:rPr>
          <w:rFonts w:cstheme="minorHAnsi"/>
          <w:i/>
          <w:iCs/>
          <w:sz w:val="24"/>
          <w:szCs w:val="24"/>
        </w:rPr>
      </w:pPr>
    </w:p>
    <w:p w14:paraId="25E8AD9B" w14:textId="77777777" w:rsidR="00135D77" w:rsidRPr="00537AFD" w:rsidRDefault="00000000">
      <w:pPr>
        <w:numPr>
          <w:ilvl w:val="0"/>
          <w:numId w:val="2"/>
        </w:numPr>
        <w:spacing w:beforeAutospacing="1" w:afterAutospacing="1"/>
        <w:rPr>
          <w:rFonts w:cstheme="minorHAnsi"/>
          <w:i/>
          <w:iCs/>
          <w:color w:val="5B9BD5" w:themeColor="accent1"/>
          <w:sz w:val="24"/>
          <w:szCs w:val="24"/>
        </w:rPr>
      </w:pPr>
      <w:r w:rsidRPr="00537AFD">
        <w:rPr>
          <w:rStyle w:val="Strong"/>
          <w:rFonts w:cstheme="minorHAnsi"/>
          <w:i/>
          <w:iCs/>
          <w:color w:val="5B9BD5" w:themeColor="accent1"/>
          <w:sz w:val="24"/>
          <w:szCs w:val="24"/>
        </w:rPr>
        <w:t>Untwist and Arrange Wires:</w:t>
      </w:r>
    </w:p>
    <w:p w14:paraId="6A58E3DB" w14:textId="77777777" w:rsidR="00135D77" w:rsidRPr="00537AFD" w:rsidRDefault="00000000">
      <w:pPr>
        <w:numPr>
          <w:ilvl w:val="1"/>
          <w:numId w:val="2"/>
        </w:numPr>
        <w:spacing w:beforeAutospacing="1" w:afterAutospacing="1"/>
        <w:rPr>
          <w:rFonts w:cstheme="minorHAnsi"/>
          <w:i/>
          <w:iCs/>
          <w:sz w:val="24"/>
          <w:szCs w:val="24"/>
        </w:rPr>
      </w:pPr>
      <w:r w:rsidRPr="00537AFD">
        <w:rPr>
          <w:rStyle w:val="Strong"/>
          <w:rFonts w:cstheme="minorHAnsi"/>
          <w:i/>
          <w:iCs/>
          <w:color w:val="5B9BD5" w:themeColor="accent1"/>
          <w:sz w:val="24"/>
          <w:szCs w:val="24"/>
        </w:rPr>
        <w:t>One End (T568A Order):</w:t>
      </w:r>
      <w:r w:rsidRPr="00537AFD">
        <w:rPr>
          <w:rFonts w:cstheme="minorHAnsi"/>
          <w:i/>
          <w:iCs/>
          <w:color w:val="5B9BD5" w:themeColor="accent1"/>
          <w:sz w:val="24"/>
          <w:szCs w:val="24"/>
        </w:rPr>
        <w:t xml:space="preserve"> </w:t>
      </w:r>
      <w:r w:rsidRPr="00537AFD">
        <w:rPr>
          <w:rFonts w:cstheme="minorHAnsi"/>
          <w:i/>
          <w:iCs/>
          <w:sz w:val="24"/>
          <w:szCs w:val="24"/>
        </w:rPr>
        <w:t>Green/white, Green, Orange/white, Blue, Blue/white, Orange, Brown/white, Brown.</w:t>
      </w:r>
    </w:p>
    <w:p w14:paraId="6F2A2C83" w14:textId="77777777" w:rsidR="00135D77" w:rsidRPr="00537AFD" w:rsidRDefault="00135D77">
      <w:pPr>
        <w:spacing w:beforeAutospacing="1" w:afterAutospacing="1"/>
        <w:rPr>
          <w:rFonts w:cstheme="minorHAnsi"/>
          <w:i/>
          <w:iCs/>
          <w:sz w:val="24"/>
          <w:szCs w:val="24"/>
        </w:rPr>
      </w:pPr>
    </w:p>
    <w:p w14:paraId="3FFA8345" w14:textId="77777777" w:rsidR="00135D77" w:rsidRPr="00537AFD" w:rsidRDefault="00000000">
      <w:pPr>
        <w:numPr>
          <w:ilvl w:val="1"/>
          <w:numId w:val="2"/>
        </w:numPr>
        <w:spacing w:beforeAutospacing="1" w:afterAutospacing="1"/>
        <w:rPr>
          <w:rFonts w:cstheme="minorHAnsi"/>
          <w:i/>
          <w:iCs/>
          <w:sz w:val="24"/>
          <w:szCs w:val="24"/>
        </w:rPr>
      </w:pPr>
      <w:r w:rsidRPr="00537AFD">
        <w:rPr>
          <w:rStyle w:val="Strong"/>
          <w:rFonts w:cstheme="minorHAnsi"/>
          <w:i/>
          <w:iCs/>
          <w:color w:val="5B9BD5" w:themeColor="accent1"/>
          <w:sz w:val="24"/>
          <w:szCs w:val="24"/>
        </w:rPr>
        <w:t>Other End (T568B Order):</w:t>
      </w:r>
      <w:r w:rsidRPr="00537AFD">
        <w:rPr>
          <w:rFonts w:cstheme="minorHAnsi"/>
          <w:i/>
          <w:iCs/>
          <w:sz w:val="24"/>
          <w:szCs w:val="24"/>
        </w:rPr>
        <w:t xml:space="preserve"> Orange/white, Orange, Green/white, Blue, Blue/white, Green, Brown/white, Brown.</w:t>
      </w:r>
    </w:p>
    <w:p w14:paraId="088AB447" w14:textId="77777777" w:rsidR="00135D77" w:rsidRPr="00537AFD" w:rsidRDefault="00135D77">
      <w:pPr>
        <w:spacing w:beforeAutospacing="1" w:afterAutospacing="1"/>
        <w:rPr>
          <w:rFonts w:cstheme="minorHAnsi"/>
          <w:i/>
          <w:iCs/>
          <w:sz w:val="24"/>
          <w:szCs w:val="24"/>
        </w:rPr>
      </w:pPr>
    </w:p>
    <w:p w14:paraId="4C32C2D6" w14:textId="77777777" w:rsidR="00135D77" w:rsidRPr="00537AFD" w:rsidRDefault="00000000">
      <w:pPr>
        <w:numPr>
          <w:ilvl w:val="0"/>
          <w:numId w:val="2"/>
        </w:numPr>
        <w:spacing w:beforeAutospacing="1" w:afterAutospacing="1"/>
        <w:rPr>
          <w:rFonts w:cstheme="minorHAnsi"/>
          <w:i/>
          <w:iCs/>
          <w:sz w:val="24"/>
          <w:szCs w:val="24"/>
        </w:rPr>
      </w:pPr>
      <w:r w:rsidRPr="00537AFD">
        <w:rPr>
          <w:rStyle w:val="Strong"/>
          <w:rFonts w:cstheme="minorHAnsi"/>
          <w:i/>
          <w:iCs/>
          <w:color w:val="5B9BD5" w:themeColor="accent1"/>
          <w:sz w:val="24"/>
          <w:szCs w:val="24"/>
        </w:rPr>
        <w:t>Trim the Wires</w:t>
      </w:r>
      <w:r w:rsidRPr="00537AFD">
        <w:rPr>
          <w:rStyle w:val="Strong"/>
          <w:rFonts w:cstheme="minorHAnsi"/>
          <w:i/>
          <w:iCs/>
          <w:sz w:val="24"/>
          <w:szCs w:val="24"/>
        </w:rPr>
        <w:t>:</w:t>
      </w:r>
      <w:r w:rsidRPr="00537AFD">
        <w:rPr>
          <w:rFonts w:cstheme="minorHAnsi"/>
          <w:i/>
          <w:iCs/>
          <w:sz w:val="24"/>
          <w:szCs w:val="24"/>
        </w:rPr>
        <w:t xml:space="preserve"> Cut the wires straight across to make them even.</w:t>
      </w:r>
    </w:p>
    <w:p w14:paraId="52696AAD" w14:textId="77777777" w:rsidR="00135D77" w:rsidRPr="00537AFD" w:rsidRDefault="00135D77">
      <w:pPr>
        <w:tabs>
          <w:tab w:val="left" w:pos="720"/>
        </w:tabs>
        <w:spacing w:beforeAutospacing="1" w:afterAutospacing="1"/>
        <w:rPr>
          <w:rFonts w:cstheme="minorHAnsi"/>
          <w:i/>
          <w:iCs/>
          <w:sz w:val="24"/>
          <w:szCs w:val="24"/>
        </w:rPr>
      </w:pPr>
    </w:p>
    <w:p w14:paraId="312E4E02" w14:textId="77777777" w:rsidR="00135D77" w:rsidRPr="00537AFD" w:rsidRDefault="00000000">
      <w:pPr>
        <w:numPr>
          <w:ilvl w:val="0"/>
          <w:numId w:val="2"/>
        </w:numPr>
        <w:spacing w:beforeAutospacing="1" w:afterAutospacing="1"/>
        <w:rPr>
          <w:rFonts w:cstheme="minorHAnsi"/>
          <w:i/>
          <w:iCs/>
          <w:sz w:val="24"/>
          <w:szCs w:val="24"/>
        </w:rPr>
      </w:pPr>
      <w:r w:rsidRPr="00537AFD">
        <w:rPr>
          <w:rStyle w:val="Strong"/>
          <w:rFonts w:cstheme="minorHAnsi"/>
          <w:i/>
          <w:iCs/>
          <w:color w:val="5B9BD5" w:themeColor="accent1"/>
          <w:sz w:val="24"/>
          <w:szCs w:val="24"/>
        </w:rPr>
        <w:t>Insert Wires into RJ45 Plugs:</w:t>
      </w:r>
      <w:r w:rsidRPr="00537AFD">
        <w:rPr>
          <w:rFonts w:cstheme="minorHAnsi"/>
          <w:i/>
          <w:iCs/>
          <w:sz w:val="24"/>
          <w:szCs w:val="24"/>
        </w:rPr>
        <w:t xml:space="preserve"> Push the wires into the RJ45 plugs on each end according to the T568A and T568B orders.</w:t>
      </w:r>
    </w:p>
    <w:p w14:paraId="5873706D" w14:textId="77777777" w:rsidR="00135D77" w:rsidRPr="00537AFD" w:rsidRDefault="00135D77">
      <w:pPr>
        <w:tabs>
          <w:tab w:val="left" w:pos="720"/>
        </w:tabs>
        <w:spacing w:beforeAutospacing="1" w:afterAutospacing="1"/>
        <w:rPr>
          <w:rFonts w:cstheme="minorHAnsi"/>
          <w:i/>
          <w:iCs/>
          <w:sz w:val="24"/>
          <w:szCs w:val="24"/>
        </w:rPr>
      </w:pPr>
    </w:p>
    <w:p w14:paraId="5FACED4C" w14:textId="77777777" w:rsidR="00135D77" w:rsidRPr="00537AFD" w:rsidRDefault="00000000">
      <w:pPr>
        <w:numPr>
          <w:ilvl w:val="0"/>
          <w:numId w:val="2"/>
        </w:numPr>
        <w:spacing w:beforeAutospacing="1" w:afterAutospacing="1"/>
        <w:rPr>
          <w:rFonts w:cstheme="minorHAnsi"/>
          <w:i/>
          <w:iCs/>
          <w:sz w:val="24"/>
          <w:szCs w:val="24"/>
        </w:rPr>
      </w:pPr>
      <w:r w:rsidRPr="00537AFD">
        <w:rPr>
          <w:rStyle w:val="Strong"/>
          <w:rFonts w:cstheme="minorHAnsi"/>
          <w:i/>
          <w:iCs/>
          <w:color w:val="5B9BD5" w:themeColor="accent1"/>
          <w:sz w:val="24"/>
          <w:szCs w:val="24"/>
        </w:rPr>
        <w:t>Crimp the Cable:</w:t>
      </w:r>
      <w:r w:rsidRPr="00537AFD">
        <w:rPr>
          <w:rFonts w:cstheme="minorHAnsi"/>
          <w:i/>
          <w:iCs/>
          <w:sz w:val="24"/>
          <w:szCs w:val="24"/>
        </w:rPr>
        <w:t xml:space="preserve"> Use a crimping tool to secure each RJ45 plug onto the cable ends.</w:t>
      </w:r>
    </w:p>
    <w:p w14:paraId="08186570" w14:textId="77777777" w:rsidR="00135D77" w:rsidRPr="00537AFD" w:rsidRDefault="00135D77">
      <w:pPr>
        <w:tabs>
          <w:tab w:val="left" w:pos="720"/>
        </w:tabs>
        <w:spacing w:beforeAutospacing="1" w:afterAutospacing="1"/>
        <w:rPr>
          <w:rFonts w:cstheme="minorHAnsi"/>
          <w:i/>
          <w:iCs/>
          <w:sz w:val="24"/>
          <w:szCs w:val="24"/>
        </w:rPr>
      </w:pPr>
    </w:p>
    <w:p w14:paraId="2AF83196" w14:textId="77777777" w:rsidR="00135D77" w:rsidRPr="00537AFD" w:rsidRDefault="00000000">
      <w:pPr>
        <w:numPr>
          <w:ilvl w:val="0"/>
          <w:numId w:val="2"/>
        </w:numPr>
        <w:spacing w:beforeAutospacing="1" w:afterAutospacing="1"/>
        <w:rPr>
          <w:rFonts w:cstheme="minorHAnsi"/>
          <w:i/>
          <w:iCs/>
          <w:sz w:val="24"/>
          <w:szCs w:val="24"/>
        </w:rPr>
      </w:pPr>
      <w:r w:rsidRPr="00537AFD">
        <w:rPr>
          <w:rStyle w:val="Strong"/>
          <w:rFonts w:cstheme="minorHAnsi"/>
          <w:i/>
          <w:iCs/>
          <w:color w:val="5B9BD5" w:themeColor="accent1"/>
          <w:sz w:val="24"/>
          <w:szCs w:val="24"/>
        </w:rPr>
        <w:t>Test the Cable:</w:t>
      </w:r>
      <w:r w:rsidRPr="00537AFD">
        <w:rPr>
          <w:rFonts w:cstheme="minorHAnsi"/>
          <w:i/>
          <w:iCs/>
          <w:sz w:val="24"/>
          <w:szCs w:val="24"/>
        </w:rPr>
        <w:t xml:space="preserve"> Use a cable tester to confirm the cross-over connections are correct and functional.</w:t>
      </w:r>
    </w:p>
    <w:p w14:paraId="0E930E4E" w14:textId="77777777" w:rsidR="00135D77" w:rsidRPr="00537AFD" w:rsidRDefault="00000000">
      <w:pPr>
        <w:tabs>
          <w:tab w:val="left" w:pos="720"/>
        </w:tabs>
        <w:spacing w:beforeAutospacing="1" w:afterAutospacing="1"/>
        <w:rPr>
          <w:rFonts w:cstheme="minorHAnsi"/>
          <w:i/>
          <w:iCs/>
          <w:sz w:val="24"/>
          <w:szCs w:val="24"/>
        </w:rPr>
      </w:pPr>
      <w:r w:rsidRPr="00537AFD">
        <w:rPr>
          <w:rFonts w:cstheme="minorHAnsi"/>
          <w:i/>
          <w:iCs/>
          <w:sz w:val="24"/>
          <w:szCs w:val="24"/>
        </w:rPr>
        <w:t>See the images</w:t>
      </w:r>
      <w:proofErr w:type="gramStart"/>
      <w:r w:rsidRPr="00537AFD">
        <w:rPr>
          <w:rFonts w:cstheme="minorHAnsi"/>
          <w:i/>
          <w:iCs/>
          <w:sz w:val="24"/>
          <w:szCs w:val="24"/>
        </w:rPr>
        <w:t xml:space="preserve"> ..</w:t>
      </w:r>
      <w:proofErr w:type="gramEnd"/>
    </w:p>
    <w:p w14:paraId="3A986C66" w14:textId="77777777" w:rsidR="00135D77" w:rsidRPr="00537AFD" w:rsidRDefault="00135D77">
      <w:pPr>
        <w:rPr>
          <w:rFonts w:cstheme="minorHAnsi"/>
          <w:i/>
          <w:iCs/>
          <w:sz w:val="24"/>
          <w:szCs w:val="24"/>
        </w:rPr>
      </w:pPr>
    </w:p>
    <w:p w14:paraId="04836963" w14:textId="77777777" w:rsidR="00135D77" w:rsidRPr="00537AFD" w:rsidRDefault="00135D77">
      <w:pPr>
        <w:rPr>
          <w:rFonts w:cstheme="minorHAnsi"/>
          <w:i/>
          <w:iCs/>
          <w:sz w:val="24"/>
          <w:szCs w:val="24"/>
        </w:rPr>
      </w:pPr>
    </w:p>
    <w:p w14:paraId="406EB6C2" w14:textId="77777777" w:rsidR="00135D77" w:rsidRPr="00537AFD" w:rsidRDefault="00135D77">
      <w:pPr>
        <w:rPr>
          <w:rFonts w:cstheme="minorHAnsi"/>
          <w:i/>
          <w:iCs/>
          <w:sz w:val="24"/>
          <w:szCs w:val="24"/>
        </w:rPr>
      </w:pPr>
    </w:p>
    <w:p w14:paraId="7266085D"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59F0C922" wp14:editId="0561158A">
            <wp:extent cx="5271770" cy="26631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271770" cy="2663190"/>
                    </a:xfrm>
                    <a:prstGeom prst="rect">
                      <a:avLst/>
                    </a:prstGeom>
                    <a:noFill/>
                    <a:ln>
                      <a:noFill/>
                    </a:ln>
                  </pic:spPr>
                </pic:pic>
              </a:graphicData>
            </a:graphic>
          </wp:inline>
        </w:drawing>
      </w:r>
    </w:p>
    <w:p w14:paraId="4F5BDA76" w14:textId="77777777" w:rsidR="00135D77" w:rsidRPr="00537AFD" w:rsidRDefault="00135D77">
      <w:pPr>
        <w:rPr>
          <w:rFonts w:cstheme="minorHAnsi"/>
          <w:i/>
          <w:iCs/>
          <w:sz w:val="24"/>
          <w:szCs w:val="24"/>
        </w:rPr>
      </w:pPr>
    </w:p>
    <w:p w14:paraId="11D8B251"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78841018" wp14:editId="7D6A5510">
            <wp:extent cx="4210050" cy="2200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4210050" cy="2200275"/>
                    </a:xfrm>
                    <a:prstGeom prst="rect">
                      <a:avLst/>
                    </a:prstGeom>
                    <a:noFill/>
                    <a:ln>
                      <a:noFill/>
                    </a:ln>
                  </pic:spPr>
                </pic:pic>
              </a:graphicData>
            </a:graphic>
          </wp:inline>
        </w:drawing>
      </w:r>
    </w:p>
    <w:p w14:paraId="413D91E9" w14:textId="77777777" w:rsidR="00135D77" w:rsidRPr="00537AFD" w:rsidRDefault="00135D77">
      <w:pPr>
        <w:rPr>
          <w:rFonts w:cstheme="minorHAnsi"/>
          <w:i/>
          <w:iCs/>
          <w:sz w:val="24"/>
          <w:szCs w:val="24"/>
        </w:rPr>
      </w:pPr>
    </w:p>
    <w:p w14:paraId="7213723B" w14:textId="77777777" w:rsidR="00135D77" w:rsidRPr="00537AFD" w:rsidRDefault="00135D77">
      <w:pPr>
        <w:rPr>
          <w:rFonts w:cstheme="minorHAnsi"/>
          <w:i/>
          <w:iCs/>
          <w:sz w:val="24"/>
          <w:szCs w:val="24"/>
        </w:rPr>
      </w:pPr>
    </w:p>
    <w:p w14:paraId="6F12326C" w14:textId="77777777" w:rsidR="00135D77" w:rsidRPr="00537AFD" w:rsidRDefault="00000000">
      <w:pPr>
        <w:rPr>
          <w:rFonts w:cstheme="minorHAnsi"/>
          <w:i/>
          <w:iCs/>
          <w:sz w:val="24"/>
          <w:szCs w:val="24"/>
        </w:rPr>
      </w:pPr>
      <w:r w:rsidRPr="00537AFD">
        <w:rPr>
          <w:rFonts w:cstheme="minorHAnsi"/>
          <w:i/>
          <w:iCs/>
          <w:noProof/>
          <w:sz w:val="24"/>
          <w:szCs w:val="24"/>
        </w:rPr>
        <w:lastRenderedPageBreak/>
        <w:drawing>
          <wp:inline distT="0" distB="0" distL="114300" distR="114300" wp14:anchorId="734E39D3" wp14:editId="1B0D4CF7">
            <wp:extent cx="4462780" cy="2914650"/>
            <wp:effectExtent l="0" t="0" r="139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4462780" cy="2914650"/>
                    </a:xfrm>
                    <a:prstGeom prst="rect">
                      <a:avLst/>
                    </a:prstGeom>
                    <a:noFill/>
                    <a:ln>
                      <a:noFill/>
                    </a:ln>
                  </pic:spPr>
                </pic:pic>
              </a:graphicData>
            </a:graphic>
          </wp:inline>
        </w:drawing>
      </w:r>
    </w:p>
    <w:p w14:paraId="28255624" w14:textId="77777777" w:rsidR="00135D77" w:rsidRPr="00537AFD" w:rsidRDefault="00135D77">
      <w:pPr>
        <w:rPr>
          <w:rFonts w:cstheme="minorHAnsi"/>
          <w:i/>
          <w:iCs/>
          <w:sz w:val="24"/>
          <w:szCs w:val="24"/>
        </w:rPr>
      </w:pPr>
    </w:p>
    <w:p w14:paraId="3B667520" w14:textId="77777777" w:rsidR="00135D77" w:rsidRPr="00537AFD" w:rsidRDefault="00135D77">
      <w:pPr>
        <w:rPr>
          <w:rFonts w:cstheme="minorHAnsi"/>
          <w:i/>
          <w:iCs/>
          <w:sz w:val="24"/>
          <w:szCs w:val="24"/>
        </w:rPr>
      </w:pPr>
    </w:p>
    <w:p w14:paraId="64A8227E"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684E5634" wp14:editId="204DE4C1">
            <wp:extent cx="4429125" cy="2552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4429125" cy="2552700"/>
                    </a:xfrm>
                    <a:prstGeom prst="rect">
                      <a:avLst/>
                    </a:prstGeom>
                    <a:noFill/>
                    <a:ln>
                      <a:noFill/>
                    </a:ln>
                  </pic:spPr>
                </pic:pic>
              </a:graphicData>
            </a:graphic>
          </wp:inline>
        </w:drawing>
      </w:r>
    </w:p>
    <w:p w14:paraId="21401BC2" w14:textId="77777777" w:rsidR="00135D77" w:rsidRPr="00537AFD" w:rsidRDefault="00135D77">
      <w:pPr>
        <w:rPr>
          <w:rFonts w:cstheme="minorHAnsi"/>
          <w:i/>
          <w:iCs/>
          <w:sz w:val="24"/>
          <w:szCs w:val="24"/>
        </w:rPr>
      </w:pPr>
    </w:p>
    <w:p w14:paraId="3375AF1A" w14:textId="77777777" w:rsidR="00135D77" w:rsidRPr="00537AFD" w:rsidRDefault="00135D77">
      <w:pPr>
        <w:rPr>
          <w:rFonts w:cstheme="minorHAnsi"/>
          <w:i/>
          <w:iCs/>
          <w:sz w:val="24"/>
          <w:szCs w:val="24"/>
        </w:rPr>
      </w:pPr>
    </w:p>
    <w:p w14:paraId="44CB592E" w14:textId="77777777" w:rsidR="00135D77" w:rsidRPr="00537AFD" w:rsidRDefault="00000000">
      <w:pPr>
        <w:rPr>
          <w:rFonts w:cstheme="minorHAnsi"/>
          <w:i/>
          <w:iCs/>
          <w:sz w:val="24"/>
          <w:szCs w:val="24"/>
        </w:rPr>
      </w:pPr>
      <w:r w:rsidRPr="00537AFD">
        <w:rPr>
          <w:rFonts w:cstheme="minorHAnsi"/>
          <w:i/>
          <w:iCs/>
          <w:noProof/>
          <w:sz w:val="24"/>
          <w:szCs w:val="24"/>
        </w:rPr>
        <w:lastRenderedPageBreak/>
        <w:drawing>
          <wp:inline distT="0" distB="0" distL="114300" distR="114300" wp14:anchorId="674D8E1D" wp14:editId="2551CBBF">
            <wp:extent cx="5272405" cy="2774315"/>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272405" cy="2774315"/>
                    </a:xfrm>
                    <a:prstGeom prst="rect">
                      <a:avLst/>
                    </a:prstGeom>
                    <a:noFill/>
                    <a:ln>
                      <a:noFill/>
                    </a:ln>
                  </pic:spPr>
                </pic:pic>
              </a:graphicData>
            </a:graphic>
          </wp:inline>
        </w:drawing>
      </w:r>
    </w:p>
    <w:p w14:paraId="4829004B" w14:textId="77777777" w:rsidR="00135D77" w:rsidRPr="00537AFD" w:rsidRDefault="00135D77">
      <w:pPr>
        <w:rPr>
          <w:rFonts w:cstheme="minorHAnsi"/>
          <w:i/>
          <w:iCs/>
          <w:sz w:val="24"/>
          <w:szCs w:val="24"/>
        </w:rPr>
      </w:pPr>
    </w:p>
    <w:p w14:paraId="67FD1B21"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4E0236BA" wp14:editId="45FA5D54">
            <wp:extent cx="46863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4686300" cy="2000250"/>
                    </a:xfrm>
                    <a:prstGeom prst="rect">
                      <a:avLst/>
                    </a:prstGeom>
                    <a:noFill/>
                    <a:ln>
                      <a:noFill/>
                    </a:ln>
                  </pic:spPr>
                </pic:pic>
              </a:graphicData>
            </a:graphic>
          </wp:inline>
        </w:drawing>
      </w:r>
    </w:p>
    <w:p w14:paraId="7406B1AD" w14:textId="77777777" w:rsidR="00135D77" w:rsidRPr="00537AFD" w:rsidRDefault="00135D77">
      <w:pPr>
        <w:rPr>
          <w:rFonts w:cstheme="minorHAnsi"/>
          <w:i/>
          <w:iCs/>
          <w:sz w:val="24"/>
          <w:szCs w:val="24"/>
        </w:rPr>
      </w:pPr>
    </w:p>
    <w:p w14:paraId="3FDB413E"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30DB3E9A" wp14:editId="65FD60AD">
            <wp:extent cx="4772025" cy="2495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4772025" cy="2495550"/>
                    </a:xfrm>
                    <a:prstGeom prst="rect">
                      <a:avLst/>
                    </a:prstGeom>
                    <a:noFill/>
                    <a:ln>
                      <a:noFill/>
                    </a:ln>
                  </pic:spPr>
                </pic:pic>
              </a:graphicData>
            </a:graphic>
          </wp:inline>
        </w:drawing>
      </w:r>
    </w:p>
    <w:p w14:paraId="5962CA0E" w14:textId="77777777" w:rsidR="00135D77" w:rsidRPr="00537AFD" w:rsidRDefault="00135D77">
      <w:pPr>
        <w:rPr>
          <w:rFonts w:cstheme="minorHAnsi"/>
          <w:i/>
          <w:iCs/>
          <w:sz w:val="24"/>
          <w:szCs w:val="24"/>
        </w:rPr>
      </w:pPr>
    </w:p>
    <w:p w14:paraId="3DEE4F75" w14:textId="77777777" w:rsidR="00135D77" w:rsidRPr="00537AFD" w:rsidRDefault="00000000">
      <w:pPr>
        <w:rPr>
          <w:rFonts w:cstheme="minorHAnsi"/>
          <w:i/>
          <w:iCs/>
          <w:sz w:val="24"/>
          <w:szCs w:val="24"/>
        </w:rPr>
      </w:pPr>
      <w:r w:rsidRPr="00537AFD">
        <w:rPr>
          <w:rFonts w:cstheme="minorHAnsi"/>
          <w:i/>
          <w:iCs/>
          <w:noProof/>
          <w:sz w:val="24"/>
          <w:szCs w:val="24"/>
        </w:rPr>
        <w:lastRenderedPageBreak/>
        <w:drawing>
          <wp:inline distT="0" distB="0" distL="114300" distR="114300" wp14:anchorId="4472B8AB" wp14:editId="00236093">
            <wp:extent cx="49053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4905375" cy="2438400"/>
                    </a:xfrm>
                    <a:prstGeom prst="rect">
                      <a:avLst/>
                    </a:prstGeom>
                    <a:noFill/>
                    <a:ln>
                      <a:noFill/>
                    </a:ln>
                  </pic:spPr>
                </pic:pic>
              </a:graphicData>
            </a:graphic>
          </wp:inline>
        </w:drawing>
      </w:r>
    </w:p>
    <w:p w14:paraId="7A6B0335" w14:textId="77777777" w:rsidR="00135D77" w:rsidRPr="00537AFD" w:rsidRDefault="00135D77">
      <w:pPr>
        <w:rPr>
          <w:rFonts w:cstheme="minorHAnsi"/>
          <w:i/>
          <w:iCs/>
          <w:sz w:val="24"/>
          <w:szCs w:val="24"/>
        </w:rPr>
      </w:pPr>
    </w:p>
    <w:p w14:paraId="766701EF" w14:textId="77777777" w:rsidR="00135D77" w:rsidRPr="00537AFD" w:rsidRDefault="00135D77">
      <w:pPr>
        <w:rPr>
          <w:rFonts w:cstheme="minorHAnsi"/>
          <w:i/>
          <w:iCs/>
          <w:sz w:val="24"/>
          <w:szCs w:val="24"/>
        </w:rPr>
      </w:pPr>
    </w:p>
    <w:p w14:paraId="68C22D6D" w14:textId="77777777" w:rsidR="00135D77" w:rsidRPr="00537AFD" w:rsidRDefault="00135D77">
      <w:pPr>
        <w:rPr>
          <w:rFonts w:cstheme="minorHAnsi"/>
          <w:i/>
          <w:iCs/>
          <w:sz w:val="24"/>
          <w:szCs w:val="24"/>
        </w:rPr>
      </w:pPr>
    </w:p>
    <w:p w14:paraId="7C559552"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683CA2D1" wp14:editId="1F3A058C">
            <wp:extent cx="5268595" cy="795655"/>
            <wp:effectExtent l="19050" t="19050" r="27305"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268595" cy="795655"/>
                    </a:xfrm>
                    <a:prstGeom prst="rect">
                      <a:avLst/>
                    </a:prstGeom>
                    <a:noFill/>
                    <a:ln>
                      <a:solidFill>
                        <a:schemeClr val="accent1"/>
                      </a:solidFill>
                    </a:ln>
                  </pic:spPr>
                </pic:pic>
              </a:graphicData>
            </a:graphic>
          </wp:inline>
        </w:drawing>
      </w:r>
    </w:p>
    <w:p w14:paraId="7A4E6C1D" w14:textId="77777777" w:rsidR="00135D77" w:rsidRPr="00537AFD" w:rsidRDefault="00135D77">
      <w:pPr>
        <w:rPr>
          <w:rFonts w:cstheme="minorHAnsi"/>
          <w:i/>
          <w:iCs/>
          <w:sz w:val="24"/>
          <w:szCs w:val="24"/>
        </w:rPr>
      </w:pPr>
    </w:p>
    <w:p w14:paraId="2D968228" w14:textId="77777777" w:rsidR="00135D77" w:rsidRPr="00537AFD" w:rsidRDefault="00135D77">
      <w:pPr>
        <w:rPr>
          <w:rFonts w:cstheme="minorHAnsi"/>
          <w:i/>
          <w:iCs/>
          <w:sz w:val="24"/>
          <w:szCs w:val="24"/>
        </w:rPr>
      </w:pPr>
    </w:p>
    <w:p w14:paraId="020C087C" w14:textId="77777777" w:rsidR="00135D77" w:rsidRPr="00537AFD" w:rsidRDefault="00135D77">
      <w:pPr>
        <w:rPr>
          <w:rFonts w:cstheme="minorHAnsi"/>
          <w:i/>
          <w:iCs/>
          <w:sz w:val="24"/>
          <w:szCs w:val="24"/>
        </w:rPr>
      </w:pPr>
    </w:p>
    <w:p w14:paraId="22AE2942" w14:textId="77777777" w:rsidR="00135D77" w:rsidRPr="00537AFD" w:rsidRDefault="00135D77">
      <w:pPr>
        <w:rPr>
          <w:rFonts w:cstheme="minorHAnsi"/>
          <w:i/>
          <w:iCs/>
          <w:sz w:val="24"/>
          <w:szCs w:val="24"/>
        </w:rPr>
      </w:pPr>
    </w:p>
    <w:p w14:paraId="0E7182E7" w14:textId="77777777" w:rsidR="00135D77" w:rsidRPr="00537AFD" w:rsidRDefault="00000000">
      <w:pPr>
        <w:pStyle w:val="NormalWeb"/>
        <w:rPr>
          <w:rFonts w:asciiTheme="minorHAnsi" w:hAnsiTheme="minorHAnsi" w:cstheme="minorHAnsi"/>
          <w:i/>
          <w:iCs/>
          <w:sz w:val="32"/>
          <w:szCs w:val="32"/>
        </w:rPr>
      </w:pPr>
      <w:r w:rsidRPr="00537AFD">
        <w:rPr>
          <w:rStyle w:val="Strong"/>
          <w:rFonts w:asciiTheme="minorHAnsi" w:hAnsiTheme="minorHAnsi" w:cstheme="minorHAnsi"/>
          <w:i/>
          <w:iCs/>
          <w:sz w:val="32"/>
          <w:szCs w:val="32"/>
        </w:rPr>
        <w:t>Straight-through</w:t>
      </w:r>
      <w:r w:rsidRPr="00537AFD">
        <w:rPr>
          <w:rFonts w:asciiTheme="minorHAnsi" w:hAnsiTheme="minorHAnsi" w:cstheme="minorHAnsi"/>
          <w:i/>
          <w:iCs/>
          <w:sz w:val="32"/>
          <w:szCs w:val="32"/>
        </w:rPr>
        <w:t xml:space="preserve"> and </w:t>
      </w:r>
      <w:r w:rsidRPr="00537AFD">
        <w:rPr>
          <w:rStyle w:val="Strong"/>
          <w:rFonts w:asciiTheme="minorHAnsi" w:hAnsiTheme="minorHAnsi" w:cstheme="minorHAnsi"/>
          <w:i/>
          <w:iCs/>
          <w:sz w:val="32"/>
          <w:szCs w:val="32"/>
        </w:rPr>
        <w:t>cross-over</w:t>
      </w:r>
      <w:r w:rsidRPr="00537AFD">
        <w:rPr>
          <w:rFonts w:asciiTheme="minorHAnsi" w:hAnsiTheme="minorHAnsi" w:cstheme="minorHAnsi"/>
          <w:i/>
          <w:iCs/>
          <w:sz w:val="32"/>
          <w:szCs w:val="32"/>
        </w:rPr>
        <w:t xml:space="preserve"> cables are types of Ethernet cables used to connect network devices. Their main difference lies in the wiring pattern of the twisted pairs inside the cable, which determines how the signals are sent and received. Here's a breakdown:</w:t>
      </w:r>
    </w:p>
    <w:p w14:paraId="33B78BB2" w14:textId="77777777" w:rsidR="00135D77" w:rsidRPr="00537AFD" w:rsidRDefault="00000000">
      <w:pPr>
        <w:pStyle w:val="Heading3"/>
        <w:rPr>
          <w:rFonts w:asciiTheme="minorHAnsi" w:hAnsiTheme="minorHAnsi" w:cstheme="minorHAnsi" w:hint="default"/>
          <w:i/>
          <w:iCs/>
          <w:sz w:val="32"/>
          <w:szCs w:val="32"/>
        </w:rPr>
      </w:pPr>
      <w:r w:rsidRPr="00537AFD">
        <w:rPr>
          <w:rFonts w:asciiTheme="minorHAnsi" w:hAnsiTheme="minorHAnsi" w:cstheme="minorHAnsi" w:hint="default"/>
          <w:i/>
          <w:iCs/>
          <w:color w:val="5B9BD5" w:themeColor="accent1"/>
          <w:sz w:val="32"/>
          <w:szCs w:val="32"/>
        </w:rPr>
        <w:t>Straight-Through Cable</w:t>
      </w:r>
    </w:p>
    <w:p w14:paraId="2376F2D9" w14:textId="77777777" w:rsidR="00135D77" w:rsidRPr="00537AFD" w:rsidRDefault="00000000">
      <w:pPr>
        <w:numPr>
          <w:ilvl w:val="0"/>
          <w:numId w:val="3"/>
        </w:numPr>
        <w:spacing w:beforeAutospacing="1" w:afterAutospacing="1"/>
        <w:rPr>
          <w:rFonts w:cstheme="minorHAnsi"/>
          <w:i/>
          <w:iCs/>
          <w:sz w:val="24"/>
          <w:szCs w:val="24"/>
        </w:rPr>
      </w:pPr>
      <w:r w:rsidRPr="00537AFD">
        <w:rPr>
          <w:rStyle w:val="Strong"/>
          <w:rFonts w:cstheme="minorHAnsi"/>
          <w:i/>
          <w:iCs/>
          <w:sz w:val="24"/>
          <w:szCs w:val="24"/>
        </w:rPr>
        <w:t>Purpose:</w:t>
      </w:r>
      <w:r w:rsidRPr="00537AFD">
        <w:rPr>
          <w:rFonts w:cstheme="minorHAnsi"/>
          <w:i/>
          <w:iCs/>
          <w:sz w:val="24"/>
          <w:szCs w:val="24"/>
        </w:rPr>
        <w:t xml:space="preserve"> Used to connect different types of devices, like a computer to a switch, router, or modem.</w:t>
      </w:r>
    </w:p>
    <w:p w14:paraId="254F37BD" w14:textId="77777777" w:rsidR="00135D77" w:rsidRPr="00537AFD" w:rsidRDefault="00000000">
      <w:pPr>
        <w:numPr>
          <w:ilvl w:val="0"/>
          <w:numId w:val="3"/>
        </w:numPr>
        <w:spacing w:beforeAutospacing="1" w:afterAutospacing="1"/>
        <w:rPr>
          <w:rFonts w:cstheme="minorHAnsi"/>
          <w:i/>
          <w:iCs/>
          <w:sz w:val="24"/>
          <w:szCs w:val="24"/>
        </w:rPr>
      </w:pPr>
      <w:r w:rsidRPr="00537AFD">
        <w:rPr>
          <w:rStyle w:val="Strong"/>
          <w:rFonts w:cstheme="minorHAnsi"/>
          <w:i/>
          <w:iCs/>
          <w:sz w:val="24"/>
          <w:szCs w:val="24"/>
        </w:rPr>
        <w:t>Wiring Pattern:</w:t>
      </w:r>
      <w:r w:rsidRPr="00537AFD">
        <w:rPr>
          <w:rFonts w:cstheme="minorHAnsi"/>
          <w:i/>
          <w:iCs/>
          <w:sz w:val="24"/>
          <w:szCs w:val="24"/>
        </w:rPr>
        <w:t xml:space="preserve"> Both ends of the cable have the same wiring configuration, typically </w:t>
      </w:r>
      <w:r w:rsidRPr="00537AFD">
        <w:rPr>
          <w:rStyle w:val="Strong"/>
          <w:rFonts w:cstheme="minorHAnsi"/>
          <w:i/>
          <w:iCs/>
          <w:sz w:val="24"/>
          <w:szCs w:val="24"/>
        </w:rPr>
        <w:t>T568B</w:t>
      </w:r>
      <w:r w:rsidRPr="00537AFD">
        <w:rPr>
          <w:rFonts w:cstheme="minorHAnsi"/>
          <w:i/>
          <w:iCs/>
          <w:sz w:val="24"/>
          <w:szCs w:val="24"/>
        </w:rPr>
        <w:t xml:space="preserve"> on both ends.</w:t>
      </w:r>
    </w:p>
    <w:p w14:paraId="6B1A1D62" w14:textId="0BE4725B" w:rsidR="00135D77" w:rsidRPr="00537AFD" w:rsidRDefault="00000000">
      <w:pPr>
        <w:numPr>
          <w:ilvl w:val="0"/>
          <w:numId w:val="3"/>
        </w:numPr>
        <w:spacing w:beforeAutospacing="1" w:afterAutospacing="1"/>
        <w:rPr>
          <w:rFonts w:cstheme="minorHAnsi"/>
          <w:i/>
          <w:iCs/>
          <w:sz w:val="24"/>
          <w:szCs w:val="24"/>
        </w:rPr>
      </w:pPr>
      <w:r w:rsidRPr="00537AFD">
        <w:rPr>
          <w:rStyle w:val="Strong"/>
          <w:rFonts w:cstheme="minorHAnsi"/>
          <w:i/>
          <w:iCs/>
          <w:sz w:val="24"/>
          <w:szCs w:val="24"/>
        </w:rPr>
        <w:t>How it Works:</w:t>
      </w:r>
      <w:r w:rsidRPr="00537AFD">
        <w:rPr>
          <w:rFonts w:cstheme="minorHAnsi"/>
          <w:i/>
          <w:iCs/>
          <w:sz w:val="24"/>
          <w:szCs w:val="24"/>
        </w:rPr>
        <w:t xml:space="preserve"> Since different device types already have circuitry that "crosses" the signals </w:t>
      </w:r>
      <w:r w:rsidR="00537AFD" w:rsidRPr="00537AFD">
        <w:rPr>
          <w:rFonts w:cstheme="minorHAnsi"/>
          <w:i/>
          <w:iCs/>
          <w:sz w:val="24"/>
          <w:szCs w:val="24"/>
        </w:rPr>
        <w:t>as needed;</w:t>
      </w:r>
      <w:r w:rsidRPr="00537AFD">
        <w:rPr>
          <w:rFonts w:cstheme="minorHAnsi"/>
          <w:i/>
          <w:iCs/>
          <w:sz w:val="24"/>
          <w:szCs w:val="24"/>
        </w:rPr>
        <w:t xml:space="preserve"> a straight-through cable allows communication without any extra crossing of wires.</w:t>
      </w:r>
    </w:p>
    <w:p w14:paraId="63E61CA1" w14:textId="77777777" w:rsidR="00135D77" w:rsidRPr="00537AFD" w:rsidRDefault="00000000">
      <w:pPr>
        <w:pStyle w:val="Heading3"/>
        <w:rPr>
          <w:rFonts w:asciiTheme="minorHAnsi" w:hAnsiTheme="minorHAnsi" w:cstheme="minorHAnsi" w:hint="default"/>
          <w:i/>
          <w:iCs/>
          <w:color w:val="5B9BD5" w:themeColor="accent1"/>
          <w:sz w:val="32"/>
          <w:szCs w:val="32"/>
        </w:rPr>
      </w:pPr>
      <w:r w:rsidRPr="00537AFD">
        <w:rPr>
          <w:rFonts w:asciiTheme="minorHAnsi" w:hAnsiTheme="minorHAnsi" w:cstheme="minorHAnsi" w:hint="default"/>
          <w:i/>
          <w:iCs/>
          <w:color w:val="5B9BD5" w:themeColor="accent1"/>
          <w:sz w:val="32"/>
          <w:szCs w:val="32"/>
        </w:rPr>
        <w:t>Cross-Over Cable</w:t>
      </w:r>
    </w:p>
    <w:p w14:paraId="0DE53936" w14:textId="77777777" w:rsidR="00135D77" w:rsidRPr="00537AFD" w:rsidRDefault="00000000">
      <w:pPr>
        <w:numPr>
          <w:ilvl w:val="0"/>
          <w:numId w:val="4"/>
        </w:numPr>
        <w:spacing w:beforeAutospacing="1" w:afterAutospacing="1"/>
        <w:rPr>
          <w:rFonts w:cstheme="minorHAnsi"/>
          <w:i/>
          <w:iCs/>
          <w:sz w:val="24"/>
          <w:szCs w:val="24"/>
        </w:rPr>
      </w:pPr>
      <w:r w:rsidRPr="00537AFD">
        <w:rPr>
          <w:rStyle w:val="Strong"/>
          <w:rFonts w:cstheme="minorHAnsi"/>
          <w:i/>
          <w:iCs/>
          <w:sz w:val="24"/>
          <w:szCs w:val="24"/>
        </w:rPr>
        <w:lastRenderedPageBreak/>
        <w:t>Purpose:</w:t>
      </w:r>
      <w:r w:rsidRPr="00537AFD">
        <w:rPr>
          <w:rFonts w:cstheme="minorHAnsi"/>
          <w:i/>
          <w:iCs/>
          <w:sz w:val="24"/>
          <w:szCs w:val="24"/>
        </w:rPr>
        <w:t xml:space="preserve"> Used to connect similar devices directly, like PC-to-PC or switch-to-switch, without needing an intermediate device.</w:t>
      </w:r>
    </w:p>
    <w:p w14:paraId="2DD09599" w14:textId="77777777" w:rsidR="00135D77" w:rsidRPr="00537AFD" w:rsidRDefault="00000000">
      <w:pPr>
        <w:numPr>
          <w:ilvl w:val="0"/>
          <w:numId w:val="4"/>
        </w:numPr>
        <w:spacing w:beforeAutospacing="1" w:afterAutospacing="1"/>
        <w:rPr>
          <w:rFonts w:cstheme="minorHAnsi"/>
          <w:i/>
          <w:iCs/>
          <w:sz w:val="24"/>
          <w:szCs w:val="24"/>
        </w:rPr>
      </w:pPr>
      <w:r w:rsidRPr="00537AFD">
        <w:rPr>
          <w:rStyle w:val="Strong"/>
          <w:rFonts w:cstheme="minorHAnsi"/>
          <w:i/>
          <w:iCs/>
          <w:sz w:val="24"/>
          <w:szCs w:val="24"/>
        </w:rPr>
        <w:t>Wiring Pattern:</w:t>
      </w:r>
      <w:r w:rsidRPr="00537AFD">
        <w:rPr>
          <w:rFonts w:cstheme="minorHAnsi"/>
          <w:i/>
          <w:iCs/>
          <w:sz w:val="24"/>
          <w:szCs w:val="24"/>
        </w:rPr>
        <w:t xml:space="preserve"> One end is wired as </w:t>
      </w:r>
      <w:r w:rsidRPr="00537AFD">
        <w:rPr>
          <w:rStyle w:val="Strong"/>
          <w:rFonts w:cstheme="minorHAnsi"/>
          <w:i/>
          <w:iCs/>
          <w:sz w:val="24"/>
          <w:szCs w:val="24"/>
        </w:rPr>
        <w:t>T568A</w:t>
      </w:r>
      <w:r w:rsidRPr="00537AFD">
        <w:rPr>
          <w:rFonts w:cstheme="minorHAnsi"/>
          <w:i/>
          <w:iCs/>
          <w:sz w:val="24"/>
          <w:szCs w:val="24"/>
        </w:rPr>
        <w:t xml:space="preserve"> and the other as </w:t>
      </w:r>
      <w:r w:rsidRPr="00537AFD">
        <w:rPr>
          <w:rStyle w:val="Strong"/>
          <w:rFonts w:cstheme="minorHAnsi"/>
          <w:i/>
          <w:iCs/>
          <w:sz w:val="24"/>
          <w:szCs w:val="24"/>
        </w:rPr>
        <w:t>T568B</w:t>
      </w:r>
      <w:r w:rsidRPr="00537AFD">
        <w:rPr>
          <w:rFonts w:cstheme="minorHAnsi"/>
          <w:i/>
          <w:iCs/>
          <w:sz w:val="24"/>
          <w:szCs w:val="24"/>
        </w:rPr>
        <w:t>, which effectively crosses the transmit and receive pairs.</w:t>
      </w:r>
    </w:p>
    <w:p w14:paraId="3607E546" w14:textId="611F0AC6" w:rsidR="00135D77" w:rsidRPr="00537AFD" w:rsidRDefault="00000000">
      <w:pPr>
        <w:numPr>
          <w:ilvl w:val="0"/>
          <w:numId w:val="4"/>
        </w:numPr>
        <w:spacing w:beforeAutospacing="1" w:afterAutospacing="1"/>
        <w:rPr>
          <w:rFonts w:cstheme="minorHAnsi"/>
          <w:i/>
          <w:iCs/>
          <w:sz w:val="24"/>
          <w:szCs w:val="24"/>
        </w:rPr>
      </w:pPr>
      <w:r w:rsidRPr="00537AFD">
        <w:rPr>
          <w:rStyle w:val="Strong"/>
          <w:rFonts w:cstheme="minorHAnsi"/>
          <w:i/>
          <w:iCs/>
          <w:sz w:val="24"/>
          <w:szCs w:val="24"/>
        </w:rPr>
        <w:t>How it Works:</w:t>
      </w:r>
      <w:r w:rsidRPr="00537AFD">
        <w:rPr>
          <w:rFonts w:cstheme="minorHAnsi"/>
          <w:i/>
          <w:iCs/>
          <w:sz w:val="24"/>
          <w:szCs w:val="24"/>
        </w:rPr>
        <w:t xml:space="preserve"> The crossed wiring swaps the transmit and </w:t>
      </w:r>
      <w:r w:rsidR="00537AFD" w:rsidRPr="00537AFD">
        <w:rPr>
          <w:rFonts w:cstheme="minorHAnsi"/>
          <w:i/>
          <w:iCs/>
          <w:sz w:val="24"/>
          <w:szCs w:val="24"/>
        </w:rPr>
        <w:t>receives</w:t>
      </w:r>
      <w:r w:rsidRPr="00537AFD">
        <w:rPr>
          <w:rFonts w:cstheme="minorHAnsi"/>
          <w:i/>
          <w:iCs/>
          <w:sz w:val="24"/>
          <w:szCs w:val="24"/>
        </w:rPr>
        <w:t xml:space="preserve"> signals to ensure data can be sent and received directly between the same types of devices.</w:t>
      </w:r>
    </w:p>
    <w:p w14:paraId="67F38E56" w14:textId="77777777" w:rsidR="00135D77" w:rsidRPr="00537AFD" w:rsidRDefault="00000000">
      <w:pPr>
        <w:pStyle w:val="Heading3"/>
        <w:rPr>
          <w:rFonts w:asciiTheme="minorHAnsi" w:hAnsiTheme="minorHAnsi" w:cstheme="minorHAnsi" w:hint="default"/>
          <w:i/>
          <w:iCs/>
          <w:color w:val="5B9BD5" w:themeColor="accent1"/>
          <w:sz w:val="32"/>
          <w:szCs w:val="32"/>
        </w:rPr>
      </w:pPr>
      <w:r w:rsidRPr="00537AFD">
        <w:rPr>
          <w:rFonts w:asciiTheme="minorHAnsi" w:hAnsiTheme="minorHAnsi" w:cstheme="minorHAnsi" w:hint="default"/>
          <w:i/>
          <w:iCs/>
          <w:color w:val="5B9BD5" w:themeColor="accent1"/>
          <w:sz w:val="32"/>
          <w:szCs w:val="32"/>
        </w:rPr>
        <w:t>Wiring Patterns:</w:t>
      </w:r>
    </w:p>
    <w:p w14:paraId="05A86644" w14:textId="77777777" w:rsidR="00135D77" w:rsidRPr="00537AFD" w:rsidRDefault="00000000">
      <w:pPr>
        <w:numPr>
          <w:ilvl w:val="0"/>
          <w:numId w:val="5"/>
        </w:numPr>
        <w:spacing w:beforeAutospacing="1" w:afterAutospacing="1"/>
        <w:rPr>
          <w:rFonts w:cstheme="minorHAnsi"/>
          <w:i/>
          <w:iCs/>
          <w:sz w:val="24"/>
          <w:szCs w:val="24"/>
        </w:rPr>
      </w:pPr>
      <w:r w:rsidRPr="00537AFD">
        <w:rPr>
          <w:rStyle w:val="Strong"/>
          <w:rFonts w:cstheme="minorHAnsi"/>
          <w:i/>
          <w:iCs/>
          <w:sz w:val="24"/>
          <w:szCs w:val="24"/>
        </w:rPr>
        <w:t>T568A Order:</w:t>
      </w:r>
      <w:r w:rsidRPr="00537AFD">
        <w:rPr>
          <w:rFonts w:cstheme="minorHAnsi"/>
          <w:i/>
          <w:iCs/>
          <w:sz w:val="24"/>
          <w:szCs w:val="24"/>
        </w:rPr>
        <w:t xml:space="preserve"> Green/white, Green, Orange/white, Blue, Blue/white, Orange, Brown/white, Brown.</w:t>
      </w:r>
    </w:p>
    <w:p w14:paraId="2867FD32" w14:textId="77777777" w:rsidR="00135D77" w:rsidRPr="00537AFD" w:rsidRDefault="00000000">
      <w:pPr>
        <w:numPr>
          <w:ilvl w:val="0"/>
          <w:numId w:val="5"/>
        </w:numPr>
        <w:spacing w:beforeAutospacing="1" w:afterAutospacing="1"/>
        <w:rPr>
          <w:rFonts w:cstheme="minorHAnsi"/>
          <w:i/>
          <w:iCs/>
          <w:sz w:val="24"/>
          <w:szCs w:val="24"/>
        </w:rPr>
      </w:pPr>
      <w:r w:rsidRPr="00537AFD">
        <w:rPr>
          <w:rStyle w:val="Strong"/>
          <w:rFonts w:cstheme="minorHAnsi"/>
          <w:i/>
          <w:iCs/>
          <w:sz w:val="24"/>
          <w:szCs w:val="24"/>
        </w:rPr>
        <w:t>T568B Order:</w:t>
      </w:r>
      <w:r w:rsidRPr="00537AFD">
        <w:rPr>
          <w:rFonts w:cstheme="minorHAnsi"/>
          <w:i/>
          <w:iCs/>
          <w:sz w:val="24"/>
          <w:szCs w:val="24"/>
        </w:rPr>
        <w:t xml:space="preserve"> Orange/white, Orange, Green/white, Blue, Blue/white, Green, Brown/white, Brown.</w:t>
      </w:r>
    </w:p>
    <w:p w14:paraId="38692D5F" w14:textId="77777777" w:rsidR="00135D77" w:rsidRPr="00537AFD" w:rsidRDefault="00135D77">
      <w:pPr>
        <w:rPr>
          <w:rFonts w:cstheme="minorHAnsi"/>
          <w:i/>
          <w:iCs/>
          <w:sz w:val="24"/>
          <w:szCs w:val="24"/>
        </w:rPr>
      </w:pPr>
    </w:p>
    <w:p w14:paraId="35FE76EB" w14:textId="77777777" w:rsidR="00135D77" w:rsidRPr="00537AFD" w:rsidRDefault="00135D77">
      <w:pPr>
        <w:rPr>
          <w:rFonts w:cstheme="minorHAnsi"/>
          <w:i/>
          <w:iCs/>
          <w:sz w:val="24"/>
          <w:szCs w:val="24"/>
        </w:rPr>
      </w:pPr>
    </w:p>
    <w:p w14:paraId="7E24F44D"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07C92B56" wp14:editId="40A4E79E">
            <wp:extent cx="5269230" cy="342265"/>
            <wp:effectExtent l="19050" t="19050" r="2667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269230" cy="342265"/>
                    </a:xfrm>
                    <a:prstGeom prst="rect">
                      <a:avLst/>
                    </a:prstGeom>
                    <a:noFill/>
                    <a:ln>
                      <a:solidFill>
                        <a:schemeClr val="accent1"/>
                      </a:solidFill>
                    </a:ln>
                  </pic:spPr>
                </pic:pic>
              </a:graphicData>
            </a:graphic>
          </wp:inline>
        </w:drawing>
      </w:r>
    </w:p>
    <w:p w14:paraId="6ABD337E" w14:textId="77777777" w:rsidR="00135D77" w:rsidRPr="00537AFD" w:rsidRDefault="00135D77">
      <w:pPr>
        <w:rPr>
          <w:rFonts w:cstheme="minorHAnsi"/>
          <w:i/>
          <w:iCs/>
          <w:sz w:val="24"/>
          <w:szCs w:val="24"/>
        </w:rPr>
      </w:pPr>
    </w:p>
    <w:p w14:paraId="776D5CFC" w14:textId="77777777" w:rsidR="00135D77" w:rsidRPr="00537AFD" w:rsidRDefault="00135D77">
      <w:pPr>
        <w:rPr>
          <w:rFonts w:cstheme="minorHAnsi"/>
          <w:i/>
          <w:iCs/>
          <w:sz w:val="24"/>
          <w:szCs w:val="24"/>
        </w:rPr>
      </w:pPr>
    </w:p>
    <w:p w14:paraId="3995252F" w14:textId="77777777" w:rsidR="00135D77" w:rsidRPr="00537AFD" w:rsidRDefault="00000000">
      <w:pPr>
        <w:pStyle w:val="Heading3"/>
        <w:rPr>
          <w:rFonts w:asciiTheme="minorHAnsi" w:hAnsiTheme="minorHAnsi" w:cstheme="minorHAnsi" w:hint="default"/>
          <w:i/>
          <w:iCs/>
          <w:color w:val="5B9BD5" w:themeColor="accent1"/>
          <w:sz w:val="32"/>
          <w:szCs w:val="32"/>
        </w:rPr>
      </w:pPr>
      <w:r w:rsidRPr="00537AFD">
        <w:rPr>
          <w:rFonts w:asciiTheme="minorHAnsi" w:hAnsiTheme="minorHAnsi" w:cstheme="minorHAnsi" w:hint="default"/>
          <w:i/>
          <w:iCs/>
          <w:color w:val="5B9BD5" w:themeColor="accent1"/>
          <w:sz w:val="32"/>
          <w:szCs w:val="32"/>
        </w:rPr>
        <w:t>Advantages of STP (Shielded Twisted Pair) over UTP (Unshielded Twisted Pair):</w:t>
      </w:r>
    </w:p>
    <w:p w14:paraId="29C05CCF" w14:textId="77777777" w:rsidR="00135D77" w:rsidRPr="00537AFD" w:rsidRDefault="00000000">
      <w:pPr>
        <w:numPr>
          <w:ilvl w:val="0"/>
          <w:numId w:val="6"/>
        </w:numPr>
        <w:spacing w:beforeAutospacing="1" w:afterAutospacing="1"/>
        <w:rPr>
          <w:rFonts w:cstheme="minorHAnsi"/>
          <w:i/>
          <w:iCs/>
          <w:sz w:val="24"/>
          <w:szCs w:val="24"/>
        </w:rPr>
      </w:pPr>
      <w:r w:rsidRPr="00537AFD">
        <w:rPr>
          <w:rStyle w:val="Strong"/>
          <w:rFonts w:cstheme="minorHAnsi"/>
          <w:i/>
          <w:iCs/>
          <w:color w:val="5B9BD5" w:themeColor="accent1"/>
          <w:sz w:val="24"/>
          <w:szCs w:val="24"/>
        </w:rPr>
        <w:t>Better Interference Protection</w:t>
      </w:r>
      <w:r w:rsidRPr="00537AFD">
        <w:rPr>
          <w:rStyle w:val="Strong"/>
          <w:rFonts w:cstheme="minorHAnsi"/>
          <w:i/>
          <w:iCs/>
          <w:sz w:val="24"/>
          <w:szCs w:val="24"/>
        </w:rPr>
        <w:t>:</w:t>
      </w:r>
      <w:r w:rsidRPr="00537AFD">
        <w:rPr>
          <w:rFonts w:cstheme="minorHAnsi"/>
          <w:i/>
          <w:iCs/>
          <w:sz w:val="24"/>
          <w:szCs w:val="24"/>
        </w:rPr>
        <w:t xml:space="preserve"> STP has an additional shield (foil or braid) that protects against electromagnetic interference (EMI) and crosstalk.</w:t>
      </w:r>
    </w:p>
    <w:p w14:paraId="53B537C8" w14:textId="77777777" w:rsidR="00135D77" w:rsidRPr="00537AFD" w:rsidRDefault="00000000">
      <w:pPr>
        <w:numPr>
          <w:ilvl w:val="0"/>
          <w:numId w:val="6"/>
        </w:numPr>
        <w:spacing w:beforeAutospacing="1" w:afterAutospacing="1"/>
        <w:rPr>
          <w:rFonts w:cstheme="minorHAnsi"/>
          <w:i/>
          <w:iCs/>
          <w:sz w:val="24"/>
          <w:szCs w:val="24"/>
        </w:rPr>
      </w:pPr>
      <w:r w:rsidRPr="00537AFD">
        <w:rPr>
          <w:rStyle w:val="Strong"/>
          <w:rFonts w:cstheme="minorHAnsi"/>
          <w:i/>
          <w:iCs/>
          <w:color w:val="5B9BD5" w:themeColor="accent1"/>
          <w:sz w:val="24"/>
          <w:szCs w:val="24"/>
        </w:rPr>
        <w:t>Improved Signal Quality:</w:t>
      </w:r>
      <w:r w:rsidRPr="00537AFD">
        <w:rPr>
          <w:rFonts w:cstheme="minorHAnsi"/>
          <w:i/>
          <w:iCs/>
          <w:sz w:val="24"/>
          <w:szCs w:val="24"/>
        </w:rPr>
        <w:t xml:space="preserve"> The shielding allows for more reliable data transmission, especially in environments with high interference.</w:t>
      </w:r>
    </w:p>
    <w:p w14:paraId="6A29D18A" w14:textId="77777777" w:rsidR="00135D77" w:rsidRPr="00537AFD" w:rsidRDefault="00000000">
      <w:pPr>
        <w:pStyle w:val="Heading3"/>
        <w:rPr>
          <w:rFonts w:asciiTheme="minorHAnsi" w:hAnsiTheme="minorHAnsi" w:cstheme="minorHAnsi" w:hint="default"/>
          <w:i/>
          <w:iCs/>
          <w:color w:val="5B9BD5" w:themeColor="accent1"/>
          <w:sz w:val="32"/>
          <w:szCs w:val="32"/>
        </w:rPr>
      </w:pPr>
      <w:r w:rsidRPr="00537AFD">
        <w:rPr>
          <w:rFonts w:asciiTheme="minorHAnsi" w:hAnsiTheme="minorHAnsi" w:cstheme="minorHAnsi" w:hint="default"/>
          <w:i/>
          <w:iCs/>
          <w:color w:val="5B9BD5" w:themeColor="accent1"/>
          <w:sz w:val="32"/>
          <w:szCs w:val="32"/>
        </w:rPr>
        <w:t>Comparison with Coaxial Cable:</w:t>
      </w:r>
    </w:p>
    <w:p w14:paraId="61588BD3" w14:textId="77777777" w:rsidR="00135D77" w:rsidRPr="00537AFD" w:rsidRDefault="00000000">
      <w:pPr>
        <w:numPr>
          <w:ilvl w:val="0"/>
          <w:numId w:val="7"/>
        </w:numPr>
        <w:spacing w:beforeAutospacing="1" w:afterAutospacing="1"/>
        <w:rPr>
          <w:rFonts w:cstheme="minorHAnsi"/>
          <w:i/>
          <w:iCs/>
          <w:sz w:val="24"/>
          <w:szCs w:val="24"/>
        </w:rPr>
      </w:pPr>
      <w:r w:rsidRPr="00537AFD">
        <w:rPr>
          <w:rStyle w:val="Strong"/>
          <w:rFonts w:cstheme="minorHAnsi"/>
          <w:i/>
          <w:iCs/>
          <w:sz w:val="24"/>
          <w:szCs w:val="24"/>
        </w:rPr>
        <w:t>STP vs. Coaxial:</w:t>
      </w:r>
    </w:p>
    <w:p w14:paraId="1CF8FEB0" w14:textId="77777777" w:rsidR="00135D77" w:rsidRPr="00537AFD" w:rsidRDefault="00000000">
      <w:pPr>
        <w:numPr>
          <w:ilvl w:val="1"/>
          <w:numId w:val="8"/>
        </w:numPr>
        <w:spacing w:beforeAutospacing="1" w:afterAutospacing="1"/>
        <w:rPr>
          <w:rFonts w:cstheme="minorHAnsi"/>
          <w:i/>
          <w:iCs/>
          <w:sz w:val="24"/>
          <w:szCs w:val="24"/>
        </w:rPr>
      </w:pPr>
      <w:r w:rsidRPr="00537AFD">
        <w:rPr>
          <w:rStyle w:val="Strong"/>
          <w:rFonts w:cstheme="minorHAnsi"/>
          <w:i/>
          <w:iCs/>
          <w:color w:val="5B9BD5" w:themeColor="accent1"/>
          <w:sz w:val="24"/>
          <w:szCs w:val="24"/>
        </w:rPr>
        <w:t>Interference Resistance:</w:t>
      </w:r>
      <w:r w:rsidRPr="00537AFD">
        <w:rPr>
          <w:rFonts w:cstheme="minorHAnsi"/>
          <w:i/>
          <w:iCs/>
          <w:sz w:val="24"/>
          <w:szCs w:val="24"/>
        </w:rPr>
        <w:t xml:space="preserve"> Coaxial is highly resistant to EMI due to its solid shield, making it excellent for long distances but bulkier than STP.</w:t>
      </w:r>
    </w:p>
    <w:p w14:paraId="174F6208" w14:textId="77777777" w:rsidR="00135D77" w:rsidRPr="00537AFD" w:rsidRDefault="00000000">
      <w:pPr>
        <w:numPr>
          <w:ilvl w:val="1"/>
          <w:numId w:val="8"/>
        </w:numPr>
        <w:spacing w:beforeAutospacing="1" w:afterAutospacing="1"/>
        <w:rPr>
          <w:rFonts w:cstheme="minorHAnsi"/>
          <w:i/>
          <w:iCs/>
          <w:sz w:val="24"/>
          <w:szCs w:val="24"/>
        </w:rPr>
      </w:pPr>
      <w:r w:rsidRPr="00537AFD">
        <w:rPr>
          <w:rStyle w:val="Strong"/>
          <w:rFonts w:cstheme="minorHAnsi"/>
          <w:i/>
          <w:iCs/>
          <w:color w:val="5B9BD5" w:themeColor="accent1"/>
          <w:sz w:val="24"/>
          <w:szCs w:val="24"/>
        </w:rPr>
        <w:t>Flexibility:</w:t>
      </w:r>
      <w:r w:rsidRPr="00537AFD">
        <w:rPr>
          <w:rFonts w:cstheme="minorHAnsi"/>
          <w:i/>
          <w:iCs/>
          <w:sz w:val="24"/>
          <w:szCs w:val="24"/>
        </w:rPr>
        <w:t xml:space="preserve"> STP is more flexible and easier to install in tighter spaces than coaxial.</w:t>
      </w:r>
    </w:p>
    <w:p w14:paraId="5B709A4E" w14:textId="77777777" w:rsidR="00135D77" w:rsidRPr="00537AFD" w:rsidRDefault="00000000">
      <w:pPr>
        <w:numPr>
          <w:ilvl w:val="1"/>
          <w:numId w:val="8"/>
        </w:numPr>
        <w:spacing w:beforeAutospacing="1" w:afterAutospacing="1"/>
        <w:rPr>
          <w:rFonts w:cstheme="minorHAnsi"/>
          <w:i/>
          <w:iCs/>
          <w:sz w:val="24"/>
          <w:szCs w:val="24"/>
        </w:rPr>
      </w:pPr>
      <w:r w:rsidRPr="00537AFD">
        <w:rPr>
          <w:rStyle w:val="Strong"/>
          <w:rFonts w:cstheme="minorHAnsi"/>
          <w:i/>
          <w:iCs/>
          <w:color w:val="5B9BD5" w:themeColor="accent1"/>
          <w:sz w:val="24"/>
          <w:szCs w:val="24"/>
        </w:rPr>
        <w:t>Data Transmission:</w:t>
      </w:r>
      <w:r w:rsidRPr="00537AFD">
        <w:rPr>
          <w:rFonts w:cstheme="minorHAnsi"/>
          <w:i/>
          <w:iCs/>
          <w:sz w:val="24"/>
          <w:szCs w:val="24"/>
        </w:rPr>
        <w:t xml:space="preserve"> Coaxial is often slower for network data compared to twisted pairs but is still used for cable TV and some broadband.</w:t>
      </w:r>
    </w:p>
    <w:p w14:paraId="09DC9488" w14:textId="77777777" w:rsidR="00135D77" w:rsidRPr="00537AFD" w:rsidRDefault="00000000">
      <w:pPr>
        <w:rPr>
          <w:rFonts w:cstheme="minorHAnsi"/>
          <w:i/>
          <w:iCs/>
          <w:sz w:val="24"/>
          <w:szCs w:val="24"/>
        </w:rPr>
      </w:pPr>
      <w:r w:rsidRPr="00537AFD">
        <w:rPr>
          <w:rFonts w:cstheme="minorHAnsi"/>
          <w:i/>
          <w:iCs/>
          <w:noProof/>
          <w:sz w:val="24"/>
          <w:szCs w:val="24"/>
        </w:rPr>
        <w:drawing>
          <wp:inline distT="0" distB="0" distL="114300" distR="114300" wp14:anchorId="742ABF61" wp14:editId="26FCD836">
            <wp:extent cx="5268595" cy="381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68595" cy="381000"/>
                    </a:xfrm>
                    <a:prstGeom prst="rect">
                      <a:avLst/>
                    </a:prstGeom>
                    <a:noFill/>
                    <a:ln>
                      <a:noFill/>
                    </a:ln>
                  </pic:spPr>
                </pic:pic>
              </a:graphicData>
            </a:graphic>
          </wp:inline>
        </w:drawing>
      </w:r>
    </w:p>
    <w:p w14:paraId="6E3AD1FC" w14:textId="77777777" w:rsidR="00135D77" w:rsidRPr="00537AFD" w:rsidRDefault="00135D77">
      <w:pPr>
        <w:rPr>
          <w:rFonts w:cstheme="minorHAnsi"/>
          <w:i/>
          <w:iCs/>
          <w:sz w:val="24"/>
          <w:szCs w:val="24"/>
        </w:rPr>
      </w:pPr>
    </w:p>
    <w:p w14:paraId="6196B3AB" w14:textId="77777777" w:rsidR="00135D77" w:rsidRPr="00537AFD" w:rsidRDefault="00135D77">
      <w:pPr>
        <w:rPr>
          <w:rFonts w:cstheme="minorHAnsi"/>
          <w:i/>
          <w:iCs/>
          <w:sz w:val="24"/>
          <w:szCs w:val="24"/>
        </w:rPr>
      </w:pPr>
    </w:p>
    <w:p w14:paraId="6D77A287" w14:textId="77777777" w:rsidR="00135D77" w:rsidRPr="00537AFD" w:rsidRDefault="00000000">
      <w:pPr>
        <w:pStyle w:val="NormalWeb"/>
        <w:rPr>
          <w:rFonts w:asciiTheme="minorHAnsi" w:hAnsiTheme="minorHAnsi" w:cstheme="minorHAnsi"/>
          <w:i/>
          <w:iCs/>
          <w:sz w:val="32"/>
          <w:szCs w:val="32"/>
        </w:rPr>
      </w:pPr>
      <w:r w:rsidRPr="00537AFD">
        <w:rPr>
          <w:rStyle w:val="Strong"/>
          <w:rFonts w:asciiTheme="minorHAnsi" w:hAnsiTheme="minorHAnsi" w:cstheme="minorHAnsi"/>
          <w:i/>
          <w:iCs/>
          <w:sz w:val="32"/>
          <w:szCs w:val="32"/>
        </w:rPr>
        <w:lastRenderedPageBreak/>
        <w:t>Optical fiber</w:t>
      </w:r>
      <w:r w:rsidRPr="00537AFD">
        <w:rPr>
          <w:rFonts w:asciiTheme="minorHAnsi" w:hAnsiTheme="minorHAnsi" w:cstheme="minorHAnsi"/>
          <w:i/>
          <w:iCs/>
          <w:sz w:val="32"/>
          <w:szCs w:val="32"/>
        </w:rPr>
        <w:t xml:space="preserve"> is widely used for backbone networks because of its:</w:t>
      </w:r>
    </w:p>
    <w:p w14:paraId="21A2F51A" w14:textId="77777777" w:rsidR="00135D77" w:rsidRPr="00537AFD" w:rsidRDefault="00000000">
      <w:pPr>
        <w:numPr>
          <w:ilvl w:val="0"/>
          <w:numId w:val="9"/>
        </w:numPr>
        <w:spacing w:beforeAutospacing="1" w:afterAutospacing="1"/>
        <w:rPr>
          <w:rFonts w:cstheme="minorHAnsi"/>
          <w:i/>
          <w:iCs/>
          <w:sz w:val="24"/>
          <w:szCs w:val="24"/>
        </w:rPr>
      </w:pPr>
      <w:r w:rsidRPr="00537AFD">
        <w:rPr>
          <w:rStyle w:val="Strong"/>
          <w:rFonts w:cstheme="minorHAnsi"/>
          <w:i/>
          <w:iCs/>
          <w:color w:val="5B9BD5" w:themeColor="accent1"/>
          <w:sz w:val="24"/>
          <w:szCs w:val="24"/>
        </w:rPr>
        <w:t>High Bandwidth Capacity:</w:t>
      </w:r>
      <w:r w:rsidRPr="00537AFD">
        <w:rPr>
          <w:rFonts w:cstheme="minorHAnsi"/>
          <w:i/>
          <w:iCs/>
          <w:color w:val="5B9BD5" w:themeColor="accent1"/>
          <w:sz w:val="24"/>
          <w:szCs w:val="24"/>
        </w:rPr>
        <w:t xml:space="preserve"> </w:t>
      </w:r>
      <w:r w:rsidRPr="00537AFD">
        <w:rPr>
          <w:rFonts w:cstheme="minorHAnsi"/>
          <w:i/>
          <w:iCs/>
          <w:sz w:val="24"/>
          <w:szCs w:val="24"/>
        </w:rPr>
        <w:t>It supports extremely high data rates, ideal for heavy data traffic in backbone networks.</w:t>
      </w:r>
    </w:p>
    <w:p w14:paraId="03A1BB31" w14:textId="77777777" w:rsidR="00135D77" w:rsidRPr="00537AFD" w:rsidRDefault="00000000">
      <w:pPr>
        <w:numPr>
          <w:ilvl w:val="0"/>
          <w:numId w:val="9"/>
        </w:numPr>
        <w:spacing w:beforeAutospacing="1" w:afterAutospacing="1"/>
        <w:rPr>
          <w:rFonts w:cstheme="minorHAnsi"/>
          <w:i/>
          <w:iCs/>
          <w:sz w:val="24"/>
          <w:szCs w:val="24"/>
        </w:rPr>
      </w:pPr>
      <w:r w:rsidRPr="00537AFD">
        <w:rPr>
          <w:rStyle w:val="Strong"/>
          <w:rFonts w:cstheme="minorHAnsi"/>
          <w:i/>
          <w:iCs/>
          <w:color w:val="5B9BD5" w:themeColor="accent1"/>
          <w:sz w:val="24"/>
          <w:szCs w:val="24"/>
        </w:rPr>
        <w:t>Long Distance Transmission:</w:t>
      </w:r>
      <w:r w:rsidRPr="00537AFD">
        <w:rPr>
          <w:rFonts w:cstheme="minorHAnsi"/>
          <w:i/>
          <w:iCs/>
          <w:sz w:val="24"/>
          <w:szCs w:val="24"/>
        </w:rPr>
        <w:t xml:space="preserve"> Optical fiber can carry signals over long distances without significant loss or the need for repeaters.</w:t>
      </w:r>
    </w:p>
    <w:p w14:paraId="6E970AFC" w14:textId="77777777" w:rsidR="00135D77" w:rsidRPr="00537AFD" w:rsidRDefault="00000000">
      <w:pPr>
        <w:numPr>
          <w:ilvl w:val="0"/>
          <w:numId w:val="9"/>
        </w:numPr>
        <w:spacing w:beforeAutospacing="1" w:afterAutospacing="1"/>
        <w:rPr>
          <w:rFonts w:cstheme="minorHAnsi"/>
          <w:i/>
          <w:iCs/>
          <w:sz w:val="24"/>
          <w:szCs w:val="24"/>
        </w:rPr>
      </w:pPr>
      <w:r w:rsidRPr="00537AFD">
        <w:rPr>
          <w:rStyle w:val="Strong"/>
          <w:rFonts w:cstheme="minorHAnsi"/>
          <w:i/>
          <w:iCs/>
          <w:color w:val="5B9BD5" w:themeColor="accent1"/>
          <w:sz w:val="24"/>
          <w:szCs w:val="24"/>
        </w:rPr>
        <w:t>Immunity to Interference:</w:t>
      </w:r>
      <w:r w:rsidRPr="00537AFD">
        <w:rPr>
          <w:rFonts w:cstheme="minorHAnsi"/>
          <w:i/>
          <w:iCs/>
          <w:sz w:val="24"/>
          <w:szCs w:val="24"/>
        </w:rPr>
        <w:t xml:space="preserve"> It’s not affected by electromagnetic interference, ensuring reliable transmission in diverse environments.</w:t>
      </w:r>
    </w:p>
    <w:p w14:paraId="338D4AA0" w14:textId="3A97B4C9" w:rsidR="00135D77" w:rsidRPr="00537AFD" w:rsidRDefault="00000000">
      <w:pPr>
        <w:numPr>
          <w:ilvl w:val="0"/>
          <w:numId w:val="9"/>
        </w:numPr>
        <w:spacing w:beforeAutospacing="1" w:afterAutospacing="1"/>
        <w:rPr>
          <w:rFonts w:cstheme="minorHAnsi"/>
          <w:i/>
          <w:iCs/>
          <w:sz w:val="24"/>
          <w:szCs w:val="24"/>
        </w:rPr>
      </w:pPr>
      <w:r w:rsidRPr="00537AFD">
        <w:rPr>
          <w:rStyle w:val="Strong"/>
          <w:rFonts w:cstheme="minorHAnsi"/>
          <w:i/>
          <w:iCs/>
          <w:color w:val="5B9BD5" w:themeColor="accent1"/>
          <w:sz w:val="24"/>
          <w:szCs w:val="24"/>
        </w:rPr>
        <w:t>Scalability:</w:t>
      </w:r>
      <w:r w:rsidRPr="00537AFD">
        <w:rPr>
          <w:rFonts w:cstheme="minorHAnsi"/>
          <w:i/>
          <w:iCs/>
          <w:sz w:val="24"/>
          <w:szCs w:val="24"/>
        </w:rPr>
        <w:t xml:space="preserve"> Fiber networks can easily be upgraded to support future bandwidth demands, making them </w:t>
      </w:r>
      <w:r w:rsidR="00537AFD" w:rsidRPr="00537AFD">
        <w:rPr>
          <w:rFonts w:cstheme="minorHAnsi"/>
          <w:i/>
          <w:iCs/>
          <w:sz w:val="24"/>
          <w:szCs w:val="24"/>
        </w:rPr>
        <w:t>future proof</w:t>
      </w:r>
      <w:r w:rsidRPr="00537AFD">
        <w:rPr>
          <w:rFonts w:cstheme="minorHAnsi"/>
          <w:i/>
          <w:iCs/>
          <w:sz w:val="24"/>
          <w:szCs w:val="24"/>
        </w:rPr>
        <w:t xml:space="preserve"> for growing network needs.</w:t>
      </w:r>
    </w:p>
    <w:p w14:paraId="4E74B750" w14:textId="77777777" w:rsidR="00135D77" w:rsidRPr="00537AFD" w:rsidRDefault="00135D77">
      <w:pPr>
        <w:rPr>
          <w:rFonts w:cstheme="minorHAnsi"/>
          <w:i/>
          <w:iCs/>
          <w:sz w:val="24"/>
          <w:szCs w:val="24"/>
        </w:rPr>
      </w:pPr>
    </w:p>
    <w:p w14:paraId="6EA95412" w14:textId="77777777" w:rsidR="00135D77" w:rsidRPr="00537AFD" w:rsidRDefault="00135D77">
      <w:pPr>
        <w:rPr>
          <w:rFonts w:cstheme="minorHAnsi"/>
          <w:i/>
          <w:iCs/>
          <w:sz w:val="24"/>
          <w:szCs w:val="24"/>
        </w:rPr>
      </w:pPr>
    </w:p>
    <w:p w14:paraId="710B38D6" w14:textId="77777777" w:rsidR="00135D77" w:rsidRPr="00537AFD" w:rsidRDefault="00135D77">
      <w:pPr>
        <w:rPr>
          <w:rFonts w:cstheme="minorHAnsi"/>
          <w:i/>
          <w:iCs/>
          <w:sz w:val="24"/>
          <w:szCs w:val="24"/>
        </w:rPr>
      </w:pPr>
    </w:p>
    <w:p w14:paraId="56906526" w14:textId="77777777" w:rsidR="00135D77" w:rsidRPr="00537AFD" w:rsidRDefault="00135D77">
      <w:pPr>
        <w:rPr>
          <w:rFonts w:cstheme="minorHAnsi"/>
          <w:i/>
          <w:iCs/>
          <w:sz w:val="24"/>
          <w:szCs w:val="24"/>
        </w:rPr>
      </w:pPr>
    </w:p>
    <w:p w14:paraId="7C8542EF" w14:textId="77777777" w:rsidR="00135D77" w:rsidRPr="00537AFD" w:rsidRDefault="00000000">
      <w:pPr>
        <w:pStyle w:val="NormalWeb"/>
        <w:rPr>
          <w:rFonts w:asciiTheme="minorHAnsi" w:hAnsiTheme="minorHAnsi" w:cstheme="minorHAnsi"/>
          <w:i/>
          <w:iCs/>
          <w:sz w:val="32"/>
          <w:szCs w:val="32"/>
        </w:rPr>
      </w:pPr>
      <w:proofErr w:type="spellStart"/>
      <w:r w:rsidRPr="00537AFD">
        <w:rPr>
          <w:rStyle w:val="Strong"/>
          <w:rFonts w:asciiTheme="minorHAnsi" w:hAnsiTheme="minorHAnsi" w:cstheme="minorHAnsi"/>
          <w:i/>
          <w:iCs/>
          <w:sz w:val="32"/>
          <w:szCs w:val="32"/>
        </w:rPr>
        <w:t>Thinnet</w:t>
      </w:r>
      <w:proofErr w:type="spellEnd"/>
      <w:r w:rsidRPr="00537AFD">
        <w:rPr>
          <w:rFonts w:asciiTheme="minorHAnsi" w:hAnsiTheme="minorHAnsi" w:cstheme="minorHAnsi"/>
          <w:i/>
          <w:iCs/>
          <w:sz w:val="32"/>
          <w:szCs w:val="32"/>
        </w:rPr>
        <w:t xml:space="preserve"> and </w:t>
      </w:r>
      <w:proofErr w:type="spellStart"/>
      <w:r w:rsidRPr="00537AFD">
        <w:rPr>
          <w:rStyle w:val="Strong"/>
          <w:rFonts w:asciiTheme="minorHAnsi" w:hAnsiTheme="minorHAnsi" w:cstheme="minorHAnsi"/>
          <w:i/>
          <w:iCs/>
          <w:sz w:val="32"/>
          <w:szCs w:val="32"/>
        </w:rPr>
        <w:t>Thicknet</w:t>
      </w:r>
      <w:proofErr w:type="spellEnd"/>
      <w:r w:rsidRPr="00537AFD">
        <w:rPr>
          <w:rFonts w:asciiTheme="minorHAnsi" w:hAnsiTheme="minorHAnsi" w:cstheme="minorHAnsi"/>
          <w:i/>
          <w:iCs/>
          <w:sz w:val="32"/>
          <w:szCs w:val="32"/>
        </w:rPr>
        <w:t xml:space="preserve"> are types of coaxial cables used in early Ethernet networks:</w:t>
      </w:r>
    </w:p>
    <w:p w14:paraId="1F65CCC1" w14:textId="77777777" w:rsidR="00135D77" w:rsidRPr="00537AFD" w:rsidRDefault="00000000">
      <w:pPr>
        <w:numPr>
          <w:ilvl w:val="0"/>
          <w:numId w:val="10"/>
        </w:numPr>
        <w:spacing w:beforeAutospacing="1" w:afterAutospacing="1"/>
        <w:rPr>
          <w:rFonts w:cstheme="minorHAnsi"/>
          <w:i/>
          <w:iCs/>
          <w:color w:val="5B9BD5" w:themeColor="accent1"/>
          <w:sz w:val="24"/>
          <w:szCs w:val="24"/>
        </w:rPr>
      </w:pPr>
      <w:proofErr w:type="spellStart"/>
      <w:r w:rsidRPr="00537AFD">
        <w:rPr>
          <w:rStyle w:val="Strong"/>
          <w:rFonts w:cstheme="minorHAnsi"/>
          <w:i/>
          <w:iCs/>
          <w:color w:val="5B9BD5" w:themeColor="accent1"/>
          <w:sz w:val="24"/>
          <w:szCs w:val="24"/>
        </w:rPr>
        <w:t>Thinnet</w:t>
      </w:r>
      <w:proofErr w:type="spellEnd"/>
      <w:r w:rsidRPr="00537AFD">
        <w:rPr>
          <w:rStyle w:val="Strong"/>
          <w:rFonts w:cstheme="minorHAnsi"/>
          <w:i/>
          <w:iCs/>
          <w:color w:val="5B9BD5" w:themeColor="accent1"/>
          <w:sz w:val="24"/>
          <w:szCs w:val="24"/>
        </w:rPr>
        <w:t xml:space="preserve"> (10BASE2):</w:t>
      </w:r>
    </w:p>
    <w:p w14:paraId="1F6CBA64" w14:textId="77777777" w:rsidR="00135D77" w:rsidRPr="00537AFD" w:rsidRDefault="00000000">
      <w:pPr>
        <w:numPr>
          <w:ilvl w:val="1"/>
          <w:numId w:val="10"/>
        </w:numPr>
        <w:spacing w:beforeAutospacing="1" w:afterAutospacing="1"/>
        <w:rPr>
          <w:rFonts w:cstheme="minorHAnsi"/>
          <w:i/>
          <w:iCs/>
          <w:sz w:val="24"/>
          <w:szCs w:val="24"/>
        </w:rPr>
      </w:pPr>
      <w:r w:rsidRPr="00537AFD">
        <w:rPr>
          <w:rStyle w:val="Strong"/>
          <w:rFonts w:cstheme="minorHAnsi"/>
          <w:i/>
          <w:iCs/>
          <w:color w:val="5B9BD5" w:themeColor="accent1"/>
          <w:sz w:val="24"/>
          <w:szCs w:val="24"/>
        </w:rPr>
        <w:t>Diameter:</w:t>
      </w:r>
      <w:r w:rsidRPr="00537AFD">
        <w:rPr>
          <w:rFonts w:cstheme="minorHAnsi"/>
          <w:i/>
          <w:iCs/>
          <w:sz w:val="24"/>
          <w:szCs w:val="24"/>
        </w:rPr>
        <w:t xml:space="preserve"> About 5mm (thinner and more flexible).</w:t>
      </w:r>
    </w:p>
    <w:p w14:paraId="29376399" w14:textId="77777777" w:rsidR="00135D77" w:rsidRPr="00537AFD" w:rsidRDefault="00000000">
      <w:pPr>
        <w:numPr>
          <w:ilvl w:val="1"/>
          <w:numId w:val="10"/>
        </w:numPr>
        <w:spacing w:beforeAutospacing="1" w:afterAutospacing="1"/>
        <w:rPr>
          <w:rFonts w:cstheme="minorHAnsi"/>
          <w:i/>
          <w:iCs/>
          <w:sz w:val="24"/>
          <w:szCs w:val="24"/>
        </w:rPr>
      </w:pPr>
      <w:r w:rsidRPr="00537AFD">
        <w:rPr>
          <w:rStyle w:val="Strong"/>
          <w:rFonts w:cstheme="minorHAnsi"/>
          <w:i/>
          <w:iCs/>
          <w:color w:val="5B9BD5" w:themeColor="accent1"/>
          <w:sz w:val="24"/>
          <w:szCs w:val="24"/>
        </w:rPr>
        <w:t>Range:</w:t>
      </w:r>
      <w:r w:rsidRPr="00537AFD">
        <w:rPr>
          <w:rFonts w:cstheme="minorHAnsi"/>
          <w:i/>
          <w:iCs/>
          <w:sz w:val="24"/>
          <w:szCs w:val="24"/>
        </w:rPr>
        <w:t xml:space="preserve"> Maximum of 185 meters between devices.</w:t>
      </w:r>
    </w:p>
    <w:p w14:paraId="4CF4B32E" w14:textId="77777777" w:rsidR="00135D77" w:rsidRPr="00537AFD" w:rsidRDefault="00000000">
      <w:pPr>
        <w:numPr>
          <w:ilvl w:val="1"/>
          <w:numId w:val="10"/>
        </w:numPr>
        <w:spacing w:beforeAutospacing="1" w:afterAutospacing="1"/>
        <w:rPr>
          <w:rFonts w:cstheme="minorHAnsi"/>
          <w:i/>
          <w:iCs/>
          <w:sz w:val="24"/>
          <w:szCs w:val="24"/>
        </w:rPr>
      </w:pPr>
      <w:r w:rsidRPr="00537AFD">
        <w:rPr>
          <w:rStyle w:val="Strong"/>
          <w:rFonts w:cstheme="minorHAnsi"/>
          <w:i/>
          <w:iCs/>
          <w:color w:val="5B9BD5" w:themeColor="accent1"/>
          <w:sz w:val="24"/>
          <w:szCs w:val="24"/>
        </w:rPr>
        <w:t>Use:</w:t>
      </w:r>
      <w:r w:rsidRPr="00537AFD">
        <w:rPr>
          <w:rFonts w:cstheme="minorHAnsi"/>
          <w:i/>
          <w:iCs/>
          <w:sz w:val="24"/>
          <w:szCs w:val="24"/>
        </w:rPr>
        <w:t xml:space="preserve"> Easier to install, used for small networks; connects directly to devices without needing a transceiver.</w:t>
      </w:r>
    </w:p>
    <w:p w14:paraId="628ADA4E" w14:textId="77777777" w:rsidR="00135D77" w:rsidRPr="00537AFD" w:rsidRDefault="00135D77">
      <w:pPr>
        <w:spacing w:beforeAutospacing="1" w:afterAutospacing="1"/>
        <w:rPr>
          <w:rFonts w:cstheme="minorHAnsi"/>
          <w:i/>
          <w:iCs/>
          <w:sz w:val="24"/>
          <w:szCs w:val="24"/>
        </w:rPr>
      </w:pPr>
    </w:p>
    <w:p w14:paraId="03E5C013" w14:textId="77777777" w:rsidR="00135D77" w:rsidRPr="00537AFD" w:rsidRDefault="00000000">
      <w:pPr>
        <w:numPr>
          <w:ilvl w:val="0"/>
          <w:numId w:val="10"/>
        </w:numPr>
        <w:spacing w:beforeAutospacing="1" w:afterAutospacing="1"/>
        <w:rPr>
          <w:rFonts w:cstheme="minorHAnsi"/>
          <w:i/>
          <w:iCs/>
          <w:color w:val="5B9BD5" w:themeColor="accent1"/>
          <w:sz w:val="24"/>
          <w:szCs w:val="24"/>
        </w:rPr>
      </w:pPr>
      <w:proofErr w:type="spellStart"/>
      <w:r w:rsidRPr="00537AFD">
        <w:rPr>
          <w:rStyle w:val="Strong"/>
          <w:rFonts w:cstheme="minorHAnsi"/>
          <w:i/>
          <w:iCs/>
          <w:color w:val="5B9BD5" w:themeColor="accent1"/>
          <w:sz w:val="24"/>
          <w:szCs w:val="24"/>
        </w:rPr>
        <w:t>Thicknet</w:t>
      </w:r>
      <w:proofErr w:type="spellEnd"/>
      <w:r w:rsidRPr="00537AFD">
        <w:rPr>
          <w:rStyle w:val="Strong"/>
          <w:rFonts w:cstheme="minorHAnsi"/>
          <w:i/>
          <w:iCs/>
          <w:color w:val="5B9BD5" w:themeColor="accent1"/>
          <w:sz w:val="24"/>
          <w:szCs w:val="24"/>
        </w:rPr>
        <w:t xml:space="preserve"> (10BASE5):</w:t>
      </w:r>
    </w:p>
    <w:p w14:paraId="2006554C" w14:textId="77777777" w:rsidR="00135D77" w:rsidRPr="00537AFD" w:rsidRDefault="00000000">
      <w:pPr>
        <w:numPr>
          <w:ilvl w:val="1"/>
          <w:numId w:val="11"/>
        </w:numPr>
        <w:spacing w:beforeAutospacing="1" w:afterAutospacing="1"/>
        <w:rPr>
          <w:rFonts w:cstheme="minorHAnsi"/>
          <w:i/>
          <w:iCs/>
          <w:sz w:val="24"/>
          <w:szCs w:val="24"/>
        </w:rPr>
      </w:pPr>
      <w:r w:rsidRPr="00537AFD">
        <w:rPr>
          <w:rStyle w:val="Strong"/>
          <w:rFonts w:cstheme="minorHAnsi"/>
          <w:i/>
          <w:iCs/>
          <w:color w:val="5B9BD5" w:themeColor="accent1"/>
          <w:sz w:val="24"/>
          <w:szCs w:val="24"/>
        </w:rPr>
        <w:t>Diameter:</w:t>
      </w:r>
      <w:r w:rsidRPr="00537AFD">
        <w:rPr>
          <w:rFonts w:cstheme="minorHAnsi"/>
          <w:i/>
          <w:iCs/>
          <w:sz w:val="24"/>
          <w:szCs w:val="24"/>
        </w:rPr>
        <w:t xml:space="preserve"> About 10mm (thicker and less flexible).</w:t>
      </w:r>
    </w:p>
    <w:p w14:paraId="2E030786" w14:textId="77777777" w:rsidR="00135D77" w:rsidRPr="00537AFD" w:rsidRDefault="00000000">
      <w:pPr>
        <w:numPr>
          <w:ilvl w:val="1"/>
          <w:numId w:val="11"/>
        </w:numPr>
        <w:spacing w:beforeAutospacing="1" w:afterAutospacing="1"/>
        <w:rPr>
          <w:rFonts w:cstheme="minorHAnsi"/>
          <w:i/>
          <w:iCs/>
          <w:sz w:val="24"/>
          <w:szCs w:val="24"/>
        </w:rPr>
      </w:pPr>
      <w:r w:rsidRPr="00537AFD">
        <w:rPr>
          <w:rStyle w:val="Strong"/>
          <w:rFonts w:cstheme="minorHAnsi"/>
          <w:i/>
          <w:iCs/>
          <w:color w:val="5B9BD5" w:themeColor="accent1"/>
          <w:sz w:val="24"/>
          <w:szCs w:val="24"/>
        </w:rPr>
        <w:t>Range:</w:t>
      </w:r>
      <w:r w:rsidRPr="00537AFD">
        <w:rPr>
          <w:rFonts w:cstheme="minorHAnsi"/>
          <w:i/>
          <w:iCs/>
          <w:color w:val="5B9BD5" w:themeColor="accent1"/>
          <w:sz w:val="24"/>
          <w:szCs w:val="24"/>
        </w:rPr>
        <w:t xml:space="preserve"> </w:t>
      </w:r>
      <w:r w:rsidRPr="00537AFD">
        <w:rPr>
          <w:rFonts w:cstheme="minorHAnsi"/>
          <w:i/>
          <w:iCs/>
          <w:sz w:val="24"/>
          <w:szCs w:val="24"/>
        </w:rPr>
        <w:t>Up to 500 meters between devices.</w:t>
      </w:r>
    </w:p>
    <w:p w14:paraId="45445B06" w14:textId="77777777" w:rsidR="00135D77" w:rsidRPr="00537AFD" w:rsidRDefault="00000000">
      <w:pPr>
        <w:numPr>
          <w:ilvl w:val="1"/>
          <w:numId w:val="11"/>
        </w:numPr>
        <w:spacing w:beforeAutospacing="1" w:afterAutospacing="1"/>
        <w:rPr>
          <w:rFonts w:cstheme="minorHAnsi"/>
          <w:i/>
          <w:iCs/>
          <w:sz w:val="24"/>
          <w:szCs w:val="24"/>
        </w:rPr>
      </w:pPr>
      <w:r w:rsidRPr="00537AFD">
        <w:rPr>
          <w:rStyle w:val="Strong"/>
          <w:rFonts w:cstheme="minorHAnsi"/>
          <w:i/>
          <w:iCs/>
          <w:color w:val="5B9BD5" w:themeColor="accent1"/>
          <w:sz w:val="24"/>
          <w:szCs w:val="24"/>
        </w:rPr>
        <w:t>Use:</w:t>
      </w:r>
      <w:r w:rsidRPr="00537AFD">
        <w:rPr>
          <w:rFonts w:cstheme="minorHAnsi"/>
          <w:i/>
          <w:iCs/>
          <w:sz w:val="24"/>
          <w:szCs w:val="24"/>
        </w:rPr>
        <w:t xml:space="preserve"> More robust and reliable, used for network backbones; requires external transceivers to connect devices.</w:t>
      </w:r>
    </w:p>
    <w:p w14:paraId="6A64C99F" w14:textId="77777777" w:rsidR="00135D77" w:rsidRPr="00537AFD" w:rsidRDefault="00135D77">
      <w:pPr>
        <w:rPr>
          <w:rFonts w:cstheme="minorHAnsi"/>
          <w:i/>
          <w:iCs/>
          <w:sz w:val="24"/>
          <w:szCs w:val="24"/>
        </w:rPr>
      </w:pPr>
    </w:p>
    <w:sectPr w:rsidR="00135D77" w:rsidRPr="00537AF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789DC3"/>
    <w:multiLevelType w:val="multilevel"/>
    <w:tmpl w:val="85789DC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CD0CAA5"/>
    <w:multiLevelType w:val="multilevel"/>
    <w:tmpl w:val="ACD0CAA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AD558B53"/>
    <w:multiLevelType w:val="multilevel"/>
    <w:tmpl w:val="AD558B5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BD584B01"/>
    <w:multiLevelType w:val="multilevel"/>
    <w:tmpl w:val="BD584B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BE2A7FA6"/>
    <w:multiLevelType w:val="multilevel"/>
    <w:tmpl w:val="BE2A7FA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09FEBADF"/>
    <w:multiLevelType w:val="multilevel"/>
    <w:tmpl w:val="09FEBAD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4FFA2B81"/>
    <w:multiLevelType w:val="multilevel"/>
    <w:tmpl w:val="4FFA2B8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5492169E"/>
    <w:multiLevelType w:val="multilevel"/>
    <w:tmpl w:val="5492169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577371EF"/>
    <w:multiLevelType w:val="multilevel"/>
    <w:tmpl w:val="577371E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470325466">
    <w:abstractNumId w:val="1"/>
  </w:num>
  <w:num w:numId="2" w16cid:durableId="424108686">
    <w:abstractNumId w:val="4"/>
  </w:num>
  <w:num w:numId="3" w16cid:durableId="1560941031">
    <w:abstractNumId w:val="5"/>
  </w:num>
  <w:num w:numId="4" w16cid:durableId="168182294">
    <w:abstractNumId w:val="8"/>
  </w:num>
  <w:num w:numId="5" w16cid:durableId="1541357065">
    <w:abstractNumId w:val="3"/>
  </w:num>
  <w:num w:numId="6" w16cid:durableId="473641376">
    <w:abstractNumId w:val="2"/>
  </w:num>
  <w:num w:numId="7" w16cid:durableId="648484361">
    <w:abstractNumId w:val="0"/>
  </w:num>
  <w:num w:numId="8" w16cid:durableId="17976026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62859327">
    <w:abstractNumId w:val="7"/>
  </w:num>
  <w:num w:numId="10" w16cid:durableId="277033668">
    <w:abstractNumId w:val="6"/>
  </w:num>
  <w:num w:numId="11" w16cid:durableId="16853999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88A585A"/>
    <w:rsid w:val="00135D77"/>
    <w:rsid w:val="003864FF"/>
    <w:rsid w:val="00537AFD"/>
    <w:rsid w:val="788A5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C2F4F3"/>
  <w15:docId w15:val="{E5C5BD74-0206-44DE-A8EF-D87772A6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PK" w:eastAsia="en-PK"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bin"/><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13</Pages>
  <Words>785</Words>
  <Characters>4477</Characters>
  <Application>Microsoft Office Word</Application>
  <DocSecurity>0</DocSecurity>
  <Lines>37</Lines>
  <Paragraphs>10</Paragraphs>
  <ScaleCrop>false</ScaleCrop>
  <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Farooque</dc:creator>
  <cp:lastModifiedBy>22SW040</cp:lastModifiedBy>
  <cp:revision>2</cp:revision>
  <dcterms:created xsi:type="dcterms:W3CDTF">2024-10-25T13:38:00Z</dcterms:created>
  <dcterms:modified xsi:type="dcterms:W3CDTF">2024-11-02T07:29:00Z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A90C2B6A363B44E18424FC24BBB7286B_11</vt:lpwstr>
  </property>
</Properties>
</file>