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23C85" w14:textId="77777777" w:rsidR="00BA2869" w:rsidRPr="00BA2869" w:rsidRDefault="00BA2869">
      <w:pPr>
        <w:rPr>
          <w:rFonts w:ascii="Calibri" w:hAnsi="Calibri" w:cs="Calibri"/>
          <w:i/>
          <w:i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D091F" w:rsidRPr="005C345E" w14:paraId="735CE114" w14:textId="77777777" w:rsidTr="00CF43FA">
        <w:tc>
          <w:tcPr>
            <w:tcW w:w="4508" w:type="dxa"/>
          </w:tcPr>
          <w:p w14:paraId="15E3CEF8" w14:textId="77777777" w:rsidR="004D091F" w:rsidRPr="005C345E" w:rsidRDefault="004D091F" w:rsidP="00CF43FA">
            <w:pP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</w:pPr>
            <w:r w:rsidRPr="005C345E"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  <w:t>Roll No</w:t>
            </w:r>
          </w:p>
        </w:tc>
        <w:tc>
          <w:tcPr>
            <w:tcW w:w="4508" w:type="dxa"/>
          </w:tcPr>
          <w:p w14:paraId="5F87AF4C" w14:textId="77777777" w:rsidR="004D091F" w:rsidRPr="005C345E" w:rsidRDefault="004D091F" w:rsidP="00CF43FA">
            <w:pP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</w:pPr>
            <w:r w:rsidRPr="005C345E"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  <w:t xml:space="preserve">22SW040 </w:t>
            </w:r>
            <w:r w:rsidRPr="005C345E"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  <w:sym w:font="Wingdings" w:char="F0E0"/>
            </w:r>
            <w:r w:rsidRPr="005C345E"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  <w:t xml:space="preserve"> Section_01</w:t>
            </w:r>
          </w:p>
        </w:tc>
      </w:tr>
      <w:tr w:rsidR="004D091F" w:rsidRPr="005C345E" w14:paraId="28CDB2DD" w14:textId="77777777" w:rsidTr="00CF43FA">
        <w:tc>
          <w:tcPr>
            <w:tcW w:w="4508" w:type="dxa"/>
          </w:tcPr>
          <w:p w14:paraId="4D33C0BD" w14:textId="77777777" w:rsidR="004D091F" w:rsidRPr="005C345E" w:rsidRDefault="004D091F" w:rsidP="00CF43FA">
            <w:pP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</w:pPr>
            <w:r w:rsidRPr="005C345E"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  <w:t>Name</w:t>
            </w:r>
          </w:p>
        </w:tc>
        <w:tc>
          <w:tcPr>
            <w:tcW w:w="4508" w:type="dxa"/>
          </w:tcPr>
          <w:p w14:paraId="5575F1E5" w14:textId="77777777" w:rsidR="004D091F" w:rsidRPr="005C345E" w:rsidRDefault="004D091F" w:rsidP="00CF43FA">
            <w:pP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</w:pPr>
            <w:r w:rsidRPr="005C345E"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  <w:t>Farooque Sajjad</w:t>
            </w:r>
          </w:p>
        </w:tc>
      </w:tr>
      <w:tr w:rsidR="004D091F" w:rsidRPr="005C345E" w14:paraId="04FE75C5" w14:textId="77777777" w:rsidTr="00CF43FA">
        <w:tc>
          <w:tcPr>
            <w:tcW w:w="4508" w:type="dxa"/>
          </w:tcPr>
          <w:p w14:paraId="76538580" w14:textId="77777777" w:rsidR="004D091F" w:rsidRPr="005C345E" w:rsidRDefault="004D091F" w:rsidP="00CF43FA">
            <w:pP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</w:pPr>
            <w:r w:rsidRPr="005C345E"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  <w:t>Subject</w:t>
            </w:r>
          </w:p>
        </w:tc>
        <w:tc>
          <w:tcPr>
            <w:tcW w:w="4508" w:type="dxa"/>
          </w:tcPr>
          <w:p w14:paraId="7D3568B2" w14:textId="45B120D9" w:rsidR="004D091F" w:rsidRPr="005C345E" w:rsidRDefault="004D091F" w:rsidP="00CF43FA">
            <w:pP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</w:pPr>
            <w:r w:rsidRPr="005C345E"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  <w:t>CN Practical (LAB_</w:t>
            </w:r>
            <w: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  <w:t>7</w:t>
            </w:r>
            <w:r w:rsidRPr="005C345E"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  <w:t>)</w:t>
            </w:r>
          </w:p>
        </w:tc>
      </w:tr>
      <w:tr w:rsidR="004D091F" w:rsidRPr="005C345E" w14:paraId="0B472043" w14:textId="77777777" w:rsidTr="00CF43FA">
        <w:tc>
          <w:tcPr>
            <w:tcW w:w="4508" w:type="dxa"/>
          </w:tcPr>
          <w:p w14:paraId="30F8B8D8" w14:textId="77777777" w:rsidR="004D091F" w:rsidRPr="005C345E" w:rsidRDefault="004D091F" w:rsidP="00CF43FA">
            <w:pP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</w:pPr>
            <w:r w:rsidRPr="005C345E"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  <w:t>Teacher</w:t>
            </w:r>
          </w:p>
        </w:tc>
        <w:tc>
          <w:tcPr>
            <w:tcW w:w="4508" w:type="dxa"/>
          </w:tcPr>
          <w:p w14:paraId="50D80BBD" w14:textId="77777777" w:rsidR="004D091F" w:rsidRPr="005C345E" w:rsidRDefault="004D091F" w:rsidP="00CF43FA">
            <w:pP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</w:pPr>
            <w:r w:rsidRPr="005C345E"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</w:rPr>
              <w:t>Ma’am Aisha</w:t>
            </w:r>
          </w:p>
        </w:tc>
      </w:tr>
    </w:tbl>
    <w:p w14:paraId="790B9C7F" w14:textId="77777777" w:rsidR="00BA2869" w:rsidRPr="00BA2869" w:rsidRDefault="00BA2869">
      <w:pPr>
        <w:rPr>
          <w:rFonts w:ascii="Calibri" w:hAnsi="Calibri" w:cs="Calibri"/>
          <w:i/>
          <w:iCs/>
          <w:sz w:val="28"/>
          <w:szCs w:val="28"/>
        </w:rPr>
      </w:pPr>
    </w:p>
    <w:p w14:paraId="677D4AB4" w14:textId="152DDB8E" w:rsidR="00BA2869" w:rsidRPr="00916D67" w:rsidRDefault="00916D67" w:rsidP="00916D67">
      <w:pPr>
        <w:jc w:val="center"/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:u w:val="single"/>
        </w:rPr>
      </w:pPr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:highlight w:val="cyan"/>
          <w:u w:val="single"/>
        </w:rPr>
        <w:t>ANSWERING THE QUESTIONS MENTIONED IN THE HANDOUT</w:t>
      </w:r>
    </w:p>
    <w:p w14:paraId="5B0B3125" w14:textId="77777777" w:rsidR="00BA2869" w:rsidRPr="00BA2869" w:rsidRDefault="00BA2869" w:rsidP="00BA2869">
      <w:pPr>
        <w:rPr>
          <w:rFonts w:ascii="Calibri" w:hAnsi="Calibri" w:cs="Calibri"/>
          <w:i/>
          <w:iCs/>
          <w:sz w:val="28"/>
          <w:szCs w:val="28"/>
        </w:rPr>
      </w:pPr>
    </w:p>
    <w:p w14:paraId="57693C18" w14:textId="059E2933" w:rsidR="00BA2869" w:rsidRPr="00BA2869" w:rsidRDefault="00BA2869" w:rsidP="00BA2869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t xml:space="preserve"> </w:t>
      </w:r>
    </w:p>
    <w:p w14:paraId="7B3354E2" w14:textId="06E84C48" w:rsidR="00BA2869" w:rsidRPr="00BA2869" w:rsidRDefault="00BA2869" w:rsidP="00BA2869">
      <w:pPr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</w:pPr>
      <w:r w:rsidRPr="00BA2869"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  <w:t xml:space="preserve">Why is the interface serial0 changed to down?  </w:t>
      </w:r>
    </w:p>
    <w:p w14:paraId="7B4C5F14" w14:textId="30D0DF46" w:rsidR="00BA2869" w:rsidRPr="00BA2869" w:rsidRDefault="00BA2869" w:rsidP="00BA2869">
      <w:pPr>
        <w:rPr>
          <w:rFonts w:ascii="Calibri" w:hAnsi="Calibri" w:cs="Calibri"/>
          <w:i/>
          <w:iCs/>
          <w:color w:val="156082" w:themeColor="accent1"/>
          <w:sz w:val="28"/>
          <w:szCs w:val="28"/>
        </w:rPr>
      </w:pP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The serial interface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serial0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 initially goes down due to a lack of a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clock rate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 on the DTE side of the connection. Only the DCE side of a serial connection can set the clock rate, which synchronizes communication across the link.</w:t>
      </w:r>
    </w:p>
    <w:p w14:paraId="3BE88192" w14:textId="77777777" w:rsidR="00BA2869" w:rsidRPr="00BA2869" w:rsidRDefault="00BA2869" w:rsidP="00BA2869">
      <w:pPr>
        <w:rPr>
          <w:rFonts w:ascii="Calibri" w:hAnsi="Calibri" w:cs="Calibri"/>
          <w:i/>
          <w:iCs/>
          <w:sz w:val="28"/>
          <w:szCs w:val="28"/>
        </w:rPr>
      </w:pPr>
    </w:p>
    <w:p w14:paraId="14675272" w14:textId="090AE369" w:rsidR="00BA2869" w:rsidRPr="00BA2869" w:rsidRDefault="00BA2869" w:rsidP="00BA2869">
      <w:pPr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</w:pPr>
      <w:r w:rsidRPr="00BA2869"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  <w:t xml:space="preserve"> Why the hosts have been assigned the same network IP addresses?  </w:t>
      </w:r>
    </w:p>
    <w:p w14:paraId="5AD29297" w14:textId="47D7D31C" w:rsidR="00BA2869" w:rsidRPr="00BA2869" w:rsidRDefault="00BA2869" w:rsidP="00BA2869">
      <w:pPr>
        <w:rPr>
          <w:rFonts w:ascii="Calibri" w:hAnsi="Calibri" w:cs="Calibri"/>
          <w:i/>
          <w:iCs/>
          <w:color w:val="156082" w:themeColor="accent1"/>
          <w:sz w:val="28"/>
          <w:szCs w:val="28"/>
        </w:rPr>
      </w:pP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The hosts are on different subnets, each connected to a different router. They use the same network prefix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192.168.x.0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, where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x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 is different for each subnet, but they cannot communicate without routing because they are distinct subnets.</w:t>
      </w:r>
    </w:p>
    <w:p w14:paraId="53C6F93E" w14:textId="77777777" w:rsidR="00BA2869" w:rsidRPr="00BA2869" w:rsidRDefault="00BA2869" w:rsidP="00BA2869">
      <w:pPr>
        <w:rPr>
          <w:rFonts w:ascii="Calibri" w:hAnsi="Calibri" w:cs="Calibri"/>
          <w:i/>
          <w:iCs/>
          <w:sz w:val="28"/>
          <w:szCs w:val="28"/>
        </w:rPr>
      </w:pPr>
    </w:p>
    <w:p w14:paraId="2F8C5675" w14:textId="3801FB5B" w:rsidR="00BA2869" w:rsidRPr="00BA2869" w:rsidRDefault="00BA2869" w:rsidP="00BA2869">
      <w:pPr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</w:pPr>
      <w:r w:rsidRPr="00BA2869"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  <w:t xml:space="preserve"> Are all the necessary interfaces up?  </w:t>
      </w:r>
    </w:p>
    <w:p w14:paraId="35DD9FE5" w14:textId="665A6188" w:rsidR="00BA2869" w:rsidRPr="00BA2869" w:rsidRDefault="00BA2869" w:rsidP="00BA2869">
      <w:pPr>
        <w:rPr>
          <w:rFonts w:ascii="Calibri" w:hAnsi="Calibri" w:cs="Calibri"/>
          <w:i/>
          <w:iCs/>
          <w:color w:val="156082" w:themeColor="accent1"/>
          <w:sz w:val="28"/>
          <w:szCs w:val="28"/>
        </w:rPr>
      </w:pP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Yes, all necessary interfaces are up, as confirmed by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show i</w:t>
      </w:r>
      <w:proofErr w:type="spellStart"/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p</w:t>
      </w:r>
      <w:proofErr w:type="spellEnd"/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 int brief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 output showing each interface with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up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status. (see the screenshots below)</w:t>
      </w:r>
    </w:p>
    <w:p w14:paraId="15029255" w14:textId="30DDEFE7" w:rsidR="00BA2869" w:rsidRPr="00BA2869" w:rsidRDefault="00BA2869" w:rsidP="00BA2869">
      <w:pPr>
        <w:rPr>
          <w:rFonts w:ascii="Calibri" w:hAnsi="Calibri" w:cs="Calibri"/>
          <w:i/>
          <w:iCs/>
          <w:sz w:val="28"/>
          <w:szCs w:val="28"/>
        </w:rPr>
      </w:pPr>
    </w:p>
    <w:p w14:paraId="1EB47509" w14:textId="52FADE74" w:rsidR="00BA2869" w:rsidRPr="00BA2869" w:rsidRDefault="00BA2869" w:rsidP="00BA2869">
      <w:pPr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</w:pPr>
      <w:r w:rsidRPr="00BA2869"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  <w:t xml:space="preserve">Can a host on subnet 172.16.0.0 see a host on network 192.168.3.0?  </w:t>
      </w:r>
    </w:p>
    <w:p w14:paraId="0BFAAFEB" w14:textId="77777777" w:rsidR="00BA2869" w:rsidRPr="00BA2869" w:rsidRDefault="00BA2869" w:rsidP="00BA2869">
      <w:pPr>
        <w:rPr>
          <w:rFonts w:ascii="Calibri" w:hAnsi="Calibri" w:cs="Calibri"/>
          <w:i/>
          <w:iCs/>
          <w:color w:val="156082" w:themeColor="accent1"/>
          <w:sz w:val="28"/>
          <w:szCs w:val="28"/>
        </w:rPr>
      </w:pP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No, because routing between these subnets has not yet been configured. To allow communication, static routes must be added to the routing tables.</w:t>
      </w:r>
    </w:p>
    <w:p w14:paraId="2E29A55C" w14:textId="77777777" w:rsidR="00BA2869" w:rsidRDefault="00BA2869" w:rsidP="00BA2869">
      <w:pPr>
        <w:rPr>
          <w:rFonts w:ascii="Calibri" w:hAnsi="Calibri" w:cs="Calibri"/>
          <w:i/>
          <w:iCs/>
          <w:sz w:val="28"/>
          <w:szCs w:val="28"/>
        </w:rPr>
      </w:pPr>
    </w:p>
    <w:p w14:paraId="6696E82C" w14:textId="77777777" w:rsidR="00BA2869" w:rsidRPr="00BA2869" w:rsidRDefault="00BA2869" w:rsidP="00BA2869">
      <w:pPr>
        <w:rPr>
          <w:rFonts w:ascii="Calibri" w:hAnsi="Calibri" w:cs="Calibri"/>
          <w:i/>
          <w:iCs/>
          <w:sz w:val="28"/>
          <w:szCs w:val="28"/>
        </w:rPr>
      </w:pPr>
    </w:p>
    <w:p w14:paraId="4162A03E" w14:textId="2DD3B73F" w:rsidR="00BA2869" w:rsidRPr="00BA2869" w:rsidRDefault="00BA2869" w:rsidP="00BA2869">
      <w:pPr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</w:pPr>
      <w:r w:rsidRPr="00BA2869"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  <w:t xml:space="preserve"> Why are there three static routes needed on Router1 and Router3?  </w:t>
      </w:r>
    </w:p>
    <w:p w14:paraId="7FAA3633" w14:textId="61ED2E90" w:rsidR="00BA2869" w:rsidRPr="00BA2869" w:rsidRDefault="00BA2869" w:rsidP="00BA2869">
      <w:pPr>
        <w:rPr>
          <w:rFonts w:ascii="Calibri" w:hAnsi="Calibri" w:cs="Calibri"/>
          <w:i/>
          <w:iCs/>
          <w:color w:val="156082" w:themeColor="accent1"/>
          <w:sz w:val="28"/>
          <w:szCs w:val="28"/>
        </w:rPr>
      </w:pP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Each router needs to reach three different subnets that are not directly connected. Router1 requires routes to reach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192.168.2.0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,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192.168.3.0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, and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172.16.0.0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, while Router3 requires routes to reach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192.168.0.0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,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192.168.1.0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, and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192.168.2.0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. Static routes enable traffic to pass between these networks through Router2.</w:t>
      </w:r>
    </w:p>
    <w:p w14:paraId="3FEE2DE6" w14:textId="77777777" w:rsidR="00BA2869" w:rsidRPr="00BA2869" w:rsidRDefault="00BA2869" w:rsidP="00BA2869">
      <w:pPr>
        <w:rPr>
          <w:rFonts w:ascii="Calibri" w:hAnsi="Calibri" w:cs="Calibri"/>
          <w:i/>
          <w:iCs/>
          <w:sz w:val="28"/>
          <w:szCs w:val="28"/>
        </w:rPr>
      </w:pPr>
    </w:p>
    <w:p w14:paraId="3C3475FD" w14:textId="0BBE5AAD" w:rsidR="00BA2869" w:rsidRPr="00BA2869" w:rsidRDefault="00BA2869" w:rsidP="00BA2869">
      <w:pPr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</w:pPr>
      <w:r w:rsidRPr="00BA2869"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  <w:t xml:space="preserve"> List the routes listed in the routing table?  </w:t>
      </w:r>
    </w:p>
    <w:p w14:paraId="439F3F81" w14:textId="745F466C" w:rsidR="00BA2869" w:rsidRPr="00BA2869" w:rsidRDefault="00BA2869" w:rsidP="00BA2869">
      <w:pPr>
        <w:rPr>
          <w:rFonts w:ascii="Calibri" w:hAnsi="Calibri" w:cs="Calibri"/>
          <w:i/>
          <w:iCs/>
          <w:color w:val="156082" w:themeColor="accent1"/>
          <w:sz w:val="28"/>
          <w:szCs w:val="28"/>
        </w:rPr>
      </w:pP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 Router1: Direct routes to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192.168.0.0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,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192.168.1.0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; Static routes to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192.168.2.0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,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172.16.0.0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,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192.168.3.0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</w:p>
    <w:p w14:paraId="4F541479" w14:textId="066C7C4F" w:rsidR="00BA2869" w:rsidRPr="00BA2869" w:rsidRDefault="00BA2869" w:rsidP="00BA2869">
      <w:pPr>
        <w:rPr>
          <w:rFonts w:ascii="Calibri" w:hAnsi="Calibri" w:cs="Calibri"/>
          <w:i/>
          <w:iCs/>
          <w:color w:val="156082" w:themeColor="accent1"/>
          <w:sz w:val="28"/>
          <w:szCs w:val="28"/>
        </w:rPr>
      </w:pP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 Router2: Direct routes to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192.168.0.0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,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172.16.0.0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,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192.168.2.0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; Static routes to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192.168.1.0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,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192.168.3.0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</w:p>
    <w:p w14:paraId="67A25346" w14:textId="1B37D1C1" w:rsidR="00BA2869" w:rsidRPr="00BA2869" w:rsidRDefault="00BA2869" w:rsidP="00BA2869">
      <w:pPr>
        <w:rPr>
          <w:rFonts w:ascii="Calibri" w:hAnsi="Calibri" w:cs="Calibri"/>
          <w:i/>
          <w:iCs/>
          <w:color w:val="156082" w:themeColor="accent1"/>
          <w:sz w:val="28"/>
          <w:szCs w:val="28"/>
        </w:rPr>
      </w:pP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 Router3: Direct routes to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172.16.0.0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,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192.168.3.0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; Static routes to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192.168.2.0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,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192.168.0.0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 xml:space="preserve">, 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“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192.168.1.0</w:t>
      </w: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”</w:t>
      </w:r>
    </w:p>
    <w:p w14:paraId="5961A528" w14:textId="77777777" w:rsidR="00BA2869" w:rsidRPr="00BA2869" w:rsidRDefault="00BA2869" w:rsidP="00BA2869">
      <w:pPr>
        <w:rPr>
          <w:rFonts w:ascii="Calibri" w:hAnsi="Calibri" w:cs="Calibri"/>
          <w:i/>
          <w:iCs/>
          <w:sz w:val="28"/>
          <w:szCs w:val="28"/>
        </w:rPr>
      </w:pPr>
    </w:p>
    <w:p w14:paraId="1209CB9F" w14:textId="41527F58" w:rsidR="00BA2869" w:rsidRPr="00BA2869" w:rsidRDefault="00BA2869" w:rsidP="00BA2869">
      <w:pPr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</w:pPr>
      <w:r w:rsidRPr="00BA2869"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  <w:t xml:space="preserve">What is the administrative distance?  </w:t>
      </w:r>
    </w:p>
    <w:p w14:paraId="1CD54F4E" w14:textId="3B5733E3" w:rsidR="00BA2869" w:rsidRPr="00BA2869" w:rsidRDefault="00BA2869" w:rsidP="00BA2869">
      <w:pPr>
        <w:rPr>
          <w:rFonts w:ascii="Calibri" w:hAnsi="Calibri" w:cs="Calibri"/>
          <w:i/>
          <w:iCs/>
          <w:color w:val="156082" w:themeColor="accent1"/>
          <w:sz w:val="28"/>
          <w:szCs w:val="28"/>
        </w:rPr>
      </w:pPr>
      <w:r w:rsidRPr="00BA2869">
        <w:rPr>
          <w:rFonts w:ascii="Calibri" w:hAnsi="Calibri" w:cs="Calibri"/>
          <w:i/>
          <w:iCs/>
          <w:color w:val="156082" w:themeColor="accent1"/>
          <w:sz w:val="28"/>
          <w:szCs w:val="28"/>
        </w:rPr>
        <w:t>The default administrative distance for static routes is 1.</w:t>
      </w:r>
    </w:p>
    <w:p w14:paraId="3E50342F" w14:textId="77777777" w:rsidR="00BA2869" w:rsidRPr="00BA2869" w:rsidRDefault="00BA2869" w:rsidP="00BA2869">
      <w:pPr>
        <w:rPr>
          <w:rFonts w:ascii="Calibri" w:hAnsi="Calibri" w:cs="Calibri"/>
          <w:i/>
          <w:iCs/>
          <w:sz w:val="28"/>
          <w:szCs w:val="28"/>
        </w:rPr>
      </w:pPr>
    </w:p>
    <w:p w14:paraId="51BC6400" w14:textId="21E5BD5C" w:rsidR="00BA2869" w:rsidRPr="00BA2869" w:rsidRDefault="00BA2869" w:rsidP="00BA2869">
      <w:pPr>
        <w:rPr>
          <w:rFonts w:ascii="Calibri" w:hAnsi="Calibri" w:cs="Calibri"/>
          <w:i/>
          <w:iCs/>
          <w:sz w:val="28"/>
          <w:szCs w:val="28"/>
        </w:rPr>
      </w:pPr>
    </w:p>
    <w:p w14:paraId="382154EC" w14:textId="77777777" w:rsidR="00BA2869" w:rsidRPr="00BA2869" w:rsidRDefault="00BA2869">
      <w:pPr>
        <w:rPr>
          <w:rFonts w:ascii="Calibri" w:hAnsi="Calibri" w:cs="Calibri"/>
          <w:i/>
          <w:iCs/>
          <w:sz w:val="28"/>
          <w:szCs w:val="28"/>
        </w:rPr>
      </w:pPr>
    </w:p>
    <w:p w14:paraId="7DF41D14" w14:textId="77777777" w:rsidR="00BA2869" w:rsidRPr="00BA2869" w:rsidRDefault="00BA2869">
      <w:pPr>
        <w:rPr>
          <w:rFonts w:ascii="Calibri" w:hAnsi="Calibri" w:cs="Calibri"/>
          <w:i/>
          <w:iCs/>
          <w:sz w:val="28"/>
          <w:szCs w:val="28"/>
        </w:rPr>
      </w:pPr>
    </w:p>
    <w:p w14:paraId="100D3EA8" w14:textId="77777777" w:rsidR="00BA2869" w:rsidRPr="00BA2869" w:rsidRDefault="00BA2869">
      <w:pPr>
        <w:rPr>
          <w:rFonts w:ascii="Calibri" w:hAnsi="Calibri" w:cs="Calibri"/>
          <w:i/>
          <w:iCs/>
          <w:sz w:val="28"/>
          <w:szCs w:val="28"/>
        </w:rPr>
      </w:pPr>
    </w:p>
    <w:p w14:paraId="39C1813C" w14:textId="77777777" w:rsidR="00BA2869" w:rsidRPr="00BA2869" w:rsidRDefault="00BA2869">
      <w:pPr>
        <w:rPr>
          <w:rFonts w:ascii="Calibri" w:hAnsi="Calibri" w:cs="Calibri"/>
          <w:i/>
          <w:iCs/>
          <w:sz w:val="28"/>
          <w:szCs w:val="28"/>
        </w:rPr>
      </w:pPr>
    </w:p>
    <w:p w14:paraId="259C7235" w14:textId="77777777" w:rsidR="00BA2869" w:rsidRPr="00BA2869" w:rsidRDefault="00BA2869">
      <w:pPr>
        <w:rPr>
          <w:rFonts w:ascii="Calibri" w:hAnsi="Calibri" w:cs="Calibri"/>
          <w:i/>
          <w:iCs/>
          <w:sz w:val="28"/>
          <w:szCs w:val="28"/>
        </w:rPr>
      </w:pPr>
    </w:p>
    <w:p w14:paraId="18C084F1" w14:textId="77777777" w:rsidR="00BA2869" w:rsidRPr="00BA2869" w:rsidRDefault="00BA2869">
      <w:pPr>
        <w:rPr>
          <w:rFonts w:ascii="Calibri" w:hAnsi="Calibri" w:cs="Calibri"/>
          <w:i/>
          <w:iCs/>
          <w:sz w:val="28"/>
          <w:szCs w:val="28"/>
        </w:rPr>
      </w:pPr>
    </w:p>
    <w:p w14:paraId="4BFA7AB5" w14:textId="67D8F263" w:rsidR="00BA2869" w:rsidRPr="00916D67" w:rsidRDefault="00916D67" w:rsidP="00916D67">
      <w:pPr>
        <w:jc w:val="center"/>
        <w:rPr>
          <w:rFonts w:ascii="Calibri" w:hAnsi="Calibri" w:cs="Calibri"/>
          <w:b/>
          <w:bCs/>
          <w:i/>
          <w:iCs/>
          <w:sz w:val="44"/>
          <w:szCs w:val="44"/>
          <w:u w:val="single"/>
        </w:rPr>
      </w:pPr>
      <w:r w:rsidRPr="00916D67">
        <w:rPr>
          <w:rFonts w:ascii="Calibri" w:hAnsi="Calibri" w:cs="Calibri"/>
          <w:b/>
          <w:bCs/>
          <w:i/>
          <w:iCs/>
          <w:sz w:val="44"/>
          <w:szCs w:val="44"/>
          <w:highlight w:val="cyan"/>
          <w:u w:val="single"/>
        </w:rPr>
        <w:lastRenderedPageBreak/>
        <w:t>TASK</w:t>
      </w:r>
    </w:p>
    <w:p w14:paraId="0382BF10" w14:textId="77777777" w:rsidR="00BA2869" w:rsidRDefault="00BA2869">
      <w:pPr>
        <w:rPr>
          <w:rFonts w:ascii="Calibri" w:hAnsi="Calibri" w:cs="Calibri"/>
          <w:i/>
          <w:iCs/>
          <w:sz w:val="28"/>
          <w:szCs w:val="28"/>
        </w:rPr>
      </w:pPr>
    </w:p>
    <w:p w14:paraId="19E2B8BF" w14:textId="77777777" w:rsidR="004D091F" w:rsidRDefault="004D091F">
      <w:pPr>
        <w:rPr>
          <w:rFonts w:ascii="Calibri" w:hAnsi="Calibri" w:cs="Calibri"/>
          <w:i/>
          <w:iCs/>
          <w:sz w:val="28"/>
          <w:szCs w:val="28"/>
        </w:rPr>
      </w:pPr>
    </w:p>
    <w:p w14:paraId="1CB21E5C" w14:textId="735406C2" w:rsidR="004D091F" w:rsidRPr="00916D67" w:rsidRDefault="004D091F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</w:pPr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>First drag and drop 3 routers and pcs</w:t>
      </w:r>
    </w:p>
    <w:p w14:paraId="5FDED0D0" w14:textId="634259FA" w:rsidR="00EE01C7" w:rsidRPr="00BA2869" w:rsidRDefault="00C44926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009DBC90" wp14:editId="361A80E3">
            <wp:extent cx="5731510" cy="2962275"/>
            <wp:effectExtent l="19050" t="19050" r="21590" b="28575"/>
            <wp:docPr id="2135272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7244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74C980" w14:textId="77777777" w:rsidR="00C44926" w:rsidRDefault="00C44926">
      <w:pPr>
        <w:rPr>
          <w:rFonts w:ascii="Calibri" w:hAnsi="Calibri" w:cs="Calibri"/>
          <w:i/>
          <w:iCs/>
          <w:sz w:val="28"/>
          <w:szCs w:val="28"/>
        </w:rPr>
      </w:pPr>
    </w:p>
    <w:p w14:paraId="46CD0D08" w14:textId="3EE0D3B7" w:rsidR="004D091F" w:rsidRPr="00916D67" w:rsidRDefault="004D091F" w:rsidP="004D091F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</w:pPr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 xml:space="preserve">Then adding </w:t>
      </w:r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>NM-1E</w:t>
      </w:r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 xml:space="preserve"> and </w:t>
      </w:r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>WIC-IT</w:t>
      </w:r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 xml:space="preserve"> to each of the router</w:t>
      </w:r>
    </w:p>
    <w:p w14:paraId="5E56F086" w14:textId="45ACE321" w:rsidR="00C44926" w:rsidRPr="00BA2869" w:rsidRDefault="00C44926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1492387D" wp14:editId="2842984C">
            <wp:extent cx="5731510" cy="2929890"/>
            <wp:effectExtent l="19050" t="19050" r="21590" b="22860"/>
            <wp:docPr id="1902741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413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09CBA8" w14:textId="77777777" w:rsidR="00C44926" w:rsidRPr="00BA2869" w:rsidRDefault="00C44926">
      <w:pPr>
        <w:rPr>
          <w:rFonts w:ascii="Calibri" w:hAnsi="Calibri" w:cs="Calibri"/>
          <w:i/>
          <w:iCs/>
          <w:sz w:val="28"/>
          <w:szCs w:val="28"/>
        </w:rPr>
      </w:pPr>
    </w:p>
    <w:p w14:paraId="3A41F4F1" w14:textId="5219C3EB" w:rsidR="00C44926" w:rsidRPr="00BA2869" w:rsidRDefault="00C44926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lastRenderedPageBreak/>
        <w:drawing>
          <wp:inline distT="0" distB="0" distL="0" distR="0" wp14:anchorId="417DE79C" wp14:editId="22201A83">
            <wp:extent cx="5731510" cy="2914015"/>
            <wp:effectExtent l="19050" t="19050" r="21590" b="19685"/>
            <wp:docPr id="1959592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920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063000" w14:textId="77777777" w:rsidR="00C44926" w:rsidRPr="00BA2869" w:rsidRDefault="00C44926">
      <w:pPr>
        <w:rPr>
          <w:rFonts w:ascii="Calibri" w:hAnsi="Calibri" w:cs="Calibri"/>
          <w:i/>
          <w:iCs/>
          <w:sz w:val="28"/>
          <w:szCs w:val="28"/>
        </w:rPr>
      </w:pPr>
    </w:p>
    <w:p w14:paraId="57942E8D" w14:textId="77777777" w:rsidR="00C44926" w:rsidRPr="00BA2869" w:rsidRDefault="00C44926">
      <w:pPr>
        <w:rPr>
          <w:rFonts w:ascii="Calibri" w:hAnsi="Calibri" w:cs="Calibri"/>
          <w:i/>
          <w:iCs/>
          <w:sz w:val="28"/>
          <w:szCs w:val="28"/>
        </w:rPr>
      </w:pPr>
    </w:p>
    <w:p w14:paraId="00335F3E" w14:textId="77777777" w:rsidR="00C44926" w:rsidRPr="00BA2869" w:rsidRDefault="00C44926">
      <w:pPr>
        <w:rPr>
          <w:rFonts w:ascii="Calibri" w:hAnsi="Calibri" w:cs="Calibri"/>
          <w:i/>
          <w:iCs/>
          <w:sz w:val="28"/>
          <w:szCs w:val="28"/>
        </w:rPr>
      </w:pPr>
    </w:p>
    <w:p w14:paraId="7D2AE2CE" w14:textId="6ACAC6A4" w:rsidR="00C44926" w:rsidRPr="00BA2869" w:rsidRDefault="00C44926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092C99DD" wp14:editId="4C01905A">
            <wp:extent cx="5731510" cy="2865755"/>
            <wp:effectExtent l="19050" t="19050" r="21590" b="10795"/>
            <wp:docPr id="1767316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168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872B0E" w14:textId="77777777" w:rsidR="00C44926" w:rsidRPr="00BA2869" w:rsidRDefault="00C44926">
      <w:pPr>
        <w:rPr>
          <w:rFonts w:ascii="Calibri" w:hAnsi="Calibri" w:cs="Calibri"/>
          <w:i/>
          <w:iCs/>
          <w:sz w:val="28"/>
          <w:szCs w:val="28"/>
        </w:rPr>
      </w:pPr>
    </w:p>
    <w:p w14:paraId="79B56D72" w14:textId="77777777" w:rsidR="00C44926" w:rsidRPr="00BA2869" w:rsidRDefault="00C44926">
      <w:pPr>
        <w:rPr>
          <w:rFonts w:ascii="Calibri" w:hAnsi="Calibri" w:cs="Calibri"/>
          <w:i/>
          <w:iCs/>
          <w:sz w:val="28"/>
          <w:szCs w:val="28"/>
        </w:rPr>
      </w:pPr>
    </w:p>
    <w:p w14:paraId="3CDFDA64" w14:textId="58FB4E81" w:rsidR="00C44926" w:rsidRPr="00BA2869" w:rsidRDefault="00C44926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lastRenderedPageBreak/>
        <w:drawing>
          <wp:inline distT="0" distB="0" distL="0" distR="0" wp14:anchorId="3BFF8BBF" wp14:editId="56090570">
            <wp:extent cx="5731510" cy="2901315"/>
            <wp:effectExtent l="19050" t="19050" r="21590" b="13335"/>
            <wp:docPr id="1119578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85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7C1310" w14:textId="77777777" w:rsidR="00214079" w:rsidRDefault="00214079">
      <w:pPr>
        <w:rPr>
          <w:rFonts w:ascii="Calibri" w:hAnsi="Calibri" w:cs="Calibri"/>
          <w:i/>
          <w:iCs/>
          <w:sz w:val="28"/>
          <w:szCs w:val="28"/>
        </w:rPr>
      </w:pPr>
    </w:p>
    <w:p w14:paraId="3B512A1E" w14:textId="4CB21FB3" w:rsidR="004D091F" w:rsidRPr="00916D67" w:rsidRDefault="004D091F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</w:pPr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 xml:space="preserve">Now connecting routers and pcs </w:t>
      </w:r>
    </w:p>
    <w:p w14:paraId="1DDD0AED" w14:textId="77777777" w:rsidR="00214079" w:rsidRPr="00BA2869" w:rsidRDefault="00214079">
      <w:pPr>
        <w:rPr>
          <w:rFonts w:ascii="Calibri" w:hAnsi="Calibri" w:cs="Calibri"/>
          <w:i/>
          <w:iCs/>
          <w:sz w:val="28"/>
          <w:szCs w:val="28"/>
        </w:rPr>
      </w:pPr>
    </w:p>
    <w:p w14:paraId="3E019F97" w14:textId="62465205" w:rsidR="00214079" w:rsidRPr="00BA2869" w:rsidRDefault="00214079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3EC56980" wp14:editId="64F4C0A8">
            <wp:extent cx="5731510" cy="3027680"/>
            <wp:effectExtent l="19050" t="19050" r="21590" b="20320"/>
            <wp:docPr id="136527780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7780" name="Picture 1" descr="A computer screen shot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588E8C" w14:textId="77777777" w:rsidR="00214079" w:rsidRPr="00BA2869" w:rsidRDefault="00214079">
      <w:pPr>
        <w:rPr>
          <w:rFonts w:ascii="Calibri" w:hAnsi="Calibri" w:cs="Calibri"/>
          <w:i/>
          <w:iCs/>
          <w:sz w:val="28"/>
          <w:szCs w:val="28"/>
        </w:rPr>
      </w:pPr>
    </w:p>
    <w:p w14:paraId="1CF3F5F6" w14:textId="77777777" w:rsidR="00214079" w:rsidRDefault="00214079">
      <w:pPr>
        <w:rPr>
          <w:rFonts w:ascii="Calibri" w:hAnsi="Calibri" w:cs="Calibri"/>
          <w:i/>
          <w:iCs/>
          <w:sz w:val="28"/>
          <w:szCs w:val="28"/>
        </w:rPr>
      </w:pPr>
    </w:p>
    <w:p w14:paraId="353910B1" w14:textId="77777777" w:rsidR="004D091F" w:rsidRDefault="004D091F">
      <w:pPr>
        <w:rPr>
          <w:rFonts w:ascii="Calibri" w:hAnsi="Calibri" w:cs="Calibri"/>
          <w:i/>
          <w:iCs/>
          <w:sz w:val="28"/>
          <w:szCs w:val="28"/>
        </w:rPr>
      </w:pPr>
    </w:p>
    <w:p w14:paraId="2BE17F61" w14:textId="77777777" w:rsidR="004D091F" w:rsidRDefault="004D091F">
      <w:pPr>
        <w:rPr>
          <w:rFonts w:ascii="Calibri" w:hAnsi="Calibri" w:cs="Calibri"/>
          <w:i/>
          <w:iCs/>
          <w:sz w:val="28"/>
          <w:szCs w:val="28"/>
        </w:rPr>
      </w:pPr>
    </w:p>
    <w:p w14:paraId="33BE27DD" w14:textId="77777777" w:rsidR="004D091F" w:rsidRDefault="004D091F">
      <w:pPr>
        <w:rPr>
          <w:rFonts w:ascii="Calibri" w:hAnsi="Calibri" w:cs="Calibri"/>
          <w:i/>
          <w:iCs/>
          <w:sz w:val="28"/>
          <w:szCs w:val="28"/>
        </w:rPr>
      </w:pPr>
    </w:p>
    <w:p w14:paraId="6639DBFF" w14:textId="18747034" w:rsidR="004D091F" w:rsidRPr="00916D67" w:rsidRDefault="004D091F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</w:pPr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>Assigning the IP addresses to the connected pcs</w:t>
      </w:r>
    </w:p>
    <w:p w14:paraId="7DCC312B" w14:textId="39180771" w:rsidR="00214079" w:rsidRPr="00BA2869" w:rsidRDefault="00214079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69E2553C" wp14:editId="448AA522">
            <wp:extent cx="5731510" cy="2752725"/>
            <wp:effectExtent l="19050" t="19050" r="21590" b="28575"/>
            <wp:docPr id="14707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0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7E93BA" w14:textId="77777777" w:rsidR="00214079" w:rsidRPr="00BA2869" w:rsidRDefault="00214079">
      <w:pPr>
        <w:rPr>
          <w:rFonts w:ascii="Calibri" w:hAnsi="Calibri" w:cs="Calibri"/>
          <w:i/>
          <w:iCs/>
          <w:sz w:val="28"/>
          <w:szCs w:val="28"/>
        </w:rPr>
      </w:pPr>
    </w:p>
    <w:p w14:paraId="12B10B90" w14:textId="77777777" w:rsidR="00214079" w:rsidRPr="00BA2869" w:rsidRDefault="00214079">
      <w:pPr>
        <w:rPr>
          <w:rFonts w:ascii="Calibri" w:hAnsi="Calibri" w:cs="Calibri"/>
          <w:i/>
          <w:iCs/>
          <w:sz w:val="28"/>
          <w:szCs w:val="28"/>
        </w:rPr>
      </w:pPr>
    </w:p>
    <w:p w14:paraId="2848D704" w14:textId="7DE6D7DF" w:rsidR="00214079" w:rsidRPr="00BA2869" w:rsidRDefault="00214079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1BF4817F" wp14:editId="12AF57F1">
            <wp:extent cx="5731510" cy="2672715"/>
            <wp:effectExtent l="19050" t="19050" r="21590" b="13335"/>
            <wp:docPr id="415283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834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407C1" w14:textId="77777777" w:rsidR="00214079" w:rsidRPr="00BA2869" w:rsidRDefault="00214079">
      <w:pPr>
        <w:rPr>
          <w:rFonts w:ascii="Calibri" w:hAnsi="Calibri" w:cs="Calibri"/>
          <w:i/>
          <w:iCs/>
          <w:sz w:val="28"/>
          <w:szCs w:val="28"/>
        </w:rPr>
      </w:pPr>
    </w:p>
    <w:p w14:paraId="4B59A502" w14:textId="77777777" w:rsidR="00214079" w:rsidRPr="00BA2869" w:rsidRDefault="00214079">
      <w:pPr>
        <w:rPr>
          <w:rFonts w:ascii="Calibri" w:hAnsi="Calibri" w:cs="Calibri"/>
          <w:i/>
          <w:iCs/>
          <w:sz w:val="28"/>
          <w:szCs w:val="28"/>
        </w:rPr>
      </w:pPr>
    </w:p>
    <w:p w14:paraId="5650A0E1" w14:textId="46D07AED" w:rsidR="00214079" w:rsidRPr="00BA2869" w:rsidRDefault="00214079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lastRenderedPageBreak/>
        <w:drawing>
          <wp:inline distT="0" distB="0" distL="0" distR="0" wp14:anchorId="4708AA04" wp14:editId="51E6736F">
            <wp:extent cx="5731510" cy="2724785"/>
            <wp:effectExtent l="19050" t="19050" r="21590" b="18415"/>
            <wp:docPr id="1362735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358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8A8575" w14:textId="77777777" w:rsidR="00F0755A" w:rsidRDefault="00F0755A">
      <w:pPr>
        <w:rPr>
          <w:rFonts w:ascii="Calibri" w:hAnsi="Calibri" w:cs="Calibri"/>
          <w:i/>
          <w:iCs/>
          <w:sz w:val="28"/>
          <w:szCs w:val="28"/>
        </w:rPr>
      </w:pPr>
    </w:p>
    <w:p w14:paraId="3AD4AA59" w14:textId="0668E892" w:rsidR="004D091F" w:rsidRPr="00916D67" w:rsidRDefault="004D091F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</w:pPr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>Now configuring the Serial and Fast Ethernet Interfaces for all the Routers</w:t>
      </w:r>
    </w:p>
    <w:p w14:paraId="344F555F" w14:textId="77777777" w:rsidR="00F0755A" w:rsidRPr="00BA2869" w:rsidRDefault="00F0755A">
      <w:pPr>
        <w:rPr>
          <w:rFonts w:ascii="Calibri" w:hAnsi="Calibri" w:cs="Calibri"/>
          <w:i/>
          <w:iCs/>
          <w:sz w:val="28"/>
          <w:szCs w:val="28"/>
        </w:rPr>
      </w:pPr>
    </w:p>
    <w:p w14:paraId="08290A68" w14:textId="2A4264B4" w:rsidR="00F0755A" w:rsidRPr="00BA2869" w:rsidRDefault="00F0755A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501E16D2" wp14:editId="08C052DD">
            <wp:extent cx="5731510" cy="2713355"/>
            <wp:effectExtent l="19050" t="19050" r="21590" b="10795"/>
            <wp:docPr id="191613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335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9BAC17" w14:textId="77777777" w:rsidR="00F0755A" w:rsidRPr="00BA2869" w:rsidRDefault="00F0755A">
      <w:pPr>
        <w:rPr>
          <w:rFonts w:ascii="Calibri" w:hAnsi="Calibri" w:cs="Calibri"/>
          <w:i/>
          <w:iCs/>
          <w:sz w:val="28"/>
          <w:szCs w:val="28"/>
        </w:rPr>
      </w:pPr>
    </w:p>
    <w:p w14:paraId="45E3985F" w14:textId="6D644504" w:rsidR="00F0755A" w:rsidRPr="00BA2869" w:rsidRDefault="00F0755A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lastRenderedPageBreak/>
        <w:drawing>
          <wp:inline distT="0" distB="0" distL="0" distR="0" wp14:anchorId="3AB8895F" wp14:editId="539EFB72">
            <wp:extent cx="5731510" cy="2676525"/>
            <wp:effectExtent l="19050" t="19050" r="21590" b="28575"/>
            <wp:docPr id="38949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969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93DAC2" w14:textId="77777777" w:rsidR="00BE4A39" w:rsidRPr="00BA2869" w:rsidRDefault="00BE4A39">
      <w:pPr>
        <w:rPr>
          <w:rFonts w:ascii="Calibri" w:hAnsi="Calibri" w:cs="Calibri"/>
          <w:i/>
          <w:iCs/>
          <w:sz w:val="28"/>
          <w:szCs w:val="28"/>
        </w:rPr>
      </w:pPr>
    </w:p>
    <w:p w14:paraId="6D307471" w14:textId="39BFCACE" w:rsidR="00BE4A39" w:rsidRDefault="00BE4A39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0DD4149C" wp14:editId="16C55E7C">
            <wp:extent cx="5731510" cy="2760980"/>
            <wp:effectExtent l="19050" t="19050" r="21590" b="20320"/>
            <wp:docPr id="230322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221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75672A" w14:textId="77777777" w:rsidR="00916D67" w:rsidRDefault="00916D67">
      <w:pPr>
        <w:rPr>
          <w:rFonts w:ascii="Calibri" w:hAnsi="Calibri" w:cs="Calibri"/>
          <w:i/>
          <w:iCs/>
          <w:sz w:val="28"/>
          <w:szCs w:val="28"/>
        </w:rPr>
      </w:pPr>
    </w:p>
    <w:p w14:paraId="2C3F0CED" w14:textId="77777777" w:rsidR="00916D67" w:rsidRDefault="00916D67">
      <w:pPr>
        <w:rPr>
          <w:rFonts w:ascii="Calibri" w:hAnsi="Calibri" w:cs="Calibri"/>
          <w:i/>
          <w:iCs/>
          <w:sz w:val="28"/>
          <w:szCs w:val="28"/>
        </w:rPr>
      </w:pPr>
    </w:p>
    <w:p w14:paraId="62F1CDB3" w14:textId="77777777" w:rsidR="00916D67" w:rsidRDefault="00916D67">
      <w:pPr>
        <w:rPr>
          <w:rFonts w:ascii="Calibri" w:hAnsi="Calibri" w:cs="Calibri"/>
          <w:i/>
          <w:iCs/>
          <w:sz w:val="28"/>
          <w:szCs w:val="28"/>
        </w:rPr>
      </w:pPr>
    </w:p>
    <w:p w14:paraId="03905495" w14:textId="77777777" w:rsidR="00916D67" w:rsidRDefault="00916D67">
      <w:pPr>
        <w:rPr>
          <w:rFonts w:ascii="Calibri" w:hAnsi="Calibri" w:cs="Calibri"/>
          <w:i/>
          <w:iCs/>
          <w:sz w:val="28"/>
          <w:szCs w:val="28"/>
        </w:rPr>
      </w:pPr>
    </w:p>
    <w:p w14:paraId="2EF019FC" w14:textId="77777777" w:rsidR="00916D67" w:rsidRDefault="00916D67">
      <w:pPr>
        <w:rPr>
          <w:rFonts w:ascii="Calibri" w:hAnsi="Calibri" w:cs="Calibri"/>
          <w:i/>
          <w:iCs/>
          <w:sz w:val="28"/>
          <w:szCs w:val="28"/>
        </w:rPr>
      </w:pPr>
    </w:p>
    <w:p w14:paraId="409AB61B" w14:textId="77777777" w:rsidR="00916D67" w:rsidRDefault="00916D67">
      <w:pPr>
        <w:rPr>
          <w:rFonts w:ascii="Calibri" w:hAnsi="Calibri" w:cs="Calibri"/>
          <w:i/>
          <w:iCs/>
          <w:sz w:val="28"/>
          <w:szCs w:val="28"/>
        </w:rPr>
      </w:pPr>
    </w:p>
    <w:p w14:paraId="2FBBB65B" w14:textId="77777777" w:rsidR="00916D67" w:rsidRDefault="00916D67">
      <w:pPr>
        <w:rPr>
          <w:rFonts w:ascii="Calibri" w:hAnsi="Calibri" w:cs="Calibri"/>
          <w:i/>
          <w:iCs/>
          <w:sz w:val="28"/>
          <w:szCs w:val="28"/>
        </w:rPr>
      </w:pPr>
    </w:p>
    <w:p w14:paraId="39331B0B" w14:textId="77777777" w:rsidR="00916D67" w:rsidRDefault="00916D67">
      <w:pPr>
        <w:rPr>
          <w:rFonts w:ascii="Calibri" w:hAnsi="Calibri" w:cs="Calibri"/>
          <w:i/>
          <w:iCs/>
          <w:sz w:val="28"/>
          <w:szCs w:val="28"/>
        </w:rPr>
      </w:pPr>
    </w:p>
    <w:p w14:paraId="5BFBE036" w14:textId="77777777" w:rsidR="00916D67" w:rsidRDefault="00916D67">
      <w:pPr>
        <w:rPr>
          <w:rFonts w:ascii="Calibri" w:hAnsi="Calibri" w:cs="Calibri"/>
          <w:i/>
          <w:iCs/>
          <w:sz w:val="28"/>
          <w:szCs w:val="28"/>
        </w:rPr>
      </w:pPr>
    </w:p>
    <w:p w14:paraId="016E721C" w14:textId="77777777" w:rsidR="00916D67" w:rsidRDefault="00916D67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</w:pPr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 xml:space="preserve">All the connection becomes green </w:t>
      </w:r>
      <w: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>(all interfaces are up)</w:t>
      </w:r>
    </w:p>
    <w:p w14:paraId="5BE4B8B1" w14:textId="77777777" w:rsidR="00916D67" w:rsidRDefault="00916D67">
      <w:pPr>
        <w:rPr>
          <w:rFonts w:ascii="Calibri" w:hAnsi="Calibri" w:cs="Calibri"/>
          <w:i/>
          <w:iCs/>
          <w:sz w:val="28"/>
          <w:szCs w:val="28"/>
        </w:rPr>
      </w:pPr>
    </w:p>
    <w:p w14:paraId="1DAF614D" w14:textId="68D559D9" w:rsidR="00916D67" w:rsidRPr="00BA2869" w:rsidRDefault="00916D67">
      <w:pPr>
        <w:rPr>
          <w:rFonts w:ascii="Calibri" w:hAnsi="Calibri" w:cs="Calibri"/>
          <w:i/>
          <w:iCs/>
          <w:sz w:val="28"/>
          <w:szCs w:val="28"/>
        </w:rPr>
      </w:pPr>
      <w:r w:rsidRPr="00916D67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7D6A4CB5" wp14:editId="68CB7B15">
            <wp:extent cx="5731510" cy="2998470"/>
            <wp:effectExtent l="19050" t="19050" r="21590" b="11430"/>
            <wp:docPr id="782289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899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B1CD9B" w14:textId="77777777" w:rsidR="00BE4A39" w:rsidRDefault="00BE4A39">
      <w:pPr>
        <w:rPr>
          <w:rFonts w:ascii="Calibri" w:hAnsi="Calibri" w:cs="Calibri"/>
          <w:i/>
          <w:iCs/>
          <w:sz w:val="28"/>
          <w:szCs w:val="28"/>
        </w:rPr>
      </w:pPr>
    </w:p>
    <w:p w14:paraId="29E1A190" w14:textId="3B389E13" w:rsidR="004D091F" w:rsidRPr="00916D67" w:rsidRDefault="004D091F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</w:pPr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>Running the command (</w:t>
      </w:r>
      <w:proofErr w:type="spellStart"/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>sh</w:t>
      </w:r>
      <w:proofErr w:type="spellEnd"/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 xml:space="preserve"> </w:t>
      </w:r>
      <w:proofErr w:type="spellStart"/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>ip</w:t>
      </w:r>
      <w:proofErr w:type="spellEnd"/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 xml:space="preserve"> int brief) on all the Routers</w:t>
      </w:r>
    </w:p>
    <w:p w14:paraId="786D494B" w14:textId="2F2468C6" w:rsidR="00BE4A39" w:rsidRPr="00BA2869" w:rsidRDefault="00BE4A39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22D4430F" wp14:editId="495B8BBA">
            <wp:extent cx="5731510" cy="1308100"/>
            <wp:effectExtent l="19050" t="19050" r="21590" b="25400"/>
            <wp:docPr id="673332095" name="Picture 1" descr="A blue and white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32095" name="Picture 1" descr="A blue and white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92E79F" w14:textId="77777777" w:rsidR="00BE4A39" w:rsidRPr="00BA2869" w:rsidRDefault="00BE4A39">
      <w:pPr>
        <w:rPr>
          <w:rFonts w:ascii="Calibri" w:hAnsi="Calibri" w:cs="Calibri"/>
          <w:i/>
          <w:iCs/>
          <w:sz w:val="28"/>
          <w:szCs w:val="28"/>
        </w:rPr>
      </w:pPr>
    </w:p>
    <w:p w14:paraId="09B50784" w14:textId="77777777" w:rsidR="00BE4A39" w:rsidRPr="00BA2869" w:rsidRDefault="00BE4A39">
      <w:pPr>
        <w:rPr>
          <w:rFonts w:ascii="Calibri" w:hAnsi="Calibri" w:cs="Calibri"/>
          <w:i/>
          <w:iCs/>
          <w:sz w:val="28"/>
          <w:szCs w:val="28"/>
        </w:rPr>
      </w:pPr>
    </w:p>
    <w:p w14:paraId="459C2597" w14:textId="77777777" w:rsidR="00BE4A39" w:rsidRPr="00BA2869" w:rsidRDefault="00BE4A39">
      <w:pPr>
        <w:rPr>
          <w:rFonts w:ascii="Calibri" w:hAnsi="Calibri" w:cs="Calibri"/>
          <w:i/>
          <w:iCs/>
          <w:sz w:val="28"/>
          <w:szCs w:val="28"/>
        </w:rPr>
      </w:pPr>
    </w:p>
    <w:p w14:paraId="4668ADB6" w14:textId="00EE00AA" w:rsidR="00BE4A39" w:rsidRPr="00BA2869" w:rsidRDefault="00BE4A39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1381B827" wp14:editId="6F470006">
            <wp:extent cx="5731510" cy="949325"/>
            <wp:effectExtent l="19050" t="19050" r="21590" b="22225"/>
            <wp:docPr id="125040131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01319" name="Picture 1" descr="A close-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8F3799" w14:textId="77777777" w:rsidR="00BE4A39" w:rsidRPr="00BA2869" w:rsidRDefault="00BE4A39">
      <w:pPr>
        <w:rPr>
          <w:rFonts w:ascii="Calibri" w:hAnsi="Calibri" w:cs="Calibri"/>
          <w:i/>
          <w:iCs/>
          <w:sz w:val="28"/>
          <w:szCs w:val="28"/>
        </w:rPr>
      </w:pPr>
    </w:p>
    <w:p w14:paraId="7487DA50" w14:textId="77777777" w:rsidR="00BE4A39" w:rsidRPr="00BA2869" w:rsidRDefault="00BE4A39">
      <w:pPr>
        <w:rPr>
          <w:rFonts w:ascii="Calibri" w:hAnsi="Calibri" w:cs="Calibri"/>
          <w:i/>
          <w:iCs/>
          <w:sz w:val="28"/>
          <w:szCs w:val="28"/>
        </w:rPr>
      </w:pPr>
    </w:p>
    <w:p w14:paraId="18E21AA0" w14:textId="2A902841" w:rsidR="00BE4A39" w:rsidRPr="00BA2869" w:rsidRDefault="00BE4A39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7765176F" wp14:editId="4A996607">
            <wp:extent cx="5731510" cy="806450"/>
            <wp:effectExtent l="19050" t="19050" r="21590" b="12700"/>
            <wp:docPr id="1880294011" name="Picture 1" descr="A white background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94011" name="Picture 1" descr="A white background with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6ECCF6" w14:textId="77777777" w:rsidR="00BE4A39" w:rsidRDefault="00BE4A39">
      <w:pPr>
        <w:rPr>
          <w:rFonts w:ascii="Calibri" w:hAnsi="Calibri" w:cs="Calibri"/>
          <w:i/>
          <w:iCs/>
          <w:sz w:val="28"/>
          <w:szCs w:val="28"/>
        </w:rPr>
      </w:pPr>
    </w:p>
    <w:p w14:paraId="72014717" w14:textId="62C88F62" w:rsidR="004D091F" w:rsidRPr="00916D67" w:rsidRDefault="004D091F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</w:pPr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>Now Running the command (</w:t>
      </w:r>
      <w:proofErr w:type="spellStart"/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>sh</w:t>
      </w:r>
      <w:proofErr w:type="spellEnd"/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 xml:space="preserve"> </w:t>
      </w:r>
      <w:proofErr w:type="spellStart"/>
      <w:r w:rsidR="00916D67"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>ip</w:t>
      </w:r>
      <w:proofErr w:type="spellEnd"/>
      <w:r w:rsidR="00916D67"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 xml:space="preserve"> route</w:t>
      </w:r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>) on all the Routers</w:t>
      </w:r>
    </w:p>
    <w:p w14:paraId="726F83D8" w14:textId="77777777" w:rsidR="00BE4A39" w:rsidRPr="00BA2869" w:rsidRDefault="00BE4A39">
      <w:pPr>
        <w:rPr>
          <w:rFonts w:ascii="Calibri" w:hAnsi="Calibri" w:cs="Calibri"/>
          <w:i/>
          <w:iCs/>
          <w:sz w:val="28"/>
          <w:szCs w:val="28"/>
        </w:rPr>
      </w:pPr>
    </w:p>
    <w:p w14:paraId="20817D2B" w14:textId="769E7294" w:rsidR="00BE4A39" w:rsidRPr="00BA2869" w:rsidRDefault="00BE4A39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379E8E61" wp14:editId="3C76630A">
            <wp:extent cx="5731510" cy="1346200"/>
            <wp:effectExtent l="19050" t="19050" r="21590" b="25400"/>
            <wp:docPr id="1621747077" name="Picture 1" descr="A white background with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47077" name="Picture 1" descr="A white background with black and blu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D65E32" w14:textId="77777777" w:rsidR="00BE4A39" w:rsidRPr="00BA2869" w:rsidRDefault="00BE4A39">
      <w:pPr>
        <w:rPr>
          <w:rFonts w:ascii="Calibri" w:hAnsi="Calibri" w:cs="Calibri"/>
          <w:i/>
          <w:iCs/>
          <w:sz w:val="28"/>
          <w:szCs w:val="28"/>
        </w:rPr>
      </w:pPr>
    </w:p>
    <w:p w14:paraId="445F6A3F" w14:textId="7248437B" w:rsidR="00BE4A39" w:rsidRPr="00BA2869" w:rsidRDefault="00BE4A39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5951C044" wp14:editId="07069B97">
            <wp:extent cx="5731510" cy="1617980"/>
            <wp:effectExtent l="19050" t="19050" r="21590" b="20320"/>
            <wp:docPr id="120315507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55071" name="Picture 1" descr="A computer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4EAFEB" w14:textId="77777777" w:rsidR="00ED0189" w:rsidRPr="00BA2869" w:rsidRDefault="00ED0189">
      <w:pPr>
        <w:rPr>
          <w:rFonts w:ascii="Calibri" w:hAnsi="Calibri" w:cs="Calibri"/>
          <w:i/>
          <w:iCs/>
          <w:sz w:val="28"/>
          <w:szCs w:val="28"/>
        </w:rPr>
      </w:pPr>
    </w:p>
    <w:p w14:paraId="0845E839" w14:textId="0F38AEFE" w:rsidR="00ED0189" w:rsidRPr="00BA2869" w:rsidRDefault="00ED0189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0C9E0059" wp14:editId="6A51654E">
            <wp:extent cx="5731510" cy="1560195"/>
            <wp:effectExtent l="19050" t="19050" r="21590" b="20955"/>
            <wp:docPr id="188788386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83864" name="Picture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A678D3" w14:textId="77777777" w:rsidR="004D091F" w:rsidRDefault="004D091F">
      <w:pPr>
        <w:rPr>
          <w:rFonts w:ascii="Calibri" w:hAnsi="Calibri" w:cs="Calibri"/>
          <w:i/>
          <w:iCs/>
          <w:sz w:val="28"/>
          <w:szCs w:val="28"/>
        </w:rPr>
      </w:pPr>
    </w:p>
    <w:p w14:paraId="1ACD5199" w14:textId="77777777" w:rsidR="00916D67" w:rsidRDefault="00916D67">
      <w:pPr>
        <w:rPr>
          <w:rFonts w:ascii="Calibri" w:hAnsi="Calibri" w:cs="Calibri"/>
          <w:i/>
          <w:iCs/>
          <w:sz w:val="28"/>
          <w:szCs w:val="28"/>
        </w:rPr>
      </w:pPr>
    </w:p>
    <w:p w14:paraId="1F1FE454" w14:textId="3F85C369" w:rsidR="00ED0189" w:rsidRPr="00916D67" w:rsidRDefault="004D091F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</w:pPr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 xml:space="preserve">Now Doing Static Routing between all the connected Routers </w:t>
      </w:r>
    </w:p>
    <w:p w14:paraId="502B362E" w14:textId="77777777" w:rsidR="00ED0189" w:rsidRPr="00BA2869" w:rsidRDefault="00ED0189">
      <w:pPr>
        <w:rPr>
          <w:rFonts w:ascii="Calibri" w:hAnsi="Calibri" w:cs="Calibri"/>
          <w:i/>
          <w:iCs/>
          <w:sz w:val="28"/>
          <w:szCs w:val="28"/>
        </w:rPr>
      </w:pPr>
    </w:p>
    <w:p w14:paraId="0339144B" w14:textId="7722A9FE" w:rsidR="00ED0189" w:rsidRPr="00BA2869" w:rsidRDefault="00ED0189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07E074E1" wp14:editId="2287C322">
            <wp:extent cx="5731510" cy="944245"/>
            <wp:effectExtent l="19050" t="19050" r="21590" b="27305"/>
            <wp:docPr id="188594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476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31CF2F" w14:textId="77777777" w:rsidR="00ED0189" w:rsidRPr="00BA2869" w:rsidRDefault="00ED0189">
      <w:pPr>
        <w:rPr>
          <w:rFonts w:ascii="Calibri" w:hAnsi="Calibri" w:cs="Calibri"/>
          <w:i/>
          <w:iCs/>
          <w:sz w:val="28"/>
          <w:szCs w:val="28"/>
        </w:rPr>
      </w:pPr>
    </w:p>
    <w:p w14:paraId="17B4B1A1" w14:textId="7E3C859F" w:rsidR="00ED0189" w:rsidRPr="00BA2869" w:rsidRDefault="00ED0189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72DF2B2E" wp14:editId="26D1D7F5">
            <wp:extent cx="5731510" cy="678180"/>
            <wp:effectExtent l="19050" t="19050" r="21590" b="26670"/>
            <wp:docPr id="210852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217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96C787" w14:textId="77777777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</w:p>
    <w:p w14:paraId="049D6596" w14:textId="02CC9B2A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7E693B5F" wp14:editId="34045BD9">
            <wp:extent cx="5731510" cy="718185"/>
            <wp:effectExtent l="19050" t="19050" r="21590" b="24765"/>
            <wp:docPr id="1136728578" name="Picture 1" descr="A long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28578" name="Picture 1" descr="A long black line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765937" w14:textId="77777777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</w:p>
    <w:p w14:paraId="0EC3FF4C" w14:textId="77777777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</w:p>
    <w:p w14:paraId="10D40184" w14:textId="77777777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</w:p>
    <w:p w14:paraId="4149D20C" w14:textId="77777777" w:rsidR="006929C6" w:rsidRDefault="006929C6">
      <w:pPr>
        <w:rPr>
          <w:rFonts w:ascii="Calibri" w:hAnsi="Calibri" w:cs="Calibri"/>
          <w:i/>
          <w:iCs/>
          <w:sz w:val="28"/>
          <w:szCs w:val="28"/>
        </w:rPr>
      </w:pPr>
    </w:p>
    <w:p w14:paraId="136F8576" w14:textId="77777777" w:rsidR="004D091F" w:rsidRDefault="004D091F">
      <w:pPr>
        <w:rPr>
          <w:rFonts w:ascii="Calibri" w:hAnsi="Calibri" w:cs="Calibri"/>
          <w:i/>
          <w:iCs/>
          <w:sz w:val="28"/>
          <w:szCs w:val="28"/>
        </w:rPr>
      </w:pPr>
    </w:p>
    <w:p w14:paraId="4BD198BC" w14:textId="77777777" w:rsidR="004D091F" w:rsidRDefault="004D091F">
      <w:pPr>
        <w:rPr>
          <w:rFonts w:ascii="Calibri" w:hAnsi="Calibri" w:cs="Calibri"/>
          <w:i/>
          <w:iCs/>
          <w:sz w:val="28"/>
          <w:szCs w:val="28"/>
        </w:rPr>
      </w:pPr>
    </w:p>
    <w:p w14:paraId="3B5B0543" w14:textId="77777777" w:rsidR="004D091F" w:rsidRDefault="004D091F">
      <w:pPr>
        <w:rPr>
          <w:rFonts w:ascii="Calibri" w:hAnsi="Calibri" w:cs="Calibri"/>
          <w:i/>
          <w:iCs/>
          <w:sz w:val="28"/>
          <w:szCs w:val="28"/>
        </w:rPr>
      </w:pPr>
    </w:p>
    <w:p w14:paraId="5C9BC2F7" w14:textId="77777777" w:rsidR="004D091F" w:rsidRDefault="004D091F">
      <w:pPr>
        <w:rPr>
          <w:rFonts w:ascii="Calibri" w:hAnsi="Calibri" w:cs="Calibri"/>
          <w:i/>
          <w:iCs/>
          <w:sz w:val="28"/>
          <w:szCs w:val="28"/>
        </w:rPr>
      </w:pPr>
    </w:p>
    <w:p w14:paraId="56AA212A" w14:textId="77777777" w:rsidR="004D091F" w:rsidRDefault="004D091F">
      <w:pPr>
        <w:rPr>
          <w:rFonts w:ascii="Calibri" w:hAnsi="Calibri" w:cs="Calibri"/>
          <w:i/>
          <w:iCs/>
          <w:sz w:val="28"/>
          <w:szCs w:val="28"/>
        </w:rPr>
      </w:pPr>
    </w:p>
    <w:p w14:paraId="51ED8FD7" w14:textId="77777777" w:rsidR="00916D67" w:rsidRDefault="00916D67">
      <w:pPr>
        <w:rPr>
          <w:rFonts w:ascii="Calibri" w:hAnsi="Calibri" w:cs="Calibri"/>
          <w:i/>
          <w:iCs/>
          <w:sz w:val="28"/>
          <w:szCs w:val="28"/>
        </w:rPr>
      </w:pPr>
    </w:p>
    <w:p w14:paraId="15EE9E65" w14:textId="77777777" w:rsidR="00916D67" w:rsidRDefault="00916D67">
      <w:pPr>
        <w:rPr>
          <w:rFonts w:ascii="Calibri" w:hAnsi="Calibri" w:cs="Calibri"/>
          <w:i/>
          <w:iCs/>
          <w:sz w:val="28"/>
          <w:szCs w:val="28"/>
        </w:rPr>
      </w:pPr>
    </w:p>
    <w:p w14:paraId="5B95080D" w14:textId="77777777" w:rsidR="00916D67" w:rsidRDefault="00916D67">
      <w:pPr>
        <w:rPr>
          <w:rFonts w:ascii="Calibri" w:hAnsi="Calibri" w:cs="Calibri"/>
          <w:i/>
          <w:iCs/>
          <w:sz w:val="28"/>
          <w:szCs w:val="28"/>
        </w:rPr>
      </w:pPr>
    </w:p>
    <w:p w14:paraId="10B86520" w14:textId="000E4250" w:rsidR="004D091F" w:rsidRPr="00916D67" w:rsidRDefault="00916D67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</w:pPr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lastRenderedPageBreak/>
        <w:t>Again,</w:t>
      </w:r>
      <w:r w:rsidR="004D091F"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 xml:space="preserve"> Running the Command (s hip route) to reflect the static routing</w:t>
      </w:r>
    </w:p>
    <w:p w14:paraId="0EC55249" w14:textId="77777777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</w:p>
    <w:p w14:paraId="62F6D6E2" w14:textId="480BFBBD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49105A6D" wp14:editId="11221D6E">
            <wp:extent cx="5731510" cy="1919605"/>
            <wp:effectExtent l="0" t="0" r="2540" b="4445"/>
            <wp:docPr id="1410183415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83415" name="Picture 1" descr="A close-up of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03D2" w14:textId="77777777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</w:p>
    <w:p w14:paraId="17FD07E4" w14:textId="77777777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</w:p>
    <w:p w14:paraId="4C3F0EA3" w14:textId="77777777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</w:p>
    <w:p w14:paraId="5EDBBE29" w14:textId="2475CF9B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56AA3C5B" wp14:editId="5B4D3FB8">
            <wp:extent cx="5731510" cy="2225675"/>
            <wp:effectExtent l="19050" t="19050" r="21590" b="22225"/>
            <wp:docPr id="1280147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4797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213062" w14:textId="77777777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</w:p>
    <w:p w14:paraId="57471480" w14:textId="77777777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</w:p>
    <w:p w14:paraId="26AFD28D" w14:textId="6E139C00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lastRenderedPageBreak/>
        <w:drawing>
          <wp:inline distT="0" distB="0" distL="0" distR="0" wp14:anchorId="01549CD9" wp14:editId="08934B8A">
            <wp:extent cx="5731510" cy="2040255"/>
            <wp:effectExtent l="19050" t="19050" r="21590" b="17145"/>
            <wp:docPr id="197036773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67733" name="Picture 1" descr="A close-up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286CEB" w14:textId="77777777" w:rsidR="006929C6" w:rsidRDefault="006929C6">
      <w:pPr>
        <w:rPr>
          <w:rFonts w:ascii="Calibri" w:hAnsi="Calibri" w:cs="Calibri"/>
          <w:i/>
          <w:iCs/>
          <w:sz w:val="28"/>
          <w:szCs w:val="28"/>
        </w:rPr>
      </w:pPr>
    </w:p>
    <w:p w14:paraId="358C1CDD" w14:textId="74AB904B" w:rsidR="004D091F" w:rsidRPr="00916D67" w:rsidRDefault="004D091F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</w:pPr>
      <w:r w:rsidRPr="00916D67"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</w:rPr>
        <w:t>Now Running the ping command from PC0, PC1, and PC2 for all the connections</w:t>
      </w:r>
    </w:p>
    <w:p w14:paraId="0B10D0B4" w14:textId="77777777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</w:p>
    <w:p w14:paraId="2810893C" w14:textId="1F976F16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0F8D58FD" wp14:editId="2C122AF6">
            <wp:extent cx="5731510" cy="4570730"/>
            <wp:effectExtent l="0" t="0" r="2540" b="1270"/>
            <wp:docPr id="29612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216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BD90" w14:textId="77777777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</w:p>
    <w:p w14:paraId="7BF156A0" w14:textId="77777777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</w:p>
    <w:p w14:paraId="1D9E693F" w14:textId="6BE21570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drawing>
          <wp:inline distT="0" distB="0" distL="0" distR="0" wp14:anchorId="5B5D6565" wp14:editId="2907A956">
            <wp:extent cx="5439534" cy="5934903"/>
            <wp:effectExtent l="0" t="0" r="8890" b="8890"/>
            <wp:docPr id="182716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658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0AC7" w14:textId="77777777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</w:p>
    <w:p w14:paraId="783B9610" w14:textId="77777777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</w:p>
    <w:p w14:paraId="05AF7208" w14:textId="752ACB89" w:rsidR="006929C6" w:rsidRPr="00BA2869" w:rsidRDefault="006929C6">
      <w:pPr>
        <w:rPr>
          <w:rFonts w:ascii="Calibri" w:hAnsi="Calibri" w:cs="Calibri"/>
          <w:i/>
          <w:iCs/>
          <w:sz w:val="28"/>
          <w:szCs w:val="28"/>
        </w:rPr>
      </w:pPr>
      <w:r w:rsidRPr="00BA2869">
        <w:rPr>
          <w:rFonts w:ascii="Calibri" w:hAnsi="Calibri" w:cs="Calibri"/>
          <w:i/>
          <w:iCs/>
          <w:sz w:val="28"/>
          <w:szCs w:val="28"/>
        </w:rPr>
        <w:lastRenderedPageBreak/>
        <w:drawing>
          <wp:inline distT="0" distB="0" distL="0" distR="0" wp14:anchorId="05CF36F1" wp14:editId="5725E87D">
            <wp:extent cx="5731510" cy="4507230"/>
            <wp:effectExtent l="0" t="0" r="2540" b="7620"/>
            <wp:docPr id="149192179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21798" name="Picture 1" descr="A computer screen shot of a black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9C6" w:rsidRPr="00BA28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926"/>
    <w:rsid w:val="00071121"/>
    <w:rsid w:val="00214079"/>
    <w:rsid w:val="004D091F"/>
    <w:rsid w:val="00524904"/>
    <w:rsid w:val="006929C6"/>
    <w:rsid w:val="00916D67"/>
    <w:rsid w:val="00BA2869"/>
    <w:rsid w:val="00BE4A39"/>
    <w:rsid w:val="00C44926"/>
    <w:rsid w:val="00ED0189"/>
    <w:rsid w:val="00EE01C7"/>
    <w:rsid w:val="00F07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EDE3"/>
  <w15:chartTrackingRefBased/>
  <w15:docId w15:val="{D66CEA04-3764-40D4-BC72-FFD0C8B07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49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49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49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49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9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9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9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9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9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9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49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49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49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9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9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9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9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9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49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9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49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49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49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49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49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49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49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49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492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D09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15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22SW040</dc:creator>
  <cp:keywords/>
  <dc:description/>
  <cp:lastModifiedBy>22SW040</cp:lastModifiedBy>
  <cp:revision>2</cp:revision>
  <dcterms:created xsi:type="dcterms:W3CDTF">2024-11-02T16:50:00Z</dcterms:created>
  <dcterms:modified xsi:type="dcterms:W3CDTF">2024-11-02T18:51:00Z</dcterms:modified>
</cp:coreProperties>
</file>