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highlight w:val="cyan"/>
          <w:lang w:val="en-US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30"/>
        <w:gridCol w:w="42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Roll NO</w:t>
            </w:r>
          </w:p>
        </w:tc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22SW040--&gt; Section 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Name</w:t>
            </w:r>
          </w:p>
        </w:tc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Farooque Sajjad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Lab</w:t>
            </w:r>
          </w:p>
        </w:tc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OS(lab# 3)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Teacher</w:t>
            </w:r>
          </w:p>
        </w:tc>
        <w:tc>
          <w:tcPr>
            <w:tcW w:w="4678" w:type="dxa"/>
          </w:tcPr>
          <w:p>
            <w:pPr>
              <w:spacing w:line="0" w:lineRule="atLeast"/>
              <w:jc w:val="center"/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</w:pPr>
            <w:r>
              <w:rPr>
                <w:rFonts w:hint="default" w:ascii="Cambria" w:hAnsi="Cambria" w:eastAsia="Cambria"/>
                <w:b/>
                <w:color w:val="auto"/>
                <w:sz w:val="40"/>
                <w:szCs w:val="28"/>
                <w:highlight w:val="cyan"/>
                <w:vertAlign w:val="baseline"/>
                <w:lang w:val="en-US"/>
              </w:rPr>
              <w:t>Sir Zulfiqar</w:t>
            </w:r>
          </w:p>
        </w:tc>
      </w:tr>
    </w:tbl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highlight w:val="cyan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highlight w:val="cyan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highlight w:val="cyan"/>
          <w:lang w:val="en-US"/>
        </w:rPr>
      </w:pPr>
      <w:r>
        <w:rPr>
          <w:rFonts w:hint="default" w:ascii="Cambria" w:hAnsi="Cambria" w:eastAsia="Cambria"/>
          <w:b/>
          <w:color w:val="auto"/>
          <w:sz w:val="40"/>
          <w:szCs w:val="28"/>
          <w:highlight w:val="cyan"/>
          <w:lang w:val="en-US"/>
        </w:rPr>
        <w:t>LAB TASKS SOLUTIONS</w:t>
      </w: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  <w:r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  <w:t>Lab Tasks Solutions</w:t>
      </w: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numPr>
          <w:ilvl w:val="0"/>
          <w:numId w:val="0"/>
        </w:numPr>
        <w:tabs>
          <w:tab w:val="left" w:pos="840"/>
        </w:tabs>
        <w:spacing w:line="0" w:lineRule="atLeast"/>
        <w:ind w:left="240" w:hanging="240" w:hangingChars="100"/>
        <w:rPr>
          <w:rFonts w:hint="default" w:eastAsia="Times New Roman"/>
          <w:color w:val="0000FF"/>
          <w:sz w:val="24"/>
          <w:lang w:val="en-US"/>
        </w:rPr>
      </w:pPr>
      <w:r>
        <w:rPr>
          <w:rFonts w:hint="default" w:eastAsia="Times New Roman"/>
          <w:sz w:val="24"/>
          <w:lang w:val="en-US"/>
        </w:rPr>
        <w:t xml:space="preserve">  </w:t>
      </w:r>
      <w:r>
        <w:rPr>
          <w:rFonts w:hint="default" w:eastAsia="Times New Roman"/>
          <w:sz w:val="28"/>
          <w:szCs w:val="21"/>
          <w:highlight w:val="yellow"/>
          <w:lang w:val="en-US"/>
        </w:rPr>
        <w:t>NOTE : If you need code (bat files) you can get these files by clicking the link of my OS lab repo.</w:t>
      </w:r>
      <w:r>
        <w:rPr>
          <w:rFonts w:hint="default" w:eastAsia="Times New Roman"/>
          <w:sz w:val="24"/>
          <w:lang w:val="en-US"/>
        </w:rPr>
        <w:t xml:space="preserve"> </w:t>
      </w:r>
      <w:r>
        <w:rPr>
          <w:rFonts w:hint="default" w:eastAsia="Times New Roman"/>
          <w:color w:val="0000FF"/>
          <w:sz w:val="24"/>
          <w:lang w:val="en-US"/>
        </w:rPr>
        <w:t xml:space="preserve"> </w:t>
      </w:r>
    </w:p>
    <w:p>
      <w:pPr>
        <w:numPr>
          <w:ilvl w:val="0"/>
          <w:numId w:val="0"/>
        </w:numPr>
        <w:tabs>
          <w:tab w:val="left" w:pos="840"/>
        </w:tabs>
        <w:spacing w:line="0" w:lineRule="atLeast"/>
        <w:ind w:left="240" w:hanging="240" w:hangingChars="100"/>
        <w:rPr>
          <w:rFonts w:hint="default" w:eastAsia="Times New Roman"/>
          <w:color w:val="0000FF"/>
          <w:sz w:val="24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 w:val="0"/>
          <w:bCs/>
          <w:color w:val="auto"/>
          <w:sz w:val="40"/>
          <w:szCs w:val="28"/>
          <w:lang w:val="en-US"/>
        </w:rPr>
      </w:pPr>
      <w:r>
        <w:rPr>
          <w:rFonts w:hint="default" w:ascii="Cambria" w:hAnsi="Cambria" w:eastAsia="Cambria"/>
          <w:b w:val="0"/>
          <w:bCs/>
          <w:color w:val="auto"/>
          <w:sz w:val="40"/>
          <w:szCs w:val="28"/>
          <w:lang w:val="en-US"/>
        </w:rPr>
        <w:fldChar w:fldCharType="begin"/>
      </w:r>
      <w:r>
        <w:rPr>
          <w:rFonts w:hint="default" w:ascii="Cambria" w:hAnsi="Cambria" w:eastAsia="Cambria"/>
          <w:b w:val="0"/>
          <w:bCs/>
          <w:color w:val="auto"/>
          <w:sz w:val="40"/>
          <w:szCs w:val="28"/>
          <w:lang w:val="en-US"/>
        </w:rPr>
        <w:instrText xml:space="preserve"> HYPERLINK "https://github.com/Farooquekk/Operating-System-Lab-Tasks/tree/main/22SW040_Section_01_OS_lab_03" </w:instrText>
      </w:r>
      <w:r>
        <w:rPr>
          <w:rFonts w:hint="default" w:ascii="Cambria" w:hAnsi="Cambria" w:eastAsia="Cambria"/>
          <w:b w:val="0"/>
          <w:bCs/>
          <w:color w:val="auto"/>
          <w:sz w:val="40"/>
          <w:szCs w:val="28"/>
          <w:lang w:val="en-US"/>
        </w:rPr>
        <w:fldChar w:fldCharType="separate"/>
      </w:r>
      <w:r>
        <w:rPr>
          <w:rStyle w:val="5"/>
          <w:rFonts w:hint="default" w:ascii="Cambria" w:hAnsi="Cambria" w:eastAsia="Cambria"/>
          <w:b w:val="0"/>
          <w:bCs/>
          <w:sz w:val="40"/>
          <w:szCs w:val="28"/>
          <w:lang w:val="en-US"/>
        </w:rPr>
        <w:t>https://github.com/Farooquekk/Operating-System-Lab-Tasks/tree/main/22SW040_Section_01_OS_lab_03</w:t>
      </w:r>
      <w:r>
        <w:rPr>
          <w:rFonts w:hint="default" w:ascii="Cambria" w:hAnsi="Cambria" w:eastAsia="Cambria"/>
          <w:b w:val="0"/>
          <w:bCs/>
          <w:color w:val="auto"/>
          <w:sz w:val="40"/>
          <w:szCs w:val="28"/>
          <w:lang w:val="en-US"/>
        </w:rPr>
        <w:fldChar w:fldCharType="end"/>
      </w: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eastAsia="Times New Roman"/>
          <w:sz w:val="28"/>
          <w:szCs w:val="21"/>
        </w:rPr>
      </w:pPr>
      <w:r>
        <w:rPr>
          <w:rFonts w:ascii="Times New Roman" w:hAnsi="Times New Roman" w:eastAsia="Times New Roman"/>
          <w:sz w:val="28"/>
          <w:szCs w:val="21"/>
        </w:rPr>
        <w:t>Create a batch script that opens your 5 favorite websites at once.</w:t>
      </w:r>
    </w:p>
    <w:p>
      <w:pPr>
        <w:numPr>
          <w:numId w:val="0"/>
        </w:numPr>
        <w:tabs>
          <w:tab w:val="left" w:pos="840"/>
        </w:tabs>
        <w:spacing w:line="0" w:lineRule="atLeast"/>
        <w:rPr>
          <w:rFonts w:hint="default" w:eastAsia="Times New Roman"/>
          <w:sz w:val="24"/>
          <w:lang w:val="en-US"/>
        </w:rPr>
      </w:pPr>
      <w:r>
        <w:rPr>
          <w:rFonts w:hint="default" w:eastAsia="Times New Roman"/>
          <w:sz w:val="24"/>
          <w:lang w:val="en-US"/>
        </w:rPr>
        <w:t xml:space="preserve">    </w:t>
      </w:r>
    </w:p>
    <w:p>
      <w:pPr>
        <w:numPr>
          <w:numId w:val="0"/>
        </w:numPr>
        <w:tabs>
          <w:tab w:val="left" w:pos="840"/>
        </w:tabs>
        <w:spacing w:line="0" w:lineRule="atLeast"/>
        <w:rPr>
          <w:rFonts w:hint="default" w:eastAsia="Times New Roman"/>
          <w:sz w:val="24"/>
          <w:lang w:val="en-US"/>
        </w:rPr>
      </w:pPr>
    </w:p>
    <w:p>
      <w:pPr>
        <w:numPr>
          <w:numId w:val="0"/>
        </w:numPr>
        <w:tabs>
          <w:tab w:val="left" w:pos="840"/>
        </w:tabs>
        <w:spacing w:line="0" w:lineRule="atLeast"/>
        <w:rPr>
          <w:rFonts w:hint="default" w:eastAsia="Times New Roman"/>
          <w:sz w:val="24"/>
          <w:lang w:val="en-US"/>
        </w:rPr>
      </w:pPr>
    </w:p>
    <w:p>
      <w:pPr>
        <w:numPr>
          <w:numId w:val="0"/>
        </w:numPr>
        <w:tabs>
          <w:tab w:val="left" w:pos="840"/>
        </w:tabs>
        <w:spacing w:line="0" w:lineRule="atLeast"/>
        <w:rPr>
          <w:rFonts w:hint="default" w:eastAsia="Times New Roman"/>
          <w:sz w:val="24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  <w:r>
        <w:rPr>
          <w:rFonts w:hint="default" w:eastAsia="Times New Roman"/>
          <w:sz w:val="24"/>
          <w:lang w:val="en-US"/>
        </w:rPr>
        <w:t xml:space="preserve">   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4810125" cy="3801745"/>
            <wp:effectExtent l="0" t="0" r="9525" b="8255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801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spacing w:line="0" w:lineRule="atLeast"/>
        <w:ind w:left="120"/>
        <w:jc w:val="center"/>
        <w:rPr>
          <w:rFonts w:hint="default" w:ascii="Cambria" w:hAnsi="Cambria" w:eastAsia="Cambria"/>
          <w:b/>
          <w:color w:val="auto"/>
          <w:sz w:val="40"/>
          <w:szCs w:val="28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84475"/>
            <wp:effectExtent l="0" t="0" r="0" b="0"/>
            <wp:docPr id="4" name="Picture 4" descr="Screenshot (20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04)"/>
                    <pic:cNvPicPr>
                      <a:picLocks noChangeAspect="1"/>
                    </pic:cNvPicPr>
                  </pic:nvPicPr>
                  <pic:blipFill>
                    <a:blip r:embed="rId5"/>
                    <a:srcRect t="60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792730"/>
            <wp:effectExtent l="0" t="0" r="0" b="0"/>
            <wp:docPr id="2" name="Picture 2" descr="Screenshot (2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05)"/>
                    <pic:cNvPicPr>
                      <a:picLocks noChangeAspect="1"/>
                    </pic:cNvPicPr>
                  </pic:nvPicPr>
                  <pic:blipFill>
                    <a:blip r:embed="rId6"/>
                    <a:srcRect t="574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840"/>
        </w:tabs>
        <w:spacing w:line="234" w:lineRule="auto"/>
        <w:ind w:left="840" w:right="359" w:hanging="360"/>
        <w:rPr>
          <w:rFonts w:ascii="Times New Roman" w:hAnsi="Times New Roman" w:eastAsia="Times New Roman"/>
          <w:sz w:val="28"/>
          <w:szCs w:val="21"/>
        </w:rPr>
      </w:pPr>
      <w:r>
        <w:rPr>
          <w:rFonts w:ascii="Times New Roman" w:hAnsi="Times New Roman" w:eastAsia="Times New Roman"/>
          <w:sz w:val="28"/>
          <w:szCs w:val="21"/>
        </w:rPr>
        <w:t>Create a batch script that organizes your files in a directory based on their extensions.</w:t>
      </w:r>
    </w:p>
    <w:p>
      <w:pPr>
        <w:spacing w:line="1" w:lineRule="exact"/>
        <w:rPr>
          <w:rFonts w:ascii="Times New Roman" w:hAnsi="Times New Roman" w:eastAsia="Times New Roman"/>
          <w:sz w:val="28"/>
          <w:szCs w:val="21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sz w:val="28"/>
          <w:szCs w:val="21"/>
        </w:rPr>
      </w:pPr>
      <w:r>
        <w:rPr>
          <w:rFonts w:ascii="Times New Roman" w:hAnsi="Times New Roman" w:eastAsia="Times New Roman"/>
          <w:sz w:val="28"/>
          <w:szCs w:val="21"/>
        </w:rPr>
        <w:t>For Example: Puts all .txt files in .txt folder, all .png files in .png folder</w:t>
      </w:r>
    </w:p>
    <w:p>
      <w:pPr>
        <w:spacing w:line="11" w:lineRule="exact"/>
        <w:rPr>
          <w:rFonts w:ascii="Times New Roman" w:hAnsi="Times New Roman" w:eastAsia="Times New Roman"/>
          <w:sz w:val="28"/>
          <w:szCs w:val="21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b/>
          <w:sz w:val="24"/>
          <w:szCs w:val="21"/>
        </w:rPr>
      </w:pPr>
      <w:r>
        <w:rPr>
          <w:rFonts w:ascii="Times New Roman" w:hAnsi="Times New Roman" w:eastAsia="Times New Roman"/>
          <w:b/>
          <w:sz w:val="24"/>
          <w:szCs w:val="21"/>
        </w:rPr>
        <w:t>Note: The directory to organize should be given by user at runtime (+1 Mark)</w:t>
      </w:r>
    </w:p>
    <w:p>
      <w:pPr>
        <w:spacing w:line="0" w:lineRule="atLeast"/>
        <w:ind w:left="840"/>
        <w:rPr>
          <w:rFonts w:ascii="Times New Roman" w:hAnsi="Times New Roman" w:eastAsia="Times New Roman"/>
          <w:b/>
          <w:sz w:val="24"/>
          <w:szCs w:val="21"/>
        </w:rPr>
      </w:pPr>
    </w:p>
    <w:p>
      <w:pPr>
        <w:spacing w:line="0" w:lineRule="atLeast"/>
        <w:ind w:left="840"/>
        <w:rPr>
          <w:rFonts w:ascii="Times New Roman" w:hAnsi="Times New Roman" w:eastAsia="Times New Roman"/>
          <w:b/>
          <w:sz w:val="24"/>
          <w:szCs w:val="21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5" name="Picture 5" descr="Screenshot (20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/>
    <w:p>
      <w:r>
        <w:drawing>
          <wp:inline distT="0" distB="0" distL="114300" distR="114300">
            <wp:extent cx="5269230" cy="2802255"/>
            <wp:effectExtent l="0" t="0" r="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rcRect b="542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0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numPr>
          <w:ilvl w:val="0"/>
          <w:numId w:val="1"/>
        </w:numPr>
        <w:tabs>
          <w:tab w:val="left" w:pos="840"/>
        </w:tabs>
        <w:spacing w:line="0" w:lineRule="atLeast"/>
        <w:ind w:left="840" w:hanging="360"/>
        <w:rPr>
          <w:rFonts w:ascii="Times New Roman" w:hAnsi="Times New Roman" w:eastAsia="Times New Roman"/>
          <w:sz w:val="28"/>
          <w:szCs w:val="21"/>
        </w:rPr>
      </w:pPr>
      <w:r>
        <w:rPr>
          <w:rFonts w:ascii="Times New Roman" w:hAnsi="Times New Roman" w:eastAsia="Times New Roman"/>
          <w:sz w:val="28"/>
          <w:szCs w:val="21"/>
        </w:rPr>
        <w:t>Create a batch script that work as a simple calculator.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9230" cy="2962910"/>
            <wp:effectExtent l="0" t="0" r="7620" b="8890"/>
            <wp:docPr id="7" name="Picture 7" descr="Screenshot (20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202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5"/>
    <w:multiLevelType w:val="multilevel"/>
    <w:tmpl w:val="00000005"/>
    <w:lvl w:ilvl="0" w:tentative="0">
      <w:start w:val="1"/>
      <w:numFmt w:val="decimal"/>
      <w:lvlText w:val="%1."/>
      <w:lvlJc w:val="left"/>
      <w:pPr>
        <w:ind w:left="120"/>
      </w:pPr>
    </w:lvl>
    <w:lvl w:ilvl="1" w:tentative="0">
      <w:start w:val="1"/>
      <w:numFmt w:val="bullet"/>
      <w:lvlText w:val=""/>
      <w:lvlJc w:val="left"/>
      <w:pPr>
        <w:ind w:left="120"/>
      </w:pPr>
    </w:lvl>
    <w:lvl w:ilvl="2" w:tentative="0">
      <w:start w:val="1"/>
      <w:numFmt w:val="bullet"/>
      <w:lvlText w:val=""/>
      <w:lvlJc w:val="left"/>
      <w:pPr>
        <w:ind w:left="120"/>
      </w:pPr>
    </w:lvl>
    <w:lvl w:ilvl="3" w:tentative="0">
      <w:start w:val="1"/>
      <w:numFmt w:val="bullet"/>
      <w:lvlText w:val=""/>
      <w:lvlJc w:val="left"/>
      <w:pPr>
        <w:ind w:left="120"/>
      </w:pPr>
    </w:lvl>
    <w:lvl w:ilvl="4" w:tentative="0">
      <w:start w:val="1"/>
      <w:numFmt w:val="bullet"/>
      <w:lvlText w:val=""/>
      <w:lvlJc w:val="left"/>
      <w:pPr>
        <w:ind w:left="120"/>
      </w:pPr>
    </w:lvl>
    <w:lvl w:ilvl="5" w:tentative="0">
      <w:start w:val="1"/>
      <w:numFmt w:val="bullet"/>
      <w:lvlText w:val=""/>
      <w:lvlJc w:val="left"/>
      <w:pPr>
        <w:ind w:left="120"/>
      </w:pPr>
    </w:lvl>
    <w:lvl w:ilvl="6" w:tentative="0">
      <w:start w:val="1"/>
      <w:numFmt w:val="bullet"/>
      <w:lvlText w:val=""/>
      <w:lvlJc w:val="left"/>
      <w:pPr>
        <w:ind w:left="120"/>
      </w:pPr>
    </w:lvl>
    <w:lvl w:ilvl="7" w:tentative="0">
      <w:start w:val="1"/>
      <w:numFmt w:val="bullet"/>
      <w:lvlText w:val=""/>
      <w:lvlJc w:val="left"/>
      <w:pPr>
        <w:ind w:left="120"/>
      </w:pPr>
    </w:lvl>
    <w:lvl w:ilvl="8" w:tentative="0">
      <w:start w:val="1"/>
      <w:numFmt w:val="bullet"/>
      <w:lvlText w:val=""/>
      <w:lvlJc w:val="left"/>
      <w:pPr>
        <w:ind w:left="1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5A65AD"/>
    <w:rsid w:val="465A6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uiPriority w:val="0"/>
    <w:rPr>
      <w:color w:val="800080"/>
      <w:u w:val="single"/>
    </w:rPr>
  </w:style>
  <w:style w:type="character" w:styleId="5">
    <w:name w:val="Hyperlink"/>
    <w:basedOn w:val="2"/>
    <w:uiPriority w:val="0"/>
    <w:rPr>
      <w:color w:val="0000FF"/>
      <w:u w:val="single"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7">
    <w:name w:val="Table Grid"/>
    <w:basedOn w:val="3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2024-08-15T13:33:00Z</dcterms:created>
  <dc:creator>Farooque</dc:creator>
  <cp:lastModifiedBy>Farooque</cp:lastModifiedBy>
  <dcterms:modified xsi:type="dcterms:W3CDTF">2024-08-15T14:01:01Z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8B6482D05ECD46D7A347EA82638B592C_11</vt:lpwstr>
  </property>
</Properties>
</file>