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507A" w14:textId="77777777" w:rsidR="00CA4C4E" w:rsidRDefault="00CA4C4E" w:rsidP="00CA4C4E">
      <w:pPr>
        <w:rPr>
          <w:lang w:val="fr-FR"/>
        </w:rPr>
      </w:pPr>
      <w:r>
        <w:rPr>
          <w:lang w:val="fr-FR"/>
        </w:rPr>
        <w:t xml:space="preserve">Vladimir </w:t>
      </w:r>
      <w:proofErr w:type="spellStart"/>
      <w:r>
        <w:rPr>
          <w:lang w:val="fr-FR"/>
        </w:rPr>
        <w:t>Spirine</w:t>
      </w:r>
      <w:proofErr w:type="spellEnd"/>
    </w:p>
    <w:p w14:paraId="02221514" w14:textId="2AF4311E" w:rsidR="007C077F" w:rsidRDefault="007C077F" w:rsidP="00CA4C4E">
      <w:pPr>
        <w:rPr>
          <w:lang w:val="fr-FR"/>
        </w:rPr>
      </w:pPr>
    </w:p>
    <w:p w14:paraId="07A9C4C4" w14:textId="45210D6F" w:rsidR="00CA4C4E" w:rsidRDefault="00CA4C4E" w:rsidP="00CA4C4E">
      <w:pPr>
        <w:rPr>
          <w:rFonts w:ascii="Arial Black" w:hAnsi="Arial Black"/>
          <w:sz w:val="36"/>
          <w:szCs w:val="36"/>
          <w:lang w:val="fr-FR"/>
        </w:rPr>
      </w:pPr>
      <w:r w:rsidRPr="00CA4C4E">
        <w:rPr>
          <w:rFonts w:ascii="Arial Black" w:hAnsi="Arial Black"/>
          <w:sz w:val="36"/>
          <w:szCs w:val="36"/>
          <w:lang w:val="fr-FR"/>
        </w:rPr>
        <w:t>Préconisations sur la configuration du mail</w:t>
      </w:r>
    </w:p>
    <w:p w14:paraId="4E41E593" w14:textId="77777777" w:rsidR="00CA4C4E" w:rsidRDefault="00CA4C4E" w:rsidP="00CA4C4E">
      <w:pPr>
        <w:rPr>
          <w:rFonts w:ascii="Arial Black" w:hAnsi="Arial Black"/>
          <w:sz w:val="36"/>
          <w:szCs w:val="36"/>
          <w:lang w:val="fr-FR"/>
        </w:rPr>
      </w:pPr>
    </w:p>
    <w:p w14:paraId="3C21BF83" w14:textId="77777777" w:rsidR="00CA4C4E" w:rsidRPr="00CA4C4E" w:rsidRDefault="00CA4C4E" w:rsidP="00CA4C4E">
      <w:pPr>
        <w:rPr>
          <w:rFonts w:ascii="Arial Black" w:hAnsi="Arial Black"/>
          <w:sz w:val="36"/>
          <w:szCs w:val="36"/>
          <w:lang w:val="fr-FR"/>
        </w:rPr>
      </w:pPr>
    </w:p>
    <w:p w14:paraId="27CE6B53" w14:textId="36E8B291" w:rsidR="007C077F" w:rsidRDefault="00CA4C4E" w:rsidP="0083256B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B0F3F0D" wp14:editId="77DB5136">
            <wp:extent cx="5486400" cy="5486400"/>
            <wp:effectExtent l="0" t="0" r="0" b="0"/>
            <wp:docPr id="14142936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39C20" w14:textId="77777777" w:rsidR="00CA4C4E" w:rsidRDefault="00CA4C4E" w:rsidP="00CA4C4E">
      <w:pPr>
        <w:rPr>
          <w:lang w:val="fr-FR"/>
        </w:rPr>
      </w:pPr>
    </w:p>
    <w:sdt>
      <w:sdtPr>
        <w:rPr>
          <w:lang w:val="fr-FR"/>
        </w:rPr>
        <w:id w:val="3147518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06EA6E50" w14:textId="43765374" w:rsidR="00CA4C4E" w:rsidRPr="00CF6F2E" w:rsidRDefault="00CA4C4E">
          <w:pPr>
            <w:pStyle w:val="En-ttedetabledesmatires"/>
          </w:pPr>
          <w:r w:rsidRPr="00CF6F2E">
            <w:t>Table des matières</w:t>
          </w:r>
        </w:p>
        <w:p w14:paraId="21DF4DA4" w14:textId="3D6FF32A" w:rsidR="0083256B" w:rsidRDefault="00CA4C4E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14151" w:history="1">
            <w:r w:rsidR="0083256B" w:rsidRPr="00871763">
              <w:rPr>
                <w:rStyle w:val="Lienhypertexte"/>
                <w:noProof/>
                <w:lang w:val="fr-FR"/>
              </w:rPr>
              <w:t>1. Contexte et périmètre</w:t>
            </w:r>
            <w:r w:rsidR="0083256B">
              <w:rPr>
                <w:noProof/>
                <w:webHidden/>
              </w:rPr>
              <w:tab/>
            </w:r>
            <w:r w:rsidR="0083256B">
              <w:rPr>
                <w:noProof/>
                <w:webHidden/>
              </w:rPr>
              <w:fldChar w:fldCharType="begin"/>
            </w:r>
            <w:r w:rsidR="0083256B">
              <w:rPr>
                <w:noProof/>
                <w:webHidden/>
              </w:rPr>
              <w:instrText xml:space="preserve"> PAGEREF _Toc212214151 \h </w:instrText>
            </w:r>
            <w:r w:rsidR="0083256B">
              <w:rPr>
                <w:noProof/>
                <w:webHidden/>
              </w:rPr>
            </w:r>
            <w:r w:rsidR="0083256B">
              <w:rPr>
                <w:noProof/>
                <w:webHidden/>
              </w:rPr>
              <w:fldChar w:fldCharType="separate"/>
            </w:r>
            <w:r w:rsidR="0083256B">
              <w:rPr>
                <w:noProof/>
                <w:webHidden/>
              </w:rPr>
              <w:t>3</w:t>
            </w:r>
            <w:r w:rsidR="0083256B">
              <w:rPr>
                <w:noProof/>
                <w:webHidden/>
              </w:rPr>
              <w:fldChar w:fldCharType="end"/>
            </w:r>
          </w:hyperlink>
        </w:p>
        <w:p w14:paraId="0EB24A8C" w14:textId="7A8A78D6" w:rsidR="0083256B" w:rsidRDefault="0083256B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52" w:history="1">
            <w:r w:rsidRPr="00871763">
              <w:rPr>
                <w:rStyle w:val="Lienhypertexte"/>
                <w:noProof/>
                <w:lang w:val="fr-FR"/>
              </w:rPr>
              <w:t>2. Résumé exécutif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298A6" w14:textId="21361F64" w:rsidR="0083256B" w:rsidRDefault="0083256B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53" w:history="1">
            <w:r w:rsidRPr="00871763">
              <w:rPr>
                <w:rStyle w:val="Lienhypertexte"/>
                <w:noProof/>
                <w:lang w:val="fr-FR"/>
              </w:rPr>
              <w:t>3. Inventaire et éléments analysés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7168F" w14:textId="3D7B0DA2" w:rsidR="0083256B" w:rsidRDefault="0083256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54" w:history="1">
            <w:r w:rsidRPr="00871763">
              <w:rPr>
                <w:rStyle w:val="Lienhypertexte"/>
                <w:noProof/>
                <w:lang w:val="fr-FR"/>
              </w:rPr>
              <w:t>3.1 Enregistrements DNS relevés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94843" w14:textId="49F39FFC" w:rsidR="0083256B" w:rsidRDefault="0083256B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55" w:history="1">
            <w:r w:rsidRPr="00871763">
              <w:rPr>
                <w:rStyle w:val="Lienhypertexte"/>
                <w:noProof/>
                <w:lang w:val="fr-FR"/>
              </w:rPr>
              <w:t>4. Analyse technique et interprétation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603C9" w14:textId="0C32B641" w:rsidR="0083256B" w:rsidRDefault="0083256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56" w:history="1">
            <w:r w:rsidRPr="00871763">
              <w:rPr>
                <w:rStyle w:val="Lienhypertexte"/>
                <w:noProof/>
                <w:lang w:val="fr-FR"/>
              </w:rPr>
              <w:t>4.1 SPF (Sender Policy Framework)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C20DF" w14:textId="15E70EA0" w:rsidR="0083256B" w:rsidRDefault="0083256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57" w:history="1">
            <w:r w:rsidRPr="00871763">
              <w:rPr>
                <w:rStyle w:val="Lienhypertexte"/>
                <w:noProof/>
                <w:lang w:val="fr-FR"/>
              </w:rPr>
              <w:t>4.2 DKIM (DomainKeys Identified Mail)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5BF3D" w14:textId="22ED5C3B" w:rsidR="0083256B" w:rsidRDefault="0083256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58" w:history="1">
            <w:r w:rsidRPr="00871763">
              <w:rPr>
                <w:rStyle w:val="Lienhypertexte"/>
                <w:noProof/>
              </w:rPr>
              <w:t>4.3 DMARC (Domain-based Message Authentication, Reporting &amp; Conformance)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651C9" w14:textId="759C4E37" w:rsidR="0083256B" w:rsidRDefault="0083256B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59" w:history="1">
            <w:r w:rsidRPr="00871763">
              <w:rPr>
                <w:rStyle w:val="Lienhypertexte"/>
                <w:noProof/>
                <w:lang w:val="fr-FR"/>
              </w:rPr>
              <w:t>5. Recommandations globales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C88EC" w14:textId="049CEB73" w:rsidR="0083256B" w:rsidRDefault="0083256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60" w:history="1">
            <w:r w:rsidRPr="00871763">
              <w:rPr>
                <w:rStyle w:val="Lienhypertexte"/>
                <w:noProof/>
                <w:lang w:val="fr-FR"/>
              </w:rPr>
              <w:t>5.1 Politique DMARC – montée en puissance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DBE12" w14:textId="32609997" w:rsidR="0083256B" w:rsidRDefault="0083256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61" w:history="1">
            <w:r w:rsidRPr="00871763">
              <w:rPr>
                <w:rStyle w:val="Lienhypertexte"/>
                <w:noProof/>
              </w:rPr>
              <w:t>5.2 SPF – rationalisation et durcissement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18771" w14:textId="401C5B09" w:rsidR="0083256B" w:rsidRDefault="0083256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62" w:history="1">
            <w:r w:rsidRPr="00871763">
              <w:rPr>
                <w:rStyle w:val="Lienhypertexte"/>
                <w:noProof/>
              </w:rPr>
              <w:t>5.3 DKIM – industrialisation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5B7CB" w14:textId="35801ADF" w:rsidR="0083256B" w:rsidRDefault="0083256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63" w:history="1">
            <w:r w:rsidRPr="00871763">
              <w:rPr>
                <w:rStyle w:val="Lienhypertexte"/>
                <w:noProof/>
              </w:rPr>
              <w:t>5.4 Sécurité du transport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8B400" w14:textId="51149ACF" w:rsidR="0083256B" w:rsidRDefault="0083256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64" w:history="1">
            <w:r w:rsidRPr="00871763">
              <w:rPr>
                <w:rStyle w:val="Lienhypertexte"/>
                <w:noProof/>
              </w:rPr>
              <w:t>5.5 Conformité RGPD et HDS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E21E4" w14:textId="44F6BBC6" w:rsidR="0083256B" w:rsidRDefault="0083256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65" w:history="1">
            <w:r w:rsidRPr="00871763">
              <w:rPr>
                <w:rStyle w:val="Lienhypertexte"/>
                <w:noProof/>
              </w:rPr>
              <w:t>5.6 Suivi et indicateurs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70303" w14:textId="1DE5C6F0" w:rsidR="0083256B" w:rsidRDefault="0083256B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66" w:history="1">
            <w:r w:rsidRPr="00871763">
              <w:rPr>
                <w:rStyle w:val="Lienhypertexte"/>
                <w:noProof/>
                <w:lang w:val="fr-FR"/>
              </w:rPr>
              <w:t>6. Feuille de route – déploiement sur 6 semaines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B8C77" w14:textId="0C5B9B49" w:rsidR="0083256B" w:rsidRDefault="0083256B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67" w:history="1">
            <w:r w:rsidRPr="00871763">
              <w:rPr>
                <w:rStyle w:val="Lienhypertexte"/>
                <w:noProof/>
              </w:rPr>
              <w:t>7. Exemples d’enregistrements DNS cibles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88D2B" w14:textId="709BC3B1" w:rsidR="0083256B" w:rsidRDefault="0083256B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68" w:history="1">
            <w:r w:rsidRPr="00871763">
              <w:rPr>
                <w:rStyle w:val="Lienhypertexte"/>
                <w:noProof/>
              </w:rPr>
              <w:t>8. Plan de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C7F97" w14:textId="3BC599A5" w:rsidR="0083256B" w:rsidRDefault="0083256B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69" w:history="1">
            <w:r w:rsidRPr="00871763">
              <w:rPr>
                <w:rStyle w:val="Lienhypertexte"/>
                <w:noProof/>
              </w:rPr>
              <w:t>9. Lexique technique (abrégé)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79CF2" w14:textId="00928B4B" w:rsidR="0083256B" w:rsidRDefault="0083256B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14170" w:history="1">
            <w:r w:rsidRPr="00871763">
              <w:rPr>
                <w:rStyle w:val="Lienhypertexte"/>
                <w:noProof/>
                <w:lang w:val="fr-FR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6B49F" w14:textId="1B8CC8A2" w:rsidR="00CA4C4E" w:rsidRDefault="00CA4C4E">
          <w:r>
            <w:rPr>
              <w:b/>
              <w:bCs/>
              <w:lang w:val="fr-FR"/>
            </w:rPr>
            <w:fldChar w:fldCharType="end"/>
          </w:r>
        </w:p>
      </w:sdtContent>
    </w:sdt>
    <w:p w14:paraId="56DDC08C" w14:textId="0629A8EB" w:rsidR="00CA4C4E" w:rsidRDefault="00CA4C4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</w:pPr>
      <w:r>
        <w:rPr>
          <w:lang w:val="fr-FR"/>
        </w:rPr>
        <w:br w:type="page"/>
      </w:r>
    </w:p>
    <w:p w14:paraId="56D369ED" w14:textId="77777777" w:rsidR="0083256B" w:rsidRPr="0083256B" w:rsidRDefault="0083256B" w:rsidP="0083256B">
      <w:pPr>
        <w:pStyle w:val="Titre1"/>
        <w:rPr>
          <w:lang w:val="fr-FR"/>
        </w:rPr>
      </w:pPr>
      <w:bookmarkStart w:id="0" w:name="_Toc212214151"/>
      <w:r w:rsidRPr="0083256B">
        <w:rPr>
          <w:lang w:val="fr-FR"/>
        </w:rPr>
        <w:lastRenderedPageBreak/>
        <w:t>1. Contexte et périmètre</w:t>
      </w:r>
      <w:bookmarkEnd w:id="0"/>
    </w:p>
    <w:p w14:paraId="0793894F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 xml:space="preserve">Dans le cadre de sa mission de suivi vaccinal, la plateforme </w:t>
      </w:r>
      <w:proofErr w:type="spellStart"/>
      <w:r w:rsidRPr="0083256B">
        <w:rPr>
          <w:lang w:val="fr-FR"/>
        </w:rPr>
        <w:t>MesVaccins</w:t>
      </w:r>
      <w:proofErr w:type="spellEnd"/>
      <w:r w:rsidRPr="0083256B">
        <w:rPr>
          <w:lang w:val="fr-FR"/>
        </w:rPr>
        <w:t xml:space="preserve"> / Colibri traite quotidiennement des échanges électroniques avec de nombreux acteurs de santé : Agences Régionales de Santé (ARS), établissements scolaires, structures médico-sociales et professionnels partenaires.</w:t>
      </w:r>
      <w:r w:rsidRPr="0083256B">
        <w:rPr>
          <w:lang w:val="fr-FR"/>
        </w:rPr>
        <w:br/>
        <w:t>Le courriel constitue un vecteur essentiel pour la communication, la création de comptes, la gestion des accès et la transmission d’informations sensibles.</w:t>
      </w:r>
    </w:p>
    <w:p w14:paraId="420757DE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Trois types d’emails sont actuellement utilisés :</w:t>
      </w:r>
    </w:p>
    <w:p w14:paraId="2EC2B405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Transactionnels : création ou récupération de compte, réinitialisation de mot de passe, confirmation de rendez-vous, notifications de carnet.</w:t>
      </w:r>
    </w:p>
    <w:p w14:paraId="7E80EB85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Support : échanges techniques et administratifs via Google Workspace (Gmail).</w:t>
      </w:r>
    </w:p>
    <w:p w14:paraId="32D84700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 xml:space="preserve">Campagnes / Information : envois massifs à destination des établissements partenaires via </w:t>
      </w:r>
      <w:proofErr w:type="spellStart"/>
      <w:r w:rsidRPr="0083256B">
        <w:rPr>
          <w:lang w:val="fr-FR"/>
        </w:rPr>
        <w:t>Brevo</w:t>
      </w:r>
      <w:proofErr w:type="spellEnd"/>
      <w:r w:rsidRPr="0083256B">
        <w:rPr>
          <w:lang w:val="fr-FR"/>
        </w:rPr>
        <w:t xml:space="preserve"> (</w:t>
      </w:r>
      <w:proofErr w:type="spellStart"/>
      <w:r w:rsidRPr="0083256B">
        <w:rPr>
          <w:lang w:val="fr-FR"/>
        </w:rPr>
        <w:t>Sendinblue</w:t>
      </w:r>
      <w:proofErr w:type="spellEnd"/>
      <w:r w:rsidRPr="0083256B">
        <w:rPr>
          <w:lang w:val="fr-FR"/>
        </w:rPr>
        <w:t xml:space="preserve">), </w:t>
      </w:r>
      <w:proofErr w:type="spellStart"/>
      <w:r w:rsidRPr="0083256B">
        <w:rPr>
          <w:lang w:val="fr-FR"/>
        </w:rPr>
        <w:t>Mailgun</w:t>
      </w:r>
      <w:proofErr w:type="spellEnd"/>
      <w:r w:rsidRPr="0083256B">
        <w:rPr>
          <w:lang w:val="fr-FR"/>
        </w:rPr>
        <w:t xml:space="preserve"> (UE) et Amazon SES.</w:t>
      </w:r>
    </w:p>
    <w:p w14:paraId="2E28A43E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L’objectif de cet audit est double :</w:t>
      </w:r>
    </w:p>
    <w:p w14:paraId="68319ECF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Renforcer la sécurité des envois d’emails pour prévenir toute tentative de spoofing ou d’usurpation d’identité numérique.</w:t>
      </w:r>
    </w:p>
    <w:p w14:paraId="52A6658E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Améliorer la délivrabilité et la conformité réglementaire (RGPD et HDS) en durcissant les mécanismes d’authentification — SPF, DKIM, DMARC — ainsi que les protocoles de transport sécurisés (TLS, MTA-STS, TLS-RPT).</w:t>
      </w:r>
    </w:p>
    <w:p w14:paraId="5492EA2D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L’audit repose sur l’analyse des enregistrements DNS, des en-têtes d’emails réels et des politiques de sécurité applicables à chaque flux d’envoi.</w:t>
      </w:r>
    </w:p>
    <w:p w14:paraId="232EA846" w14:textId="77777777" w:rsidR="0083256B" w:rsidRPr="0083256B" w:rsidRDefault="0083256B" w:rsidP="0083256B">
      <w:r w:rsidRPr="0083256B">
        <w:pict w14:anchorId="0A38D5BA">
          <v:rect id="_x0000_i1122" style="width:0;height:1.5pt" o:hralign="center" o:hrstd="t" o:hr="t" fillcolor="#a0a0a0" stroked="f"/>
        </w:pict>
      </w:r>
    </w:p>
    <w:p w14:paraId="4FFA5CCC" w14:textId="77777777" w:rsidR="0083256B" w:rsidRPr="0083256B" w:rsidRDefault="0083256B" w:rsidP="0083256B">
      <w:pPr>
        <w:pStyle w:val="Titre1"/>
        <w:rPr>
          <w:lang w:val="fr-FR"/>
        </w:rPr>
      </w:pPr>
      <w:bookmarkStart w:id="1" w:name="_Toc212214152"/>
      <w:r w:rsidRPr="0083256B">
        <w:rPr>
          <w:lang w:val="fr-FR"/>
        </w:rPr>
        <w:t>2. Résumé exécutif</w:t>
      </w:r>
      <w:bookmarkEnd w:id="1"/>
    </w:p>
    <w:p w14:paraId="52C6D001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 xml:space="preserve">Les contrôles réalisés mettent en évidence une infrastructure d’emailing globalement saine et maîtrisée, reposant sur des prestataires reconnus (Google, </w:t>
      </w:r>
      <w:proofErr w:type="spellStart"/>
      <w:r w:rsidRPr="0083256B">
        <w:rPr>
          <w:lang w:val="fr-FR"/>
        </w:rPr>
        <w:t>Mailgun</w:t>
      </w:r>
      <w:proofErr w:type="spellEnd"/>
      <w:r w:rsidRPr="0083256B">
        <w:rPr>
          <w:lang w:val="fr-FR"/>
        </w:rPr>
        <w:t>, Amazon).</w:t>
      </w:r>
      <w:r w:rsidRPr="0083256B">
        <w:rPr>
          <w:lang w:val="fr-FR"/>
        </w:rPr>
        <w:br/>
        <w:t>Cependant, plusieurs axes d’amélioration sont nécessaires pour atteindre un niveau de sécurité conforme aux pratiques du secteur de la santé.</w:t>
      </w:r>
    </w:p>
    <w:p w14:paraId="3026A4A9" w14:textId="77777777" w:rsidR="0083256B" w:rsidRPr="0083256B" w:rsidRDefault="0083256B" w:rsidP="0083256B">
      <w:proofErr w:type="spellStart"/>
      <w:r w:rsidRPr="0083256B">
        <w:t>Principaux</w:t>
      </w:r>
      <w:proofErr w:type="spellEnd"/>
      <w:r w:rsidRPr="0083256B">
        <w:t xml:space="preserve"> constats</w:t>
      </w:r>
    </w:p>
    <w:p w14:paraId="5587A941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SPF : enregistrement valide, couvrant les trois prestataires, mais trop permissif (~all).</w:t>
      </w:r>
    </w:p>
    <w:p w14:paraId="507515DA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DKIM : signature correcte côté Google Workspace (sélecteur 20230601), non homogène sur l’ensemble des routes d’envoi.</w:t>
      </w:r>
    </w:p>
    <w:p w14:paraId="36D433F9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lastRenderedPageBreak/>
        <w:t>DMARC : présent, mais configuré en mode observation (p=none), donc sans action préventive contre les emails falsifiés.</w:t>
      </w:r>
    </w:p>
    <w:p w14:paraId="05DAA0E4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Recommandation prioritaire</w:t>
      </w:r>
    </w:p>
    <w:p w14:paraId="2F5AFE9B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Mettre en œuvre une montée en puissance progressive de la politique DMARC vers p=</w:t>
      </w:r>
      <w:proofErr w:type="spellStart"/>
      <w:r w:rsidRPr="0083256B">
        <w:rPr>
          <w:lang w:val="fr-FR"/>
        </w:rPr>
        <w:t>reject</w:t>
      </w:r>
      <w:proofErr w:type="spellEnd"/>
      <w:r w:rsidRPr="0083256B">
        <w:rPr>
          <w:lang w:val="fr-FR"/>
        </w:rPr>
        <w:t>, accompagnée d’une industrialisation des signatures DKIM, d’un nettoyage du SPF et de l’ajout des dispositifs MTA-STS / TLS-RPT pour sécuriser le transport des courriels.</w:t>
      </w:r>
    </w:p>
    <w:p w14:paraId="50E6477D" w14:textId="77777777" w:rsidR="0083256B" w:rsidRPr="0083256B" w:rsidRDefault="0083256B" w:rsidP="0083256B">
      <w:r w:rsidRPr="0083256B">
        <w:pict w14:anchorId="416BF16C">
          <v:rect id="_x0000_i1123" style="width:0;height:1.5pt" o:hralign="center" o:hrstd="t" o:hr="t" fillcolor="#a0a0a0" stroked="f"/>
        </w:pict>
      </w:r>
    </w:p>
    <w:p w14:paraId="2D5175AE" w14:textId="77777777" w:rsidR="0083256B" w:rsidRPr="0083256B" w:rsidRDefault="0083256B" w:rsidP="0083256B">
      <w:pPr>
        <w:pStyle w:val="Titre1"/>
        <w:rPr>
          <w:lang w:val="fr-FR"/>
        </w:rPr>
      </w:pPr>
      <w:bookmarkStart w:id="2" w:name="_Toc212214153"/>
      <w:r w:rsidRPr="0083256B">
        <w:rPr>
          <w:lang w:val="fr-FR"/>
        </w:rPr>
        <w:t>3. Inventaire et éléments analysés</w:t>
      </w:r>
      <w:bookmarkEnd w:id="2"/>
    </w:p>
    <w:p w14:paraId="291C63F0" w14:textId="77777777" w:rsidR="0083256B" w:rsidRPr="0083256B" w:rsidRDefault="0083256B" w:rsidP="0083256B">
      <w:pPr>
        <w:pStyle w:val="Titre2"/>
        <w:rPr>
          <w:lang w:val="fr-FR"/>
        </w:rPr>
      </w:pPr>
      <w:bookmarkStart w:id="3" w:name="_Toc212214154"/>
      <w:r w:rsidRPr="0083256B">
        <w:rPr>
          <w:lang w:val="fr-FR"/>
        </w:rPr>
        <w:t>3.1 Enregistrements DNS relevés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531"/>
        <w:gridCol w:w="5881"/>
      </w:tblGrid>
      <w:tr w:rsidR="0083256B" w:rsidRPr="0083256B" w14:paraId="221FC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2ABDB" w14:textId="77777777" w:rsidR="0083256B" w:rsidRPr="0083256B" w:rsidRDefault="0083256B" w:rsidP="0083256B">
            <w:r w:rsidRPr="0083256B">
              <w:t>Nom</w:t>
            </w:r>
          </w:p>
        </w:tc>
        <w:tc>
          <w:tcPr>
            <w:tcW w:w="0" w:type="auto"/>
            <w:vAlign w:val="center"/>
            <w:hideMark/>
          </w:tcPr>
          <w:p w14:paraId="4FF7B6D7" w14:textId="77777777" w:rsidR="0083256B" w:rsidRPr="0083256B" w:rsidRDefault="0083256B" w:rsidP="0083256B">
            <w:r w:rsidRPr="0083256B">
              <w:t>Type</w:t>
            </w:r>
          </w:p>
        </w:tc>
        <w:tc>
          <w:tcPr>
            <w:tcW w:w="0" w:type="auto"/>
            <w:vAlign w:val="center"/>
            <w:hideMark/>
          </w:tcPr>
          <w:p w14:paraId="6D2E3E7A" w14:textId="77777777" w:rsidR="0083256B" w:rsidRPr="0083256B" w:rsidRDefault="0083256B" w:rsidP="0083256B">
            <w:r w:rsidRPr="0083256B">
              <w:t>Valeur</w:t>
            </w:r>
          </w:p>
        </w:tc>
      </w:tr>
      <w:tr w:rsidR="0083256B" w:rsidRPr="0083256B" w14:paraId="424EC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1AAC" w14:textId="77777777" w:rsidR="0083256B" w:rsidRPr="0083256B" w:rsidRDefault="0083256B" w:rsidP="0083256B">
            <w:r w:rsidRPr="0083256B">
              <w:t>mesvaccins.net</w:t>
            </w:r>
          </w:p>
        </w:tc>
        <w:tc>
          <w:tcPr>
            <w:tcW w:w="0" w:type="auto"/>
            <w:vAlign w:val="center"/>
            <w:hideMark/>
          </w:tcPr>
          <w:p w14:paraId="69D402A9" w14:textId="77777777" w:rsidR="0083256B" w:rsidRPr="0083256B" w:rsidRDefault="0083256B" w:rsidP="0083256B">
            <w:r w:rsidRPr="0083256B">
              <w:t>TXT</w:t>
            </w:r>
          </w:p>
        </w:tc>
        <w:tc>
          <w:tcPr>
            <w:tcW w:w="0" w:type="auto"/>
            <w:vAlign w:val="center"/>
            <w:hideMark/>
          </w:tcPr>
          <w:p w14:paraId="057706DB" w14:textId="77777777" w:rsidR="0083256B" w:rsidRPr="0083256B" w:rsidRDefault="0083256B" w:rsidP="0083256B">
            <w:r w:rsidRPr="0083256B">
              <w:t xml:space="preserve">v=spf1 </w:t>
            </w:r>
            <w:proofErr w:type="gramStart"/>
            <w:r w:rsidRPr="0083256B">
              <w:t>include:_spf.google.com</w:t>
            </w:r>
            <w:proofErr w:type="gramEnd"/>
            <w:r w:rsidRPr="0083256B">
              <w:t xml:space="preserve"> </w:t>
            </w:r>
            <w:proofErr w:type="gramStart"/>
            <w:r w:rsidRPr="0083256B">
              <w:t>include:eu.mailgun.org</w:t>
            </w:r>
            <w:proofErr w:type="gramEnd"/>
            <w:r w:rsidRPr="0083256B">
              <w:t xml:space="preserve"> </w:t>
            </w:r>
            <w:proofErr w:type="gramStart"/>
            <w:r w:rsidRPr="0083256B">
              <w:t>include:amazonses.com</w:t>
            </w:r>
            <w:proofErr w:type="gramEnd"/>
            <w:r w:rsidRPr="0083256B">
              <w:t xml:space="preserve"> ~all</w:t>
            </w:r>
          </w:p>
        </w:tc>
      </w:tr>
      <w:tr w:rsidR="0083256B" w:rsidRPr="0083256B" w14:paraId="7D9A6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F4D7" w14:textId="77777777" w:rsidR="0083256B" w:rsidRPr="0083256B" w:rsidRDefault="0083256B" w:rsidP="0083256B">
            <w:r w:rsidRPr="0083256B">
              <w:t>_dmarc.mesvaccins.net</w:t>
            </w:r>
          </w:p>
        </w:tc>
        <w:tc>
          <w:tcPr>
            <w:tcW w:w="0" w:type="auto"/>
            <w:vAlign w:val="center"/>
            <w:hideMark/>
          </w:tcPr>
          <w:p w14:paraId="2C66D557" w14:textId="77777777" w:rsidR="0083256B" w:rsidRPr="0083256B" w:rsidRDefault="0083256B" w:rsidP="0083256B">
            <w:r w:rsidRPr="0083256B">
              <w:t>TXT</w:t>
            </w:r>
          </w:p>
        </w:tc>
        <w:tc>
          <w:tcPr>
            <w:tcW w:w="0" w:type="auto"/>
            <w:vAlign w:val="center"/>
            <w:hideMark/>
          </w:tcPr>
          <w:p w14:paraId="00134067" w14:textId="77777777" w:rsidR="0083256B" w:rsidRPr="0083256B" w:rsidRDefault="0083256B" w:rsidP="0083256B">
            <w:r w:rsidRPr="0083256B">
              <w:t xml:space="preserve">v=DMARC1; p=none; </w:t>
            </w:r>
            <w:proofErr w:type="spellStart"/>
            <w:r w:rsidRPr="0083256B">
              <w:t>rua</w:t>
            </w:r>
            <w:proofErr w:type="spellEnd"/>
            <w:r w:rsidRPr="0083256B">
              <w:t>=mailto:rua@dmarc.brevo.com</w:t>
            </w:r>
          </w:p>
        </w:tc>
      </w:tr>
      <w:tr w:rsidR="0083256B" w:rsidRPr="0083256B" w14:paraId="1BB59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1E4A" w14:textId="77777777" w:rsidR="0083256B" w:rsidRPr="0083256B" w:rsidRDefault="0083256B" w:rsidP="0083256B">
            <w:r w:rsidRPr="0083256B">
              <w:t>Divers</w:t>
            </w:r>
          </w:p>
        </w:tc>
        <w:tc>
          <w:tcPr>
            <w:tcW w:w="0" w:type="auto"/>
            <w:vAlign w:val="center"/>
            <w:hideMark/>
          </w:tcPr>
          <w:p w14:paraId="73E3C496" w14:textId="77777777" w:rsidR="0083256B" w:rsidRPr="0083256B" w:rsidRDefault="0083256B" w:rsidP="0083256B">
            <w:r w:rsidRPr="0083256B">
              <w:t>TXT</w:t>
            </w:r>
          </w:p>
        </w:tc>
        <w:tc>
          <w:tcPr>
            <w:tcW w:w="0" w:type="auto"/>
            <w:vAlign w:val="center"/>
            <w:hideMark/>
          </w:tcPr>
          <w:p w14:paraId="03F9A82E" w14:textId="77777777" w:rsidR="0083256B" w:rsidRPr="0083256B" w:rsidRDefault="0083256B" w:rsidP="0083256B">
            <w:r w:rsidRPr="0083256B">
              <w:t>google-site-verification=</w:t>
            </w:r>
            <w:proofErr w:type="gramStart"/>
            <w:r w:rsidRPr="0083256B">
              <w:t>… ;</w:t>
            </w:r>
            <w:proofErr w:type="gramEnd"/>
            <w:r w:rsidRPr="0083256B">
              <w:t xml:space="preserve"> </w:t>
            </w:r>
            <w:proofErr w:type="spellStart"/>
            <w:r w:rsidRPr="0083256B">
              <w:t>brevo</w:t>
            </w:r>
            <w:proofErr w:type="spellEnd"/>
            <w:r w:rsidRPr="0083256B">
              <w:t>-code=</w:t>
            </w:r>
            <w:proofErr w:type="gramStart"/>
            <w:r w:rsidRPr="0083256B">
              <w:t>… ;</w:t>
            </w:r>
            <w:proofErr w:type="gramEnd"/>
            <w:r w:rsidRPr="0083256B">
              <w:t xml:space="preserve"> stripe-verification=…</w:t>
            </w:r>
          </w:p>
        </w:tc>
      </w:tr>
    </w:tbl>
    <w:p w14:paraId="21B82425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3.2 Extrait d’un message signé (Gmail)</w:t>
      </w:r>
    </w:p>
    <w:p w14:paraId="304F7370" w14:textId="77777777" w:rsidR="0083256B" w:rsidRPr="0083256B" w:rsidRDefault="0083256B" w:rsidP="0083256B">
      <w:proofErr w:type="gramStart"/>
      <w:r w:rsidRPr="0083256B">
        <w:t>Domaine :</w:t>
      </w:r>
      <w:proofErr w:type="gramEnd"/>
      <w:r w:rsidRPr="0083256B">
        <w:t xml:space="preserve"> mesvaccins-net.20230601.gappssmtp.com</w:t>
      </w:r>
    </w:p>
    <w:p w14:paraId="730C5AEA" w14:textId="77777777" w:rsidR="0083256B" w:rsidRPr="0083256B" w:rsidRDefault="0083256B" w:rsidP="0083256B">
      <w:proofErr w:type="spellStart"/>
      <w:proofErr w:type="gramStart"/>
      <w:r w:rsidRPr="0083256B">
        <w:t>Sélecteur</w:t>
      </w:r>
      <w:proofErr w:type="spellEnd"/>
      <w:r w:rsidRPr="0083256B">
        <w:t xml:space="preserve"> :</w:t>
      </w:r>
      <w:proofErr w:type="gramEnd"/>
      <w:r w:rsidRPr="0083256B">
        <w:t xml:space="preserve"> 20230601</w:t>
      </w:r>
    </w:p>
    <w:p w14:paraId="3C08AAEF" w14:textId="77777777" w:rsidR="0083256B" w:rsidRPr="0083256B" w:rsidRDefault="0083256B" w:rsidP="0083256B">
      <w:proofErr w:type="spellStart"/>
      <w:r w:rsidRPr="0083256B">
        <w:t>Résultat</w:t>
      </w:r>
      <w:proofErr w:type="spellEnd"/>
      <w:r w:rsidRPr="0083256B">
        <w:t xml:space="preserve"> </w:t>
      </w:r>
      <w:proofErr w:type="gramStart"/>
      <w:r w:rsidRPr="0083256B">
        <w:t>DKIM :</w:t>
      </w:r>
      <w:proofErr w:type="gramEnd"/>
      <w:r w:rsidRPr="0083256B">
        <w:t xml:space="preserve"> pass</w:t>
      </w:r>
    </w:p>
    <w:p w14:paraId="33926A44" w14:textId="77777777" w:rsidR="0083256B" w:rsidRPr="0083256B" w:rsidRDefault="0083256B" w:rsidP="0083256B">
      <w:proofErr w:type="spellStart"/>
      <w:r w:rsidRPr="0083256B">
        <w:t>Résultat</w:t>
      </w:r>
      <w:proofErr w:type="spellEnd"/>
      <w:r w:rsidRPr="0083256B">
        <w:t xml:space="preserve"> </w:t>
      </w:r>
      <w:proofErr w:type="gramStart"/>
      <w:r w:rsidRPr="0083256B">
        <w:t>SPF :</w:t>
      </w:r>
      <w:proofErr w:type="gramEnd"/>
      <w:r w:rsidRPr="0083256B">
        <w:t xml:space="preserve"> pass (via include Google)</w:t>
      </w:r>
    </w:p>
    <w:p w14:paraId="13038B92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Observation : SPF_HELO_NONE → absence de SPF pour le nom HELO du serveur relai.</w:t>
      </w:r>
    </w:p>
    <w:p w14:paraId="0A0E23DA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Score antispam : faible, aucun indicateur de spam détecté.</w:t>
      </w:r>
    </w:p>
    <w:p w14:paraId="5B82246E" w14:textId="77777777" w:rsidR="0083256B" w:rsidRPr="0083256B" w:rsidRDefault="0083256B" w:rsidP="0083256B">
      <w:r w:rsidRPr="0083256B">
        <w:pict w14:anchorId="6519A68E">
          <v:rect id="_x0000_i1124" style="width:0;height:1.5pt" o:hralign="center" o:hrstd="t" o:hr="t" fillcolor="#a0a0a0" stroked="f"/>
        </w:pict>
      </w:r>
    </w:p>
    <w:p w14:paraId="2ABC7FAE" w14:textId="77777777" w:rsidR="0083256B" w:rsidRPr="0083256B" w:rsidRDefault="0083256B" w:rsidP="0083256B">
      <w:pPr>
        <w:pStyle w:val="Titre1"/>
        <w:rPr>
          <w:lang w:val="fr-FR"/>
        </w:rPr>
      </w:pPr>
      <w:bookmarkStart w:id="4" w:name="_Toc212214155"/>
      <w:r w:rsidRPr="0083256B">
        <w:rPr>
          <w:lang w:val="fr-FR"/>
        </w:rPr>
        <w:t>4. Analyse technique et interprétation</w:t>
      </w:r>
      <w:bookmarkEnd w:id="4"/>
    </w:p>
    <w:p w14:paraId="1C7B0962" w14:textId="77777777" w:rsidR="0083256B" w:rsidRPr="0083256B" w:rsidRDefault="0083256B" w:rsidP="0083256B">
      <w:pPr>
        <w:pStyle w:val="Titre2"/>
        <w:rPr>
          <w:lang w:val="fr-FR"/>
        </w:rPr>
      </w:pPr>
      <w:bookmarkStart w:id="5" w:name="_Toc212214156"/>
      <w:r w:rsidRPr="0083256B">
        <w:rPr>
          <w:lang w:val="fr-FR"/>
        </w:rPr>
        <w:t>4.1 SPF (Sender Policy Framework)</w:t>
      </w:r>
      <w:bookmarkEnd w:id="5"/>
    </w:p>
    <w:p w14:paraId="3723BFE8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Le mécanisme SPF permet de définir, au niveau DNS, les serveurs autorisés à envoyer des emails au nom du domaine.</w:t>
      </w:r>
      <w:r w:rsidRPr="0083256B">
        <w:rPr>
          <w:lang w:val="fr-FR"/>
        </w:rPr>
        <w:br/>
      </w:r>
      <w:r w:rsidRPr="0083256B">
        <w:rPr>
          <w:lang w:val="fr-FR"/>
        </w:rPr>
        <w:lastRenderedPageBreak/>
        <w:t xml:space="preserve">L’enregistrement SPF actuel est fonctionnel et inclut correctement les prestataires Google, </w:t>
      </w:r>
      <w:proofErr w:type="spellStart"/>
      <w:r w:rsidRPr="0083256B">
        <w:rPr>
          <w:lang w:val="fr-FR"/>
        </w:rPr>
        <w:t>Mailgun</w:t>
      </w:r>
      <w:proofErr w:type="spellEnd"/>
      <w:r w:rsidRPr="0083256B">
        <w:rPr>
          <w:lang w:val="fr-FR"/>
        </w:rPr>
        <w:t xml:space="preserve"> (Europe) et Amazon SES.</w:t>
      </w:r>
    </w:p>
    <w:p w14:paraId="7185EFCF" w14:textId="77777777" w:rsidR="0083256B" w:rsidRPr="0083256B" w:rsidRDefault="0083256B" w:rsidP="0083256B">
      <w:r w:rsidRPr="0083256B">
        <w:t xml:space="preserve">Forces </w:t>
      </w:r>
      <w:proofErr w:type="spellStart"/>
      <w:proofErr w:type="gramStart"/>
      <w:r w:rsidRPr="0083256B">
        <w:t>identifiées</w:t>
      </w:r>
      <w:proofErr w:type="spellEnd"/>
      <w:r w:rsidRPr="0083256B">
        <w:t xml:space="preserve"> :</w:t>
      </w:r>
      <w:proofErr w:type="gramEnd"/>
    </w:p>
    <w:p w14:paraId="3A4DD1CF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Couverture complète des principaux canaux d’envoi.</w:t>
      </w:r>
    </w:p>
    <w:p w14:paraId="5676C48B" w14:textId="77777777" w:rsidR="0083256B" w:rsidRPr="0083256B" w:rsidRDefault="0083256B" w:rsidP="0083256B">
      <w:r w:rsidRPr="0083256B">
        <w:t xml:space="preserve">Configuration </w:t>
      </w:r>
      <w:proofErr w:type="spellStart"/>
      <w:r w:rsidRPr="0083256B">
        <w:t>conforme</w:t>
      </w:r>
      <w:proofErr w:type="spellEnd"/>
      <w:r w:rsidRPr="0083256B">
        <w:t xml:space="preserve"> aux standards.</w:t>
      </w:r>
    </w:p>
    <w:p w14:paraId="255EFA3D" w14:textId="77777777" w:rsidR="0083256B" w:rsidRPr="0083256B" w:rsidRDefault="0083256B" w:rsidP="0083256B">
      <w:proofErr w:type="spellStart"/>
      <w:r w:rsidRPr="0083256B">
        <w:t>Risques</w:t>
      </w:r>
      <w:proofErr w:type="spellEnd"/>
      <w:r w:rsidRPr="0083256B">
        <w:t xml:space="preserve"> et points </w:t>
      </w:r>
      <w:proofErr w:type="spellStart"/>
      <w:proofErr w:type="gramStart"/>
      <w:r w:rsidRPr="0083256B">
        <w:t>d’attention</w:t>
      </w:r>
      <w:proofErr w:type="spellEnd"/>
      <w:r w:rsidRPr="0083256B">
        <w:t xml:space="preserve"> :</w:t>
      </w:r>
      <w:proofErr w:type="gramEnd"/>
    </w:p>
    <w:p w14:paraId="47B2C5A9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Trop grand nombre d’</w:t>
      </w:r>
      <w:proofErr w:type="spellStart"/>
      <w:r w:rsidRPr="0083256B">
        <w:rPr>
          <w:lang w:val="fr-FR"/>
        </w:rPr>
        <w:t>include</w:t>
      </w:r>
      <w:proofErr w:type="spellEnd"/>
      <w:r w:rsidRPr="0083256B">
        <w:rPr>
          <w:lang w:val="fr-FR"/>
        </w:rPr>
        <w:t xml:space="preserve"> → risque de dépasser la limite des 10 requêtes DNS (RFC 7208).</w:t>
      </w:r>
    </w:p>
    <w:p w14:paraId="3055B385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Mécanisme final ~all (softfail) : permissif, autorisant temporairement des serveurs non listés.</w:t>
      </w:r>
    </w:p>
    <w:p w14:paraId="62D4C7F6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SPF_HELO_NONE signale une absence de politique côté HELO, à corriger pour une cohérence totale.</w:t>
      </w:r>
    </w:p>
    <w:p w14:paraId="18080F9F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Évaluation : conformité basique, à renforcer pour un domaine manipulant des données de santé.</w:t>
      </w:r>
    </w:p>
    <w:p w14:paraId="084C05C8" w14:textId="77777777" w:rsidR="0083256B" w:rsidRPr="0083256B" w:rsidRDefault="0083256B" w:rsidP="0083256B">
      <w:r w:rsidRPr="0083256B">
        <w:pict w14:anchorId="24178C20">
          <v:rect id="_x0000_i1125" style="width:0;height:1.5pt" o:hralign="center" o:hrstd="t" o:hr="t" fillcolor="#a0a0a0" stroked="f"/>
        </w:pict>
      </w:r>
    </w:p>
    <w:p w14:paraId="678673EA" w14:textId="77777777" w:rsidR="0083256B" w:rsidRPr="0083256B" w:rsidRDefault="0083256B" w:rsidP="0083256B">
      <w:pPr>
        <w:pStyle w:val="Titre2"/>
        <w:rPr>
          <w:lang w:val="fr-FR"/>
        </w:rPr>
      </w:pPr>
      <w:bookmarkStart w:id="6" w:name="_Toc212214157"/>
      <w:r w:rsidRPr="0083256B">
        <w:rPr>
          <w:lang w:val="fr-FR"/>
        </w:rPr>
        <w:t>4.2 DKIM (</w:t>
      </w:r>
      <w:proofErr w:type="spellStart"/>
      <w:r w:rsidRPr="0083256B">
        <w:rPr>
          <w:lang w:val="fr-FR"/>
        </w:rPr>
        <w:t>DomainKeys</w:t>
      </w:r>
      <w:proofErr w:type="spellEnd"/>
      <w:r w:rsidRPr="0083256B">
        <w:rPr>
          <w:lang w:val="fr-FR"/>
        </w:rPr>
        <w:t xml:space="preserve"> </w:t>
      </w:r>
      <w:proofErr w:type="spellStart"/>
      <w:r w:rsidRPr="0083256B">
        <w:rPr>
          <w:lang w:val="fr-FR"/>
        </w:rPr>
        <w:t>Identified</w:t>
      </w:r>
      <w:proofErr w:type="spellEnd"/>
      <w:r w:rsidRPr="0083256B">
        <w:rPr>
          <w:lang w:val="fr-FR"/>
        </w:rPr>
        <w:t xml:space="preserve"> Mail)</w:t>
      </w:r>
      <w:bookmarkEnd w:id="6"/>
    </w:p>
    <w:p w14:paraId="2C19C2EF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Le protocole DKIM signe numériquement chaque message. Il garantit que le contenu n’a pas été modifié et que l’expéditeur est bien authentifié.</w:t>
      </w:r>
    </w:p>
    <w:p w14:paraId="73580604" w14:textId="77777777" w:rsidR="0083256B" w:rsidRPr="0083256B" w:rsidRDefault="0083256B" w:rsidP="0083256B">
      <w:proofErr w:type="gramStart"/>
      <w:r w:rsidRPr="0083256B">
        <w:t>Constat :</w:t>
      </w:r>
      <w:proofErr w:type="gramEnd"/>
    </w:p>
    <w:p w14:paraId="12EBB454" w14:textId="77777777" w:rsidR="0083256B" w:rsidRPr="0083256B" w:rsidRDefault="0083256B" w:rsidP="0083256B">
      <w:r w:rsidRPr="0083256B">
        <w:t xml:space="preserve">Signature </w:t>
      </w:r>
      <w:proofErr w:type="spellStart"/>
      <w:r w:rsidRPr="0083256B">
        <w:t>valide</w:t>
      </w:r>
      <w:proofErr w:type="spellEnd"/>
      <w:r w:rsidRPr="0083256B">
        <w:t xml:space="preserve"> via Google Workspace (</w:t>
      </w:r>
      <w:proofErr w:type="spellStart"/>
      <w:r w:rsidRPr="0083256B">
        <w:t>sélecteur</w:t>
      </w:r>
      <w:proofErr w:type="spellEnd"/>
      <w:r w:rsidRPr="0083256B">
        <w:t xml:space="preserve"> 20230601).</w:t>
      </w:r>
    </w:p>
    <w:p w14:paraId="7771AB24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 xml:space="preserve">Pas de validation confirmée pour </w:t>
      </w:r>
      <w:proofErr w:type="spellStart"/>
      <w:r w:rsidRPr="0083256B">
        <w:rPr>
          <w:lang w:val="fr-FR"/>
        </w:rPr>
        <w:t>Mailgun</w:t>
      </w:r>
      <w:proofErr w:type="spellEnd"/>
      <w:r w:rsidRPr="0083256B">
        <w:rPr>
          <w:lang w:val="fr-FR"/>
        </w:rPr>
        <w:t xml:space="preserve"> et Amazon SES.</w:t>
      </w:r>
    </w:p>
    <w:p w14:paraId="5EBF7FDC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Longueur de clé correcte (≥1024 bits), mais passage à 2048 bits recommandé.</w:t>
      </w:r>
    </w:p>
    <w:p w14:paraId="7398F775" w14:textId="77777777" w:rsidR="0083256B" w:rsidRPr="0083256B" w:rsidRDefault="0083256B" w:rsidP="0083256B">
      <w:proofErr w:type="spellStart"/>
      <w:proofErr w:type="gramStart"/>
      <w:r w:rsidRPr="0083256B">
        <w:t>Recommandations</w:t>
      </w:r>
      <w:proofErr w:type="spellEnd"/>
      <w:r w:rsidRPr="0083256B">
        <w:t xml:space="preserve"> :</w:t>
      </w:r>
      <w:proofErr w:type="gramEnd"/>
    </w:p>
    <w:p w14:paraId="4E5A29DB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 xml:space="preserve">Publier une clé DKIM distincte par prestataire et par usage (support@, </w:t>
      </w:r>
      <w:proofErr w:type="spellStart"/>
      <w:r w:rsidRPr="0083256B">
        <w:rPr>
          <w:lang w:val="fr-FR"/>
        </w:rPr>
        <w:t>no-reply</w:t>
      </w:r>
      <w:proofErr w:type="spellEnd"/>
      <w:r w:rsidRPr="0083256B">
        <w:rPr>
          <w:lang w:val="fr-FR"/>
        </w:rPr>
        <w:t>@, notifications@).</w:t>
      </w:r>
    </w:p>
    <w:p w14:paraId="74049531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Mettre en place une rotation semestrielle des clés.</w:t>
      </w:r>
    </w:p>
    <w:p w14:paraId="6EDC6272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Tenir un registre de suivi des sélecteurs avec dates et responsables.</w:t>
      </w:r>
    </w:p>
    <w:p w14:paraId="17B9B41D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Activer la signature systématique sur tous les flux sortants.</w:t>
      </w:r>
    </w:p>
    <w:p w14:paraId="4A3F8A63" w14:textId="77777777" w:rsidR="0083256B" w:rsidRPr="0083256B" w:rsidRDefault="0083256B" w:rsidP="0083256B">
      <w:r w:rsidRPr="0083256B">
        <w:pict w14:anchorId="366768BD">
          <v:rect id="_x0000_i1126" style="width:0;height:1.5pt" o:hralign="center" o:hrstd="t" o:hr="t" fillcolor="#a0a0a0" stroked="f"/>
        </w:pict>
      </w:r>
    </w:p>
    <w:p w14:paraId="02ACC73E" w14:textId="77777777" w:rsidR="0083256B" w:rsidRPr="0083256B" w:rsidRDefault="0083256B" w:rsidP="0083256B">
      <w:pPr>
        <w:pStyle w:val="Titre2"/>
      </w:pPr>
      <w:bookmarkStart w:id="7" w:name="_Toc212214158"/>
      <w:r w:rsidRPr="0083256B">
        <w:lastRenderedPageBreak/>
        <w:t>4.3 DMARC (Domain-based Message Authentication, Reporting &amp; Conformance)</w:t>
      </w:r>
      <w:bookmarkEnd w:id="7"/>
    </w:p>
    <w:p w14:paraId="39644FBE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DMARC permet de définir la politique d’acceptation ou de rejet des emails en fonction des résultats SPF et DKIM, et d’obtenir des rapports d’analyse.</w:t>
      </w:r>
    </w:p>
    <w:p w14:paraId="58540B09" w14:textId="77777777" w:rsidR="0083256B" w:rsidRPr="0083256B" w:rsidRDefault="0083256B" w:rsidP="0083256B">
      <w:r w:rsidRPr="0083256B">
        <w:t xml:space="preserve">Configuration </w:t>
      </w:r>
      <w:proofErr w:type="spellStart"/>
      <w:proofErr w:type="gramStart"/>
      <w:r w:rsidRPr="0083256B">
        <w:t>actuelle</w:t>
      </w:r>
      <w:proofErr w:type="spellEnd"/>
      <w:r w:rsidRPr="0083256B">
        <w:t xml:space="preserve"> :</w:t>
      </w:r>
      <w:proofErr w:type="gramEnd"/>
    </w:p>
    <w:p w14:paraId="2B382F0A" w14:textId="77777777" w:rsidR="0083256B" w:rsidRPr="0083256B" w:rsidRDefault="0083256B" w:rsidP="0083256B">
      <w:r w:rsidRPr="0083256B">
        <w:t xml:space="preserve">v=DMARC1; p=none; </w:t>
      </w:r>
      <w:proofErr w:type="spellStart"/>
      <w:r w:rsidRPr="0083256B">
        <w:t>rua</w:t>
      </w:r>
      <w:proofErr w:type="spellEnd"/>
      <w:r w:rsidRPr="0083256B">
        <w:t>=mailto:rua@dmarc.brevo.com</w:t>
      </w:r>
    </w:p>
    <w:p w14:paraId="25715326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Mode « observation » sans action corrective.</w:t>
      </w:r>
    </w:p>
    <w:p w14:paraId="078F9B58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 xml:space="preserve">Alignement par défaut en mode « </w:t>
      </w:r>
      <w:proofErr w:type="spellStart"/>
      <w:r w:rsidRPr="0083256B">
        <w:rPr>
          <w:lang w:val="fr-FR"/>
        </w:rPr>
        <w:t>relaxed</w:t>
      </w:r>
      <w:proofErr w:type="spellEnd"/>
      <w:r w:rsidRPr="0083256B">
        <w:rPr>
          <w:lang w:val="fr-FR"/>
        </w:rPr>
        <w:t xml:space="preserve"> ».</w:t>
      </w:r>
    </w:p>
    <w:p w14:paraId="2B473DD6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Analyse :</w:t>
      </w:r>
      <w:r w:rsidRPr="0083256B">
        <w:rPr>
          <w:lang w:val="fr-FR"/>
        </w:rPr>
        <w:br/>
        <w:t>Ce mode est utile en phase initiale, mais n’empêche pas la falsification d’emails. Pour un domaine manipulant des données de santé, une politique bloquante (p=</w:t>
      </w:r>
      <w:proofErr w:type="spellStart"/>
      <w:r w:rsidRPr="0083256B">
        <w:rPr>
          <w:lang w:val="fr-FR"/>
        </w:rPr>
        <w:t>reject</w:t>
      </w:r>
      <w:proofErr w:type="spellEnd"/>
      <w:r w:rsidRPr="0083256B">
        <w:rPr>
          <w:lang w:val="fr-FR"/>
        </w:rPr>
        <w:t>) est impérative à moyen terme.</w:t>
      </w:r>
    </w:p>
    <w:p w14:paraId="671BFD6D" w14:textId="77777777" w:rsidR="0083256B" w:rsidRPr="0083256B" w:rsidRDefault="0083256B" w:rsidP="0083256B">
      <w:proofErr w:type="spellStart"/>
      <w:proofErr w:type="gramStart"/>
      <w:r w:rsidRPr="0083256B">
        <w:t>Recommandations</w:t>
      </w:r>
      <w:proofErr w:type="spellEnd"/>
      <w:r w:rsidRPr="0083256B">
        <w:t xml:space="preserve"> :</w:t>
      </w:r>
      <w:proofErr w:type="gramEnd"/>
    </w:p>
    <w:p w14:paraId="37D631C3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Passer progressivement à p=</w:t>
      </w:r>
      <w:proofErr w:type="spellStart"/>
      <w:r w:rsidRPr="0083256B">
        <w:rPr>
          <w:lang w:val="fr-FR"/>
        </w:rPr>
        <w:t>quarantine</w:t>
      </w:r>
      <w:proofErr w:type="spellEnd"/>
      <w:r w:rsidRPr="0083256B">
        <w:rPr>
          <w:lang w:val="fr-FR"/>
        </w:rPr>
        <w:t>, puis p=</w:t>
      </w:r>
      <w:proofErr w:type="spellStart"/>
      <w:r w:rsidRPr="0083256B">
        <w:rPr>
          <w:lang w:val="fr-FR"/>
        </w:rPr>
        <w:t>reject</w:t>
      </w:r>
      <w:proofErr w:type="spellEnd"/>
      <w:r w:rsidRPr="0083256B">
        <w:rPr>
          <w:lang w:val="fr-FR"/>
        </w:rPr>
        <w:t>.</w:t>
      </w:r>
    </w:p>
    <w:p w14:paraId="2F3FE6A6" w14:textId="77777777" w:rsidR="0083256B" w:rsidRPr="0083256B" w:rsidRDefault="0083256B" w:rsidP="0083256B">
      <w:r w:rsidRPr="0083256B">
        <w:t xml:space="preserve">Forcer </w:t>
      </w:r>
      <w:proofErr w:type="spellStart"/>
      <w:r w:rsidRPr="0083256B">
        <w:t>l’alignement</w:t>
      </w:r>
      <w:proofErr w:type="spellEnd"/>
      <w:r w:rsidRPr="0083256B">
        <w:t xml:space="preserve"> </w:t>
      </w:r>
      <w:proofErr w:type="gramStart"/>
      <w:r w:rsidRPr="0083256B">
        <w:t>strict :</w:t>
      </w:r>
      <w:proofErr w:type="gramEnd"/>
      <w:r w:rsidRPr="0083256B">
        <w:t xml:space="preserve"> </w:t>
      </w:r>
      <w:proofErr w:type="spellStart"/>
      <w:r w:rsidRPr="0083256B">
        <w:t>adkim</w:t>
      </w:r>
      <w:proofErr w:type="spellEnd"/>
      <w:r w:rsidRPr="0083256B">
        <w:t xml:space="preserve">=s; </w:t>
      </w:r>
      <w:proofErr w:type="spellStart"/>
      <w:r w:rsidRPr="0083256B">
        <w:t>aspf</w:t>
      </w:r>
      <w:proofErr w:type="spellEnd"/>
      <w:r w:rsidRPr="0083256B">
        <w:t>=s.</w:t>
      </w:r>
    </w:p>
    <w:p w14:paraId="41803BDB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 xml:space="preserve">Définir une adresse de rapports « </w:t>
      </w:r>
      <w:proofErr w:type="spellStart"/>
      <w:r w:rsidRPr="0083256B">
        <w:rPr>
          <w:lang w:val="fr-FR"/>
        </w:rPr>
        <w:t>forensic</w:t>
      </w:r>
      <w:proofErr w:type="spellEnd"/>
      <w:r w:rsidRPr="0083256B">
        <w:rPr>
          <w:lang w:val="fr-FR"/>
        </w:rPr>
        <w:t xml:space="preserve"> » dédiée : </w:t>
      </w:r>
      <w:proofErr w:type="spellStart"/>
      <w:r w:rsidRPr="0083256B">
        <w:rPr>
          <w:lang w:val="fr-FR"/>
        </w:rPr>
        <w:t>ruf</w:t>
      </w:r>
      <w:proofErr w:type="spellEnd"/>
      <w:r w:rsidRPr="0083256B">
        <w:rPr>
          <w:lang w:val="fr-FR"/>
        </w:rPr>
        <w:t>=</w:t>
      </w:r>
      <w:proofErr w:type="gramStart"/>
      <w:r w:rsidRPr="0083256B">
        <w:rPr>
          <w:lang w:val="fr-FR"/>
        </w:rPr>
        <w:t>mailto:</w:t>
      </w:r>
      <w:proofErr w:type="gramEnd"/>
      <w:r w:rsidRPr="0083256B">
        <w:rPr>
          <w:lang w:val="fr-FR"/>
        </w:rPr>
        <w:t>ruf@mesvaccins.net.</w:t>
      </w:r>
    </w:p>
    <w:p w14:paraId="6F851A52" w14:textId="77777777" w:rsidR="0083256B" w:rsidRPr="0083256B" w:rsidRDefault="0083256B" w:rsidP="0083256B">
      <w:r w:rsidRPr="0083256B">
        <w:pict w14:anchorId="3829EE95">
          <v:rect id="_x0000_i1127" style="width:0;height:1.5pt" o:hralign="center" o:hrstd="t" o:hr="t" fillcolor="#a0a0a0" stroked="f"/>
        </w:pict>
      </w:r>
    </w:p>
    <w:p w14:paraId="604FACDB" w14:textId="77777777" w:rsidR="0083256B" w:rsidRPr="0083256B" w:rsidRDefault="0083256B" w:rsidP="0083256B">
      <w:pPr>
        <w:pStyle w:val="Titre1"/>
        <w:rPr>
          <w:lang w:val="fr-FR"/>
        </w:rPr>
      </w:pPr>
      <w:bookmarkStart w:id="8" w:name="_Toc212214159"/>
      <w:r w:rsidRPr="0083256B">
        <w:rPr>
          <w:lang w:val="fr-FR"/>
        </w:rPr>
        <w:t>5. Recommandations globales</w:t>
      </w:r>
      <w:bookmarkEnd w:id="8"/>
    </w:p>
    <w:p w14:paraId="6BA72B24" w14:textId="77777777" w:rsidR="0083256B" w:rsidRPr="0083256B" w:rsidRDefault="0083256B" w:rsidP="0083256B">
      <w:pPr>
        <w:pStyle w:val="Titre2"/>
        <w:rPr>
          <w:lang w:val="fr-FR"/>
        </w:rPr>
      </w:pPr>
      <w:bookmarkStart w:id="9" w:name="_Toc212214160"/>
      <w:r w:rsidRPr="0083256B">
        <w:rPr>
          <w:lang w:val="fr-FR"/>
        </w:rPr>
        <w:t>5.1 Politique DMARC – montée en puissance</w:t>
      </w:r>
      <w:bookmarkEnd w:id="9"/>
    </w:p>
    <w:p w14:paraId="072EFF44" w14:textId="77777777" w:rsidR="0083256B" w:rsidRPr="0083256B" w:rsidRDefault="0083256B" w:rsidP="0083256B">
      <w:r w:rsidRPr="0083256B">
        <w:t xml:space="preserve">Étape </w:t>
      </w:r>
      <w:proofErr w:type="spellStart"/>
      <w:proofErr w:type="gramStart"/>
      <w:r w:rsidRPr="0083256B">
        <w:t>initiale</w:t>
      </w:r>
      <w:proofErr w:type="spellEnd"/>
      <w:r w:rsidRPr="0083256B">
        <w:t xml:space="preserve"> :</w:t>
      </w:r>
      <w:proofErr w:type="gramEnd"/>
      <w:r w:rsidRPr="0083256B">
        <w:br/>
        <w:t xml:space="preserve">p=quarantine; pct=10; </w:t>
      </w:r>
      <w:proofErr w:type="spellStart"/>
      <w:r w:rsidRPr="0083256B">
        <w:t>adkim</w:t>
      </w:r>
      <w:proofErr w:type="spellEnd"/>
      <w:r w:rsidRPr="0083256B">
        <w:t xml:space="preserve">=s; </w:t>
      </w:r>
      <w:proofErr w:type="spellStart"/>
      <w:r w:rsidRPr="0083256B">
        <w:t>aspf</w:t>
      </w:r>
      <w:proofErr w:type="spellEnd"/>
      <w:r w:rsidRPr="0083256B">
        <w:t xml:space="preserve">=s; </w:t>
      </w:r>
      <w:proofErr w:type="spellStart"/>
      <w:r w:rsidRPr="0083256B">
        <w:t>fo</w:t>
      </w:r>
      <w:proofErr w:type="spellEnd"/>
      <w:r w:rsidRPr="0083256B">
        <w:t xml:space="preserve">=1; </w:t>
      </w:r>
      <w:proofErr w:type="spellStart"/>
      <w:r w:rsidRPr="0083256B">
        <w:t>rua</w:t>
      </w:r>
      <w:proofErr w:type="spellEnd"/>
      <w:r w:rsidRPr="0083256B">
        <w:t xml:space="preserve">=mailto:rua@dmarc.brevo.com; </w:t>
      </w:r>
      <w:proofErr w:type="spellStart"/>
      <w:r w:rsidRPr="0083256B">
        <w:t>ruf</w:t>
      </w:r>
      <w:proofErr w:type="spellEnd"/>
      <w:r w:rsidRPr="0083256B">
        <w:t>=mailto:ruf@mesvaccins.net</w:t>
      </w:r>
    </w:p>
    <w:p w14:paraId="3103787F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 xml:space="preserve">Suivi des rapports pendant 2 à 4 semaines, augmentation progressive de </w:t>
      </w:r>
      <w:proofErr w:type="spellStart"/>
      <w:r w:rsidRPr="0083256B">
        <w:rPr>
          <w:lang w:val="fr-FR"/>
        </w:rPr>
        <w:t>pct</w:t>
      </w:r>
      <w:proofErr w:type="spellEnd"/>
      <w:r w:rsidRPr="0083256B">
        <w:rPr>
          <w:lang w:val="fr-FR"/>
        </w:rPr>
        <w:t>.</w:t>
      </w:r>
    </w:p>
    <w:p w14:paraId="6D325ABA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Passage final à p=</w:t>
      </w:r>
      <w:proofErr w:type="spellStart"/>
      <w:r w:rsidRPr="0083256B">
        <w:rPr>
          <w:lang w:val="fr-FR"/>
        </w:rPr>
        <w:t>reject</w:t>
      </w:r>
      <w:proofErr w:type="spellEnd"/>
      <w:r w:rsidRPr="0083256B">
        <w:rPr>
          <w:lang w:val="fr-FR"/>
        </w:rPr>
        <w:t xml:space="preserve"> avec ajout de </w:t>
      </w:r>
      <w:proofErr w:type="spellStart"/>
      <w:r w:rsidRPr="0083256B">
        <w:rPr>
          <w:lang w:val="fr-FR"/>
        </w:rPr>
        <w:t>sp</w:t>
      </w:r>
      <w:proofErr w:type="spellEnd"/>
      <w:r w:rsidRPr="0083256B">
        <w:rPr>
          <w:lang w:val="fr-FR"/>
        </w:rPr>
        <w:t>=</w:t>
      </w:r>
      <w:proofErr w:type="spellStart"/>
      <w:r w:rsidRPr="0083256B">
        <w:rPr>
          <w:lang w:val="fr-FR"/>
        </w:rPr>
        <w:t>reject</w:t>
      </w:r>
      <w:proofErr w:type="spellEnd"/>
      <w:r w:rsidRPr="0083256B">
        <w:rPr>
          <w:lang w:val="fr-FR"/>
        </w:rPr>
        <w:t xml:space="preserve"> pour les sous-domaines.</w:t>
      </w:r>
    </w:p>
    <w:p w14:paraId="3FCF936C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Stockage et analyse régulière des rapports (</w:t>
      </w:r>
      <w:proofErr w:type="spellStart"/>
      <w:r w:rsidRPr="0083256B">
        <w:rPr>
          <w:lang w:val="fr-FR"/>
        </w:rPr>
        <w:t>Brevo</w:t>
      </w:r>
      <w:proofErr w:type="spellEnd"/>
      <w:r w:rsidRPr="0083256B">
        <w:rPr>
          <w:lang w:val="fr-FR"/>
        </w:rPr>
        <w:t>, SIEM interne).</w:t>
      </w:r>
    </w:p>
    <w:p w14:paraId="195767D5" w14:textId="77777777" w:rsidR="0083256B" w:rsidRPr="0083256B" w:rsidRDefault="0083256B" w:rsidP="0083256B">
      <w:r w:rsidRPr="0083256B">
        <w:pict w14:anchorId="3BB28E64">
          <v:rect id="_x0000_i1128" style="width:0;height:1.5pt" o:hralign="center" o:hrstd="t" o:hr="t" fillcolor="#a0a0a0" stroked="f"/>
        </w:pict>
      </w:r>
    </w:p>
    <w:p w14:paraId="493728CD" w14:textId="77777777" w:rsidR="0083256B" w:rsidRPr="0083256B" w:rsidRDefault="0083256B" w:rsidP="0083256B">
      <w:pPr>
        <w:pStyle w:val="Titre2"/>
      </w:pPr>
      <w:bookmarkStart w:id="10" w:name="_Toc212214161"/>
      <w:r w:rsidRPr="0083256B">
        <w:t xml:space="preserve">5.2 SPF – </w:t>
      </w:r>
      <w:proofErr w:type="spellStart"/>
      <w:r w:rsidRPr="0083256B">
        <w:t>rationalisation</w:t>
      </w:r>
      <w:proofErr w:type="spellEnd"/>
      <w:r w:rsidRPr="0083256B">
        <w:t xml:space="preserve"> et </w:t>
      </w:r>
      <w:proofErr w:type="spellStart"/>
      <w:r w:rsidRPr="0083256B">
        <w:t>durcissement</w:t>
      </w:r>
      <w:bookmarkEnd w:id="10"/>
      <w:proofErr w:type="spellEnd"/>
    </w:p>
    <w:p w14:paraId="642512D1" w14:textId="77777777" w:rsidR="0083256B" w:rsidRPr="0083256B" w:rsidRDefault="0083256B" w:rsidP="0083256B">
      <w:proofErr w:type="spellStart"/>
      <w:r w:rsidRPr="0083256B">
        <w:t>Retirer</w:t>
      </w:r>
      <w:proofErr w:type="spellEnd"/>
      <w:r w:rsidRPr="0083256B">
        <w:t xml:space="preserve"> tout </w:t>
      </w:r>
      <w:proofErr w:type="spellStart"/>
      <w:r w:rsidRPr="0083256B">
        <w:t>prestataire</w:t>
      </w:r>
      <w:proofErr w:type="spellEnd"/>
      <w:r w:rsidRPr="0083256B">
        <w:t xml:space="preserve"> </w:t>
      </w:r>
      <w:proofErr w:type="spellStart"/>
      <w:r w:rsidRPr="0083256B">
        <w:t>inactif</w:t>
      </w:r>
      <w:proofErr w:type="spellEnd"/>
      <w:r w:rsidRPr="0083256B">
        <w:t>.</w:t>
      </w:r>
    </w:p>
    <w:p w14:paraId="7D4FCDAA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Vérifier que le nombre de requêtes DNS reste &lt;10.</w:t>
      </w:r>
    </w:p>
    <w:p w14:paraId="7991E89E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lastRenderedPageBreak/>
        <w:t>Publier un SPF pour chaque domaine HELO utilisé.</w:t>
      </w:r>
    </w:p>
    <w:p w14:paraId="6D95EAF5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Passer à -all une fois DMARC stabilisé.</w:t>
      </w:r>
    </w:p>
    <w:p w14:paraId="2B63B90F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Documenter la configuration de chaque route d’envoi.</w:t>
      </w:r>
    </w:p>
    <w:p w14:paraId="2BBF3843" w14:textId="77777777" w:rsidR="0083256B" w:rsidRPr="0083256B" w:rsidRDefault="0083256B" w:rsidP="0083256B">
      <w:r w:rsidRPr="0083256B">
        <w:pict w14:anchorId="4C0D5803">
          <v:rect id="_x0000_i1129" style="width:0;height:1.5pt" o:hralign="center" o:hrstd="t" o:hr="t" fillcolor="#a0a0a0" stroked="f"/>
        </w:pict>
      </w:r>
    </w:p>
    <w:p w14:paraId="61DE2493" w14:textId="77777777" w:rsidR="0083256B" w:rsidRPr="0083256B" w:rsidRDefault="0083256B" w:rsidP="0083256B">
      <w:pPr>
        <w:pStyle w:val="Titre2"/>
      </w:pPr>
      <w:bookmarkStart w:id="11" w:name="_Toc212214162"/>
      <w:r w:rsidRPr="0083256B">
        <w:t xml:space="preserve">5.3 DKIM – </w:t>
      </w:r>
      <w:proofErr w:type="spellStart"/>
      <w:r w:rsidRPr="0083256B">
        <w:t>industrialisation</w:t>
      </w:r>
      <w:bookmarkEnd w:id="11"/>
      <w:proofErr w:type="spellEnd"/>
    </w:p>
    <w:p w14:paraId="222E0B1F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Utiliser un sélecteur par prestataire :</w:t>
      </w:r>
    </w:p>
    <w:p w14:paraId="5B6D776E" w14:textId="77777777" w:rsidR="0083256B" w:rsidRPr="0083256B" w:rsidRDefault="0083256B" w:rsidP="0083256B">
      <w:r w:rsidRPr="0083256B">
        <w:t>20230601._domainkey (Google)</w:t>
      </w:r>
    </w:p>
    <w:p w14:paraId="118BA8A1" w14:textId="77777777" w:rsidR="0083256B" w:rsidRPr="0083256B" w:rsidRDefault="0083256B" w:rsidP="0083256B">
      <w:r w:rsidRPr="0083256B">
        <w:t>mg</w:t>
      </w:r>
      <w:proofErr w:type="gramStart"/>
      <w:r w:rsidRPr="0083256B">
        <w:t>1._</w:t>
      </w:r>
      <w:proofErr w:type="gramEnd"/>
      <w:r w:rsidRPr="0083256B">
        <w:t>domainkey (</w:t>
      </w:r>
      <w:proofErr w:type="spellStart"/>
      <w:r w:rsidRPr="0083256B">
        <w:t>Mailgun</w:t>
      </w:r>
      <w:proofErr w:type="spellEnd"/>
      <w:r w:rsidRPr="0083256B">
        <w:t>)</w:t>
      </w:r>
    </w:p>
    <w:p w14:paraId="35D0F105" w14:textId="77777777" w:rsidR="0083256B" w:rsidRPr="0083256B" w:rsidRDefault="0083256B" w:rsidP="0083256B">
      <w:r w:rsidRPr="0083256B">
        <w:t>ses</w:t>
      </w:r>
      <w:proofErr w:type="gramStart"/>
      <w:r w:rsidRPr="0083256B">
        <w:t>1._</w:t>
      </w:r>
      <w:proofErr w:type="gramEnd"/>
      <w:r w:rsidRPr="0083256B">
        <w:t>domainkey (Amazon SES)</w:t>
      </w:r>
    </w:p>
    <w:p w14:paraId="2BBB2010" w14:textId="77777777" w:rsidR="0083256B" w:rsidRPr="0083256B" w:rsidRDefault="0083256B" w:rsidP="0083256B">
      <w:r w:rsidRPr="0083256B">
        <w:t xml:space="preserve">Rotation </w:t>
      </w:r>
      <w:proofErr w:type="spellStart"/>
      <w:r w:rsidRPr="0083256B">
        <w:t>semestrielle</w:t>
      </w:r>
      <w:proofErr w:type="spellEnd"/>
      <w:r w:rsidRPr="0083256B">
        <w:t xml:space="preserve"> des </w:t>
      </w:r>
      <w:proofErr w:type="spellStart"/>
      <w:r w:rsidRPr="0083256B">
        <w:t>clés</w:t>
      </w:r>
      <w:proofErr w:type="spellEnd"/>
      <w:r w:rsidRPr="0083256B">
        <w:t>.</w:t>
      </w:r>
    </w:p>
    <w:p w14:paraId="44C9D815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Vérification publique de la clé et cohérence des signatures.</w:t>
      </w:r>
    </w:p>
    <w:p w14:paraId="0E738868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Maintenir un référentiel des clés DKIM actives.</w:t>
      </w:r>
    </w:p>
    <w:p w14:paraId="0144AB0B" w14:textId="77777777" w:rsidR="0083256B" w:rsidRPr="0083256B" w:rsidRDefault="0083256B" w:rsidP="0083256B">
      <w:r w:rsidRPr="0083256B">
        <w:pict w14:anchorId="36F64215">
          <v:rect id="_x0000_i1130" style="width:0;height:1.5pt" o:hralign="center" o:hrstd="t" o:hr="t" fillcolor="#a0a0a0" stroked="f"/>
        </w:pict>
      </w:r>
    </w:p>
    <w:p w14:paraId="42626D62" w14:textId="77777777" w:rsidR="0083256B" w:rsidRPr="0083256B" w:rsidRDefault="0083256B" w:rsidP="0083256B">
      <w:pPr>
        <w:pStyle w:val="Titre2"/>
      </w:pPr>
      <w:bookmarkStart w:id="12" w:name="_Toc212214163"/>
      <w:r w:rsidRPr="0083256B">
        <w:t xml:space="preserve">5.4 </w:t>
      </w:r>
      <w:proofErr w:type="spellStart"/>
      <w:r w:rsidRPr="0083256B">
        <w:t>Sécurité</w:t>
      </w:r>
      <w:proofErr w:type="spellEnd"/>
      <w:r w:rsidRPr="0083256B">
        <w:t xml:space="preserve"> du transport</w:t>
      </w:r>
      <w:bookmarkEnd w:id="12"/>
    </w:p>
    <w:p w14:paraId="550B1EC5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Déployer MTA-STS pour imposer le chiffrement TLS entre serveurs de messagerie.</w:t>
      </w:r>
    </w:p>
    <w:p w14:paraId="26A84C87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Publier un fichier /.</w:t>
      </w:r>
      <w:proofErr w:type="spellStart"/>
      <w:r w:rsidRPr="0083256B">
        <w:rPr>
          <w:lang w:val="fr-FR"/>
        </w:rPr>
        <w:t>well-known</w:t>
      </w:r>
      <w:proofErr w:type="spellEnd"/>
      <w:r w:rsidRPr="0083256B">
        <w:rPr>
          <w:lang w:val="fr-FR"/>
        </w:rPr>
        <w:t>/mta-sts.txt en mode enforce.</w:t>
      </w:r>
    </w:p>
    <w:p w14:paraId="218C8C2B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Ajouter TLS-RPT pour la remontée des échecs TLS.</w:t>
      </w:r>
    </w:p>
    <w:p w14:paraId="27EA1F25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 xml:space="preserve">Vérifier la cohérence </w:t>
      </w:r>
      <w:proofErr w:type="spellStart"/>
      <w:r w:rsidRPr="0083256B">
        <w:rPr>
          <w:lang w:val="fr-FR"/>
        </w:rPr>
        <w:t>FCrDNS</w:t>
      </w:r>
      <w:proofErr w:type="spellEnd"/>
      <w:r w:rsidRPr="0083256B">
        <w:rPr>
          <w:lang w:val="fr-FR"/>
        </w:rPr>
        <w:t xml:space="preserve"> (PTR ↔ HELO).</w:t>
      </w:r>
    </w:p>
    <w:p w14:paraId="5BB999E5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Mettre en place ARC sur les relais afin de préserver la chaîne d’authentification.</w:t>
      </w:r>
    </w:p>
    <w:p w14:paraId="7A51BCA8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Ajouter un en-tête List-</w:t>
      </w:r>
      <w:proofErr w:type="spellStart"/>
      <w:r w:rsidRPr="0083256B">
        <w:rPr>
          <w:lang w:val="fr-FR"/>
        </w:rPr>
        <w:t>Unsubscribe</w:t>
      </w:r>
      <w:proofErr w:type="spellEnd"/>
      <w:r w:rsidRPr="0083256B">
        <w:rPr>
          <w:lang w:val="fr-FR"/>
        </w:rPr>
        <w:t xml:space="preserve"> pour les communications massives.</w:t>
      </w:r>
    </w:p>
    <w:p w14:paraId="2CBF6A66" w14:textId="77777777" w:rsidR="0083256B" w:rsidRPr="0083256B" w:rsidRDefault="0083256B" w:rsidP="0083256B">
      <w:r w:rsidRPr="0083256B">
        <w:pict w14:anchorId="2051F50D">
          <v:rect id="_x0000_i1131" style="width:0;height:1.5pt" o:hralign="center" o:hrstd="t" o:hr="t" fillcolor="#a0a0a0" stroked="f"/>
        </w:pict>
      </w:r>
    </w:p>
    <w:p w14:paraId="46619E26" w14:textId="77777777" w:rsidR="0083256B" w:rsidRPr="0083256B" w:rsidRDefault="0083256B" w:rsidP="0083256B">
      <w:pPr>
        <w:pStyle w:val="Titre2"/>
      </w:pPr>
      <w:bookmarkStart w:id="13" w:name="_Toc212214164"/>
      <w:r w:rsidRPr="0083256B">
        <w:t xml:space="preserve">5.5 </w:t>
      </w:r>
      <w:proofErr w:type="spellStart"/>
      <w:r w:rsidRPr="0083256B">
        <w:t>Conformité</w:t>
      </w:r>
      <w:proofErr w:type="spellEnd"/>
      <w:r w:rsidRPr="0083256B">
        <w:t xml:space="preserve"> RGPD et HDS</w:t>
      </w:r>
      <w:bookmarkEnd w:id="13"/>
    </w:p>
    <w:p w14:paraId="29FD0281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Interdire toute donnée médicale dans les objets ou contenus non chiffrés.</w:t>
      </w:r>
    </w:p>
    <w:p w14:paraId="6A55DB83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Utiliser S/MIME pour les échanges sensibles.</w:t>
      </w:r>
    </w:p>
    <w:p w14:paraId="7AD329D2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Restreindre les accès aux rapports DMARC/TLS-RPT (accès nominatif, durée de conservation limitée).</w:t>
      </w:r>
    </w:p>
    <w:p w14:paraId="11F85973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Héberger les données sur des serveurs conformes HDS.</w:t>
      </w:r>
    </w:p>
    <w:p w14:paraId="7F8C4380" w14:textId="77777777" w:rsidR="0083256B" w:rsidRPr="0083256B" w:rsidRDefault="0083256B" w:rsidP="0083256B">
      <w:r w:rsidRPr="0083256B">
        <w:lastRenderedPageBreak/>
        <w:pict w14:anchorId="0332A9E6">
          <v:rect id="_x0000_i1132" style="width:0;height:1.5pt" o:hralign="center" o:hrstd="t" o:hr="t" fillcolor="#a0a0a0" stroked="f"/>
        </w:pict>
      </w:r>
    </w:p>
    <w:p w14:paraId="43068494" w14:textId="77777777" w:rsidR="0083256B" w:rsidRPr="0083256B" w:rsidRDefault="0083256B" w:rsidP="0083256B">
      <w:pPr>
        <w:pStyle w:val="Titre2"/>
      </w:pPr>
      <w:bookmarkStart w:id="14" w:name="_Toc212214165"/>
      <w:r w:rsidRPr="0083256B">
        <w:t xml:space="preserve">5.6 </w:t>
      </w:r>
      <w:proofErr w:type="spellStart"/>
      <w:r w:rsidRPr="0083256B">
        <w:t>Suivi</w:t>
      </w:r>
      <w:proofErr w:type="spellEnd"/>
      <w:r w:rsidRPr="0083256B">
        <w:t xml:space="preserve"> et </w:t>
      </w:r>
      <w:proofErr w:type="spellStart"/>
      <w:r w:rsidRPr="0083256B">
        <w:t>indicateurs</w:t>
      </w:r>
      <w:proofErr w:type="spellEnd"/>
      <w:r w:rsidRPr="0083256B">
        <w:t xml:space="preserve"> (KPIs)</w:t>
      </w:r>
      <w:bookmarkEnd w:id="14"/>
    </w:p>
    <w:p w14:paraId="6C18FE00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 xml:space="preserve">Centraliser les rapports DMARC via </w:t>
      </w:r>
      <w:proofErr w:type="spellStart"/>
      <w:r w:rsidRPr="0083256B">
        <w:rPr>
          <w:lang w:val="fr-FR"/>
        </w:rPr>
        <w:t>Brevo</w:t>
      </w:r>
      <w:proofErr w:type="spellEnd"/>
      <w:r w:rsidRPr="0083256B">
        <w:rPr>
          <w:lang w:val="fr-FR"/>
        </w:rPr>
        <w:t>.</w:t>
      </w:r>
    </w:p>
    <w:p w14:paraId="15D536D8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 xml:space="preserve">Utiliser Google </w:t>
      </w:r>
      <w:proofErr w:type="spellStart"/>
      <w:r w:rsidRPr="0083256B">
        <w:rPr>
          <w:lang w:val="fr-FR"/>
        </w:rPr>
        <w:t>Postmaster</w:t>
      </w:r>
      <w:proofErr w:type="spellEnd"/>
      <w:r w:rsidRPr="0083256B">
        <w:rPr>
          <w:lang w:val="fr-FR"/>
        </w:rPr>
        <w:t xml:space="preserve"> Tools, </w:t>
      </w:r>
      <w:proofErr w:type="spellStart"/>
      <w:r w:rsidRPr="0083256B">
        <w:rPr>
          <w:lang w:val="fr-FR"/>
        </w:rPr>
        <w:t>Mailgun</w:t>
      </w:r>
      <w:proofErr w:type="spellEnd"/>
      <w:r w:rsidRPr="0083256B">
        <w:rPr>
          <w:lang w:val="fr-FR"/>
        </w:rPr>
        <w:t xml:space="preserve"> Dashboard et SES Console.</w:t>
      </w:r>
    </w:p>
    <w:p w14:paraId="2FA5C53A" w14:textId="77777777" w:rsidR="0083256B" w:rsidRPr="0083256B" w:rsidRDefault="0083256B" w:rsidP="0083256B">
      <w:proofErr w:type="spellStart"/>
      <w:r w:rsidRPr="0083256B">
        <w:t>Suivre</w:t>
      </w:r>
      <w:proofErr w:type="spellEnd"/>
      <w:r w:rsidRPr="0083256B">
        <w:t xml:space="preserve"> les </w:t>
      </w:r>
      <w:proofErr w:type="spellStart"/>
      <w:r w:rsidRPr="0083256B">
        <w:t>indicateurs</w:t>
      </w:r>
      <w:proofErr w:type="spellEnd"/>
      <w:r w:rsidRPr="0083256B">
        <w:t xml:space="preserve"> </w:t>
      </w:r>
      <w:proofErr w:type="spellStart"/>
      <w:proofErr w:type="gramStart"/>
      <w:r w:rsidRPr="0083256B">
        <w:t>clés</w:t>
      </w:r>
      <w:proofErr w:type="spellEnd"/>
      <w:r w:rsidRPr="0083256B">
        <w:t xml:space="preserve"> :</w:t>
      </w:r>
      <w:proofErr w:type="gramEnd"/>
    </w:p>
    <w:p w14:paraId="058C03DC" w14:textId="77777777" w:rsidR="0083256B" w:rsidRPr="0083256B" w:rsidRDefault="0083256B" w:rsidP="0083256B">
      <w:proofErr w:type="spellStart"/>
      <w:r w:rsidRPr="0083256B">
        <w:t>taux</w:t>
      </w:r>
      <w:proofErr w:type="spellEnd"/>
      <w:r w:rsidRPr="0083256B">
        <w:t xml:space="preserve"> </w:t>
      </w:r>
      <w:proofErr w:type="spellStart"/>
      <w:r w:rsidRPr="0083256B">
        <w:t>d’alignement</w:t>
      </w:r>
      <w:proofErr w:type="spellEnd"/>
      <w:r w:rsidRPr="0083256B">
        <w:t xml:space="preserve"> SPF/DKIM,</w:t>
      </w:r>
    </w:p>
    <w:p w14:paraId="677CD4D4" w14:textId="77777777" w:rsidR="0083256B" w:rsidRPr="0083256B" w:rsidRDefault="0083256B" w:rsidP="0083256B">
      <w:proofErr w:type="spellStart"/>
      <w:r w:rsidRPr="0083256B">
        <w:t>réputation</w:t>
      </w:r>
      <w:proofErr w:type="spellEnd"/>
      <w:r w:rsidRPr="0083256B">
        <w:t xml:space="preserve"> du </w:t>
      </w:r>
      <w:proofErr w:type="spellStart"/>
      <w:r w:rsidRPr="0083256B">
        <w:t>domaine</w:t>
      </w:r>
      <w:proofErr w:type="spellEnd"/>
      <w:r w:rsidRPr="0083256B">
        <w:t>,</w:t>
      </w:r>
    </w:p>
    <w:p w14:paraId="3AFDB4EA" w14:textId="77777777" w:rsidR="0083256B" w:rsidRPr="0083256B" w:rsidRDefault="0083256B" w:rsidP="0083256B">
      <w:proofErr w:type="spellStart"/>
      <w:r w:rsidRPr="0083256B">
        <w:t>taux</w:t>
      </w:r>
      <w:proofErr w:type="spellEnd"/>
      <w:r w:rsidRPr="0083256B">
        <w:t xml:space="preserve"> de </w:t>
      </w:r>
      <w:proofErr w:type="spellStart"/>
      <w:r w:rsidRPr="0083256B">
        <w:t>plaintes</w:t>
      </w:r>
      <w:proofErr w:type="spellEnd"/>
      <w:r w:rsidRPr="0083256B">
        <w:t xml:space="preserve"> (&lt;0,1 %),</w:t>
      </w:r>
    </w:p>
    <w:p w14:paraId="32123E10" w14:textId="77777777" w:rsidR="0083256B" w:rsidRPr="0083256B" w:rsidRDefault="0083256B" w:rsidP="0083256B">
      <w:proofErr w:type="spellStart"/>
      <w:r w:rsidRPr="0083256B">
        <w:t>délivrabilité</w:t>
      </w:r>
      <w:proofErr w:type="spellEnd"/>
      <w:r w:rsidRPr="0083256B">
        <w:t>,</w:t>
      </w:r>
    </w:p>
    <w:p w14:paraId="00E3C97A" w14:textId="77777777" w:rsidR="0083256B" w:rsidRPr="0083256B" w:rsidRDefault="0083256B" w:rsidP="0083256B">
      <w:proofErr w:type="spellStart"/>
      <w:r w:rsidRPr="0083256B">
        <w:t>taux</w:t>
      </w:r>
      <w:proofErr w:type="spellEnd"/>
      <w:r w:rsidRPr="0083256B">
        <w:t xml:space="preserve"> de </w:t>
      </w:r>
      <w:proofErr w:type="spellStart"/>
      <w:r w:rsidRPr="0083256B">
        <w:t>rebonds</w:t>
      </w:r>
      <w:proofErr w:type="spellEnd"/>
      <w:r w:rsidRPr="0083256B">
        <w:t>.</w:t>
      </w:r>
    </w:p>
    <w:p w14:paraId="3DB502BF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Intégrer ces données dans un tableau de bord cybersécurité mensuel.</w:t>
      </w:r>
    </w:p>
    <w:p w14:paraId="6437206B" w14:textId="77777777" w:rsidR="0083256B" w:rsidRPr="0083256B" w:rsidRDefault="0083256B" w:rsidP="0083256B">
      <w:r w:rsidRPr="0083256B">
        <w:pict w14:anchorId="49AC9C8B">
          <v:rect id="_x0000_i1133" style="width:0;height:1.5pt" o:hralign="center" o:hrstd="t" o:hr="t" fillcolor="#a0a0a0" stroked="f"/>
        </w:pict>
      </w:r>
    </w:p>
    <w:p w14:paraId="31E395AB" w14:textId="77777777" w:rsidR="0083256B" w:rsidRPr="0083256B" w:rsidRDefault="0083256B" w:rsidP="0083256B">
      <w:pPr>
        <w:pStyle w:val="Titre1"/>
        <w:rPr>
          <w:lang w:val="fr-FR"/>
        </w:rPr>
      </w:pPr>
      <w:bookmarkStart w:id="15" w:name="_Toc212214166"/>
      <w:r w:rsidRPr="0083256B">
        <w:rPr>
          <w:lang w:val="fr-FR"/>
        </w:rPr>
        <w:t>6. Feuille de route – déploiement sur 6 semaines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6632"/>
      </w:tblGrid>
      <w:tr w:rsidR="0083256B" w:rsidRPr="0083256B" w14:paraId="142A3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19113" w14:textId="77777777" w:rsidR="0083256B" w:rsidRPr="0083256B" w:rsidRDefault="0083256B" w:rsidP="0083256B">
            <w:proofErr w:type="spellStart"/>
            <w:r w:rsidRPr="0083256B">
              <w:t>Semaine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7321D" w14:textId="77777777" w:rsidR="0083256B" w:rsidRPr="0083256B" w:rsidRDefault="0083256B" w:rsidP="0083256B">
            <w:r w:rsidRPr="0083256B">
              <w:t xml:space="preserve">Actions </w:t>
            </w:r>
            <w:proofErr w:type="spellStart"/>
            <w:r w:rsidRPr="0083256B">
              <w:t>principales</w:t>
            </w:r>
            <w:proofErr w:type="spellEnd"/>
          </w:p>
        </w:tc>
      </w:tr>
      <w:tr w:rsidR="0083256B" w:rsidRPr="0083256B" w14:paraId="29F71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2EA2" w14:textId="77777777" w:rsidR="0083256B" w:rsidRPr="0083256B" w:rsidRDefault="0083256B" w:rsidP="0083256B">
            <w:r w:rsidRPr="0083256B">
              <w:t>1</w:t>
            </w:r>
          </w:p>
        </w:tc>
        <w:tc>
          <w:tcPr>
            <w:tcW w:w="0" w:type="auto"/>
            <w:vAlign w:val="center"/>
            <w:hideMark/>
          </w:tcPr>
          <w:p w14:paraId="3F2FDB26" w14:textId="77777777" w:rsidR="0083256B" w:rsidRPr="0083256B" w:rsidRDefault="0083256B" w:rsidP="0083256B">
            <w:pPr>
              <w:rPr>
                <w:lang w:val="fr-FR"/>
              </w:rPr>
            </w:pPr>
            <w:r w:rsidRPr="0083256B">
              <w:rPr>
                <w:lang w:val="fr-FR"/>
              </w:rPr>
              <w:t>Cartographie des routes d’envoi, validation DKIM par prestataire</w:t>
            </w:r>
          </w:p>
        </w:tc>
      </w:tr>
      <w:tr w:rsidR="0083256B" w:rsidRPr="0083256B" w14:paraId="0FA2A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674F" w14:textId="77777777" w:rsidR="0083256B" w:rsidRPr="0083256B" w:rsidRDefault="0083256B" w:rsidP="0083256B">
            <w:r w:rsidRPr="0083256B">
              <w:t>2</w:t>
            </w:r>
          </w:p>
        </w:tc>
        <w:tc>
          <w:tcPr>
            <w:tcW w:w="0" w:type="auto"/>
            <w:vAlign w:val="center"/>
            <w:hideMark/>
          </w:tcPr>
          <w:p w14:paraId="35F4E930" w14:textId="77777777" w:rsidR="0083256B" w:rsidRPr="0083256B" w:rsidRDefault="0083256B" w:rsidP="0083256B">
            <w:pPr>
              <w:rPr>
                <w:lang w:val="fr-FR"/>
              </w:rPr>
            </w:pPr>
            <w:r w:rsidRPr="0083256B">
              <w:rPr>
                <w:lang w:val="fr-FR"/>
              </w:rPr>
              <w:t>Activation de DMARC (p=</w:t>
            </w:r>
            <w:proofErr w:type="spellStart"/>
            <w:proofErr w:type="gramStart"/>
            <w:r w:rsidRPr="0083256B">
              <w:rPr>
                <w:lang w:val="fr-FR"/>
              </w:rPr>
              <w:t>quarantine</w:t>
            </w:r>
            <w:proofErr w:type="spellEnd"/>
            <w:r w:rsidRPr="0083256B">
              <w:rPr>
                <w:lang w:val="fr-FR"/>
              </w:rPr>
              <w:t>;</w:t>
            </w:r>
            <w:proofErr w:type="gramEnd"/>
            <w:r w:rsidRPr="0083256B">
              <w:rPr>
                <w:lang w:val="fr-FR"/>
              </w:rPr>
              <w:t xml:space="preserve"> </w:t>
            </w:r>
            <w:proofErr w:type="spellStart"/>
            <w:r w:rsidRPr="0083256B">
              <w:rPr>
                <w:lang w:val="fr-FR"/>
              </w:rPr>
              <w:t>pct</w:t>
            </w:r>
            <w:proofErr w:type="spellEnd"/>
            <w:r w:rsidRPr="0083256B">
              <w:rPr>
                <w:lang w:val="fr-FR"/>
              </w:rPr>
              <w:t>=10) + MTA-STS/TLS-RPT</w:t>
            </w:r>
          </w:p>
        </w:tc>
      </w:tr>
      <w:tr w:rsidR="0083256B" w:rsidRPr="0083256B" w14:paraId="0B8EF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17B3" w14:textId="77777777" w:rsidR="0083256B" w:rsidRPr="0083256B" w:rsidRDefault="0083256B" w:rsidP="0083256B">
            <w:r w:rsidRPr="0083256B">
              <w:t>3–4</w:t>
            </w:r>
          </w:p>
        </w:tc>
        <w:tc>
          <w:tcPr>
            <w:tcW w:w="0" w:type="auto"/>
            <w:vAlign w:val="center"/>
            <w:hideMark/>
          </w:tcPr>
          <w:p w14:paraId="63E60D09" w14:textId="77777777" w:rsidR="0083256B" w:rsidRPr="0083256B" w:rsidRDefault="0083256B" w:rsidP="0083256B">
            <w:pPr>
              <w:rPr>
                <w:lang w:val="fr-FR"/>
              </w:rPr>
            </w:pPr>
            <w:r w:rsidRPr="0083256B">
              <w:rPr>
                <w:lang w:val="fr-FR"/>
              </w:rPr>
              <w:t>Augmentation progressive du pourcentage (50 → 100), rotation DKIM</w:t>
            </w:r>
          </w:p>
        </w:tc>
      </w:tr>
      <w:tr w:rsidR="0083256B" w:rsidRPr="0083256B" w14:paraId="40651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2AA3" w14:textId="77777777" w:rsidR="0083256B" w:rsidRPr="0083256B" w:rsidRDefault="0083256B" w:rsidP="0083256B">
            <w:r w:rsidRPr="0083256B">
              <w:t>5</w:t>
            </w:r>
          </w:p>
        </w:tc>
        <w:tc>
          <w:tcPr>
            <w:tcW w:w="0" w:type="auto"/>
            <w:vAlign w:val="center"/>
            <w:hideMark/>
          </w:tcPr>
          <w:p w14:paraId="475C70ED" w14:textId="77777777" w:rsidR="0083256B" w:rsidRPr="0083256B" w:rsidRDefault="0083256B" w:rsidP="0083256B">
            <w:pPr>
              <w:rPr>
                <w:lang w:val="fr-FR"/>
              </w:rPr>
            </w:pPr>
            <w:r w:rsidRPr="0083256B">
              <w:rPr>
                <w:lang w:val="fr-FR"/>
              </w:rPr>
              <w:t>Passage en p=</w:t>
            </w:r>
            <w:proofErr w:type="spellStart"/>
            <w:r w:rsidRPr="0083256B">
              <w:rPr>
                <w:lang w:val="fr-FR"/>
              </w:rPr>
              <w:t>reject</w:t>
            </w:r>
            <w:proofErr w:type="spellEnd"/>
            <w:r w:rsidRPr="0083256B">
              <w:rPr>
                <w:lang w:val="fr-FR"/>
              </w:rPr>
              <w:t xml:space="preserve"> + ajout </w:t>
            </w:r>
            <w:proofErr w:type="spellStart"/>
            <w:r w:rsidRPr="0083256B">
              <w:rPr>
                <w:lang w:val="fr-FR"/>
              </w:rPr>
              <w:t>sp</w:t>
            </w:r>
            <w:proofErr w:type="spellEnd"/>
            <w:r w:rsidRPr="0083256B">
              <w:rPr>
                <w:lang w:val="fr-FR"/>
              </w:rPr>
              <w:t>=</w:t>
            </w:r>
            <w:proofErr w:type="spellStart"/>
            <w:r w:rsidRPr="0083256B">
              <w:rPr>
                <w:lang w:val="fr-FR"/>
              </w:rPr>
              <w:t>reject</w:t>
            </w:r>
            <w:proofErr w:type="spellEnd"/>
          </w:p>
        </w:tc>
      </w:tr>
      <w:tr w:rsidR="0083256B" w:rsidRPr="0083256B" w14:paraId="4075F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4E14" w14:textId="77777777" w:rsidR="0083256B" w:rsidRPr="0083256B" w:rsidRDefault="0083256B" w:rsidP="0083256B">
            <w:r w:rsidRPr="0083256B">
              <w:t>6</w:t>
            </w:r>
          </w:p>
        </w:tc>
        <w:tc>
          <w:tcPr>
            <w:tcW w:w="0" w:type="auto"/>
            <w:vAlign w:val="center"/>
            <w:hideMark/>
          </w:tcPr>
          <w:p w14:paraId="7E9BF794" w14:textId="77777777" w:rsidR="0083256B" w:rsidRPr="0083256B" w:rsidRDefault="0083256B" w:rsidP="0083256B">
            <w:pPr>
              <w:rPr>
                <w:lang w:val="fr-FR"/>
              </w:rPr>
            </w:pPr>
            <w:r w:rsidRPr="0083256B">
              <w:rPr>
                <w:lang w:val="fr-FR"/>
              </w:rPr>
              <w:t>Revue KPI, documentation finale et mise en routine mensuelle</w:t>
            </w:r>
          </w:p>
        </w:tc>
      </w:tr>
    </w:tbl>
    <w:p w14:paraId="079102B6" w14:textId="77777777" w:rsidR="0083256B" w:rsidRPr="0083256B" w:rsidRDefault="0083256B" w:rsidP="0083256B">
      <w:r w:rsidRPr="0083256B">
        <w:pict w14:anchorId="7DFE5EFB">
          <v:rect id="_x0000_i1134" style="width:0;height:1.5pt" o:hralign="center" o:hrstd="t" o:hr="t" fillcolor="#a0a0a0" stroked="f"/>
        </w:pict>
      </w:r>
    </w:p>
    <w:p w14:paraId="6121A4D5" w14:textId="77777777" w:rsidR="0083256B" w:rsidRPr="0083256B" w:rsidRDefault="0083256B" w:rsidP="0083256B">
      <w:pPr>
        <w:pStyle w:val="Titre1"/>
      </w:pPr>
      <w:bookmarkStart w:id="16" w:name="_Toc212214167"/>
      <w:r w:rsidRPr="0083256B">
        <w:t xml:space="preserve">7. </w:t>
      </w:r>
      <w:proofErr w:type="spellStart"/>
      <w:r w:rsidRPr="0083256B">
        <w:t>Exemples</w:t>
      </w:r>
      <w:proofErr w:type="spellEnd"/>
      <w:r w:rsidRPr="0083256B">
        <w:t xml:space="preserve"> </w:t>
      </w:r>
      <w:proofErr w:type="spellStart"/>
      <w:r w:rsidRPr="0083256B">
        <w:t>d’enregistrements</w:t>
      </w:r>
      <w:proofErr w:type="spellEnd"/>
      <w:r w:rsidRPr="0083256B">
        <w:t xml:space="preserve"> DNS </w:t>
      </w:r>
      <w:proofErr w:type="spellStart"/>
      <w:r w:rsidRPr="0083256B">
        <w:t>cibles</w:t>
      </w:r>
      <w:bookmarkEnd w:id="16"/>
      <w:proofErr w:type="spellEnd"/>
    </w:p>
    <w:p w14:paraId="62BD595E" w14:textId="77777777" w:rsidR="0083256B" w:rsidRPr="0083256B" w:rsidRDefault="0083256B" w:rsidP="0083256B">
      <w:r w:rsidRPr="0083256B">
        <w:t xml:space="preserve">DMARC (phase </w:t>
      </w:r>
      <w:proofErr w:type="spellStart"/>
      <w:r w:rsidRPr="0083256B">
        <w:t>intermédiaire</w:t>
      </w:r>
      <w:proofErr w:type="spellEnd"/>
      <w:r w:rsidRPr="0083256B">
        <w:t>)</w:t>
      </w:r>
      <w:r w:rsidRPr="0083256B">
        <w:br/>
        <w:t xml:space="preserve">_dmarc.mesvaccins.net TXT "v=DMARC1; p=quarantine; pct=50; </w:t>
      </w:r>
      <w:proofErr w:type="spellStart"/>
      <w:r w:rsidRPr="0083256B">
        <w:t>adkim</w:t>
      </w:r>
      <w:proofErr w:type="spellEnd"/>
      <w:r w:rsidRPr="0083256B">
        <w:t xml:space="preserve">=s; </w:t>
      </w:r>
      <w:proofErr w:type="spellStart"/>
      <w:r w:rsidRPr="0083256B">
        <w:t>aspf</w:t>
      </w:r>
      <w:proofErr w:type="spellEnd"/>
      <w:r w:rsidRPr="0083256B">
        <w:t xml:space="preserve">=s; </w:t>
      </w:r>
      <w:proofErr w:type="spellStart"/>
      <w:r w:rsidRPr="0083256B">
        <w:t>fo</w:t>
      </w:r>
      <w:proofErr w:type="spellEnd"/>
      <w:r w:rsidRPr="0083256B">
        <w:t xml:space="preserve">=1; </w:t>
      </w:r>
      <w:proofErr w:type="spellStart"/>
      <w:r w:rsidRPr="0083256B">
        <w:t>rua</w:t>
      </w:r>
      <w:proofErr w:type="spellEnd"/>
      <w:r w:rsidRPr="0083256B">
        <w:t xml:space="preserve">=mailto:rua@dmarc.brevo.com; </w:t>
      </w:r>
      <w:proofErr w:type="spellStart"/>
      <w:r w:rsidRPr="0083256B">
        <w:t>ruf</w:t>
      </w:r>
      <w:proofErr w:type="spellEnd"/>
      <w:r w:rsidRPr="0083256B">
        <w:t xml:space="preserve">=mailto:ruf@mesvaccins.net; </w:t>
      </w:r>
      <w:proofErr w:type="spellStart"/>
      <w:r w:rsidRPr="0083256B">
        <w:t>sp</w:t>
      </w:r>
      <w:proofErr w:type="spellEnd"/>
      <w:r w:rsidRPr="0083256B">
        <w:t>=quarantine"</w:t>
      </w:r>
    </w:p>
    <w:p w14:paraId="151A4AC3" w14:textId="77777777" w:rsidR="0083256B" w:rsidRPr="0083256B" w:rsidRDefault="0083256B" w:rsidP="0083256B">
      <w:r w:rsidRPr="0083256B">
        <w:lastRenderedPageBreak/>
        <w:t>MTA-STS</w:t>
      </w:r>
      <w:r w:rsidRPr="0083256B">
        <w:br/>
        <w:t>_mta-sts.mesvaccins.net TXT "v=STSv1; id=20251024"</w:t>
      </w:r>
      <w:r w:rsidRPr="0083256B">
        <w:br/>
      </w:r>
      <w:proofErr w:type="spellStart"/>
      <w:proofErr w:type="gramStart"/>
      <w:r w:rsidRPr="0083256B">
        <w:t>Contenu</w:t>
      </w:r>
      <w:proofErr w:type="spellEnd"/>
      <w:r w:rsidRPr="0083256B">
        <w:t xml:space="preserve"> :</w:t>
      </w:r>
      <w:proofErr w:type="gramEnd"/>
    </w:p>
    <w:p w14:paraId="2CB2C5A0" w14:textId="77777777" w:rsidR="0083256B" w:rsidRPr="0083256B" w:rsidRDefault="0083256B" w:rsidP="0083256B">
      <w:pPr>
        <w:rPr>
          <w:lang w:val="fr-FR"/>
        </w:rPr>
      </w:pPr>
      <w:proofErr w:type="gramStart"/>
      <w:r w:rsidRPr="0083256B">
        <w:rPr>
          <w:lang w:val="fr-FR"/>
        </w:rPr>
        <w:t>version:</w:t>
      </w:r>
      <w:proofErr w:type="gramEnd"/>
      <w:r w:rsidRPr="0083256B">
        <w:rPr>
          <w:lang w:val="fr-FR"/>
        </w:rPr>
        <w:t xml:space="preserve"> STSv1</w:t>
      </w:r>
    </w:p>
    <w:p w14:paraId="61545A19" w14:textId="77777777" w:rsidR="0083256B" w:rsidRPr="0083256B" w:rsidRDefault="0083256B" w:rsidP="0083256B">
      <w:pPr>
        <w:rPr>
          <w:lang w:val="fr-FR"/>
        </w:rPr>
      </w:pPr>
      <w:proofErr w:type="gramStart"/>
      <w:r w:rsidRPr="0083256B">
        <w:rPr>
          <w:lang w:val="fr-FR"/>
        </w:rPr>
        <w:t>mode:</w:t>
      </w:r>
      <w:proofErr w:type="gramEnd"/>
      <w:r w:rsidRPr="0083256B">
        <w:rPr>
          <w:lang w:val="fr-FR"/>
        </w:rPr>
        <w:t xml:space="preserve"> enforce</w:t>
      </w:r>
    </w:p>
    <w:p w14:paraId="7C115C27" w14:textId="77777777" w:rsidR="0083256B" w:rsidRPr="0083256B" w:rsidRDefault="0083256B" w:rsidP="0083256B">
      <w:pPr>
        <w:rPr>
          <w:lang w:val="fr-FR"/>
        </w:rPr>
      </w:pPr>
      <w:proofErr w:type="gramStart"/>
      <w:r w:rsidRPr="0083256B">
        <w:rPr>
          <w:lang w:val="fr-FR"/>
        </w:rPr>
        <w:t>mx:</w:t>
      </w:r>
      <w:proofErr w:type="gramEnd"/>
      <w:r w:rsidRPr="0083256B">
        <w:rPr>
          <w:lang w:val="fr-FR"/>
        </w:rPr>
        <w:t xml:space="preserve"> *.mesvaccins.net</w:t>
      </w:r>
    </w:p>
    <w:p w14:paraId="410933A9" w14:textId="77777777" w:rsidR="0083256B" w:rsidRPr="0083256B" w:rsidRDefault="0083256B" w:rsidP="0083256B">
      <w:pPr>
        <w:rPr>
          <w:lang w:val="fr-FR"/>
        </w:rPr>
      </w:pPr>
      <w:proofErr w:type="spellStart"/>
      <w:proofErr w:type="gramStart"/>
      <w:r w:rsidRPr="0083256B">
        <w:rPr>
          <w:lang w:val="fr-FR"/>
        </w:rPr>
        <w:t>max</w:t>
      </w:r>
      <w:proofErr w:type="gramEnd"/>
      <w:r w:rsidRPr="0083256B">
        <w:rPr>
          <w:lang w:val="fr-FR"/>
        </w:rPr>
        <w:t>_</w:t>
      </w:r>
      <w:proofErr w:type="gramStart"/>
      <w:r w:rsidRPr="0083256B">
        <w:rPr>
          <w:lang w:val="fr-FR"/>
        </w:rPr>
        <w:t>age</w:t>
      </w:r>
      <w:proofErr w:type="spellEnd"/>
      <w:r w:rsidRPr="0083256B">
        <w:rPr>
          <w:lang w:val="fr-FR"/>
        </w:rPr>
        <w:t>:</w:t>
      </w:r>
      <w:proofErr w:type="gramEnd"/>
      <w:r w:rsidRPr="0083256B">
        <w:rPr>
          <w:lang w:val="fr-FR"/>
        </w:rPr>
        <w:t xml:space="preserve"> 86400</w:t>
      </w:r>
    </w:p>
    <w:p w14:paraId="190FBF07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TLS-RPT</w:t>
      </w:r>
      <w:r w:rsidRPr="0083256B">
        <w:rPr>
          <w:lang w:val="fr-FR"/>
        </w:rPr>
        <w:br/>
        <w:t>_smtp._tls.mesvaccins.net TXT "v=TLSRPTv</w:t>
      </w:r>
      <w:proofErr w:type="gramStart"/>
      <w:r w:rsidRPr="0083256B">
        <w:rPr>
          <w:lang w:val="fr-FR"/>
        </w:rPr>
        <w:t>1;</w:t>
      </w:r>
      <w:proofErr w:type="gramEnd"/>
      <w:r w:rsidRPr="0083256B">
        <w:rPr>
          <w:lang w:val="fr-FR"/>
        </w:rPr>
        <w:t xml:space="preserve"> rua=</w:t>
      </w:r>
      <w:proofErr w:type="gramStart"/>
      <w:r w:rsidRPr="0083256B">
        <w:rPr>
          <w:lang w:val="fr-FR"/>
        </w:rPr>
        <w:t>mailto:</w:t>
      </w:r>
      <w:proofErr w:type="gramEnd"/>
      <w:r w:rsidRPr="0083256B">
        <w:rPr>
          <w:lang w:val="fr-FR"/>
        </w:rPr>
        <w:t>tlsrpt@mesvaccins.net"</w:t>
      </w:r>
    </w:p>
    <w:p w14:paraId="0C2020D9" w14:textId="77777777" w:rsidR="0083256B" w:rsidRPr="0083256B" w:rsidRDefault="0083256B" w:rsidP="0083256B">
      <w:r w:rsidRPr="0083256B">
        <w:t xml:space="preserve">SPF (version </w:t>
      </w:r>
      <w:proofErr w:type="spellStart"/>
      <w:r w:rsidRPr="0083256B">
        <w:t>durcie</w:t>
      </w:r>
      <w:proofErr w:type="spellEnd"/>
      <w:r w:rsidRPr="0083256B">
        <w:t>)</w:t>
      </w:r>
      <w:r w:rsidRPr="0083256B">
        <w:br/>
        <w:t xml:space="preserve">mesvaccins.net TXT "v=spf1 </w:t>
      </w:r>
      <w:proofErr w:type="gramStart"/>
      <w:r w:rsidRPr="0083256B">
        <w:t>include:_spf.google.com</w:t>
      </w:r>
      <w:proofErr w:type="gramEnd"/>
      <w:r w:rsidRPr="0083256B">
        <w:t xml:space="preserve"> </w:t>
      </w:r>
      <w:proofErr w:type="gramStart"/>
      <w:r w:rsidRPr="0083256B">
        <w:t>include:eu.mailgun.org</w:t>
      </w:r>
      <w:proofErr w:type="gramEnd"/>
      <w:r w:rsidRPr="0083256B">
        <w:t xml:space="preserve"> </w:t>
      </w:r>
      <w:proofErr w:type="gramStart"/>
      <w:r w:rsidRPr="0083256B">
        <w:t>include:amazonses.com</w:t>
      </w:r>
      <w:proofErr w:type="gramEnd"/>
      <w:r w:rsidRPr="0083256B">
        <w:t xml:space="preserve"> -all"</w:t>
      </w:r>
    </w:p>
    <w:p w14:paraId="4798EC3D" w14:textId="77777777" w:rsidR="0083256B" w:rsidRPr="0083256B" w:rsidRDefault="0083256B" w:rsidP="0083256B">
      <w:r w:rsidRPr="0083256B">
        <w:pict w14:anchorId="228EB5E7">
          <v:rect id="_x0000_i1135" style="width:0;height:1.5pt" o:hralign="center" o:hrstd="t" o:hr="t" fillcolor="#a0a0a0" stroked="f"/>
        </w:pict>
      </w:r>
    </w:p>
    <w:p w14:paraId="50ABBDF8" w14:textId="77777777" w:rsidR="0083256B" w:rsidRPr="0083256B" w:rsidRDefault="0083256B" w:rsidP="0083256B">
      <w:pPr>
        <w:pStyle w:val="Titre1"/>
      </w:pPr>
      <w:bookmarkStart w:id="17" w:name="_Toc212214168"/>
      <w:r w:rsidRPr="0083256B">
        <w:t>8. Plan de validation</w:t>
      </w:r>
      <w:bookmarkEnd w:id="17"/>
    </w:p>
    <w:p w14:paraId="67A3BCD1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Envoi de tests vers dkimvalidator.com, Gmail et Outlook.com.</w:t>
      </w:r>
    </w:p>
    <w:p w14:paraId="0F8F8315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 xml:space="preserve">Vérification : SPF = </w:t>
      </w:r>
      <w:proofErr w:type="spellStart"/>
      <w:r w:rsidRPr="0083256B">
        <w:rPr>
          <w:lang w:val="fr-FR"/>
        </w:rPr>
        <w:t>pass</w:t>
      </w:r>
      <w:proofErr w:type="spellEnd"/>
      <w:r w:rsidRPr="0083256B">
        <w:rPr>
          <w:lang w:val="fr-FR"/>
        </w:rPr>
        <w:t xml:space="preserve"> / DKIM = </w:t>
      </w:r>
      <w:proofErr w:type="spellStart"/>
      <w:r w:rsidRPr="0083256B">
        <w:rPr>
          <w:lang w:val="fr-FR"/>
        </w:rPr>
        <w:t>pass</w:t>
      </w:r>
      <w:proofErr w:type="spellEnd"/>
      <w:r w:rsidRPr="0083256B">
        <w:rPr>
          <w:lang w:val="fr-FR"/>
        </w:rPr>
        <w:t xml:space="preserve"> / DMARC = </w:t>
      </w:r>
      <w:proofErr w:type="spellStart"/>
      <w:r w:rsidRPr="0083256B">
        <w:rPr>
          <w:lang w:val="fr-FR"/>
        </w:rPr>
        <w:t>pass</w:t>
      </w:r>
      <w:proofErr w:type="spellEnd"/>
      <w:r w:rsidRPr="0083256B">
        <w:rPr>
          <w:lang w:val="fr-FR"/>
        </w:rPr>
        <w:t xml:space="preserve"> et aligné.</w:t>
      </w:r>
    </w:p>
    <w:p w14:paraId="0FA4785A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Analyse des rapports DMARC et TLS-RPT pendant 30 jours.</w:t>
      </w:r>
    </w:p>
    <w:p w14:paraId="33A9BF41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 xml:space="preserve">Simulation d’un </w:t>
      </w:r>
      <w:proofErr w:type="spellStart"/>
      <w:r w:rsidRPr="0083256B">
        <w:rPr>
          <w:lang w:val="fr-FR"/>
        </w:rPr>
        <w:t>spoof</w:t>
      </w:r>
      <w:proofErr w:type="spellEnd"/>
      <w:r w:rsidRPr="0083256B">
        <w:rPr>
          <w:lang w:val="fr-FR"/>
        </w:rPr>
        <w:t xml:space="preserve"> : attendu → rejet ou quarantaine.</w:t>
      </w:r>
    </w:p>
    <w:p w14:paraId="121B010D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>Revue finale des indicateurs de délivrabilité.</w:t>
      </w:r>
    </w:p>
    <w:p w14:paraId="3103FA6F" w14:textId="77777777" w:rsidR="0083256B" w:rsidRPr="0083256B" w:rsidRDefault="0083256B" w:rsidP="0083256B">
      <w:r w:rsidRPr="0083256B">
        <w:pict w14:anchorId="57E515FD">
          <v:rect id="_x0000_i1136" style="width:0;height:1.5pt" o:hralign="center" o:hrstd="t" o:hr="t" fillcolor="#a0a0a0" stroked="f"/>
        </w:pict>
      </w:r>
    </w:p>
    <w:p w14:paraId="00AB3C56" w14:textId="77777777" w:rsidR="0083256B" w:rsidRPr="0083256B" w:rsidRDefault="0083256B" w:rsidP="0083256B">
      <w:pPr>
        <w:pStyle w:val="Titre1"/>
      </w:pPr>
      <w:bookmarkStart w:id="18" w:name="_Toc212214169"/>
      <w:r w:rsidRPr="0083256B">
        <w:t xml:space="preserve">9. </w:t>
      </w:r>
      <w:proofErr w:type="spellStart"/>
      <w:r w:rsidRPr="0083256B">
        <w:t>Lexique</w:t>
      </w:r>
      <w:proofErr w:type="spellEnd"/>
      <w:r w:rsidRPr="0083256B">
        <w:t xml:space="preserve"> technique (</w:t>
      </w:r>
      <w:proofErr w:type="spellStart"/>
      <w:r w:rsidRPr="0083256B">
        <w:t>abrégé</w:t>
      </w:r>
      <w:proofErr w:type="spellEnd"/>
      <w:r w:rsidRPr="0083256B">
        <w:t>)</w:t>
      </w:r>
      <w:bookmarkEnd w:id="1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6038"/>
      </w:tblGrid>
      <w:tr w:rsidR="0083256B" w:rsidRPr="0083256B" w14:paraId="02420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651B6" w14:textId="77777777" w:rsidR="0083256B" w:rsidRPr="0083256B" w:rsidRDefault="0083256B" w:rsidP="0083256B">
            <w:r w:rsidRPr="0083256B">
              <w:t>Terme</w:t>
            </w:r>
          </w:p>
        </w:tc>
        <w:tc>
          <w:tcPr>
            <w:tcW w:w="0" w:type="auto"/>
            <w:vAlign w:val="center"/>
            <w:hideMark/>
          </w:tcPr>
          <w:p w14:paraId="72E97BDF" w14:textId="77777777" w:rsidR="0083256B" w:rsidRPr="0083256B" w:rsidRDefault="0083256B" w:rsidP="0083256B">
            <w:proofErr w:type="spellStart"/>
            <w:r w:rsidRPr="0083256B">
              <w:t>Définition</w:t>
            </w:r>
            <w:proofErr w:type="spellEnd"/>
            <w:r w:rsidRPr="0083256B">
              <w:t xml:space="preserve"> </w:t>
            </w:r>
            <w:proofErr w:type="spellStart"/>
            <w:r w:rsidRPr="0083256B">
              <w:t>synthétique</w:t>
            </w:r>
            <w:proofErr w:type="spellEnd"/>
          </w:p>
        </w:tc>
      </w:tr>
      <w:tr w:rsidR="0083256B" w:rsidRPr="0083256B" w14:paraId="79799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9774" w14:textId="77777777" w:rsidR="0083256B" w:rsidRPr="0083256B" w:rsidRDefault="0083256B" w:rsidP="0083256B">
            <w:r w:rsidRPr="0083256B">
              <w:t>SPF</w:t>
            </w:r>
          </w:p>
        </w:tc>
        <w:tc>
          <w:tcPr>
            <w:tcW w:w="0" w:type="auto"/>
            <w:vAlign w:val="center"/>
            <w:hideMark/>
          </w:tcPr>
          <w:p w14:paraId="2CEC1F4D" w14:textId="77777777" w:rsidR="0083256B" w:rsidRPr="0083256B" w:rsidRDefault="0083256B" w:rsidP="0083256B">
            <w:pPr>
              <w:rPr>
                <w:lang w:val="fr-FR"/>
              </w:rPr>
            </w:pPr>
            <w:r w:rsidRPr="0083256B">
              <w:rPr>
                <w:lang w:val="fr-FR"/>
              </w:rPr>
              <w:t>Définit les serveurs autorisés à envoyer des emails pour un domaine.</w:t>
            </w:r>
          </w:p>
        </w:tc>
      </w:tr>
      <w:tr w:rsidR="0083256B" w:rsidRPr="0083256B" w14:paraId="03767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491C" w14:textId="77777777" w:rsidR="0083256B" w:rsidRPr="0083256B" w:rsidRDefault="0083256B" w:rsidP="0083256B">
            <w:r w:rsidRPr="0083256B">
              <w:t>DKIM</w:t>
            </w:r>
          </w:p>
        </w:tc>
        <w:tc>
          <w:tcPr>
            <w:tcW w:w="0" w:type="auto"/>
            <w:vAlign w:val="center"/>
            <w:hideMark/>
          </w:tcPr>
          <w:p w14:paraId="0A268986" w14:textId="77777777" w:rsidR="0083256B" w:rsidRPr="0083256B" w:rsidRDefault="0083256B" w:rsidP="0083256B">
            <w:pPr>
              <w:rPr>
                <w:lang w:val="fr-FR"/>
              </w:rPr>
            </w:pPr>
            <w:r w:rsidRPr="0083256B">
              <w:rPr>
                <w:lang w:val="fr-FR"/>
              </w:rPr>
              <w:t>Signature numérique garantissant l’intégrité du message.</w:t>
            </w:r>
          </w:p>
        </w:tc>
      </w:tr>
      <w:tr w:rsidR="0083256B" w:rsidRPr="0083256B" w14:paraId="4134C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74229" w14:textId="77777777" w:rsidR="0083256B" w:rsidRPr="0083256B" w:rsidRDefault="0083256B" w:rsidP="0083256B">
            <w:r w:rsidRPr="0083256B">
              <w:t>DMARC</w:t>
            </w:r>
          </w:p>
        </w:tc>
        <w:tc>
          <w:tcPr>
            <w:tcW w:w="0" w:type="auto"/>
            <w:vAlign w:val="center"/>
            <w:hideMark/>
          </w:tcPr>
          <w:p w14:paraId="09E21463" w14:textId="77777777" w:rsidR="0083256B" w:rsidRPr="0083256B" w:rsidRDefault="0083256B" w:rsidP="0083256B">
            <w:pPr>
              <w:rPr>
                <w:lang w:val="fr-FR"/>
              </w:rPr>
            </w:pPr>
            <w:r w:rsidRPr="0083256B">
              <w:rPr>
                <w:lang w:val="fr-FR"/>
              </w:rPr>
              <w:t>Politique d’authentification combinant SPF et DKIM.</w:t>
            </w:r>
          </w:p>
        </w:tc>
      </w:tr>
      <w:tr w:rsidR="0083256B" w:rsidRPr="0083256B" w14:paraId="403A7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4624" w14:textId="77777777" w:rsidR="0083256B" w:rsidRPr="0083256B" w:rsidRDefault="0083256B" w:rsidP="0083256B">
            <w:r w:rsidRPr="0083256B">
              <w:t>MTA-STS / TLS-RPT</w:t>
            </w:r>
          </w:p>
        </w:tc>
        <w:tc>
          <w:tcPr>
            <w:tcW w:w="0" w:type="auto"/>
            <w:vAlign w:val="center"/>
            <w:hideMark/>
          </w:tcPr>
          <w:p w14:paraId="25DD9218" w14:textId="77777777" w:rsidR="0083256B" w:rsidRPr="0083256B" w:rsidRDefault="0083256B" w:rsidP="0083256B">
            <w:pPr>
              <w:rPr>
                <w:lang w:val="fr-FR"/>
              </w:rPr>
            </w:pPr>
            <w:r w:rsidRPr="0083256B">
              <w:rPr>
                <w:lang w:val="fr-FR"/>
              </w:rPr>
              <w:t xml:space="preserve">Protocoles de sécurité du transport chiffré et de </w:t>
            </w:r>
            <w:proofErr w:type="spellStart"/>
            <w:r w:rsidRPr="0083256B">
              <w:rPr>
                <w:lang w:val="fr-FR"/>
              </w:rPr>
              <w:t>reporting</w:t>
            </w:r>
            <w:proofErr w:type="spellEnd"/>
            <w:r w:rsidRPr="0083256B">
              <w:rPr>
                <w:lang w:val="fr-FR"/>
              </w:rPr>
              <w:t>.</w:t>
            </w:r>
          </w:p>
        </w:tc>
      </w:tr>
      <w:tr w:rsidR="0083256B" w:rsidRPr="0083256B" w14:paraId="10D3D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BB88" w14:textId="77777777" w:rsidR="0083256B" w:rsidRPr="0083256B" w:rsidRDefault="0083256B" w:rsidP="0083256B">
            <w:r w:rsidRPr="0083256B">
              <w:lastRenderedPageBreak/>
              <w:t>ARC</w:t>
            </w:r>
          </w:p>
        </w:tc>
        <w:tc>
          <w:tcPr>
            <w:tcW w:w="0" w:type="auto"/>
            <w:vAlign w:val="center"/>
            <w:hideMark/>
          </w:tcPr>
          <w:p w14:paraId="2F920B9A" w14:textId="77777777" w:rsidR="0083256B" w:rsidRPr="0083256B" w:rsidRDefault="0083256B" w:rsidP="0083256B">
            <w:pPr>
              <w:rPr>
                <w:lang w:val="fr-FR"/>
              </w:rPr>
            </w:pPr>
            <w:r w:rsidRPr="0083256B">
              <w:rPr>
                <w:lang w:val="fr-FR"/>
              </w:rPr>
              <w:t>Conserve la traçabilité d’authentification en cas de transfert.</w:t>
            </w:r>
          </w:p>
        </w:tc>
      </w:tr>
      <w:tr w:rsidR="0083256B" w:rsidRPr="0083256B" w14:paraId="7E100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0E0F" w14:textId="77777777" w:rsidR="0083256B" w:rsidRPr="0083256B" w:rsidRDefault="0083256B" w:rsidP="0083256B">
            <w:r w:rsidRPr="0083256B">
              <w:t>HELO / PTR</w:t>
            </w:r>
          </w:p>
        </w:tc>
        <w:tc>
          <w:tcPr>
            <w:tcW w:w="0" w:type="auto"/>
            <w:vAlign w:val="center"/>
            <w:hideMark/>
          </w:tcPr>
          <w:p w14:paraId="760A23E5" w14:textId="77777777" w:rsidR="0083256B" w:rsidRPr="0083256B" w:rsidRDefault="0083256B" w:rsidP="0083256B">
            <w:pPr>
              <w:rPr>
                <w:lang w:val="fr-FR"/>
              </w:rPr>
            </w:pPr>
            <w:r w:rsidRPr="0083256B">
              <w:rPr>
                <w:lang w:val="fr-FR"/>
              </w:rPr>
              <w:t>Identifiants SMTP du serveur, utilisés pour la vérification DNS.</w:t>
            </w:r>
          </w:p>
        </w:tc>
      </w:tr>
      <w:tr w:rsidR="0083256B" w:rsidRPr="0083256B" w14:paraId="02FB8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70BF" w14:textId="77777777" w:rsidR="0083256B" w:rsidRPr="0083256B" w:rsidRDefault="0083256B" w:rsidP="0083256B">
            <w:r w:rsidRPr="0083256B">
              <w:t>S/MIME</w:t>
            </w:r>
          </w:p>
        </w:tc>
        <w:tc>
          <w:tcPr>
            <w:tcW w:w="0" w:type="auto"/>
            <w:vAlign w:val="center"/>
            <w:hideMark/>
          </w:tcPr>
          <w:p w14:paraId="1606190B" w14:textId="77777777" w:rsidR="0083256B" w:rsidRPr="0083256B" w:rsidRDefault="0083256B" w:rsidP="0083256B">
            <w:pPr>
              <w:rPr>
                <w:lang w:val="fr-FR"/>
              </w:rPr>
            </w:pPr>
            <w:r w:rsidRPr="0083256B">
              <w:rPr>
                <w:lang w:val="fr-FR"/>
              </w:rPr>
              <w:t>Chiffrement et signature des emails professionnels.</w:t>
            </w:r>
          </w:p>
        </w:tc>
      </w:tr>
      <w:tr w:rsidR="0083256B" w:rsidRPr="0083256B" w14:paraId="327CA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76509" w14:textId="77777777" w:rsidR="0083256B" w:rsidRPr="0083256B" w:rsidRDefault="0083256B" w:rsidP="0083256B">
            <w:r w:rsidRPr="0083256B">
              <w:t>RGPD / HDS</w:t>
            </w:r>
          </w:p>
        </w:tc>
        <w:tc>
          <w:tcPr>
            <w:tcW w:w="0" w:type="auto"/>
            <w:vAlign w:val="center"/>
            <w:hideMark/>
          </w:tcPr>
          <w:p w14:paraId="7EEBADEF" w14:textId="77777777" w:rsidR="0083256B" w:rsidRPr="0083256B" w:rsidRDefault="0083256B" w:rsidP="0083256B">
            <w:pPr>
              <w:rPr>
                <w:lang w:val="fr-FR"/>
              </w:rPr>
            </w:pPr>
            <w:r w:rsidRPr="0083256B">
              <w:rPr>
                <w:lang w:val="fr-FR"/>
              </w:rPr>
              <w:t>Réglementations relatives à la protection des données de santé.</w:t>
            </w:r>
          </w:p>
        </w:tc>
      </w:tr>
      <w:tr w:rsidR="0083256B" w:rsidRPr="0083256B" w14:paraId="783D9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6057" w14:textId="77777777" w:rsidR="0083256B" w:rsidRPr="0083256B" w:rsidRDefault="0083256B" w:rsidP="0083256B">
            <w:proofErr w:type="spellStart"/>
            <w:r w:rsidRPr="0083256B">
              <w:t>rua</w:t>
            </w:r>
            <w:proofErr w:type="spellEnd"/>
            <w:r w:rsidRPr="0083256B">
              <w:t xml:space="preserve"> / </w:t>
            </w:r>
            <w:proofErr w:type="spellStart"/>
            <w:r w:rsidRPr="0083256B">
              <w:t>ruf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8E889" w14:textId="77777777" w:rsidR="0083256B" w:rsidRPr="0083256B" w:rsidRDefault="0083256B" w:rsidP="0083256B">
            <w:pPr>
              <w:rPr>
                <w:lang w:val="fr-FR"/>
              </w:rPr>
            </w:pPr>
            <w:r w:rsidRPr="0083256B">
              <w:rPr>
                <w:lang w:val="fr-FR"/>
              </w:rPr>
              <w:t xml:space="preserve">Adresses de réception des rapports DMARC (agrégés et </w:t>
            </w:r>
            <w:proofErr w:type="spellStart"/>
            <w:r w:rsidRPr="0083256B">
              <w:rPr>
                <w:lang w:val="fr-FR"/>
              </w:rPr>
              <w:t>forensic</w:t>
            </w:r>
            <w:proofErr w:type="spellEnd"/>
            <w:r w:rsidRPr="0083256B">
              <w:rPr>
                <w:lang w:val="fr-FR"/>
              </w:rPr>
              <w:t>).</w:t>
            </w:r>
          </w:p>
        </w:tc>
      </w:tr>
      <w:tr w:rsidR="0083256B" w:rsidRPr="0083256B" w14:paraId="022D8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AB00" w14:textId="77777777" w:rsidR="0083256B" w:rsidRPr="0083256B" w:rsidRDefault="0083256B" w:rsidP="0083256B">
            <w:r w:rsidRPr="0083256B">
              <w:t>p=none / quarantine / reject</w:t>
            </w:r>
          </w:p>
        </w:tc>
        <w:tc>
          <w:tcPr>
            <w:tcW w:w="0" w:type="auto"/>
            <w:vAlign w:val="center"/>
            <w:hideMark/>
          </w:tcPr>
          <w:p w14:paraId="620C0520" w14:textId="77777777" w:rsidR="0083256B" w:rsidRPr="0083256B" w:rsidRDefault="0083256B" w:rsidP="0083256B">
            <w:pPr>
              <w:rPr>
                <w:lang w:val="fr-FR"/>
              </w:rPr>
            </w:pPr>
            <w:r w:rsidRPr="0083256B">
              <w:rPr>
                <w:lang w:val="fr-FR"/>
              </w:rPr>
              <w:t>Niveaux de politique DMARC (observation → rejet).</w:t>
            </w:r>
          </w:p>
        </w:tc>
      </w:tr>
    </w:tbl>
    <w:p w14:paraId="28795EA0" w14:textId="77777777" w:rsidR="0083256B" w:rsidRPr="0083256B" w:rsidRDefault="0083256B" w:rsidP="0083256B">
      <w:r w:rsidRPr="0083256B">
        <w:pict w14:anchorId="0A897829">
          <v:rect id="_x0000_i1137" style="width:0;height:1.5pt" o:hralign="center" o:hrstd="t" o:hr="t" fillcolor="#a0a0a0" stroked="f"/>
        </w:pict>
      </w:r>
    </w:p>
    <w:p w14:paraId="532FDAF2" w14:textId="77777777" w:rsidR="0083256B" w:rsidRPr="0083256B" w:rsidRDefault="0083256B" w:rsidP="0083256B">
      <w:pPr>
        <w:pStyle w:val="Titre1"/>
        <w:rPr>
          <w:lang w:val="fr-FR"/>
        </w:rPr>
      </w:pPr>
      <w:bookmarkStart w:id="19" w:name="_Toc212214170"/>
      <w:r w:rsidRPr="0083256B">
        <w:rPr>
          <w:lang w:val="fr-FR"/>
        </w:rPr>
        <w:t>Conclusion</w:t>
      </w:r>
      <w:bookmarkEnd w:id="19"/>
    </w:p>
    <w:p w14:paraId="6DEF56F2" w14:textId="77777777" w:rsidR="0083256B" w:rsidRPr="0083256B" w:rsidRDefault="0083256B" w:rsidP="0083256B">
      <w:pPr>
        <w:rPr>
          <w:lang w:val="fr-FR"/>
        </w:rPr>
      </w:pPr>
      <w:r w:rsidRPr="0083256B">
        <w:rPr>
          <w:lang w:val="fr-FR"/>
        </w:rPr>
        <w:t xml:space="preserve">La plateforme </w:t>
      </w:r>
      <w:proofErr w:type="spellStart"/>
      <w:r w:rsidRPr="0083256B">
        <w:rPr>
          <w:lang w:val="fr-FR"/>
        </w:rPr>
        <w:t>MesVaccins</w:t>
      </w:r>
      <w:proofErr w:type="spellEnd"/>
      <w:r w:rsidRPr="0083256B">
        <w:rPr>
          <w:lang w:val="fr-FR"/>
        </w:rPr>
        <w:t xml:space="preserve"> / Colibri dispose déjà d’une infrastructure email solide, mais son durcissement est indispensable pour atteindre le niveau d’exigence attendu dans le secteur de la santé.</w:t>
      </w:r>
      <w:r w:rsidRPr="0083256B">
        <w:rPr>
          <w:lang w:val="fr-FR"/>
        </w:rPr>
        <w:br/>
        <w:t>Le plan proposé — articulé autour de la montée en puissance DMARC, de la généralisation DKIM, et du déploiement MTA-STS/TLS-RPT — permettra d’assurer une authentification forte, une réduction significative du risque de spoofing, et une conformité RGPD / HDS durable.</w:t>
      </w:r>
    </w:p>
    <w:p w14:paraId="4DE6D08F" w14:textId="2F4BCE5F" w:rsidR="00CE18B3" w:rsidRPr="0083256B" w:rsidRDefault="00CE18B3" w:rsidP="0083256B">
      <w:pPr>
        <w:rPr>
          <w:lang w:val="fr-FR"/>
        </w:rPr>
      </w:pPr>
    </w:p>
    <w:sectPr w:rsidR="00CE18B3" w:rsidRPr="0083256B" w:rsidSect="0083256B">
      <w:footerReference w:type="default" r:id="rId9"/>
      <w:pgSz w:w="12240" w:h="15840"/>
      <w:pgMar w:top="1440" w:right="1800" w:bottom="1440" w:left="1800" w:header="720" w:footer="22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54F57" w14:textId="77777777" w:rsidR="00FE51C1" w:rsidRDefault="00FE51C1" w:rsidP="00CA4C4E">
      <w:pPr>
        <w:spacing w:after="0" w:line="240" w:lineRule="auto"/>
      </w:pPr>
      <w:r>
        <w:separator/>
      </w:r>
    </w:p>
  </w:endnote>
  <w:endnote w:type="continuationSeparator" w:id="0">
    <w:p w14:paraId="78EA55C0" w14:textId="77777777" w:rsidR="00FE51C1" w:rsidRDefault="00FE51C1" w:rsidP="00CA4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01B6B" w14:textId="77777777" w:rsidR="00CA4C4E" w:rsidRPr="0083256B" w:rsidRDefault="00CA4C4E">
    <w:pPr>
      <w:pStyle w:val="Pieddepage"/>
      <w:tabs>
        <w:tab w:val="clear" w:pos="4680"/>
        <w:tab w:val="clear" w:pos="9360"/>
      </w:tabs>
      <w:jc w:val="center"/>
      <w:rPr>
        <w:caps/>
        <w:color w:val="EE0000"/>
        <w:sz w:val="72"/>
        <w:szCs w:val="72"/>
      </w:rPr>
    </w:pPr>
    <w:r w:rsidRPr="0083256B">
      <w:rPr>
        <w:caps/>
        <w:color w:val="EE0000"/>
        <w:sz w:val="72"/>
        <w:szCs w:val="72"/>
      </w:rPr>
      <w:fldChar w:fldCharType="begin"/>
    </w:r>
    <w:r w:rsidRPr="0083256B">
      <w:rPr>
        <w:caps/>
        <w:color w:val="EE0000"/>
        <w:sz w:val="72"/>
        <w:szCs w:val="72"/>
      </w:rPr>
      <w:instrText>PAGE   \* MERGEFORMAT</w:instrText>
    </w:r>
    <w:r w:rsidRPr="0083256B">
      <w:rPr>
        <w:caps/>
        <w:color w:val="EE0000"/>
        <w:sz w:val="72"/>
        <w:szCs w:val="72"/>
      </w:rPr>
      <w:fldChar w:fldCharType="separate"/>
    </w:r>
    <w:r w:rsidRPr="0083256B">
      <w:rPr>
        <w:caps/>
        <w:color w:val="EE0000"/>
        <w:sz w:val="72"/>
        <w:szCs w:val="72"/>
        <w:lang w:val="fr-FR"/>
      </w:rPr>
      <w:t>2</w:t>
    </w:r>
    <w:r w:rsidRPr="0083256B">
      <w:rPr>
        <w:caps/>
        <w:color w:val="EE0000"/>
        <w:sz w:val="72"/>
        <w:szCs w:val="72"/>
      </w:rPr>
      <w:fldChar w:fldCharType="end"/>
    </w:r>
  </w:p>
  <w:p w14:paraId="7148FF73" w14:textId="77777777" w:rsidR="00CA4C4E" w:rsidRDefault="00CA4C4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5B098" w14:textId="77777777" w:rsidR="00FE51C1" w:rsidRDefault="00FE51C1" w:rsidP="00CA4C4E">
      <w:pPr>
        <w:spacing w:after="0" w:line="240" w:lineRule="auto"/>
      </w:pPr>
      <w:r>
        <w:separator/>
      </w:r>
    </w:p>
  </w:footnote>
  <w:footnote w:type="continuationSeparator" w:id="0">
    <w:p w14:paraId="2DC38E6B" w14:textId="77777777" w:rsidR="00FE51C1" w:rsidRDefault="00FE51C1" w:rsidP="00CA4C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BA14A8"/>
    <w:multiLevelType w:val="multilevel"/>
    <w:tmpl w:val="3042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20131"/>
    <w:multiLevelType w:val="multilevel"/>
    <w:tmpl w:val="D972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21145A"/>
    <w:multiLevelType w:val="hybridMultilevel"/>
    <w:tmpl w:val="0690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C268F"/>
    <w:multiLevelType w:val="multilevel"/>
    <w:tmpl w:val="E95C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8740F"/>
    <w:multiLevelType w:val="multilevel"/>
    <w:tmpl w:val="6BEC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E71CF"/>
    <w:multiLevelType w:val="multilevel"/>
    <w:tmpl w:val="B0FE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702FE"/>
    <w:multiLevelType w:val="multilevel"/>
    <w:tmpl w:val="E30C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F0A42"/>
    <w:multiLevelType w:val="multilevel"/>
    <w:tmpl w:val="8D12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26661"/>
    <w:multiLevelType w:val="multilevel"/>
    <w:tmpl w:val="CE7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033E0"/>
    <w:multiLevelType w:val="multilevel"/>
    <w:tmpl w:val="A1F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96BD2"/>
    <w:multiLevelType w:val="multilevel"/>
    <w:tmpl w:val="35D4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D53C3"/>
    <w:multiLevelType w:val="multilevel"/>
    <w:tmpl w:val="59AC9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9716DD"/>
    <w:multiLevelType w:val="multilevel"/>
    <w:tmpl w:val="94F4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A646B"/>
    <w:multiLevelType w:val="multilevel"/>
    <w:tmpl w:val="38C8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15FFE"/>
    <w:multiLevelType w:val="multilevel"/>
    <w:tmpl w:val="AB98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E0069"/>
    <w:multiLevelType w:val="multilevel"/>
    <w:tmpl w:val="C44A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100A7"/>
    <w:multiLevelType w:val="multilevel"/>
    <w:tmpl w:val="56AA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4A2478"/>
    <w:multiLevelType w:val="multilevel"/>
    <w:tmpl w:val="81E6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206376">
    <w:abstractNumId w:val="8"/>
  </w:num>
  <w:num w:numId="2" w16cid:durableId="1174491429">
    <w:abstractNumId w:val="6"/>
  </w:num>
  <w:num w:numId="3" w16cid:durableId="1056275759">
    <w:abstractNumId w:val="5"/>
  </w:num>
  <w:num w:numId="4" w16cid:durableId="1046832066">
    <w:abstractNumId w:val="4"/>
  </w:num>
  <w:num w:numId="5" w16cid:durableId="1825663833">
    <w:abstractNumId w:val="7"/>
  </w:num>
  <w:num w:numId="6" w16cid:durableId="1285891237">
    <w:abstractNumId w:val="3"/>
  </w:num>
  <w:num w:numId="7" w16cid:durableId="993525988">
    <w:abstractNumId w:val="2"/>
  </w:num>
  <w:num w:numId="8" w16cid:durableId="1143892615">
    <w:abstractNumId w:val="1"/>
  </w:num>
  <w:num w:numId="9" w16cid:durableId="1005935209">
    <w:abstractNumId w:val="0"/>
  </w:num>
  <w:num w:numId="10" w16cid:durableId="1140683464">
    <w:abstractNumId w:val="11"/>
  </w:num>
  <w:num w:numId="11" w16cid:durableId="487592926">
    <w:abstractNumId w:val="24"/>
  </w:num>
  <w:num w:numId="12" w16cid:durableId="2088376511">
    <w:abstractNumId w:val="20"/>
  </w:num>
  <w:num w:numId="13" w16cid:durableId="1126041606">
    <w:abstractNumId w:val="9"/>
  </w:num>
  <w:num w:numId="14" w16cid:durableId="69042085">
    <w:abstractNumId w:val="26"/>
  </w:num>
  <w:num w:numId="15" w16cid:durableId="996568310">
    <w:abstractNumId w:val="16"/>
  </w:num>
  <w:num w:numId="16" w16cid:durableId="1764953690">
    <w:abstractNumId w:val="21"/>
  </w:num>
  <w:num w:numId="17" w16cid:durableId="1644387582">
    <w:abstractNumId w:val="12"/>
  </w:num>
  <w:num w:numId="18" w16cid:durableId="796997220">
    <w:abstractNumId w:val="13"/>
  </w:num>
  <w:num w:numId="19" w16cid:durableId="380054202">
    <w:abstractNumId w:val="22"/>
  </w:num>
  <w:num w:numId="20" w16cid:durableId="890731925">
    <w:abstractNumId w:val="19"/>
  </w:num>
  <w:num w:numId="21" w16cid:durableId="1054158616">
    <w:abstractNumId w:val="10"/>
  </w:num>
  <w:num w:numId="22" w16cid:durableId="1645311749">
    <w:abstractNumId w:val="23"/>
  </w:num>
  <w:num w:numId="23" w16cid:durableId="1873154227">
    <w:abstractNumId w:val="14"/>
  </w:num>
  <w:num w:numId="24" w16cid:durableId="1672176088">
    <w:abstractNumId w:val="17"/>
  </w:num>
  <w:num w:numId="25" w16cid:durableId="1911381146">
    <w:abstractNumId w:val="25"/>
  </w:num>
  <w:num w:numId="26" w16cid:durableId="39403810">
    <w:abstractNumId w:val="18"/>
  </w:num>
  <w:num w:numId="27" w16cid:durableId="5440985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5E16"/>
    <w:rsid w:val="00533BBF"/>
    <w:rsid w:val="005F0F6A"/>
    <w:rsid w:val="007C077F"/>
    <w:rsid w:val="0083256B"/>
    <w:rsid w:val="00A3691C"/>
    <w:rsid w:val="00AA1D8D"/>
    <w:rsid w:val="00B47730"/>
    <w:rsid w:val="00CA4C4E"/>
    <w:rsid w:val="00CB0664"/>
    <w:rsid w:val="00CE18B3"/>
    <w:rsid w:val="00CF6F2E"/>
    <w:rsid w:val="00F9092D"/>
    <w:rsid w:val="00FC693F"/>
    <w:rsid w:val="00FE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6071A08"/>
  <w14:defaultImageDpi w14:val="300"/>
  <w15:docId w15:val="{E5FB0778-9BE1-4BA8-BBD8-4983418F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CA4C4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A4C4E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CA4C4E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CA4C4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8CDAD6D-AD82-4C9E-AF8B-1835A0A62A96}">
  <we:reference id="wa200005502" version="1.0.0.12" store="fr-FR" storeType="OMEX"/>
  <we:alternateReferences>
    <we:reference id="wa200005502" version="1.0.0.12" store="wa200005502" storeType="OMEX"/>
  </we:alternateReferences>
  <we:properties>
    <we:property name="docId" value="&quot;byzFWtY_2tKFaHxr9uF9V&quot;"/>
    <we:property name="data" value="{&quot;version&quot;:9,&quot;queries&quot;:[{&quot;id&quot;:&quot;sHUeRlKkL1G_60nJ2yuKj&quot;,&quot;tool&quot;:&quot;chat-html&quot;,&quot;user&quot;:&quot;руддщ&quot;,&quot;filters&quot;:[],&quot;metrics&quot;:{&quot;systemTokensCount&quot;:[238,238],&quot;promptTokensCount&quot;:[3,3],&quot;contextTokensCount&quot;:[0,0],&quot;historyTokensCount&quot;:[7,7],&quot;totalTokensCount&quot;:[248,248]},&quot;assistant&quot;:&quot;&lt;p&gt;Похоже, вы ввели текст на раскладке клавиатуры, отличной от той, которую вы имели в виду. Возможно, вы хотели написать \&quot;hello\&quot;.&lt;/p&gt;&quot;,&quot;chunksCount&quot;:42},{&quot;id&quot;:&quot;t5sb7kFS_w-9KGUjWUNKK&quot;,&quot;tool&quot;:&quot;chat-html&quot;,&quot;user&quot;:&quot;ДА&quot;,&quot;filters&quot;:[],&quot;metrics&quot;:{&quot;systemTokensCount&quot;:[238,238],&quot;promptTokensCount&quot;:[1,1],&quot;contextTokensCount&quot;:[0,0],&quot;historyTokensCount&quot;:[60,60],&quot;totalTokensCount&quot;:[299,299]},&quot;assistant&quot;:&quot;&lt;p&gt;Чем я могу помочь вам сегодня?&lt;/p&gt;&quot;,&quot;chunksCount&quot;:12},{&quot;id&quot;:&quot;jVKFoOmrENJeKuvH9L31v&quot;,&quot;tool&quot;:&quot;chat-html&quot;,&quot;user&quot;:&quot;добавь в этот файл дату кто сделал и тп, чтобы выщуально было хорошо, не меняя сам текст&quot;,&quot;filters&quot;:[],&quot;metrics&quot;:{&quot;systemTokensCount&quot;:[238,238],&quot;promptTokensCount&quot;:[25,25],&quot;contextTokensCount&quot;:[0,0],&quot;historyTokensCount&quot;:[81,81],&quot;totalTokensCount&quot;:[344,344]},&quot;assistant&quot;:&quot;&lt;p&gt;Чтобы добавить информацию о дате и авторе в файл, можно использовать HTML-комментарии или метаданные. Вот пример, как это может выглядеть:&lt;/p&gt;\n&lt;pre&gt;\n&lt;!--\nДата: 24 октября 2025\nАвтор: Ваше Имя\nОписание: Краткое описание файла\n--&gt;\nВаш текст здесь...\n&lt;/pre&gt;&quot;,&quot;chunksCount&quot;:73}],&quot;_migrations&quot;:{}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1791</Words>
  <Characters>10213</Characters>
  <Application>Microsoft Office Word</Application>
  <DocSecurity>0</DocSecurity>
  <Lines>85</Lines>
  <Paragraphs>23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Vladimir S</cp:lastModifiedBy>
  <cp:revision>3</cp:revision>
  <dcterms:created xsi:type="dcterms:W3CDTF">2025-10-24T13:29:00Z</dcterms:created>
  <dcterms:modified xsi:type="dcterms:W3CDTF">2025-10-24T14:04:00Z</dcterms:modified>
  <cp:category/>
</cp:coreProperties>
</file>