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D2379" w14:textId="77777777" w:rsidR="004E497C" w:rsidRPr="004E497C" w:rsidRDefault="004E497C" w:rsidP="004E497C">
      <w:pPr>
        <w:rPr>
          <w:rFonts w:asciiTheme="minorBidi" w:hAnsiTheme="minorBidi"/>
          <w:sz w:val="24"/>
          <w:szCs w:val="24"/>
        </w:rPr>
      </w:pPr>
    </w:p>
    <w:p w14:paraId="7643EA9A" w14:textId="77777777" w:rsidR="004E497C" w:rsidRPr="004E497C" w:rsidRDefault="004E497C" w:rsidP="004E497C">
      <w:pPr>
        <w:rPr>
          <w:rFonts w:asciiTheme="minorBidi" w:hAnsiTheme="minorBidi"/>
          <w:sz w:val="24"/>
          <w:szCs w:val="24"/>
        </w:rPr>
      </w:pPr>
    </w:p>
    <w:p w14:paraId="65E750CF" w14:textId="77777777" w:rsidR="004E497C" w:rsidRPr="004E497C" w:rsidRDefault="004E497C" w:rsidP="004E497C">
      <w:pPr>
        <w:rPr>
          <w:rFonts w:asciiTheme="minorBidi" w:hAnsiTheme="minorBidi"/>
          <w:sz w:val="24"/>
          <w:szCs w:val="24"/>
        </w:rPr>
      </w:pPr>
    </w:p>
    <w:p w14:paraId="7AA2CC4E" w14:textId="77777777" w:rsidR="004E497C" w:rsidRPr="004E497C" w:rsidRDefault="004E497C" w:rsidP="004E497C">
      <w:pPr>
        <w:rPr>
          <w:rFonts w:asciiTheme="minorBidi" w:hAnsiTheme="minorBidi"/>
          <w:sz w:val="24"/>
          <w:szCs w:val="24"/>
        </w:rPr>
      </w:pPr>
    </w:p>
    <w:p w14:paraId="48A53E8A" w14:textId="77777777" w:rsidR="004E497C" w:rsidRPr="004E497C" w:rsidRDefault="004E497C" w:rsidP="004E497C">
      <w:pPr>
        <w:rPr>
          <w:rFonts w:asciiTheme="minorBidi" w:hAnsiTheme="minorBidi"/>
          <w:sz w:val="24"/>
          <w:szCs w:val="24"/>
        </w:rPr>
      </w:pPr>
    </w:p>
    <w:p w14:paraId="3AB17DD8" w14:textId="77777777" w:rsidR="004E497C" w:rsidRPr="004E497C" w:rsidRDefault="004E497C" w:rsidP="004E497C">
      <w:pPr>
        <w:rPr>
          <w:rFonts w:asciiTheme="minorBidi" w:hAnsiTheme="minorBidi"/>
          <w:sz w:val="24"/>
          <w:szCs w:val="24"/>
        </w:rPr>
      </w:pPr>
    </w:p>
    <w:p w14:paraId="13E17535" w14:textId="77777777" w:rsidR="004E497C" w:rsidRPr="004E497C" w:rsidRDefault="004E497C" w:rsidP="004E497C">
      <w:pPr>
        <w:rPr>
          <w:rFonts w:asciiTheme="minorBidi" w:hAnsiTheme="minorBidi"/>
          <w:sz w:val="24"/>
          <w:szCs w:val="24"/>
        </w:rPr>
      </w:pPr>
    </w:p>
    <w:p w14:paraId="5F9F437D" w14:textId="77777777" w:rsidR="004E497C" w:rsidRPr="004E497C" w:rsidRDefault="004E497C" w:rsidP="004E497C">
      <w:pPr>
        <w:rPr>
          <w:rFonts w:asciiTheme="minorBidi" w:hAnsiTheme="minorBidi"/>
          <w:sz w:val="24"/>
          <w:szCs w:val="24"/>
        </w:rPr>
      </w:pPr>
    </w:p>
    <w:p w14:paraId="4C18FA72" w14:textId="77777777" w:rsidR="004E497C" w:rsidRPr="004E497C" w:rsidRDefault="004E497C" w:rsidP="004E497C">
      <w:pPr>
        <w:rPr>
          <w:rFonts w:asciiTheme="minorBidi" w:hAnsiTheme="minorBidi"/>
          <w:sz w:val="24"/>
          <w:szCs w:val="24"/>
        </w:rPr>
      </w:pPr>
    </w:p>
    <w:p w14:paraId="1E481926" w14:textId="77777777" w:rsidR="004E497C" w:rsidRPr="004E497C" w:rsidRDefault="004E497C" w:rsidP="004E497C">
      <w:pPr>
        <w:rPr>
          <w:rFonts w:asciiTheme="minorBidi" w:hAnsiTheme="minorBidi"/>
          <w:sz w:val="24"/>
          <w:szCs w:val="24"/>
        </w:rPr>
      </w:pPr>
    </w:p>
    <w:p w14:paraId="6666F24C" w14:textId="7C5278B6" w:rsidR="00D448AB" w:rsidRDefault="00D448AB" w:rsidP="00D448AB">
      <w:pPr>
        <w:spacing w:line="480" w:lineRule="auto"/>
        <w:jc w:val="center"/>
        <w:rPr>
          <w:rFonts w:asciiTheme="minorBidi" w:hAnsiTheme="minorBidi"/>
          <w:b/>
          <w:bCs/>
          <w:sz w:val="24"/>
          <w:szCs w:val="24"/>
        </w:rPr>
      </w:pPr>
      <w:r>
        <w:rPr>
          <w:rFonts w:asciiTheme="minorBidi" w:hAnsiTheme="minorBidi"/>
          <w:b/>
          <w:bCs/>
          <w:sz w:val="24"/>
          <w:szCs w:val="24"/>
        </w:rPr>
        <w:t>C</w:t>
      </w:r>
      <w:r w:rsidRPr="004E497C">
        <w:rPr>
          <w:rFonts w:asciiTheme="minorBidi" w:hAnsiTheme="minorBidi"/>
          <w:b/>
          <w:bCs/>
          <w:sz w:val="24"/>
          <w:szCs w:val="24"/>
        </w:rPr>
        <w:t>SE211</w:t>
      </w:r>
      <w:r>
        <w:rPr>
          <w:rFonts w:asciiTheme="minorBidi" w:hAnsiTheme="minorBidi"/>
          <w:b/>
          <w:bCs/>
          <w:sz w:val="24"/>
          <w:szCs w:val="24"/>
        </w:rPr>
        <w:t>:</w:t>
      </w:r>
      <w:r w:rsidRPr="004E497C">
        <w:rPr>
          <w:rFonts w:asciiTheme="minorBidi" w:hAnsiTheme="minorBidi"/>
          <w:b/>
          <w:bCs/>
          <w:sz w:val="24"/>
          <w:szCs w:val="24"/>
        </w:rPr>
        <w:t xml:space="preserve"> Web Programming, Fall Semester 24/25</w:t>
      </w:r>
    </w:p>
    <w:p w14:paraId="166A4B31" w14:textId="77777777" w:rsidR="00D448AB" w:rsidRDefault="00D448AB" w:rsidP="00D448AB">
      <w:pPr>
        <w:spacing w:line="480" w:lineRule="auto"/>
        <w:jc w:val="center"/>
        <w:rPr>
          <w:rFonts w:asciiTheme="minorBidi" w:hAnsiTheme="minorBidi"/>
          <w:b/>
          <w:bCs/>
          <w:sz w:val="24"/>
          <w:szCs w:val="24"/>
        </w:rPr>
      </w:pPr>
      <w:r w:rsidRPr="004E497C">
        <w:rPr>
          <w:rFonts w:asciiTheme="minorBidi" w:hAnsiTheme="minorBidi"/>
          <w:b/>
          <w:bCs/>
          <w:sz w:val="24"/>
          <w:szCs w:val="24"/>
        </w:rPr>
        <w:t>Assignment #1: Websites conceptual Design and mock-up</w:t>
      </w:r>
    </w:p>
    <w:p w14:paraId="06D35AC4" w14:textId="77777777" w:rsidR="00D448AB" w:rsidRDefault="00D448AB" w:rsidP="00D448AB">
      <w:pPr>
        <w:spacing w:line="480" w:lineRule="auto"/>
        <w:jc w:val="center"/>
        <w:rPr>
          <w:rFonts w:asciiTheme="minorBidi" w:hAnsiTheme="minorBidi"/>
          <w:b/>
          <w:bCs/>
          <w:sz w:val="24"/>
          <w:szCs w:val="24"/>
        </w:rPr>
      </w:pPr>
      <w:r>
        <w:rPr>
          <w:rFonts w:asciiTheme="minorBidi" w:hAnsiTheme="minorBidi"/>
          <w:b/>
          <w:bCs/>
          <w:sz w:val="24"/>
          <w:szCs w:val="24"/>
        </w:rPr>
        <w:t>Name: Hamed Emad Hamed Farrag   ID:222100469</w:t>
      </w:r>
    </w:p>
    <w:p w14:paraId="27C6F0B1" w14:textId="52C2C7FD" w:rsidR="00FA6F38" w:rsidRDefault="00FA6F38"/>
    <w:p w14:paraId="420C4991" w14:textId="77777777" w:rsidR="00D448AB" w:rsidRPr="004E497C" w:rsidRDefault="00D448AB" w:rsidP="00D448AB">
      <w:pPr>
        <w:jc w:val="center"/>
        <w:rPr>
          <w:rFonts w:asciiTheme="minorBidi" w:hAnsiTheme="minorBidi"/>
          <w:sz w:val="24"/>
          <w:szCs w:val="24"/>
        </w:rPr>
      </w:pPr>
    </w:p>
    <w:p w14:paraId="545EE79F" w14:textId="77777777" w:rsidR="004E497C" w:rsidRPr="004E497C" w:rsidRDefault="004E497C" w:rsidP="004E497C">
      <w:pPr>
        <w:rPr>
          <w:rFonts w:asciiTheme="minorBidi" w:hAnsiTheme="minorBidi"/>
          <w:sz w:val="24"/>
          <w:szCs w:val="24"/>
        </w:rPr>
      </w:pPr>
    </w:p>
    <w:p w14:paraId="103BE8BE" w14:textId="77777777" w:rsidR="004E497C" w:rsidRPr="004E497C" w:rsidRDefault="004E497C" w:rsidP="004E497C">
      <w:pPr>
        <w:rPr>
          <w:rFonts w:asciiTheme="minorBidi" w:hAnsiTheme="minorBidi"/>
          <w:sz w:val="24"/>
          <w:szCs w:val="24"/>
        </w:rPr>
      </w:pPr>
    </w:p>
    <w:p w14:paraId="283B952C" w14:textId="77777777" w:rsidR="004E497C" w:rsidRPr="004E497C" w:rsidRDefault="004E497C" w:rsidP="004E497C">
      <w:pPr>
        <w:rPr>
          <w:rFonts w:asciiTheme="minorBidi" w:hAnsiTheme="minorBidi"/>
          <w:sz w:val="24"/>
          <w:szCs w:val="24"/>
        </w:rPr>
      </w:pPr>
    </w:p>
    <w:p w14:paraId="1013D9A0" w14:textId="77777777" w:rsidR="004E497C" w:rsidRPr="004E497C" w:rsidRDefault="004E497C" w:rsidP="004E497C">
      <w:pPr>
        <w:rPr>
          <w:rFonts w:asciiTheme="minorBidi" w:hAnsiTheme="minorBidi"/>
          <w:sz w:val="24"/>
          <w:szCs w:val="24"/>
        </w:rPr>
      </w:pPr>
    </w:p>
    <w:p w14:paraId="16D820A8" w14:textId="77777777" w:rsidR="004E497C" w:rsidRPr="004E497C" w:rsidRDefault="004E497C" w:rsidP="004E497C">
      <w:pPr>
        <w:rPr>
          <w:rFonts w:asciiTheme="minorBidi" w:hAnsiTheme="minorBidi"/>
          <w:sz w:val="24"/>
          <w:szCs w:val="24"/>
        </w:rPr>
      </w:pPr>
    </w:p>
    <w:p w14:paraId="759396FC" w14:textId="77777777" w:rsidR="004E497C" w:rsidRPr="004E497C" w:rsidRDefault="004E497C" w:rsidP="004E497C">
      <w:pPr>
        <w:rPr>
          <w:rFonts w:asciiTheme="minorBidi" w:hAnsiTheme="minorBidi"/>
          <w:sz w:val="24"/>
          <w:szCs w:val="24"/>
        </w:rPr>
      </w:pPr>
    </w:p>
    <w:p w14:paraId="3287DE66" w14:textId="77777777" w:rsidR="004E497C" w:rsidRPr="004E497C" w:rsidRDefault="004E497C" w:rsidP="004E497C">
      <w:pPr>
        <w:rPr>
          <w:rFonts w:asciiTheme="minorBidi" w:hAnsiTheme="minorBidi"/>
          <w:sz w:val="24"/>
          <w:szCs w:val="24"/>
        </w:rPr>
      </w:pPr>
    </w:p>
    <w:p w14:paraId="3EE16C8B" w14:textId="77777777" w:rsidR="004E497C" w:rsidRPr="004E497C" w:rsidRDefault="004E497C" w:rsidP="004E497C">
      <w:pPr>
        <w:rPr>
          <w:rFonts w:asciiTheme="minorBidi" w:hAnsiTheme="minorBidi"/>
          <w:sz w:val="24"/>
          <w:szCs w:val="24"/>
        </w:rPr>
      </w:pPr>
    </w:p>
    <w:p w14:paraId="5819FD70" w14:textId="77777777" w:rsidR="004E497C" w:rsidRPr="004E497C" w:rsidRDefault="004E497C" w:rsidP="004E497C">
      <w:pPr>
        <w:rPr>
          <w:rFonts w:asciiTheme="minorBidi" w:hAnsiTheme="minorBidi"/>
          <w:sz w:val="24"/>
          <w:szCs w:val="24"/>
        </w:rPr>
      </w:pPr>
    </w:p>
    <w:p w14:paraId="7921B739" w14:textId="77777777" w:rsidR="004E497C" w:rsidRDefault="004E497C" w:rsidP="004E497C">
      <w:pPr>
        <w:rPr>
          <w:rFonts w:asciiTheme="minorBidi" w:hAnsiTheme="minorBidi"/>
          <w:b/>
          <w:bCs/>
          <w:sz w:val="24"/>
          <w:szCs w:val="24"/>
        </w:rPr>
      </w:pPr>
    </w:p>
    <w:p w14:paraId="2A7D6B23" w14:textId="77777777" w:rsidR="004E497C" w:rsidRDefault="004E497C" w:rsidP="004E497C">
      <w:pPr>
        <w:rPr>
          <w:rFonts w:asciiTheme="minorBidi" w:hAnsiTheme="minorBidi"/>
          <w:sz w:val="24"/>
          <w:szCs w:val="24"/>
        </w:rPr>
      </w:pPr>
    </w:p>
    <w:p w14:paraId="5A4B090C" w14:textId="77777777" w:rsidR="00CA326E" w:rsidRDefault="00CA326E" w:rsidP="004E497C">
      <w:pPr>
        <w:rPr>
          <w:rFonts w:asciiTheme="minorBidi" w:hAnsiTheme="minorBidi"/>
          <w:sz w:val="24"/>
          <w:szCs w:val="24"/>
        </w:rPr>
      </w:pPr>
    </w:p>
    <w:p w14:paraId="5A0012C2" w14:textId="77777777" w:rsidR="00830486" w:rsidRDefault="00830486" w:rsidP="004E497C">
      <w:pPr>
        <w:rPr>
          <w:rFonts w:asciiTheme="minorBidi" w:hAnsiTheme="minorBidi"/>
          <w:sz w:val="24"/>
          <w:szCs w:val="24"/>
        </w:rPr>
      </w:pPr>
    </w:p>
    <w:p w14:paraId="208AF351" w14:textId="77777777" w:rsidR="00CA326E" w:rsidRDefault="00CA326E" w:rsidP="004E497C">
      <w:pPr>
        <w:rPr>
          <w:rFonts w:asciiTheme="minorBidi" w:hAnsiTheme="minorBidi"/>
          <w:sz w:val="24"/>
          <w:szCs w:val="24"/>
        </w:rPr>
      </w:pPr>
    </w:p>
    <w:p w14:paraId="6907BC67" w14:textId="77777777" w:rsidR="004E497C" w:rsidRDefault="004E497C" w:rsidP="004E497C">
      <w:pPr>
        <w:rPr>
          <w:rFonts w:asciiTheme="minorBidi" w:hAnsiTheme="minorBidi"/>
          <w:sz w:val="24"/>
          <w:szCs w:val="24"/>
        </w:rPr>
      </w:pPr>
    </w:p>
    <w:p w14:paraId="05C947C3" w14:textId="77777777" w:rsidR="003F4276" w:rsidRPr="00830486" w:rsidRDefault="003F4276" w:rsidP="00830486">
      <w:pPr>
        <w:rPr>
          <w:rFonts w:asciiTheme="minorBidi" w:hAnsiTheme="minorBidi"/>
          <w:b/>
          <w:bCs/>
          <w:sz w:val="24"/>
          <w:szCs w:val="24"/>
        </w:rPr>
      </w:pPr>
      <w:bookmarkStart w:id="0" w:name="_Toc181553533"/>
      <w:r w:rsidRPr="00830486">
        <w:rPr>
          <w:rFonts w:asciiTheme="minorBidi" w:hAnsiTheme="minorBidi"/>
          <w:b/>
          <w:bCs/>
          <w:sz w:val="24"/>
          <w:szCs w:val="24"/>
        </w:rPr>
        <w:lastRenderedPageBreak/>
        <w:t>Part 1 Research:</w:t>
      </w:r>
      <w:bookmarkEnd w:id="0"/>
    </w:p>
    <w:p w14:paraId="39C0D809" w14:textId="762BB4F0" w:rsidR="00CA326E" w:rsidRPr="00CA326E" w:rsidRDefault="00CA326E" w:rsidP="003F4276">
      <w:pPr>
        <w:spacing w:line="480" w:lineRule="auto"/>
        <w:rPr>
          <w:rFonts w:asciiTheme="minorBidi" w:hAnsiTheme="minorBidi"/>
          <w:b/>
          <w:bCs/>
          <w:sz w:val="24"/>
          <w:szCs w:val="24"/>
        </w:rPr>
      </w:pPr>
      <w:r w:rsidRPr="00CA326E">
        <w:rPr>
          <w:rFonts w:asciiTheme="minorBidi" w:hAnsiTheme="minorBidi"/>
          <w:b/>
          <w:bCs/>
          <w:sz w:val="24"/>
          <w:szCs w:val="24"/>
        </w:rPr>
        <w:t>Defining Characteristics of Web 2.0 to Web 4.0</w:t>
      </w:r>
    </w:p>
    <w:p w14:paraId="362CB081" w14:textId="77777777" w:rsidR="00CA326E" w:rsidRPr="00CA326E" w:rsidRDefault="00CA326E" w:rsidP="00CA326E">
      <w:pPr>
        <w:spacing w:line="480" w:lineRule="auto"/>
        <w:rPr>
          <w:rFonts w:asciiTheme="minorBidi" w:hAnsiTheme="minorBidi"/>
          <w:sz w:val="24"/>
          <w:szCs w:val="24"/>
        </w:rPr>
      </w:pPr>
      <w:r w:rsidRPr="00CA326E">
        <w:rPr>
          <w:rFonts w:asciiTheme="minorBidi" w:hAnsiTheme="minorBidi"/>
          <w:sz w:val="24"/>
          <w:szCs w:val="24"/>
        </w:rPr>
        <w:t>Each phase of the web comes with its own unique features. Web 2.0, often referred to as the "Participatory Web," marks a shift towards user-generated content and interactivity. This era fostered the rise of online communities, driven by platforms like social media and blogs. Following this, Web 3.0 emerged as the "Semantic Web," which enhanced the web's capability to understand data contextually, enabling meaningful connections across diverse information sources. Finally, we have Web 4.0, dubbed the "Symbiotic Web," where artificial intelligence plays a crucial role in interpreting user intentions and delivering personalized experiences that evolve based on human thoughts and behaviors.</w:t>
      </w:r>
    </w:p>
    <w:p w14:paraId="6B7C1988" w14:textId="77777777" w:rsidR="00CA326E" w:rsidRPr="00CA326E" w:rsidRDefault="00CA326E" w:rsidP="00CA326E">
      <w:pPr>
        <w:spacing w:line="480" w:lineRule="auto"/>
        <w:rPr>
          <w:rFonts w:asciiTheme="minorBidi" w:hAnsiTheme="minorBidi"/>
          <w:b/>
          <w:bCs/>
          <w:sz w:val="24"/>
          <w:szCs w:val="24"/>
        </w:rPr>
      </w:pPr>
      <w:r w:rsidRPr="00CA326E">
        <w:rPr>
          <w:rFonts w:asciiTheme="minorBidi" w:hAnsiTheme="minorBidi"/>
          <w:b/>
          <w:bCs/>
          <w:sz w:val="24"/>
          <w:szCs w:val="24"/>
        </w:rPr>
        <w:t>Key Features of Web 2.0 and the Power of Networks</w:t>
      </w:r>
    </w:p>
    <w:p w14:paraId="12EC59FD" w14:textId="77777777" w:rsidR="00CA326E" w:rsidRPr="00CA326E" w:rsidRDefault="00CA326E" w:rsidP="00CA326E">
      <w:pPr>
        <w:spacing w:line="480" w:lineRule="auto"/>
        <w:rPr>
          <w:rFonts w:asciiTheme="minorBidi" w:hAnsiTheme="minorBidi"/>
          <w:sz w:val="24"/>
          <w:szCs w:val="24"/>
        </w:rPr>
      </w:pPr>
      <w:r w:rsidRPr="00CA326E">
        <w:rPr>
          <w:rFonts w:asciiTheme="minorBidi" w:hAnsiTheme="minorBidi"/>
          <w:sz w:val="24"/>
          <w:szCs w:val="24"/>
        </w:rPr>
        <w:t xml:space="preserve">Web 2.0 revolutionized how we interact online, emphasizing participatory content creation and sharing. Users now have the power to generate, interact with, and disseminate information effortlessly. Key features of this era include social networks, blogs, and wikis, all of which promote collaboration and community building. By enabling user-generated content, Web 2.0 strengthens our connections, allowing individuals to share insights, foster relationships, and </w:t>
      </w:r>
      <w:proofErr w:type="gramStart"/>
      <w:r w:rsidRPr="00CA326E">
        <w:rPr>
          <w:rFonts w:asciiTheme="minorBidi" w:hAnsiTheme="minorBidi"/>
          <w:sz w:val="24"/>
          <w:szCs w:val="24"/>
        </w:rPr>
        <w:t>influence</w:t>
      </w:r>
      <w:proofErr w:type="gramEnd"/>
      <w:r w:rsidRPr="00CA326E">
        <w:rPr>
          <w:rFonts w:asciiTheme="minorBidi" w:hAnsiTheme="minorBidi"/>
          <w:sz w:val="24"/>
          <w:szCs w:val="24"/>
        </w:rPr>
        <w:t xml:space="preserve"> the broader conversation across various platforms.</w:t>
      </w:r>
    </w:p>
    <w:p w14:paraId="104501D3" w14:textId="77777777" w:rsidR="00CA326E" w:rsidRPr="00CA326E" w:rsidRDefault="00CA326E" w:rsidP="00CA326E">
      <w:pPr>
        <w:spacing w:line="480" w:lineRule="auto"/>
        <w:rPr>
          <w:rFonts w:asciiTheme="minorBidi" w:hAnsiTheme="minorBidi"/>
          <w:b/>
          <w:bCs/>
          <w:sz w:val="24"/>
          <w:szCs w:val="24"/>
        </w:rPr>
      </w:pPr>
      <w:r w:rsidRPr="00CA326E">
        <w:rPr>
          <w:rFonts w:asciiTheme="minorBidi" w:hAnsiTheme="minorBidi"/>
          <w:b/>
          <w:bCs/>
          <w:sz w:val="24"/>
          <w:szCs w:val="24"/>
        </w:rPr>
        <w:t>Key Features of Web 3.0 and the Power of Data Connections</w:t>
      </w:r>
    </w:p>
    <w:p w14:paraId="4263B6FF" w14:textId="77777777" w:rsidR="00CA326E" w:rsidRPr="00CA326E" w:rsidRDefault="00CA326E" w:rsidP="00CA326E">
      <w:pPr>
        <w:spacing w:line="480" w:lineRule="auto"/>
        <w:rPr>
          <w:rFonts w:asciiTheme="minorBidi" w:hAnsiTheme="minorBidi"/>
          <w:sz w:val="24"/>
          <w:szCs w:val="24"/>
        </w:rPr>
      </w:pPr>
      <w:r w:rsidRPr="00CA326E">
        <w:rPr>
          <w:rFonts w:asciiTheme="minorBidi" w:hAnsiTheme="minorBidi"/>
          <w:sz w:val="24"/>
          <w:szCs w:val="24"/>
        </w:rPr>
        <w:t xml:space="preserve">With Web 3.0, we transition from mere user participation to a focus on structuring data for deeper, more meaningful connections. Utilizing linked data principles and AI, this phase empowers machines to grasp the relationships between various data points. This structured connectivity allows users to glean insights from vast datasets, creating a web where context and relevance are paramount. Additionally, concepts like blockchain technology, decentralization, and personal data ownership take </w:t>
      </w:r>
      <w:r w:rsidRPr="00CA326E">
        <w:rPr>
          <w:rFonts w:asciiTheme="minorBidi" w:hAnsiTheme="minorBidi"/>
          <w:sz w:val="24"/>
          <w:szCs w:val="24"/>
        </w:rPr>
        <w:lastRenderedPageBreak/>
        <w:t>center stage in Web 3.0, emphasizing the importance of privacy and control over personal information.</w:t>
      </w:r>
    </w:p>
    <w:p w14:paraId="06702916" w14:textId="77777777" w:rsidR="00CA326E" w:rsidRPr="00CA326E" w:rsidRDefault="00CA326E" w:rsidP="00CA326E">
      <w:pPr>
        <w:spacing w:line="480" w:lineRule="auto"/>
        <w:rPr>
          <w:rFonts w:asciiTheme="minorBidi" w:hAnsiTheme="minorBidi"/>
          <w:b/>
          <w:bCs/>
          <w:sz w:val="24"/>
          <w:szCs w:val="24"/>
        </w:rPr>
      </w:pPr>
      <w:r w:rsidRPr="00CA326E">
        <w:rPr>
          <w:rFonts w:asciiTheme="minorBidi" w:hAnsiTheme="minorBidi"/>
          <w:b/>
          <w:bCs/>
          <w:sz w:val="24"/>
          <w:szCs w:val="24"/>
        </w:rPr>
        <w:t>Key Features of Web 4.0 and the Power of Intelligent Connections</w:t>
      </w:r>
    </w:p>
    <w:p w14:paraId="17E4D94E" w14:textId="77777777" w:rsidR="00CA326E" w:rsidRPr="00CA326E" w:rsidRDefault="00CA326E" w:rsidP="00CA326E">
      <w:pPr>
        <w:spacing w:line="480" w:lineRule="auto"/>
        <w:rPr>
          <w:rFonts w:asciiTheme="minorBidi" w:hAnsiTheme="minorBidi"/>
          <w:sz w:val="24"/>
          <w:szCs w:val="24"/>
        </w:rPr>
      </w:pPr>
      <w:r w:rsidRPr="00CA326E">
        <w:rPr>
          <w:rFonts w:asciiTheme="minorBidi" w:hAnsiTheme="minorBidi"/>
          <w:sz w:val="24"/>
          <w:szCs w:val="24"/>
        </w:rPr>
        <w:t>Web 4.0, the Symbiotic Web, takes user experience to a whole new level by leveraging AI and machine learning for personalized interactions. This era is characterized by natural language understanding, voice and thought interfaces, and seamless communication across devices. The convergence of human cognition with digital interaction defines this phase, leading to innovative applications in various fields, including healthcare and customer service.</w:t>
      </w:r>
    </w:p>
    <w:p w14:paraId="41715489" w14:textId="77777777" w:rsidR="00CA326E" w:rsidRPr="00CA326E" w:rsidRDefault="00CA326E" w:rsidP="00CA326E">
      <w:pPr>
        <w:spacing w:line="480" w:lineRule="auto"/>
        <w:rPr>
          <w:rFonts w:asciiTheme="minorBidi" w:hAnsiTheme="minorBidi"/>
          <w:b/>
          <w:bCs/>
          <w:sz w:val="24"/>
          <w:szCs w:val="24"/>
        </w:rPr>
      </w:pPr>
      <w:r w:rsidRPr="00CA326E">
        <w:rPr>
          <w:rFonts w:asciiTheme="minorBidi" w:hAnsiTheme="minorBidi"/>
          <w:b/>
          <w:bCs/>
          <w:sz w:val="24"/>
          <w:szCs w:val="24"/>
        </w:rPr>
        <w:t>The Importance of Collective Intelligence, Social Media, and Social Bookmarking</w:t>
      </w:r>
    </w:p>
    <w:p w14:paraId="33C4E563" w14:textId="77777777" w:rsidR="00CA326E" w:rsidRPr="00CA326E" w:rsidRDefault="00CA326E" w:rsidP="00CA326E">
      <w:pPr>
        <w:spacing w:line="480" w:lineRule="auto"/>
        <w:rPr>
          <w:rFonts w:asciiTheme="minorBidi" w:hAnsiTheme="minorBidi"/>
          <w:sz w:val="24"/>
          <w:szCs w:val="24"/>
        </w:rPr>
      </w:pPr>
      <w:r w:rsidRPr="00CA326E">
        <w:rPr>
          <w:rFonts w:asciiTheme="minorBidi" w:hAnsiTheme="minorBidi"/>
          <w:sz w:val="24"/>
          <w:szCs w:val="24"/>
        </w:rPr>
        <w:t>A hallmark of Web 2.0 is the concept of collective intelligence, which empowers users to share knowledge and insights collaboratively. Social media platforms and bookmarking tools facilitate the quick categorization and dissemination of information, fostering a community-driven approach to knowledge sharing. Businesses can harness this collective intelligence to gain a better understanding of trends and consumer preferences.</w:t>
      </w:r>
    </w:p>
    <w:p w14:paraId="23A0C3BC" w14:textId="77777777" w:rsidR="00CA326E" w:rsidRPr="00CA326E" w:rsidRDefault="00CA326E" w:rsidP="00CA326E">
      <w:pPr>
        <w:spacing w:line="480" w:lineRule="auto"/>
        <w:rPr>
          <w:rFonts w:asciiTheme="minorBidi" w:hAnsiTheme="minorBidi"/>
          <w:b/>
          <w:bCs/>
          <w:sz w:val="24"/>
          <w:szCs w:val="24"/>
        </w:rPr>
      </w:pPr>
      <w:r w:rsidRPr="00CA326E">
        <w:rPr>
          <w:rFonts w:asciiTheme="minorBidi" w:hAnsiTheme="minorBidi"/>
          <w:b/>
          <w:bCs/>
          <w:sz w:val="24"/>
          <w:szCs w:val="24"/>
        </w:rPr>
        <w:t>Empowerment of Business Through Web Technologies</w:t>
      </w:r>
    </w:p>
    <w:p w14:paraId="6981C2AF" w14:textId="77777777" w:rsidR="00CA326E" w:rsidRPr="00CA326E" w:rsidRDefault="00CA326E" w:rsidP="00CA326E">
      <w:pPr>
        <w:spacing w:line="480" w:lineRule="auto"/>
        <w:rPr>
          <w:rFonts w:asciiTheme="minorBidi" w:hAnsiTheme="minorBidi"/>
          <w:sz w:val="24"/>
          <w:szCs w:val="24"/>
        </w:rPr>
      </w:pPr>
      <w:r w:rsidRPr="00CA326E">
        <w:rPr>
          <w:rFonts w:asciiTheme="minorBidi" w:hAnsiTheme="minorBidi"/>
          <w:sz w:val="24"/>
          <w:szCs w:val="24"/>
        </w:rPr>
        <w:t>These advancements in web technologies enable businesses to engage with consumers more dynamically and understand their behavior patterns more deeply. Companies can leverage these evolving platforms to design data-driven marketing strategies, streamline workflows, and expand their reach to global audiences. This adaptability is essential for future-oriented business strategies.</w:t>
      </w:r>
    </w:p>
    <w:p w14:paraId="3216A70A" w14:textId="77777777" w:rsidR="00CA326E" w:rsidRPr="00CA326E" w:rsidRDefault="00CA326E" w:rsidP="00CA326E">
      <w:pPr>
        <w:spacing w:line="480" w:lineRule="auto"/>
        <w:rPr>
          <w:rFonts w:asciiTheme="minorBidi" w:hAnsiTheme="minorBidi"/>
          <w:b/>
          <w:bCs/>
          <w:sz w:val="24"/>
          <w:szCs w:val="24"/>
        </w:rPr>
      </w:pPr>
      <w:r w:rsidRPr="00CA326E">
        <w:rPr>
          <w:rFonts w:asciiTheme="minorBidi" w:hAnsiTheme="minorBidi"/>
          <w:b/>
          <w:bCs/>
          <w:sz w:val="24"/>
          <w:szCs w:val="24"/>
        </w:rPr>
        <w:t>Integrating Latest Technologies in My Profession</w:t>
      </w:r>
    </w:p>
    <w:p w14:paraId="2A1300F4" w14:textId="77777777" w:rsidR="00CA326E" w:rsidRDefault="00CA326E" w:rsidP="00CA326E">
      <w:pPr>
        <w:spacing w:line="480" w:lineRule="auto"/>
        <w:rPr>
          <w:rFonts w:asciiTheme="minorBidi" w:hAnsiTheme="minorBidi"/>
          <w:sz w:val="24"/>
          <w:szCs w:val="24"/>
        </w:rPr>
      </w:pPr>
      <w:r w:rsidRPr="00CA326E">
        <w:rPr>
          <w:rFonts w:asciiTheme="minorBidi" w:hAnsiTheme="minorBidi"/>
          <w:sz w:val="24"/>
          <w:szCs w:val="24"/>
        </w:rPr>
        <w:t xml:space="preserve">As I move forward in my career, I plan to incorporate the capabilities of React.js to build dynamic and responsive web applications. React.js will enable me to create seamless user interfaces and enhance user experiences through efficient component-based development. By utilizing this powerful library, I </w:t>
      </w:r>
      <w:r w:rsidRPr="00CA326E">
        <w:rPr>
          <w:rFonts w:asciiTheme="minorBidi" w:hAnsiTheme="minorBidi"/>
          <w:sz w:val="24"/>
          <w:szCs w:val="24"/>
        </w:rPr>
        <w:lastRenderedPageBreak/>
        <w:t>aim to deliver personalized services and streamline decision-making processes, ultimately responding proactively to the needs of users.</w:t>
      </w:r>
    </w:p>
    <w:p w14:paraId="50F4A2E8" w14:textId="6393158A" w:rsidR="003F4276" w:rsidRPr="00830486" w:rsidRDefault="003F4276" w:rsidP="00830486">
      <w:pPr>
        <w:rPr>
          <w:rFonts w:asciiTheme="minorBidi" w:hAnsiTheme="minorBidi"/>
          <w:b/>
          <w:bCs/>
          <w:sz w:val="24"/>
          <w:szCs w:val="24"/>
        </w:rPr>
      </w:pPr>
      <w:bookmarkStart w:id="1" w:name="_Toc181553534"/>
      <w:r w:rsidRPr="00830486">
        <w:rPr>
          <w:rFonts w:asciiTheme="minorBidi" w:hAnsiTheme="minorBidi"/>
          <w:b/>
          <w:bCs/>
          <w:sz w:val="24"/>
          <w:szCs w:val="24"/>
        </w:rPr>
        <w:t>Part 2 Website Planning:</w:t>
      </w:r>
      <w:bookmarkEnd w:id="1"/>
    </w:p>
    <w:p w14:paraId="0650FF9D"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Define the purpose of your intended website</w:t>
      </w:r>
      <w:r w:rsidRPr="00C80FE4">
        <w:rPr>
          <w:rFonts w:asciiTheme="minorBidi" w:hAnsiTheme="minorBidi"/>
          <w:sz w:val="24"/>
          <w:szCs w:val="24"/>
        </w:rPr>
        <w:br/>
        <w:t>This website is for a car dealership. It aims to make the buying and selling process for cars easier by providing a platform where users can browse available cars, compare models, and list cars for sale. The site will allow users to find, evaluate, and purchase cars in an organized, user-friendly environment.</w:t>
      </w:r>
    </w:p>
    <w:p w14:paraId="6C6AE0F5"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What would you like the website to accomplish?</w:t>
      </w:r>
      <w:r w:rsidRPr="00C80FE4">
        <w:rPr>
          <w:rFonts w:asciiTheme="minorBidi" w:hAnsiTheme="minorBidi"/>
          <w:sz w:val="24"/>
          <w:szCs w:val="24"/>
        </w:rPr>
        <w:br/>
        <w:t>The website’s goal is to streamline the process of buying and selling cars. It should allow users to view car listings with detailed specifications, compare different models, access financing options, read customer reviews, and contact sellers directly. For sellers, it provides a straightforward way to list and manage cars.</w:t>
      </w:r>
    </w:p>
    <w:p w14:paraId="5B44F650"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Who is your intended audience?</w:t>
      </w:r>
      <w:r w:rsidRPr="00C80FE4">
        <w:rPr>
          <w:rFonts w:asciiTheme="minorBidi" w:hAnsiTheme="minorBidi"/>
          <w:sz w:val="24"/>
          <w:szCs w:val="24"/>
        </w:rPr>
        <w:br/>
        <w:t>The intended audience includes individuals looking to buy or sell cars, such as private car owners, dealerships, and car buyers who want to explore, compare, and purchase vehicles online.</w:t>
      </w:r>
    </w:p>
    <w:p w14:paraId="7FAA36B2"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What opportunities, problems, or issues does your planned website address?</w:t>
      </w:r>
      <w:r w:rsidRPr="00C80FE4">
        <w:rPr>
          <w:rFonts w:asciiTheme="minorBidi" w:hAnsiTheme="minorBidi"/>
          <w:sz w:val="24"/>
          <w:szCs w:val="24"/>
        </w:rPr>
        <w:br/>
        <w:t xml:space="preserve">The website addresses the challenges of buying and selling cars, such as the difficulty of comparing multiple models, limited access to seller information, and the hassle of finding financing options. It also provides an online marketplace that connects buyers and sellers, solving the need for </w:t>
      </w:r>
      <w:proofErr w:type="gramStart"/>
      <w:r w:rsidRPr="00C80FE4">
        <w:rPr>
          <w:rFonts w:asciiTheme="minorBidi" w:hAnsiTheme="minorBidi"/>
          <w:sz w:val="24"/>
          <w:szCs w:val="24"/>
        </w:rPr>
        <w:t>a convenient</w:t>
      </w:r>
      <w:proofErr w:type="gramEnd"/>
      <w:r w:rsidRPr="00C80FE4">
        <w:rPr>
          <w:rFonts w:asciiTheme="minorBidi" w:hAnsiTheme="minorBidi"/>
          <w:sz w:val="24"/>
          <w:szCs w:val="24"/>
        </w:rPr>
        <w:t>, centralized car dealership experience.</w:t>
      </w:r>
    </w:p>
    <w:p w14:paraId="4001507C"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What kind of content could be incorporated on your website?</w:t>
      </w:r>
      <w:r w:rsidRPr="00C80FE4">
        <w:rPr>
          <w:rFonts w:asciiTheme="minorBidi" w:hAnsiTheme="minorBidi"/>
          <w:sz w:val="24"/>
          <w:szCs w:val="24"/>
        </w:rPr>
        <w:br/>
        <w:t xml:space="preserve">The website will include car listings with photos and specifications, comparison tools, financing </w:t>
      </w:r>
      <w:r w:rsidRPr="00C80FE4">
        <w:rPr>
          <w:rFonts w:asciiTheme="minorBidi" w:hAnsiTheme="minorBidi"/>
          <w:sz w:val="24"/>
          <w:szCs w:val="24"/>
        </w:rPr>
        <w:lastRenderedPageBreak/>
        <w:t>information, customer reviews, and a contact form. Content will also feature a search bar, filters for narrowing down results, promotional banners for featured cars, and an FAQ section.</w:t>
      </w:r>
    </w:p>
    <w:p w14:paraId="0D798EC6"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How will the site serve the client?</w:t>
      </w:r>
      <w:r w:rsidRPr="00C80FE4">
        <w:rPr>
          <w:rFonts w:asciiTheme="minorBidi" w:hAnsiTheme="minorBidi"/>
          <w:sz w:val="24"/>
          <w:szCs w:val="24"/>
        </w:rPr>
        <w:br/>
        <w:t>The site serves clients by making it easy to search for and compare cars, contact sellers, view financing options, and submit cars for sale. It offers a convenient way to browse and evaluate cars without visiting physical dealerships, saving time and effort.</w:t>
      </w:r>
    </w:p>
    <w:p w14:paraId="0B6700B9"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What’s the best method for the user to do what’s wanted?</w:t>
      </w:r>
      <w:r w:rsidRPr="00C80FE4">
        <w:rPr>
          <w:rFonts w:asciiTheme="minorBidi" w:hAnsiTheme="minorBidi"/>
          <w:sz w:val="24"/>
          <w:szCs w:val="24"/>
        </w:rPr>
        <w:br/>
        <w:t xml:space="preserve">A clear and intuitive navigation bar will guide users to each section of the website, including the search bar, filters, and comparison tools. The site will feature easily accessible links to all main pages (Buy a Car, </w:t>
      </w:r>
      <w:proofErr w:type="gramStart"/>
      <w:r w:rsidRPr="00C80FE4">
        <w:rPr>
          <w:rFonts w:asciiTheme="minorBidi" w:hAnsiTheme="minorBidi"/>
          <w:sz w:val="24"/>
          <w:szCs w:val="24"/>
        </w:rPr>
        <w:t>Sell</w:t>
      </w:r>
      <w:proofErr w:type="gramEnd"/>
      <w:r w:rsidRPr="00C80FE4">
        <w:rPr>
          <w:rFonts w:asciiTheme="minorBidi" w:hAnsiTheme="minorBidi"/>
          <w:sz w:val="24"/>
          <w:szCs w:val="24"/>
        </w:rPr>
        <w:t xml:space="preserve"> a Car, Compare Cars, Financing Options, Customer Reviews, Contact Us).</w:t>
      </w:r>
    </w:p>
    <w:p w14:paraId="099374EE"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How will users find the function?</w:t>
      </w:r>
      <w:r w:rsidRPr="00C80FE4">
        <w:rPr>
          <w:rFonts w:asciiTheme="minorBidi" w:hAnsiTheme="minorBidi"/>
          <w:sz w:val="24"/>
          <w:szCs w:val="24"/>
        </w:rPr>
        <w:br/>
        <w:t>Key functions, like search, compare, and contact seller options, will be prominently displayed on the home page and each relevant page. For example, a search bar on the home page and the Buy a Car page, and comparison buttons on car listings.</w:t>
      </w:r>
    </w:p>
    <w:p w14:paraId="78F97904"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How will the results of the function be received?</w:t>
      </w:r>
      <w:r w:rsidRPr="00C80FE4">
        <w:rPr>
          <w:rFonts w:asciiTheme="minorBidi" w:hAnsiTheme="minorBidi"/>
          <w:sz w:val="24"/>
          <w:szCs w:val="24"/>
        </w:rPr>
        <w:br/>
        <w:t>Search results, car comparisons, and financing options will display immediately on the page in response to user actions. Contact submissions will be sent directly to the seller or the website’s support team, depending on the user’s inquiry.</w:t>
      </w:r>
    </w:p>
    <w:p w14:paraId="15A49541" w14:textId="304A7385"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What will the receiver do with the received entries?</w:t>
      </w:r>
      <w:r w:rsidRPr="00C80FE4">
        <w:rPr>
          <w:rFonts w:asciiTheme="minorBidi" w:hAnsiTheme="minorBidi"/>
          <w:sz w:val="24"/>
          <w:szCs w:val="24"/>
        </w:rPr>
        <w:br/>
        <w:t xml:space="preserve">Sellers will receive inquiries from potential buyers through the website and respond accordingly. </w:t>
      </w:r>
    </w:p>
    <w:p w14:paraId="65FE8965" w14:textId="6F3F3811" w:rsidR="00C80FE4" w:rsidRPr="00C80FE4" w:rsidRDefault="00C80FE4" w:rsidP="00D92BCB">
      <w:pPr>
        <w:numPr>
          <w:ilvl w:val="0"/>
          <w:numId w:val="5"/>
        </w:numPr>
        <w:spacing w:line="480" w:lineRule="auto"/>
        <w:rPr>
          <w:rFonts w:asciiTheme="minorBidi" w:hAnsiTheme="minorBidi"/>
          <w:sz w:val="24"/>
          <w:szCs w:val="24"/>
        </w:rPr>
      </w:pPr>
      <w:r w:rsidRPr="00C80FE4">
        <w:rPr>
          <w:rFonts w:asciiTheme="minorBidi" w:hAnsiTheme="minorBidi"/>
          <w:b/>
          <w:bCs/>
          <w:sz w:val="24"/>
          <w:szCs w:val="24"/>
        </w:rPr>
        <w:lastRenderedPageBreak/>
        <w:t>How will the receiver deal with results?</w:t>
      </w:r>
      <w:r w:rsidRPr="00C80FE4">
        <w:rPr>
          <w:rFonts w:asciiTheme="minorBidi" w:hAnsiTheme="minorBidi"/>
          <w:sz w:val="24"/>
          <w:szCs w:val="24"/>
        </w:rPr>
        <w:br/>
        <w:t>Sellers can manage inquiries through their account dashboard, allowing them to reply directly to interested buyers.</w:t>
      </w:r>
    </w:p>
    <w:p w14:paraId="70E9DD07" w14:textId="77777777" w:rsidR="00C80FE4" w:rsidRPr="00C80FE4"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What follow-up will be needed?</w:t>
      </w:r>
      <w:r w:rsidRPr="00C80FE4">
        <w:rPr>
          <w:rFonts w:asciiTheme="minorBidi" w:hAnsiTheme="minorBidi"/>
          <w:sz w:val="24"/>
          <w:szCs w:val="24"/>
        </w:rPr>
        <w:br/>
        <w:t>Follow-up involves ensuring that inquiries are responded to, assisting users with any issues they encounter, and updating car listings. The website could also send reminders or notifications to sellers if there are pending inquiries or actions needed.</w:t>
      </w:r>
    </w:p>
    <w:p w14:paraId="56D1409D" w14:textId="77777777" w:rsidR="00C80FE4" w:rsidRPr="00830486" w:rsidRDefault="00C80FE4" w:rsidP="00C80FE4">
      <w:pPr>
        <w:numPr>
          <w:ilvl w:val="0"/>
          <w:numId w:val="5"/>
        </w:numPr>
        <w:spacing w:line="480" w:lineRule="auto"/>
        <w:rPr>
          <w:rFonts w:asciiTheme="minorBidi" w:hAnsiTheme="minorBidi"/>
          <w:sz w:val="24"/>
          <w:szCs w:val="24"/>
        </w:rPr>
      </w:pPr>
      <w:r w:rsidRPr="00C80FE4">
        <w:rPr>
          <w:rFonts w:asciiTheme="minorBidi" w:hAnsiTheme="minorBidi"/>
          <w:b/>
          <w:bCs/>
          <w:sz w:val="24"/>
          <w:szCs w:val="24"/>
        </w:rPr>
        <w:t>List at least two related or similar sites found on the Web. Explain why you chose them.</w:t>
      </w:r>
    </w:p>
    <w:p w14:paraId="222AD808" w14:textId="7C6A8B38" w:rsidR="00830486" w:rsidRPr="00C80FE4" w:rsidRDefault="00830486" w:rsidP="00830486">
      <w:pPr>
        <w:spacing w:line="480" w:lineRule="auto"/>
        <w:ind w:left="720"/>
        <w:rPr>
          <w:rFonts w:asciiTheme="minorBidi" w:hAnsiTheme="minorBidi"/>
          <w:sz w:val="24"/>
          <w:szCs w:val="24"/>
        </w:rPr>
      </w:pPr>
      <w:r>
        <w:rPr>
          <w:rFonts w:asciiTheme="minorBidi" w:hAnsiTheme="minorBidi"/>
          <w:sz w:val="24"/>
          <w:szCs w:val="24"/>
        </w:rPr>
        <w:t xml:space="preserve">Contactcars.com and Hatla2ee.com are two examples of Egyptian car dealer ship websites </w:t>
      </w:r>
    </w:p>
    <w:p w14:paraId="7FE4310A" w14:textId="77777777" w:rsidR="00C80FE4" w:rsidRPr="00C80FE4" w:rsidRDefault="00C80FE4" w:rsidP="00C80FE4">
      <w:pPr>
        <w:numPr>
          <w:ilvl w:val="0"/>
          <w:numId w:val="7"/>
        </w:numPr>
        <w:spacing w:line="480" w:lineRule="auto"/>
        <w:rPr>
          <w:rFonts w:asciiTheme="minorBidi" w:hAnsiTheme="minorBidi"/>
          <w:sz w:val="24"/>
          <w:szCs w:val="24"/>
        </w:rPr>
      </w:pPr>
      <w:proofErr w:type="gramStart"/>
      <w:r w:rsidRPr="00C80FE4">
        <w:rPr>
          <w:rFonts w:asciiTheme="minorBidi" w:hAnsiTheme="minorBidi"/>
          <w:b/>
          <w:bCs/>
          <w:sz w:val="24"/>
          <w:szCs w:val="24"/>
        </w:rPr>
        <w:t>Prepare</w:t>
      </w:r>
      <w:proofErr w:type="gramEnd"/>
      <w:r w:rsidRPr="00C80FE4">
        <w:rPr>
          <w:rFonts w:asciiTheme="minorBidi" w:hAnsiTheme="minorBidi"/>
          <w:b/>
          <w:bCs/>
          <w:sz w:val="24"/>
          <w:szCs w:val="24"/>
        </w:rPr>
        <w:t xml:space="preserve"> the Planning Analysis Sheet</w:t>
      </w:r>
    </w:p>
    <w:p w14:paraId="703A3AC6" w14:textId="77777777" w:rsidR="00C80FE4" w:rsidRPr="00C80FE4" w:rsidRDefault="00C80FE4" w:rsidP="00C80FE4">
      <w:pPr>
        <w:numPr>
          <w:ilvl w:val="0"/>
          <w:numId w:val="8"/>
        </w:numPr>
        <w:spacing w:line="480" w:lineRule="auto"/>
        <w:rPr>
          <w:rFonts w:asciiTheme="minorBidi" w:hAnsiTheme="minorBidi"/>
          <w:sz w:val="24"/>
          <w:szCs w:val="24"/>
        </w:rPr>
      </w:pPr>
      <w:r w:rsidRPr="00C80FE4">
        <w:rPr>
          <w:rFonts w:asciiTheme="minorBidi" w:hAnsiTheme="minorBidi"/>
          <w:b/>
          <w:bCs/>
          <w:sz w:val="24"/>
          <w:szCs w:val="24"/>
        </w:rPr>
        <w:t>Website Goal</w:t>
      </w:r>
      <w:r w:rsidRPr="00C80FE4">
        <w:rPr>
          <w:rFonts w:asciiTheme="minorBidi" w:hAnsiTheme="minorBidi"/>
          <w:sz w:val="24"/>
          <w:szCs w:val="24"/>
        </w:rPr>
        <w:t>: To facilitate a seamless experience for buying, selling, and comparing cars online, while providing necessary resources like financing options and customer reviews.</w:t>
      </w:r>
    </w:p>
    <w:p w14:paraId="04EDBEBC" w14:textId="77777777" w:rsidR="00C80FE4" w:rsidRPr="00C80FE4" w:rsidRDefault="00C80FE4" w:rsidP="00C80FE4">
      <w:pPr>
        <w:numPr>
          <w:ilvl w:val="0"/>
          <w:numId w:val="8"/>
        </w:numPr>
        <w:spacing w:line="480" w:lineRule="auto"/>
        <w:rPr>
          <w:rFonts w:asciiTheme="minorBidi" w:hAnsiTheme="minorBidi"/>
          <w:sz w:val="24"/>
          <w:szCs w:val="24"/>
        </w:rPr>
      </w:pPr>
      <w:r w:rsidRPr="00C80FE4">
        <w:rPr>
          <w:rFonts w:asciiTheme="minorBidi" w:hAnsiTheme="minorBidi"/>
          <w:b/>
          <w:bCs/>
          <w:sz w:val="24"/>
          <w:szCs w:val="24"/>
        </w:rPr>
        <w:t>Page Titles</w:t>
      </w:r>
      <w:r w:rsidRPr="00C80FE4">
        <w:rPr>
          <w:rFonts w:asciiTheme="minorBidi" w:hAnsiTheme="minorBidi"/>
          <w:sz w:val="24"/>
          <w:szCs w:val="24"/>
        </w:rPr>
        <w:t xml:space="preserve">: Home, </w:t>
      </w:r>
      <w:proofErr w:type="gramStart"/>
      <w:r w:rsidRPr="00C80FE4">
        <w:rPr>
          <w:rFonts w:asciiTheme="minorBidi" w:hAnsiTheme="minorBidi"/>
          <w:sz w:val="24"/>
          <w:szCs w:val="24"/>
        </w:rPr>
        <w:t>Buy</w:t>
      </w:r>
      <w:proofErr w:type="gramEnd"/>
      <w:r w:rsidRPr="00C80FE4">
        <w:rPr>
          <w:rFonts w:asciiTheme="minorBidi" w:hAnsiTheme="minorBidi"/>
          <w:sz w:val="24"/>
          <w:szCs w:val="24"/>
        </w:rPr>
        <w:t xml:space="preserve"> a Car, Sell a Car, Compare Cars, Car Detail Page, Financing Options, Customer Reviews, Contact Us.</w:t>
      </w:r>
    </w:p>
    <w:p w14:paraId="2FBAEF11" w14:textId="77777777" w:rsidR="00C80FE4" w:rsidRPr="00C80FE4" w:rsidRDefault="00C80FE4" w:rsidP="00C80FE4">
      <w:pPr>
        <w:numPr>
          <w:ilvl w:val="0"/>
          <w:numId w:val="8"/>
        </w:numPr>
        <w:spacing w:line="480" w:lineRule="auto"/>
        <w:rPr>
          <w:rFonts w:asciiTheme="minorBidi" w:hAnsiTheme="minorBidi"/>
          <w:sz w:val="24"/>
          <w:szCs w:val="24"/>
        </w:rPr>
      </w:pPr>
      <w:r w:rsidRPr="00C80FE4">
        <w:rPr>
          <w:rFonts w:asciiTheme="minorBidi" w:hAnsiTheme="minorBidi"/>
          <w:b/>
          <w:bCs/>
          <w:sz w:val="24"/>
          <w:szCs w:val="24"/>
        </w:rPr>
        <w:t>Contents for Each Page</w:t>
      </w:r>
      <w:r w:rsidRPr="00C80FE4">
        <w:rPr>
          <w:rFonts w:asciiTheme="minorBidi" w:hAnsiTheme="minorBidi"/>
          <w:sz w:val="24"/>
          <w:szCs w:val="24"/>
        </w:rPr>
        <w:t>:</w:t>
      </w:r>
    </w:p>
    <w:p w14:paraId="31721E91" w14:textId="77777777" w:rsidR="00C80FE4" w:rsidRPr="00C80FE4" w:rsidRDefault="00C80FE4" w:rsidP="00C80FE4">
      <w:pPr>
        <w:numPr>
          <w:ilvl w:val="1"/>
          <w:numId w:val="8"/>
        </w:numPr>
        <w:spacing w:line="480" w:lineRule="auto"/>
        <w:rPr>
          <w:rFonts w:asciiTheme="minorBidi" w:hAnsiTheme="minorBidi"/>
          <w:sz w:val="24"/>
          <w:szCs w:val="24"/>
        </w:rPr>
      </w:pPr>
      <w:r w:rsidRPr="00C80FE4">
        <w:rPr>
          <w:rFonts w:asciiTheme="minorBidi" w:hAnsiTheme="minorBidi"/>
          <w:b/>
          <w:bCs/>
          <w:sz w:val="24"/>
          <w:szCs w:val="24"/>
        </w:rPr>
        <w:t>Home</w:t>
      </w:r>
      <w:r w:rsidRPr="00C80FE4">
        <w:rPr>
          <w:rFonts w:asciiTheme="minorBidi" w:hAnsiTheme="minorBidi"/>
          <w:sz w:val="24"/>
          <w:szCs w:val="24"/>
        </w:rPr>
        <w:t>: Search bar, featured car listings, navigation to other pages.</w:t>
      </w:r>
    </w:p>
    <w:p w14:paraId="020B6DC8" w14:textId="77777777" w:rsidR="00C80FE4" w:rsidRPr="00C80FE4" w:rsidRDefault="00C80FE4" w:rsidP="00C80FE4">
      <w:pPr>
        <w:numPr>
          <w:ilvl w:val="1"/>
          <w:numId w:val="8"/>
        </w:numPr>
        <w:spacing w:line="480" w:lineRule="auto"/>
        <w:rPr>
          <w:rFonts w:asciiTheme="minorBidi" w:hAnsiTheme="minorBidi"/>
          <w:sz w:val="24"/>
          <w:szCs w:val="24"/>
        </w:rPr>
      </w:pPr>
      <w:r w:rsidRPr="00C80FE4">
        <w:rPr>
          <w:rFonts w:asciiTheme="minorBidi" w:hAnsiTheme="minorBidi"/>
          <w:b/>
          <w:bCs/>
          <w:sz w:val="24"/>
          <w:szCs w:val="24"/>
        </w:rPr>
        <w:t>Buy a Car</w:t>
      </w:r>
      <w:r w:rsidRPr="00C80FE4">
        <w:rPr>
          <w:rFonts w:asciiTheme="minorBidi" w:hAnsiTheme="minorBidi"/>
          <w:sz w:val="24"/>
          <w:szCs w:val="24"/>
        </w:rPr>
        <w:t>: Filterable listings, sorting options, access to individual car detail pages.</w:t>
      </w:r>
    </w:p>
    <w:p w14:paraId="0B7F419D" w14:textId="77777777" w:rsidR="00C80FE4" w:rsidRPr="00C80FE4" w:rsidRDefault="00C80FE4" w:rsidP="00C80FE4">
      <w:pPr>
        <w:numPr>
          <w:ilvl w:val="1"/>
          <w:numId w:val="8"/>
        </w:numPr>
        <w:spacing w:line="480" w:lineRule="auto"/>
        <w:rPr>
          <w:rFonts w:asciiTheme="minorBidi" w:hAnsiTheme="minorBidi"/>
          <w:sz w:val="24"/>
          <w:szCs w:val="24"/>
        </w:rPr>
      </w:pPr>
      <w:r w:rsidRPr="00C80FE4">
        <w:rPr>
          <w:rFonts w:asciiTheme="minorBidi" w:hAnsiTheme="minorBidi"/>
          <w:b/>
          <w:bCs/>
          <w:sz w:val="24"/>
          <w:szCs w:val="24"/>
        </w:rPr>
        <w:t>Sell a Car</w:t>
      </w:r>
      <w:r w:rsidRPr="00C80FE4">
        <w:rPr>
          <w:rFonts w:asciiTheme="minorBidi" w:hAnsiTheme="minorBidi"/>
          <w:sz w:val="24"/>
          <w:szCs w:val="24"/>
        </w:rPr>
        <w:t>: Form for submitting car details, photos, and price, along with a dashboard for managing listings.</w:t>
      </w:r>
    </w:p>
    <w:p w14:paraId="2C04E11B" w14:textId="77777777" w:rsidR="00C80FE4" w:rsidRPr="00C80FE4" w:rsidRDefault="00C80FE4" w:rsidP="00C80FE4">
      <w:pPr>
        <w:numPr>
          <w:ilvl w:val="1"/>
          <w:numId w:val="8"/>
        </w:numPr>
        <w:spacing w:line="480" w:lineRule="auto"/>
        <w:rPr>
          <w:rFonts w:asciiTheme="minorBidi" w:hAnsiTheme="minorBidi"/>
          <w:sz w:val="24"/>
          <w:szCs w:val="24"/>
        </w:rPr>
      </w:pPr>
      <w:r w:rsidRPr="00C80FE4">
        <w:rPr>
          <w:rFonts w:asciiTheme="minorBidi" w:hAnsiTheme="minorBidi"/>
          <w:b/>
          <w:bCs/>
          <w:sz w:val="24"/>
          <w:szCs w:val="24"/>
        </w:rPr>
        <w:t>Compare Cars</w:t>
      </w:r>
      <w:r w:rsidRPr="00C80FE4">
        <w:rPr>
          <w:rFonts w:asciiTheme="minorBidi" w:hAnsiTheme="minorBidi"/>
          <w:sz w:val="24"/>
          <w:szCs w:val="24"/>
        </w:rPr>
        <w:t>: Comparison tool allowing users to view specs of up to three cars side by side.</w:t>
      </w:r>
    </w:p>
    <w:p w14:paraId="523C94B3" w14:textId="77777777" w:rsidR="00C80FE4" w:rsidRPr="00C80FE4" w:rsidRDefault="00C80FE4" w:rsidP="00C80FE4">
      <w:pPr>
        <w:numPr>
          <w:ilvl w:val="1"/>
          <w:numId w:val="8"/>
        </w:numPr>
        <w:spacing w:line="480" w:lineRule="auto"/>
        <w:rPr>
          <w:rFonts w:asciiTheme="minorBidi" w:hAnsiTheme="minorBidi"/>
          <w:sz w:val="24"/>
          <w:szCs w:val="24"/>
        </w:rPr>
      </w:pPr>
      <w:r w:rsidRPr="00C80FE4">
        <w:rPr>
          <w:rFonts w:asciiTheme="minorBidi" w:hAnsiTheme="minorBidi"/>
          <w:b/>
          <w:bCs/>
          <w:sz w:val="24"/>
          <w:szCs w:val="24"/>
        </w:rPr>
        <w:t>Car Detail Page</w:t>
      </w:r>
      <w:r w:rsidRPr="00C80FE4">
        <w:rPr>
          <w:rFonts w:asciiTheme="minorBidi" w:hAnsiTheme="minorBidi"/>
          <w:sz w:val="24"/>
          <w:szCs w:val="24"/>
        </w:rPr>
        <w:t>: Detailed specifications, high-resolution images, and contact button.</w:t>
      </w:r>
    </w:p>
    <w:p w14:paraId="7921880E" w14:textId="77777777" w:rsidR="00C80FE4" w:rsidRPr="00C80FE4" w:rsidRDefault="00C80FE4" w:rsidP="00C80FE4">
      <w:pPr>
        <w:numPr>
          <w:ilvl w:val="1"/>
          <w:numId w:val="8"/>
        </w:numPr>
        <w:spacing w:line="480" w:lineRule="auto"/>
        <w:rPr>
          <w:rFonts w:asciiTheme="minorBidi" w:hAnsiTheme="minorBidi"/>
          <w:sz w:val="24"/>
          <w:szCs w:val="24"/>
        </w:rPr>
      </w:pPr>
      <w:r w:rsidRPr="00C80FE4">
        <w:rPr>
          <w:rFonts w:asciiTheme="minorBidi" w:hAnsiTheme="minorBidi"/>
          <w:b/>
          <w:bCs/>
          <w:sz w:val="24"/>
          <w:szCs w:val="24"/>
        </w:rPr>
        <w:lastRenderedPageBreak/>
        <w:t>Financing Options</w:t>
      </w:r>
      <w:r w:rsidRPr="00C80FE4">
        <w:rPr>
          <w:rFonts w:asciiTheme="minorBidi" w:hAnsiTheme="minorBidi"/>
          <w:sz w:val="24"/>
          <w:szCs w:val="24"/>
        </w:rPr>
        <w:t>: Information on loan terms, interest rates, and an application guide.</w:t>
      </w:r>
    </w:p>
    <w:p w14:paraId="166D6E56" w14:textId="77777777" w:rsidR="00C80FE4" w:rsidRPr="00C80FE4" w:rsidRDefault="00C80FE4" w:rsidP="00C80FE4">
      <w:pPr>
        <w:numPr>
          <w:ilvl w:val="1"/>
          <w:numId w:val="8"/>
        </w:numPr>
        <w:spacing w:line="480" w:lineRule="auto"/>
        <w:rPr>
          <w:rFonts w:asciiTheme="minorBidi" w:hAnsiTheme="minorBidi"/>
          <w:sz w:val="24"/>
          <w:szCs w:val="24"/>
        </w:rPr>
      </w:pPr>
      <w:r w:rsidRPr="00C80FE4">
        <w:rPr>
          <w:rFonts w:asciiTheme="minorBidi" w:hAnsiTheme="minorBidi"/>
          <w:b/>
          <w:bCs/>
          <w:sz w:val="24"/>
          <w:szCs w:val="24"/>
        </w:rPr>
        <w:t>Customer Reviews</w:t>
      </w:r>
      <w:r w:rsidRPr="00C80FE4">
        <w:rPr>
          <w:rFonts w:asciiTheme="minorBidi" w:hAnsiTheme="minorBidi"/>
          <w:sz w:val="24"/>
          <w:szCs w:val="24"/>
        </w:rPr>
        <w:t>: User-submitted reviews, star ratings, and review submission form.</w:t>
      </w:r>
    </w:p>
    <w:p w14:paraId="7F2E866C" w14:textId="77777777" w:rsidR="00C80FE4" w:rsidRPr="00C80FE4" w:rsidRDefault="00C80FE4" w:rsidP="00C80FE4">
      <w:pPr>
        <w:numPr>
          <w:ilvl w:val="1"/>
          <w:numId w:val="8"/>
        </w:numPr>
        <w:spacing w:line="480" w:lineRule="auto"/>
        <w:rPr>
          <w:rFonts w:asciiTheme="minorBidi" w:hAnsiTheme="minorBidi"/>
          <w:sz w:val="24"/>
          <w:szCs w:val="24"/>
        </w:rPr>
      </w:pPr>
      <w:r w:rsidRPr="00C80FE4">
        <w:rPr>
          <w:rFonts w:asciiTheme="minorBidi" w:hAnsiTheme="minorBidi"/>
          <w:b/>
          <w:bCs/>
          <w:sz w:val="24"/>
          <w:szCs w:val="24"/>
        </w:rPr>
        <w:t>Contact Us</w:t>
      </w:r>
      <w:r w:rsidRPr="00C80FE4">
        <w:rPr>
          <w:rFonts w:asciiTheme="minorBidi" w:hAnsiTheme="minorBidi"/>
          <w:sz w:val="24"/>
          <w:szCs w:val="24"/>
        </w:rPr>
        <w:t>: Contact form, customer service info, and FAQ section.</w:t>
      </w:r>
    </w:p>
    <w:p w14:paraId="36E7CB61" w14:textId="77777777" w:rsidR="00C80FE4" w:rsidRDefault="00C80FE4" w:rsidP="00C80FE4">
      <w:pPr>
        <w:numPr>
          <w:ilvl w:val="0"/>
          <w:numId w:val="8"/>
        </w:numPr>
        <w:spacing w:line="480" w:lineRule="auto"/>
        <w:rPr>
          <w:rFonts w:asciiTheme="minorBidi" w:hAnsiTheme="minorBidi"/>
          <w:sz w:val="24"/>
          <w:szCs w:val="24"/>
        </w:rPr>
      </w:pPr>
      <w:r w:rsidRPr="00C80FE4">
        <w:rPr>
          <w:rFonts w:asciiTheme="minorBidi" w:hAnsiTheme="minorBidi"/>
          <w:b/>
          <w:bCs/>
          <w:sz w:val="24"/>
          <w:szCs w:val="24"/>
        </w:rPr>
        <w:t>Forms and Information Collection</w:t>
      </w:r>
      <w:r w:rsidRPr="00C80FE4">
        <w:rPr>
          <w:rFonts w:asciiTheme="minorBidi" w:hAnsiTheme="minorBidi"/>
          <w:sz w:val="24"/>
          <w:szCs w:val="24"/>
        </w:rPr>
        <w:t>: Forms for car listings (Sell a Car), user inquiries (Contact Us), and review submissions (Customer Reviews) will allow users to input and submit necessary information.</w:t>
      </w:r>
    </w:p>
    <w:p w14:paraId="2B4EF8E4" w14:textId="21470EFB" w:rsidR="00021F03" w:rsidRDefault="006A5611" w:rsidP="006A5611">
      <w:pPr>
        <w:spacing w:line="480" w:lineRule="auto"/>
        <w:ind w:left="720"/>
        <w:rPr>
          <w:rFonts w:asciiTheme="minorBidi" w:hAnsiTheme="minorBidi"/>
          <w:sz w:val="24"/>
          <w:szCs w:val="24"/>
        </w:rPr>
      </w:pPr>
      <w:r w:rsidRPr="006A5611">
        <w:rPr>
          <w:rFonts w:asciiTheme="minorBidi" w:hAnsiTheme="minorBidi"/>
          <w:sz w:val="24"/>
          <w:szCs w:val="24"/>
        </w:rPr>
        <w:drawing>
          <wp:inline distT="0" distB="0" distL="0" distR="0" wp14:anchorId="3E16871B" wp14:editId="0966073A">
            <wp:extent cx="6144482" cy="5039428"/>
            <wp:effectExtent l="0" t="0" r="8890" b="8890"/>
            <wp:docPr id="919839919" name="Picture 1" descr="A diagram of a car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39919" name="Picture 1" descr="A diagram of a car sales&#10;&#10;Description automatically generated"/>
                    <pic:cNvPicPr/>
                  </pic:nvPicPr>
                  <pic:blipFill>
                    <a:blip r:embed="rId8"/>
                    <a:stretch>
                      <a:fillRect/>
                    </a:stretch>
                  </pic:blipFill>
                  <pic:spPr>
                    <a:xfrm>
                      <a:off x="0" y="0"/>
                      <a:ext cx="6144482" cy="5039428"/>
                    </a:xfrm>
                    <a:prstGeom prst="rect">
                      <a:avLst/>
                    </a:prstGeom>
                  </pic:spPr>
                </pic:pic>
              </a:graphicData>
            </a:graphic>
          </wp:inline>
        </w:drawing>
      </w:r>
    </w:p>
    <w:p w14:paraId="3876076A" w14:textId="6ABEB0A8" w:rsidR="00830486" w:rsidRPr="00C80FE4" w:rsidRDefault="00EC4A12" w:rsidP="00EC4A12">
      <w:pPr>
        <w:spacing w:line="480" w:lineRule="auto"/>
        <w:rPr>
          <w:rFonts w:asciiTheme="minorBidi" w:hAnsiTheme="minorBidi"/>
          <w:sz w:val="24"/>
          <w:szCs w:val="24"/>
        </w:rPr>
      </w:pPr>
      <w:r>
        <w:rPr>
          <w:noProof/>
        </w:rPr>
        <w:lastRenderedPageBreak/>
        <w:drawing>
          <wp:inline distT="0" distB="0" distL="0" distR="0" wp14:anchorId="572B5C16" wp14:editId="6236A156">
            <wp:extent cx="6858000" cy="4964430"/>
            <wp:effectExtent l="0" t="0" r="0" b="7620"/>
            <wp:docPr id="15168380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4964430"/>
                    </a:xfrm>
                    <a:prstGeom prst="rect">
                      <a:avLst/>
                    </a:prstGeom>
                    <a:noFill/>
                    <a:ln>
                      <a:noFill/>
                    </a:ln>
                  </pic:spPr>
                </pic:pic>
              </a:graphicData>
            </a:graphic>
          </wp:inline>
        </w:drawing>
      </w:r>
      <w:r>
        <w:rPr>
          <w:noProof/>
        </w:rPr>
        <w:lastRenderedPageBreak/>
        <w:drawing>
          <wp:inline distT="0" distB="0" distL="0" distR="0" wp14:anchorId="35789521" wp14:editId="3EBC8B3E">
            <wp:extent cx="6858000" cy="5043170"/>
            <wp:effectExtent l="0" t="0" r="0" b="5080"/>
            <wp:docPr id="519704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043170"/>
                    </a:xfrm>
                    <a:prstGeom prst="rect">
                      <a:avLst/>
                    </a:prstGeom>
                    <a:noFill/>
                    <a:ln>
                      <a:noFill/>
                    </a:ln>
                  </pic:spPr>
                </pic:pic>
              </a:graphicData>
            </a:graphic>
          </wp:inline>
        </w:drawing>
      </w:r>
      <w:r>
        <w:rPr>
          <w:noProof/>
        </w:rPr>
        <w:lastRenderedPageBreak/>
        <w:drawing>
          <wp:inline distT="0" distB="0" distL="0" distR="0" wp14:anchorId="6DFDE45C" wp14:editId="6740DF1F">
            <wp:extent cx="6858000" cy="5043170"/>
            <wp:effectExtent l="0" t="0" r="0" b="5080"/>
            <wp:docPr id="160749791" name="Picture 6"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9791" name="Picture 6" descr="A screenshot of a ca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5043170"/>
                    </a:xfrm>
                    <a:prstGeom prst="rect">
                      <a:avLst/>
                    </a:prstGeom>
                    <a:noFill/>
                    <a:ln>
                      <a:noFill/>
                    </a:ln>
                  </pic:spPr>
                </pic:pic>
              </a:graphicData>
            </a:graphic>
          </wp:inline>
        </w:drawing>
      </w:r>
      <w:r>
        <w:rPr>
          <w:noProof/>
        </w:rPr>
        <w:lastRenderedPageBreak/>
        <w:drawing>
          <wp:inline distT="0" distB="0" distL="0" distR="0" wp14:anchorId="402E814D" wp14:editId="0D789D8D">
            <wp:extent cx="6858000" cy="5043170"/>
            <wp:effectExtent l="0" t="0" r="0" b="5080"/>
            <wp:docPr id="1208544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5043170"/>
                    </a:xfrm>
                    <a:prstGeom prst="rect">
                      <a:avLst/>
                    </a:prstGeom>
                    <a:noFill/>
                    <a:ln>
                      <a:noFill/>
                    </a:ln>
                  </pic:spPr>
                </pic:pic>
              </a:graphicData>
            </a:graphic>
          </wp:inline>
        </w:drawing>
      </w:r>
      <w:r>
        <w:rPr>
          <w:noProof/>
        </w:rPr>
        <w:lastRenderedPageBreak/>
        <w:drawing>
          <wp:inline distT="0" distB="0" distL="0" distR="0" wp14:anchorId="532345C2" wp14:editId="4F2304B6">
            <wp:extent cx="6858000" cy="5043170"/>
            <wp:effectExtent l="0" t="0" r="0" b="5080"/>
            <wp:docPr id="1958607904"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07904" name="Picture 4" descr="A screenshot of a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5043170"/>
                    </a:xfrm>
                    <a:prstGeom prst="rect">
                      <a:avLst/>
                    </a:prstGeom>
                    <a:noFill/>
                    <a:ln>
                      <a:noFill/>
                    </a:ln>
                  </pic:spPr>
                </pic:pic>
              </a:graphicData>
            </a:graphic>
          </wp:inline>
        </w:drawing>
      </w:r>
      <w:r>
        <w:rPr>
          <w:noProof/>
        </w:rPr>
        <w:lastRenderedPageBreak/>
        <w:drawing>
          <wp:inline distT="0" distB="0" distL="0" distR="0" wp14:anchorId="0B37F4B4" wp14:editId="050C97AA">
            <wp:extent cx="6858000" cy="5043170"/>
            <wp:effectExtent l="0" t="0" r="0" b="5080"/>
            <wp:docPr id="1767287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5043170"/>
                    </a:xfrm>
                    <a:prstGeom prst="rect">
                      <a:avLst/>
                    </a:prstGeom>
                    <a:noFill/>
                    <a:ln>
                      <a:noFill/>
                    </a:ln>
                  </pic:spPr>
                </pic:pic>
              </a:graphicData>
            </a:graphic>
          </wp:inline>
        </w:drawing>
      </w:r>
      <w:r>
        <w:rPr>
          <w:noProof/>
        </w:rPr>
        <w:lastRenderedPageBreak/>
        <w:drawing>
          <wp:inline distT="0" distB="0" distL="0" distR="0" wp14:anchorId="7CB34CF7" wp14:editId="28594DDB">
            <wp:extent cx="6858000" cy="5043170"/>
            <wp:effectExtent l="0" t="0" r="0" b="5080"/>
            <wp:docPr id="20103290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9029"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5043170"/>
                    </a:xfrm>
                    <a:prstGeom prst="rect">
                      <a:avLst/>
                    </a:prstGeom>
                    <a:noFill/>
                    <a:ln>
                      <a:noFill/>
                    </a:ln>
                  </pic:spPr>
                </pic:pic>
              </a:graphicData>
            </a:graphic>
          </wp:inline>
        </w:drawing>
      </w:r>
    </w:p>
    <w:p w14:paraId="1C6A449A" w14:textId="2891158D" w:rsidR="004E497C" w:rsidRPr="00830486" w:rsidRDefault="006A5611" w:rsidP="00830486">
      <w:pPr>
        <w:rPr>
          <w:rFonts w:asciiTheme="minorBidi" w:hAnsiTheme="minorBidi"/>
          <w:b/>
          <w:bCs/>
          <w:sz w:val="24"/>
          <w:szCs w:val="24"/>
        </w:rPr>
      </w:pPr>
      <w:bookmarkStart w:id="2" w:name="_Toc181553535"/>
      <w:r w:rsidRPr="00830486">
        <w:rPr>
          <w:rFonts w:asciiTheme="minorBidi" w:hAnsiTheme="minorBidi"/>
          <w:b/>
          <w:bCs/>
          <w:sz w:val="24"/>
          <w:szCs w:val="24"/>
        </w:rPr>
        <w:t>Part 3 Website Design:</w:t>
      </w:r>
      <w:bookmarkEnd w:id="2"/>
    </w:p>
    <w:p w14:paraId="334805D6" w14:textId="77777777" w:rsidR="006A5611" w:rsidRPr="006A5611" w:rsidRDefault="006A5611" w:rsidP="006A5611">
      <w:pPr>
        <w:spacing w:line="480" w:lineRule="auto"/>
        <w:rPr>
          <w:rFonts w:asciiTheme="minorBidi" w:hAnsiTheme="minorBidi"/>
          <w:b/>
          <w:bCs/>
          <w:sz w:val="24"/>
          <w:szCs w:val="24"/>
        </w:rPr>
      </w:pPr>
      <w:r w:rsidRPr="006A5611">
        <w:rPr>
          <w:rFonts w:asciiTheme="minorBidi" w:hAnsiTheme="minorBidi"/>
          <w:b/>
          <w:bCs/>
          <w:sz w:val="24"/>
          <w:szCs w:val="24"/>
        </w:rPr>
        <w:t>[A] Gestalt Web Design Principles</w:t>
      </w:r>
    </w:p>
    <w:p w14:paraId="6D14B576" w14:textId="77777777" w:rsidR="006A5611" w:rsidRPr="006A5611" w:rsidRDefault="006A5611" w:rsidP="006A5611">
      <w:pPr>
        <w:numPr>
          <w:ilvl w:val="0"/>
          <w:numId w:val="9"/>
        </w:numPr>
        <w:spacing w:line="480" w:lineRule="auto"/>
        <w:rPr>
          <w:rFonts w:asciiTheme="minorBidi" w:hAnsiTheme="minorBidi"/>
          <w:sz w:val="24"/>
          <w:szCs w:val="24"/>
        </w:rPr>
      </w:pPr>
      <w:r w:rsidRPr="006A5611">
        <w:rPr>
          <w:rFonts w:asciiTheme="minorBidi" w:hAnsiTheme="minorBidi"/>
          <w:b/>
          <w:bCs/>
          <w:sz w:val="24"/>
          <w:szCs w:val="24"/>
        </w:rPr>
        <w:t xml:space="preserve">Law of </w:t>
      </w:r>
      <w:proofErr w:type="spellStart"/>
      <w:r w:rsidRPr="006A5611">
        <w:rPr>
          <w:rFonts w:asciiTheme="minorBidi" w:hAnsiTheme="minorBidi"/>
          <w:b/>
          <w:bCs/>
          <w:sz w:val="24"/>
          <w:szCs w:val="24"/>
        </w:rPr>
        <w:t>Prägnanz</w:t>
      </w:r>
      <w:proofErr w:type="spellEnd"/>
      <w:r w:rsidRPr="006A5611">
        <w:rPr>
          <w:rFonts w:asciiTheme="minorBidi" w:hAnsiTheme="minorBidi"/>
          <w:b/>
          <w:bCs/>
          <w:sz w:val="24"/>
          <w:szCs w:val="24"/>
        </w:rPr>
        <w:t xml:space="preserve"> (Simplicity)</w:t>
      </w:r>
      <w:r w:rsidRPr="006A5611">
        <w:rPr>
          <w:rFonts w:asciiTheme="minorBidi" w:hAnsiTheme="minorBidi"/>
          <w:sz w:val="24"/>
          <w:szCs w:val="24"/>
        </w:rPr>
        <w:t>:</w:t>
      </w:r>
      <w:r w:rsidRPr="006A5611">
        <w:rPr>
          <w:rFonts w:asciiTheme="minorBidi" w:hAnsiTheme="minorBidi"/>
          <w:sz w:val="24"/>
          <w:szCs w:val="24"/>
        </w:rPr>
        <w:br/>
        <w:t>Each page will feature a clean layout that emphasizes simplicity. The website will avoid clutter by using a well-structured grid, enabling users to quickly scan and understand the content on each page.</w:t>
      </w:r>
    </w:p>
    <w:p w14:paraId="4E825E16" w14:textId="77777777" w:rsidR="006A5611" w:rsidRPr="006A5611" w:rsidRDefault="006A5611" w:rsidP="006A5611">
      <w:pPr>
        <w:numPr>
          <w:ilvl w:val="0"/>
          <w:numId w:val="9"/>
        </w:numPr>
        <w:spacing w:line="480" w:lineRule="auto"/>
        <w:rPr>
          <w:rFonts w:asciiTheme="minorBidi" w:hAnsiTheme="minorBidi"/>
          <w:sz w:val="24"/>
          <w:szCs w:val="24"/>
        </w:rPr>
      </w:pPr>
      <w:r w:rsidRPr="006A5611">
        <w:rPr>
          <w:rFonts w:asciiTheme="minorBidi" w:hAnsiTheme="minorBidi"/>
          <w:b/>
          <w:bCs/>
          <w:sz w:val="24"/>
          <w:szCs w:val="24"/>
        </w:rPr>
        <w:t>Closure</w:t>
      </w:r>
      <w:r w:rsidRPr="006A5611">
        <w:rPr>
          <w:rFonts w:asciiTheme="minorBidi" w:hAnsiTheme="minorBidi"/>
          <w:sz w:val="24"/>
          <w:szCs w:val="24"/>
        </w:rPr>
        <w:t>:</w:t>
      </w:r>
      <w:r w:rsidRPr="006A5611">
        <w:rPr>
          <w:rFonts w:asciiTheme="minorBidi" w:hAnsiTheme="minorBidi"/>
          <w:sz w:val="24"/>
          <w:szCs w:val="24"/>
        </w:rPr>
        <w:br/>
        <w:t>Buttons, tabs, and icons will be designed to encourage interaction, making it clear when certain elements belong together, such as grouping filter options for car search and comparison.</w:t>
      </w:r>
    </w:p>
    <w:p w14:paraId="7A605352" w14:textId="77777777" w:rsidR="006A5611" w:rsidRPr="006A5611" w:rsidRDefault="006A5611" w:rsidP="006A5611">
      <w:pPr>
        <w:numPr>
          <w:ilvl w:val="0"/>
          <w:numId w:val="9"/>
        </w:numPr>
        <w:spacing w:line="480" w:lineRule="auto"/>
        <w:rPr>
          <w:rFonts w:asciiTheme="minorBidi" w:hAnsiTheme="minorBidi"/>
          <w:sz w:val="24"/>
          <w:szCs w:val="24"/>
        </w:rPr>
      </w:pPr>
      <w:r w:rsidRPr="006A5611">
        <w:rPr>
          <w:rFonts w:asciiTheme="minorBidi" w:hAnsiTheme="minorBidi"/>
          <w:b/>
          <w:bCs/>
          <w:sz w:val="24"/>
          <w:szCs w:val="24"/>
        </w:rPr>
        <w:lastRenderedPageBreak/>
        <w:t>Figure/Ground</w:t>
      </w:r>
      <w:r w:rsidRPr="006A5611">
        <w:rPr>
          <w:rFonts w:asciiTheme="minorBidi" w:hAnsiTheme="minorBidi"/>
          <w:sz w:val="24"/>
          <w:szCs w:val="24"/>
        </w:rPr>
        <w:t>:</w:t>
      </w:r>
      <w:r w:rsidRPr="006A5611">
        <w:rPr>
          <w:rFonts w:asciiTheme="minorBidi" w:hAnsiTheme="minorBidi"/>
          <w:sz w:val="24"/>
          <w:szCs w:val="24"/>
        </w:rPr>
        <w:br/>
        <w:t>To distinguish essential elements, the design will employ strong contrasts between the background and foreground, such as dark text on a light background or using color to highlight call-to-action buttons like “Buy Now” or “Compare.”</w:t>
      </w:r>
    </w:p>
    <w:p w14:paraId="5C696F1E" w14:textId="77777777" w:rsidR="006A5611" w:rsidRPr="006A5611" w:rsidRDefault="006A5611" w:rsidP="006A5611">
      <w:pPr>
        <w:numPr>
          <w:ilvl w:val="0"/>
          <w:numId w:val="9"/>
        </w:numPr>
        <w:spacing w:line="480" w:lineRule="auto"/>
        <w:rPr>
          <w:rFonts w:asciiTheme="minorBidi" w:hAnsiTheme="minorBidi"/>
          <w:sz w:val="24"/>
          <w:szCs w:val="24"/>
        </w:rPr>
      </w:pPr>
      <w:r w:rsidRPr="006A5611">
        <w:rPr>
          <w:rFonts w:asciiTheme="minorBidi" w:hAnsiTheme="minorBidi"/>
          <w:b/>
          <w:bCs/>
          <w:sz w:val="24"/>
          <w:szCs w:val="24"/>
        </w:rPr>
        <w:t>Proximity</w:t>
      </w:r>
      <w:r w:rsidRPr="006A5611">
        <w:rPr>
          <w:rFonts w:asciiTheme="minorBidi" w:hAnsiTheme="minorBidi"/>
          <w:sz w:val="24"/>
          <w:szCs w:val="24"/>
        </w:rPr>
        <w:t>:</w:t>
      </w:r>
      <w:r w:rsidRPr="006A5611">
        <w:rPr>
          <w:rFonts w:asciiTheme="minorBidi" w:hAnsiTheme="minorBidi"/>
          <w:sz w:val="24"/>
          <w:szCs w:val="24"/>
        </w:rPr>
        <w:br/>
        <w:t>Related content, such as car details and user reviews, will be placed close to each other to create a logical flow, enhancing the ease of comparison.</w:t>
      </w:r>
    </w:p>
    <w:p w14:paraId="53D8B554" w14:textId="77777777" w:rsidR="006A5611" w:rsidRPr="006A5611" w:rsidRDefault="006A5611" w:rsidP="006A5611">
      <w:pPr>
        <w:numPr>
          <w:ilvl w:val="0"/>
          <w:numId w:val="9"/>
        </w:numPr>
        <w:spacing w:line="480" w:lineRule="auto"/>
        <w:rPr>
          <w:rFonts w:asciiTheme="minorBidi" w:hAnsiTheme="minorBidi"/>
          <w:sz w:val="24"/>
          <w:szCs w:val="24"/>
        </w:rPr>
      </w:pPr>
      <w:r w:rsidRPr="006A5611">
        <w:rPr>
          <w:rFonts w:asciiTheme="minorBidi" w:hAnsiTheme="minorBidi"/>
          <w:b/>
          <w:bCs/>
          <w:sz w:val="24"/>
          <w:szCs w:val="24"/>
        </w:rPr>
        <w:t>Uniform Connectedness</w:t>
      </w:r>
      <w:r w:rsidRPr="006A5611">
        <w:rPr>
          <w:rFonts w:asciiTheme="minorBidi" w:hAnsiTheme="minorBidi"/>
          <w:sz w:val="24"/>
          <w:szCs w:val="24"/>
        </w:rPr>
        <w:t>:</w:t>
      </w:r>
      <w:r w:rsidRPr="006A5611">
        <w:rPr>
          <w:rFonts w:asciiTheme="minorBidi" w:hAnsiTheme="minorBidi"/>
          <w:sz w:val="24"/>
          <w:szCs w:val="24"/>
        </w:rPr>
        <w:br/>
        <w:t>Consistent colors and styles across the website will help users recognize similar elements, like using a uniform button style for navigation and action links, making it easy to understand their function across different pages.</w:t>
      </w:r>
    </w:p>
    <w:p w14:paraId="3BB132C7" w14:textId="77777777" w:rsidR="006A5611" w:rsidRPr="006A5611" w:rsidRDefault="006A5611" w:rsidP="006A5611">
      <w:pPr>
        <w:numPr>
          <w:ilvl w:val="0"/>
          <w:numId w:val="9"/>
        </w:numPr>
        <w:spacing w:line="480" w:lineRule="auto"/>
        <w:rPr>
          <w:rFonts w:asciiTheme="minorBidi" w:hAnsiTheme="minorBidi"/>
          <w:sz w:val="24"/>
          <w:szCs w:val="24"/>
        </w:rPr>
      </w:pPr>
      <w:r w:rsidRPr="006A5611">
        <w:rPr>
          <w:rFonts w:asciiTheme="minorBidi" w:hAnsiTheme="minorBidi"/>
          <w:b/>
          <w:bCs/>
          <w:sz w:val="24"/>
          <w:szCs w:val="24"/>
        </w:rPr>
        <w:t>Similarity</w:t>
      </w:r>
      <w:r w:rsidRPr="006A5611">
        <w:rPr>
          <w:rFonts w:asciiTheme="minorBidi" w:hAnsiTheme="minorBidi"/>
          <w:sz w:val="24"/>
          <w:szCs w:val="24"/>
        </w:rPr>
        <w:t>:</w:t>
      </w:r>
      <w:r w:rsidRPr="006A5611">
        <w:rPr>
          <w:rFonts w:asciiTheme="minorBidi" w:hAnsiTheme="minorBidi"/>
          <w:sz w:val="24"/>
          <w:szCs w:val="24"/>
        </w:rPr>
        <w:br/>
        <w:t>Cars in the same category or tier will share similar visual elements (e.g., similar image sizes and styles), allowing users to quickly identify related items.</w:t>
      </w:r>
    </w:p>
    <w:p w14:paraId="17F5DF47" w14:textId="77777777" w:rsidR="006A5611" w:rsidRPr="006A5611" w:rsidRDefault="006A5611" w:rsidP="006A5611">
      <w:pPr>
        <w:spacing w:line="480" w:lineRule="auto"/>
        <w:rPr>
          <w:rFonts w:asciiTheme="minorBidi" w:hAnsiTheme="minorBidi"/>
          <w:b/>
          <w:bCs/>
          <w:sz w:val="24"/>
          <w:szCs w:val="24"/>
        </w:rPr>
      </w:pPr>
      <w:r w:rsidRPr="006A5611">
        <w:rPr>
          <w:rFonts w:asciiTheme="minorBidi" w:hAnsiTheme="minorBidi"/>
          <w:b/>
          <w:bCs/>
          <w:sz w:val="24"/>
          <w:szCs w:val="24"/>
        </w:rPr>
        <w:t>[B] Deployment of Other Design Concepts</w:t>
      </w:r>
    </w:p>
    <w:p w14:paraId="4E83583F" w14:textId="77777777" w:rsidR="006A5611" w:rsidRPr="006A5611" w:rsidRDefault="006A5611" w:rsidP="006A5611">
      <w:pPr>
        <w:numPr>
          <w:ilvl w:val="0"/>
          <w:numId w:val="10"/>
        </w:numPr>
        <w:spacing w:line="480" w:lineRule="auto"/>
        <w:rPr>
          <w:rFonts w:asciiTheme="minorBidi" w:hAnsiTheme="minorBidi"/>
          <w:sz w:val="24"/>
          <w:szCs w:val="24"/>
        </w:rPr>
      </w:pPr>
      <w:r w:rsidRPr="006A5611">
        <w:rPr>
          <w:rFonts w:asciiTheme="minorBidi" w:hAnsiTheme="minorBidi"/>
          <w:b/>
          <w:bCs/>
          <w:sz w:val="24"/>
          <w:szCs w:val="24"/>
        </w:rPr>
        <w:t>Screen Resolution</w:t>
      </w:r>
      <w:r w:rsidRPr="006A5611">
        <w:rPr>
          <w:rFonts w:asciiTheme="minorBidi" w:hAnsiTheme="minorBidi"/>
          <w:sz w:val="24"/>
          <w:szCs w:val="24"/>
        </w:rPr>
        <w:t>:</w:t>
      </w:r>
      <w:r w:rsidRPr="006A5611">
        <w:rPr>
          <w:rFonts w:asciiTheme="minorBidi" w:hAnsiTheme="minorBidi"/>
          <w:sz w:val="24"/>
          <w:szCs w:val="24"/>
        </w:rPr>
        <w:br/>
        <w:t>The website will be responsive, designed to accommodate various screen resolutions from mobile to desktop. This ensures that the layout adjusts seamlessly across devices, maintaining usability and readability.</w:t>
      </w:r>
    </w:p>
    <w:p w14:paraId="1FDD3E3B" w14:textId="77777777" w:rsidR="006A5611" w:rsidRPr="006A5611" w:rsidRDefault="006A5611" w:rsidP="006A5611">
      <w:pPr>
        <w:numPr>
          <w:ilvl w:val="0"/>
          <w:numId w:val="10"/>
        </w:numPr>
        <w:spacing w:line="480" w:lineRule="auto"/>
        <w:rPr>
          <w:rFonts w:asciiTheme="minorBidi" w:hAnsiTheme="minorBidi"/>
          <w:sz w:val="24"/>
          <w:szCs w:val="24"/>
        </w:rPr>
      </w:pPr>
      <w:r w:rsidRPr="006A5611">
        <w:rPr>
          <w:rFonts w:asciiTheme="minorBidi" w:hAnsiTheme="minorBidi"/>
          <w:b/>
          <w:bCs/>
          <w:sz w:val="24"/>
          <w:szCs w:val="24"/>
        </w:rPr>
        <w:t>Color Palette</w:t>
      </w:r>
      <w:r w:rsidRPr="006A5611">
        <w:rPr>
          <w:rFonts w:asciiTheme="minorBidi" w:hAnsiTheme="minorBidi"/>
          <w:sz w:val="24"/>
          <w:szCs w:val="24"/>
        </w:rPr>
        <w:t>:</w:t>
      </w:r>
      <w:r w:rsidRPr="006A5611">
        <w:rPr>
          <w:rFonts w:asciiTheme="minorBidi" w:hAnsiTheme="minorBidi"/>
          <w:sz w:val="24"/>
          <w:szCs w:val="24"/>
        </w:rPr>
        <w:br/>
        <w:t xml:space="preserve">A cohesive color palette will be selected using Adobe Color Wheel CC or </w:t>
      </w:r>
      <w:proofErr w:type="spellStart"/>
      <w:r w:rsidRPr="006A5611">
        <w:rPr>
          <w:rFonts w:asciiTheme="minorBidi" w:hAnsiTheme="minorBidi"/>
          <w:sz w:val="24"/>
          <w:szCs w:val="24"/>
        </w:rPr>
        <w:t>Paletton</w:t>
      </w:r>
      <w:proofErr w:type="spellEnd"/>
      <w:r w:rsidRPr="006A5611">
        <w:rPr>
          <w:rFonts w:asciiTheme="minorBidi" w:hAnsiTheme="minorBidi"/>
          <w:sz w:val="24"/>
          <w:szCs w:val="24"/>
        </w:rPr>
        <w:t xml:space="preserve">. This palette will reflect the brand’s identity—perhaps using colors that evoke trust and </w:t>
      </w:r>
      <w:r w:rsidRPr="006A5611">
        <w:rPr>
          <w:rFonts w:asciiTheme="minorBidi" w:hAnsiTheme="minorBidi"/>
          <w:sz w:val="24"/>
          <w:szCs w:val="24"/>
        </w:rPr>
        <w:lastRenderedPageBreak/>
        <w:t>professionalism, such as blues and grays, with a contrasting color like orange or green for call-to-action elements.</w:t>
      </w:r>
    </w:p>
    <w:p w14:paraId="57782950" w14:textId="77777777" w:rsidR="00D92BCB" w:rsidRDefault="006A5611" w:rsidP="006A5611">
      <w:pPr>
        <w:numPr>
          <w:ilvl w:val="0"/>
          <w:numId w:val="10"/>
        </w:numPr>
        <w:spacing w:line="480" w:lineRule="auto"/>
        <w:rPr>
          <w:rFonts w:asciiTheme="minorBidi" w:hAnsiTheme="minorBidi"/>
          <w:sz w:val="24"/>
          <w:szCs w:val="24"/>
        </w:rPr>
      </w:pPr>
      <w:r w:rsidRPr="006A5611">
        <w:rPr>
          <w:rFonts w:asciiTheme="minorBidi" w:hAnsiTheme="minorBidi"/>
          <w:b/>
          <w:bCs/>
          <w:sz w:val="24"/>
          <w:szCs w:val="24"/>
        </w:rPr>
        <w:t>Minimum Contrast for Accessibility</w:t>
      </w:r>
      <w:r w:rsidRPr="006A5611">
        <w:rPr>
          <w:rFonts w:asciiTheme="minorBidi" w:hAnsiTheme="minorBidi"/>
          <w:sz w:val="24"/>
          <w:szCs w:val="24"/>
        </w:rPr>
        <w:t>:</w:t>
      </w:r>
    </w:p>
    <w:p w14:paraId="05A93301" w14:textId="68D8416E" w:rsidR="006A5611" w:rsidRPr="006A5611" w:rsidRDefault="00B91599" w:rsidP="00D92BCB">
      <w:pPr>
        <w:spacing w:line="480" w:lineRule="auto"/>
        <w:ind w:left="720"/>
        <w:rPr>
          <w:rFonts w:asciiTheme="minorBidi" w:hAnsiTheme="minorBidi"/>
          <w:sz w:val="24"/>
          <w:szCs w:val="24"/>
        </w:rPr>
      </w:pPr>
      <w:r w:rsidRPr="00B91599">
        <w:rPr>
          <w:rFonts w:asciiTheme="minorBidi" w:hAnsiTheme="minorBidi"/>
          <w:sz w:val="24"/>
          <w:szCs w:val="24"/>
        </w:rPr>
        <w:drawing>
          <wp:inline distT="0" distB="0" distL="0" distR="0" wp14:anchorId="4B5307EE" wp14:editId="4A733DF8">
            <wp:extent cx="4184026" cy="4770738"/>
            <wp:effectExtent l="0" t="0" r="6985" b="0"/>
            <wp:docPr id="1975219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19538" name="Picture 1" descr="A screenshot of a computer&#10;&#10;Description automatically generated"/>
                    <pic:cNvPicPr/>
                  </pic:nvPicPr>
                  <pic:blipFill>
                    <a:blip r:embed="rId16"/>
                    <a:stretch>
                      <a:fillRect/>
                    </a:stretch>
                  </pic:blipFill>
                  <pic:spPr>
                    <a:xfrm>
                      <a:off x="0" y="0"/>
                      <a:ext cx="4195224" cy="4783507"/>
                    </a:xfrm>
                    <a:prstGeom prst="rect">
                      <a:avLst/>
                    </a:prstGeom>
                  </pic:spPr>
                </pic:pic>
              </a:graphicData>
            </a:graphic>
          </wp:inline>
        </w:drawing>
      </w:r>
      <w:r w:rsidR="006A5611" w:rsidRPr="006A5611">
        <w:rPr>
          <w:rFonts w:asciiTheme="minorBidi" w:hAnsiTheme="minorBidi"/>
          <w:sz w:val="24"/>
          <w:szCs w:val="24"/>
        </w:rPr>
        <w:br/>
        <w:t>The website will maintain a minimum contrast ratio of 4.5:1 between text and background to ensure readability for users with visual impairments, adhering to WCAG (Web Content Accessibility Guidelines) standards.</w:t>
      </w:r>
    </w:p>
    <w:p w14:paraId="47167179" w14:textId="6C6C4AFE" w:rsidR="006A5611" w:rsidRPr="006A5611" w:rsidRDefault="006A5611" w:rsidP="00D92BCB">
      <w:pPr>
        <w:numPr>
          <w:ilvl w:val="0"/>
          <w:numId w:val="10"/>
        </w:numPr>
        <w:spacing w:line="480" w:lineRule="auto"/>
        <w:rPr>
          <w:rFonts w:asciiTheme="minorBidi" w:hAnsiTheme="minorBidi"/>
          <w:sz w:val="24"/>
          <w:szCs w:val="24"/>
        </w:rPr>
      </w:pPr>
      <w:r w:rsidRPr="006A5611">
        <w:rPr>
          <w:rFonts w:asciiTheme="minorBidi" w:hAnsiTheme="minorBidi"/>
          <w:b/>
          <w:bCs/>
          <w:sz w:val="24"/>
          <w:szCs w:val="24"/>
        </w:rPr>
        <w:t>Front-End Development Technologies</w:t>
      </w:r>
      <w:r w:rsidRPr="006A5611">
        <w:rPr>
          <w:rFonts w:asciiTheme="minorBidi" w:hAnsiTheme="minorBidi"/>
          <w:sz w:val="24"/>
          <w:szCs w:val="24"/>
        </w:rPr>
        <w:t>:</w:t>
      </w:r>
      <w:r w:rsidRPr="006A5611">
        <w:rPr>
          <w:rFonts w:asciiTheme="minorBidi" w:hAnsiTheme="minorBidi"/>
          <w:sz w:val="24"/>
          <w:szCs w:val="24"/>
        </w:rPr>
        <w:br/>
        <w:t xml:space="preserve">HTML5, CSS, and JavaScript will be used for the website's structure, styling, and interactive elements. </w:t>
      </w:r>
    </w:p>
    <w:p w14:paraId="430C0D11" w14:textId="6A0D0D6B" w:rsidR="006A5611" w:rsidRPr="006A5611" w:rsidRDefault="006A5611" w:rsidP="00D92BCB">
      <w:pPr>
        <w:numPr>
          <w:ilvl w:val="0"/>
          <w:numId w:val="10"/>
        </w:numPr>
        <w:spacing w:line="480" w:lineRule="auto"/>
        <w:rPr>
          <w:rFonts w:asciiTheme="minorBidi" w:hAnsiTheme="minorBidi"/>
          <w:sz w:val="24"/>
          <w:szCs w:val="24"/>
        </w:rPr>
      </w:pPr>
      <w:r w:rsidRPr="006A5611">
        <w:rPr>
          <w:rFonts w:asciiTheme="minorBidi" w:hAnsiTheme="minorBidi"/>
          <w:b/>
          <w:bCs/>
          <w:sz w:val="24"/>
          <w:szCs w:val="24"/>
        </w:rPr>
        <w:lastRenderedPageBreak/>
        <w:t>Content Management System (CMS)</w:t>
      </w:r>
      <w:r w:rsidRPr="006A5611">
        <w:rPr>
          <w:rFonts w:asciiTheme="minorBidi" w:hAnsiTheme="minorBidi"/>
          <w:sz w:val="24"/>
          <w:szCs w:val="24"/>
        </w:rPr>
        <w:t>:</w:t>
      </w:r>
      <w:r w:rsidRPr="006A5611">
        <w:rPr>
          <w:rFonts w:asciiTheme="minorBidi" w:hAnsiTheme="minorBidi"/>
          <w:sz w:val="24"/>
          <w:szCs w:val="24"/>
        </w:rPr>
        <w:br/>
        <w:t>A CMS like WordPress or custom CMS in React can be considered for ease of updating listings and managing content dynamically</w:t>
      </w:r>
      <w:r w:rsidR="00D92BCB">
        <w:rPr>
          <w:rFonts w:asciiTheme="minorBidi" w:hAnsiTheme="minorBidi"/>
          <w:sz w:val="24"/>
          <w:szCs w:val="24"/>
        </w:rPr>
        <w:t>.</w:t>
      </w:r>
    </w:p>
    <w:p w14:paraId="405E2469" w14:textId="187DE1C1" w:rsidR="006A5611" w:rsidRPr="006A5611" w:rsidRDefault="006A5611" w:rsidP="00D92BCB">
      <w:pPr>
        <w:numPr>
          <w:ilvl w:val="0"/>
          <w:numId w:val="10"/>
        </w:numPr>
        <w:spacing w:line="480" w:lineRule="auto"/>
        <w:rPr>
          <w:rFonts w:asciiTheme="minorBidi" w:hAnsiTheme="minorBidi"/>
          <w:sz w:val="24"/>
          <w:szCs w:val="24"/>
        </w:rPr>
      </w:pPr>
      <w:r w:rsidRPr="006A5611">
        <w:rPr>
          <w:rFonts w:asciiTheme="minorBidi" w:hAnsiTheme="minorBidi"/>
          <w:b/>
          <w:bCs/>
          <w:sz w:val="24"/>
          <w:szCs w:val="24"/>
        </w:rPr>
        <w:t>Back-End Development Technologies</w:t>
      </w:r>
      <w:r w:rsidRPr="006A5611">
        <w:rPr>
          <w:rFonts w:asciiTheme="minorBidi" w:hAnsiTheme="minorBidi"/>
          <w:sz w:val="24"/>
          <w:szCs w:val="24"/>
        </w:rPr>
        <w:t>:</w:t>
      </w:r>
      <w:r w:rsidRPr="006A5611">
        <w:rPr>
          <w:rFonts w:asciiTheme="minorBidi" w:hAnsiTheme="minorBidi"/>
          <w:sz w:val="24"/>
          <w:szCs w:val="24"/>
        </w:rPr>
        <w:br/>
        <w:t>Node.js or PHP can serve as back-end technologies, enabling server-side logic, data handling, and database management</w:t>
      </w:r>
      <w:r w:rsidR="00D92BCB">
        <w:rPr>
          <w:rFonts w:asciiTheme="minorBidi" w:hAnsiTheme="minorBidi"/>
          <w:sz w:val="24"/>
          <w:szCs w:val="24"/>
        </w:rPr>
        <w:t>.</w:t>
      </w:r>
    </w:p>
    <w:p w14:paraId="76A7A4CF" w14:textId="7B3E9BFA" w:rsidR="006A5611" w:rsidRPr="006A5611" w:rsidRDefault="006A5611" w:rsidP="006A5611">
      <w:pPr>
        <w:numPr>
          <w:ilvl w:val="0"/>
          <w:numId w:val="10"/>
        </w:numPr>
        <w:spacing w:line="480" w:lineRule="auto"/>
        <w:rPr>
          <w:rFonts w:asciiTheme="minorBidi" w:hAnsiTheme="minorBidi"/>
          <w:sz w:val="24"/>
          <w:szCs w:val="24"/>
        </w:rPr>
      </w:pPr>
      <w:r w:rsidRPr="006A5611">
        <w:rPr>
          <w:rFonts w:asciiTheme="minorBidi" w:hAnsiTheme="minorBidi"/>
          <w:b/>
          <w:bCs/>
          <w:sz w:val="24"/>
          <w:szCs w:val="24"/>
        </w:rPr>
        <w:t>Metrics for Measuring Performance</w:t>
      </w:r>
      <w:r w:rsidRPr="006A5611">
        <w:rPr>
          <w:rFonts w:asciiTheme="minorBidi" w:hAnsiTheme="minorBidi"/>
          <w:sz w:val="24"/>
          <w:szCs w:val="24"/>
        </w:rPr>
        <w:t>:</w:t>
      </w:r>
      <w:r w:rsidRPr="006A5611">
        <w:rPr>
          <w:rFonts w:asciiTheme="minorBidi" w:hAnsiTheme="minorBidi"/>
          <w:sz w:val="24"/>
          <w:szCs w:val="24"/>
        </w:rPr>
        <w:br/>
        <w:t>Metrics such as page load time, user engagement, bounce rate (how many visitors take actions like contacting sellers or comparing cars) will be monitored to optimize the site’s performance and user experience.</w:t>
      </w:r>
    </w:p>
    <w:p w14:paraId="77751F65" w14:textId="1BC18A49" w:rsidR="00830486" w:rsidRPr="00830486" w:rsidRDefault="006A5611" w:rsidP="00830486">
      <w:pPr>
        <w:numPr>
          <w:ilvl w:val="0"/>
          <w:numId w:val="10"/>
        </w:numPr>
        <w:spacing w:line="480" w:lineRule="auto"/>
        <w:rPr>
          <w:rFonts w:asciiTheme="minorBidi" w:hAnsiTheme="minorBidi"/>
          <w:sz w:val="24"/>
          <w:szCs w:val="24"/>
        </w:rPr>
      </w:pPr>
      <w:r w:rsidRPr="006A5611">
        <w:rPr>
          <w:rFonts w:asciiTheme="minorBidi" w:hAnsiTheme="minorBidi"/>
          <w:b/>
          <w:bCs/>
          <w:sz w:val="24"/>
          <w:szCs w:val="24"/>
        </w:rPr>
        <w:t>HTML5 Page Structure</w:t>
      </w:r>
      <w:r w:rsidRPr="006A5611">
        <w:rPr>
          <w:rFonts w:asciiTheme="minorBidi" w:hAnsiTheme="minorBidi"/>
          <w:sz w:val="24"/>
          <w:szCs w:val="24"/>
        </w:rPr>
        <w:t>:</w:t>
      </w:r>
      <w:r w:rsidRPr="006A5611">
        <w:rPr>
          <w:rFonts w:asciiTheme="minorBidi" w:hAnsiTheme="minorBidi"/>
          <w:sz w:val="24"/>
          <w:szCs w:val="24"/>
        </w:rPr>
        <w:br/>
      </w:r>
      <w:r w:rsidR="00830486">
        <w:rPr>
          <w:rFonts w:asciiTheme="minorBidi" w:hAnsiTheme="minorBidi"/>
          <w:sz w:val="24"/>
          <w:szCs w:val="24"/>
        </w:rPr>
        <w:t xml:space="preserve">   </w:t>
      </w:r>
      <w:r w:rsidR="00830486" w:rsidRPr="00830486">
        <w:rPr>
          <w:rFonts w:asciiTheme="minorBidi" w:hAnsiTheme="minorBidi"/>
          <w:sz w:val="24"/>
          <w:szCs w:val="24"/>
        </w:rPr>
        <w:t>&lt;!DOCTYPE html&gt;</w:t>
      </w:r>
    </w:p>
    <w:p w14:paraId="63426BBC" w14:textId="1ACF626C" w:rsidR="00830486" w:rsidRPr="00830486" w:rsidRDefault="00830486" w:rsidP="00830486">
      <w:pPr>
        <w:spacing w:line="480" w:lineRule="auto"/>
        <w:ind w:left="900"/>
        <w:rPr>
          <w:rFonts w:asciiTheme="minorBidi" w:hAnsiTheme="minorBidi"/>
          <w:sz w:val="24"/>
          <w:szCs w:val="24"/>
        </w:rPr>
      </w:pPr>
      <w:r>
        <w:rPr>
          <w:rFonts w:asciiTheme="minorBidi" w:hAnsiTheme="minorBidi"/>
          <w:sz w:val="24"/>
          <w:szCs w:val="24"/>
        </w:rPr>
        <w:t xml:space="preserve">  </w:t>
      </w:r>
      <w:r w:rsidRPr="00830486">
        <w:rPr>
          <w:rFonts w:asciiTheme="minorBidi" w:hAnsiTheme="minorBidi"/>
          <w:sz w:val="24"/>
          <w:szCs w:val="24"/>
        </w:rPr>
        <w:t>&lt;html lang="</w:t>
      </w:r>
      <w:proofErr w:type="spellStart"/>
      <w:r w:rsidRPr="00830486">
        <w:rPr>
          <w:rFonts w:asciiTheme="minorBidi" w:hAnsiTheme="minorBidi"/>
          <w:sz w:val="24"/>
          <w:szCs w:val="24"/>
        </w:rPr>
        <w:t>en</w:t>
      </w:r>
      <w:proofErr w:type="spellEnd"/>
      <w:r w:rsidRPr="00830486">
        <w:rPr>
          <w:rFonts w:asciiTheme="minorBidi" w:hAnsiTheme="minorBidi"/>
          <w:sz w:val="24"/>
          <w:szCs w:val="24"/>
        </w:rPr>
        <w:t>"&gt;</w:t>
      </w:r>
    </w:p>
    <w:p w14:paraId="062C09DB"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&lt;head&gt;</w:t>
      </w:r>
    </w:p>
    <w:p w14:paraId="6282C204" w14:textId="043DA558"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&lt;meta charset="UTF-8" /&gt;</w:t>
      </w:r>
    </w:p>
    <w:p w14:paraId="4D59FAC7" w14:textId="1E60EE9F" w:rsidR="00830486" w:rsidRPr="00830486" w:rsidRDefault="00830486" w:rsidP="00830486">
      <w:pPr>
        <w:spacing w:line="480" w:lineRule="auto"/>
        <w:rPr>
          <w:rFonts w:asciiTheme="minorBidi" w:hAnsiTheme="minorBidi"/>
          <w:sz w:val="24"/>
          <w:szCs w:val="24"/>
        </w:rPr>
      </w:pPr>
      <w:r w:rsidRPr="00830486">
        <w:rPr>
          <w:rFonts w:asciiTheme="minorBidi" w:hAnsiTheme="minorBidi"/>
          <w:sz w:val="24"/>
          <w:szCs w:val="24"/>
        </w:rPr>
        <w:t>&lt;meta name="viewport" content="width=device-width, initial-scale=1.0" /&gt;</w:t>
      </w:r>
    </w:p>
    <w:p w14:paraId="0FF690A4"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&lt;title&gt;Car Dealership&lt;/title&gt;</w:t>
      </w:r>
    </w:p>
    <w:p w14:paraId="0117B016"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&lt;link </w:t>
      </w:r>
      <w:proofErr w:type="spellStart"/>
      <w:r w:rsidRPr="00830486">
        <w:rPr>
          <w:rFonts w:asciiTheme="minorBidi" w:hAnsiTheme="minorBidi"/>
          <w:sz w:val="24"/>
          <w:szCs w:val="24"/>
        </w:rPr>
        <w:t>rel</w:t>
      </w:r>
      <w:proofErr w:type="spellEnd"/>
      <w:r w:rsidRPr="00830486">
        <w:rPr>
          <w:rFonts w:asciiTheme="minorBidi" w:hAnsiTheme="minorBidi"/>
          <w:sz w:val="24"/>
          <w:szCs w:val="24"/>
        </w:rPr>
        <w:t xml:space="preserve">="stylesheet" </w:t>
      </w:r>
      <w:proofErr w:type="spellStart"/>
      <w:r w:rsidRPr="00830486">
        <w:rPr>
          <w:rFonts w:asciiTheme="minorBidi" w:hAnsiTheme="minorBidi"/>
          <w:sz w:val="24"/>
          <w:szCs w:val="24"/>
        </w:rPr>
        <w:t>href</w:t>
      </w:r>
      <w:proofErr w:type="spellEnd"/>
      <w:r w:rsidRPr="00830486">
        <w:rPr>
          <w:rFonts w:asciiTheme="minorBidi" w:hAnsiTheme="minorBidi"/>
          <w:sz w:val="24"/>
          <w:szCs w:val="24"/>
        </w:rPr>
        <w:t>="styles.css" /&gt;</w:t>
      </w:r>
    </w:p>
    <w:p w14:paraId="04CADA91"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&lt;/head&gt;</w:t>
      </w:r>
    </w:p>
    <w:p w14:paraId="752FA459"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&lt;body&gt;</w:t>
      </w:r>
    </w:p>
    <w:p w14:paraId="3FC0CE18"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&lt;header&gt;</w:t>
      </w:r>
    </w:p>
    <w:p w14:paraId="62AF4E8D"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lastRenderedPageBreak/>
        <w:t xml:space="preserve">      &lt;div class="container header-container"&gt;</w:t>
      </w:r>
    </w:p>
    <w:p w14:paraId="7A655D46"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&lt;h1 class="logo"&gt;&lt;/h1&gt;</w:t>
      </w:r>
    </w:p>
    <w:p w14:paraId="1DB82F68"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&lt;nav&gt;</w:t>
      </w:r>
    </w:p>
    <w:p w14:paraId="3DFF6EB1"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w:t>
      </w:r>
      <w:proofErr w:type="spellStart"/>
      <w:r w:rsidRPr="00830486">
        <w:rPr>
          <w:rFonts w:asciiTheme="minorBidi" w:hAnsiTheme="minorBidi"/>
          <w:sz w:val="24"/>
          <w:szCs w:val="24"/>
        </w:rPr>
        <w:t>ul</w:t>
      </w:r>
      <w:proofErr w:type="spellEnd"/>
      <w:r w:rsidRPr="00830486">
        <w:rPr>
          <w:rFonts w:asciiTheme="minorBidi" w:hAnsiTheme="minorBidi"/>
          <w:sz w:val="24"/>
          <w:szCs w:val="24"/>
        </w:rPr>
        <w:t xml:space="preserve"> class="nav-links"&gt;</w:t>
      </w:r>
    </w:p>
    <w:p w14:paraId="0B4641D6"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215877CD"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59F8AAC5"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33BC235B"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53A52117"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00F350B1"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116B47E8"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w:t>
      </w:r>
      <w:proofErr w:type="spellStart"/>
      <w:r w:rsidRPr="00830486">
        <w:rPr>
          <w:rFonts w:asciiTheme="minorBidi" w:hAnsiTheme="minorBidi"/>
          <w:sz w:val="24"/>
          <w:szCs w:val="24"/>
        </w:rPr>
        <w:t>ul</w:t>
      </w:r>
      <w:proofErr w:type="spellEnd"/>
      <w:r w:rsidRPr="00830486">
        <w:rPr>
          <w:rFonts w:asciiTheme="minorBidi" w:hAnsiTheme="minorBidi"/>
          <w:sz w:val="24"/>
          <w:szCs w:val="24"/>
        </w:rPr>
        <w:t>&gt;</w:t>
      </w:r>
    </w:p>
    <w:p w14:paraId="5BB24C33"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&lt;/nav&gt;</w:t>
      </w:r>
    </w:p>
    <w:p w14:paraId="6222195A"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 class="auth-links"&gt;</w:t>
      </w:r>
    </w:p>
    <w:p w14:paraId="51338B87"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&lt;a </w:t>
      </w:r>
      <w:proofErr w:type="spellStart"/>
      <w:r w:rsidRPr="00830486">
        <w:rPr>
          <w:rFonts w:asciiTheme="minorBidi" w:hAnsiTheme="minorBidi"/>
          <w:sz w:val="24"/>
          <w:szCs w:val="24"/>
        </w:rPr>
        <w:t>href</w:t>
      </w:r>
      <w:proofErr w:type="spellEnd"/>
      <w:proofErr w:type="gramStart"/>
      <w:r w:rsidRPr="00830486">
        <w:rPr>
          <w:rFonts w:asciiTheme="minorBidi" w:hAnsiTheme="minorBidi"/>
          <w:sz w:val="24"/>
          <w:szCs w:val="24"/>
        </w:rPr>
        <w:t>="#</w:t>
      </w:r>
      <w:proofErr w:type="gramEnd"/>
      <w:r w:rsidRPr="00830486">
        <w:rPr>
          <w:rFonts w:asciiTheme="minorBidi" w:hAnsiTheme="minorBidi"/>
          <w:sz w:val="24"/>
          <w:szCs w:val="24"/>
        </w:rPr>
        <w:t>" class="sign-in"&gt;&lt;/a&gt;</w:t>
      </w:r>
    </w:p>
    <w:p w14:paraId="417CA138"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&lt;a </w:t>
      </w:r>
      <w:proofErr w:type="spellStart"/>
      <w:r w:rsidRPr="00830486">
        <w:rPr>
          <w:rFonts w:asciiTheme="minorBidi" w:hAnsiTheme="minorBidi"/>
          <w:sz w:val="24"/>
          <w:szCs w:val="24"/>
        </w:rPr>
        <w:t>href</w:t>
      </w:r>
      <w:proofErr w:type="spellEnd"/>
      <w:proofErr w:type="gramStart"/>
      <w:r w:rsidRPr="00830486">
        <w:rPr>
          <w:rFonts w:asciiTheme="minorBidi" w:hAnsiTheme="minorBidi"/>
          <w:sz w:val="24"/>
          <w:szCs w:val="24"/>
        </w:rPr>
        <w:t>="#</w:t>
      </w:r>
      <w:proofErr w:type="gramEnd"/>
      <w:r w:rsidRPr="00830486">
        <w:rPr>
          <w:rFonts w:asciiTheme="minorBidi" w:hAnsiTheme="minorBidi"/>
          <w:sz w:val="24"/>
          <w:szCs w:val="24"/>
        </w:rPr>
        <w:t>" class="submit-listing"&gt;&lt;/a&gt;</w:t>
      </w:r>
    </w:p>
    <w:p w14:paraId="6541BFC0"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&lt;/div&gt;</w:t>
      </w:r>
    </w:p>
    <w:p w14:paraId="266623DC"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&lt;/div&gt;</w:t>
      </w:r>
    </w:p>
    <w:p w14:paraId="377A731C"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&lt;/header&gt;</w:t>
      </w:r>
    </w:p>
    <w:p w14:paraId="6F9EB7E2" w14:textId="77777777" w:rsidR="00830486" w:rsidRPr="00830486" w:rsidRDefault="00830486" w:rsidP="00830486">
      <w:pPr>
        <w:spacing w:line="480" w:lineRule="auto"/>
        <w:ind w:left="900"/>
        <w:rPr>
          <w:rFonts w:asciiTheme="minorBidi" w:hAnsiTheme="minorBidi"/>
          <w:sz w:val="24"/>
          <w:szCs w:val="24"/>
        </w:rPr>
      </w:pPr>
    </w:p>
    <w:p w14:paraId="37015A94"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&lt;section class="hero"&gt;</w:t>
      </w:r>
    </w:p>
    <w:p w14:paraId="49FCB4CF"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lastRenderedPageBreak/>
        <w:t xml:space="preserve">      &lt;div class="container"&gt;</w:t>
      </w:r>
    </w:p>
    <w:p w14:paraId="7EB14941"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&lt;h2&gt;&lt;/h2&gt;</w:t>
      </w:r>
    </w:p>
    <w:p w14:paraId="72543D91"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&lt;p&gt;&lt;/p&gt;</w:t>
      </w:r>
    </w:p>
    <w:p w14:paraId="24CAE6BA"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 class="search-bar"&gt;</w:t>
      </w:r>
    </w:p>
    <w:p w14:paraId="17023B93"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&lt;select&gt;&lt;/select&gt;</w:t>
      </w:r>
    </w:p>
    <w:p w14:paraId="4BB42D40"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&lt;select&gt;&lt;/select&gt;</w:t>
      </w:r>
    </w:p>
    <w:p w14:paraId="5A38C897"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&lt;select&gt;&lt;/select&gt;</w:t>
      </w:r>
    </w:p>
    <w:p w14:paraId="4F74289D"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&lt;select&gt;&lt;/select&gt;</w:t>
      </w:r>
    </w:p>
    <w:p w14:paraId="3646EE1F"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&lt;button class="search-button"&gt;&lt;/button&gt;</w:t>
      </w:r>
    </w:p>
    <w:p w14:paraId="5A29E1FE"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&lt;/div&gt;</w:t>
      </w:r>
    </w:p>
    <w:p w14:paraId="13CFB919"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&lt;/div&gt;</w:t>
      </w:r>
    </w:p>
    <w:p w14:paraId="22FCB62C"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&lt;/section&gt;</w:t>
      </w:r>
    </w:p>
    <w:p w14:paraId="53E57167" w14:textId="77777777" w:rsidR="00830486" w:rsidRPr="00830486" w:rsidRDefault="00830486" w:rsidP="00830486">
      <w:pPr>
        <w:spacing w:line="480" w:lineRule="auto"/>
        <w:ind w:left="900"/>
        <w:rPr>
          <w:rFonts w:asciiTheme="minorBidi" w:hAnsiTheme="minorBidi"/>
          <w:sz w:val="24"/>
          <w:szCs w:val="24"/>
        </w:rPr>
      </w:pPr>
    </w:p>
    <w:p w14:paraId="243C57D5"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&lt;section class="browse-types"&gt;</w:t>
      </w:r>
    </w:p>
    <w:p w14:paraId="3A0250EF"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&lt;h3&gt;&lt;/h3&gt;</w:t>
      </w:r>
    </w:p>
    <w:p w14:paraId="05E7B067"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 class="types"&gt;</w:t>
      </w:r>
    </w:p>
    <w:p w14:paraId="24670F26"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&lt;button class="type"&gt;&lt;/button&gt;</w:t>
      </w:r>
    </w:p>
    <w:p w14:paraId="20BCF355"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&lt;button class="type"&gt;&lt;/button&gt;</w:t>
      </w:r>
    </w:p>
    <w:p w14:paraId="0BCFC525"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&lt;button class="type"&gt;&lt;/button&gt;</w:t>
      </w:r>
    </w:p>
    <w:p w14:paraId="3CCAD7EF"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&lt;button class="type"&gt;&lt;/button&gt;</w:t>
      </w:r>
    </w:p>
    <w:p w14:paraId="4CCACE34"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lastRenderedPageBreak/>
        <w:t xml:space="preserve">        &lt;button class="type"&gt;&lt;/button&gt;</w:t>
      </w:r>
    </w:p>
    <w:p w14:paraId="1B558DB0"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&lt;button class="type"&gt;&lt;/button&gt;</w:t>
      </w:r>
    </w:p>
    <w:p w14:paraId="3C2968E3"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&lt;button class="type"&gt;&lt;/button&gt;</w:t>
      </w:r>
    </w:p>
    <w:p w14:paraId="1BA99F0A"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&lt;button class="type"&gt;&lt;/button&gt;</w:t>
      </w:r>
    </w:p>
    <w:p w14:paraId="5546FC8D"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&lt;button class="type"&gt;&lt;/button&gt;</w:t>
      </w:r>
    </w:p>
    <w:p w14:paraId="1F5396B9"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&lt;/div&gt;</w:t>
      </w:r>
    </w:p>
    <w:p w14:paraId="64CA0774"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&lt;/section&gt;</w:t>
      </w:r>
    </w:p>
    <w:p w14:paraId="358CDB96" w14:textId="77777777" w:rsidR="00830486" w:rsidRPr="00830486" w:rsidRDefault="00830486" w:rsidP="00830486">
      <w:pPr>
        <w:spacing w:line="480" w:lineRule="auto"/>
        <w:ind w:left="900"/>
        <w:rPr>
          <w:rFonts w:asciiTheme="minorBidi" w:hAnsiTheme="minorBidi"/>
          <w:sz w:val="24"/>
          <w:szCs w:val="24"/>
        </w:rPr>
      </w:pPr>
    </w:p>
    <w:p w14:paraId="77D0D94A"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 class="container"&gt;</w:t>
      </w:r>
    </w:p>
    <w:p w14:paraId="222CD6E2"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&lt;footer class="foot"&gt;</w:t>
      </w:r>
    </w:p>
    <w:p w14:paraId="2D3C5E44"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&lt;nav&gt;</w:t>
      </w:r>
    </w:p>
    <w:p w14:paraId="7FF91916"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w:t>
      </w:r>
      <w:proofErr w:type="spellStart"/>
      <w:r w:rsidRPr="00830486">
        <w:rPr>
          <w:rFonts w:asciiTheme="minorBidi" w:hAnsiTheme="minorBidi"/>
          <w:sz w:val="24"/>
          <w:szCs w:val="24"/>
        </w:rPr>
        <w:t>ul</w:t>
      </w:r>
      <w:proofErr w:type="spellEnd"/>
      <w:r w:rsidRPr="00830486">
        <w:rPr>
          <w:rFonts w:asciiTheme="minorBidi" w:hAnsiTheme="minorBidi"/>
          <w:sz w:val="24"/>
          <w:szCs w:val="24"/>
        </w:rPr>
        <w:t xml:space="preserve"> class="nav-links"&gt;</w:t>
      </w:r>
    </w:p>
    <w:p w14:paraId="12445EA6"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63EFD14E"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023D96B9"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0FCBF494"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1E727C2E"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2912B3D9"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&lt;li&gt;&lt;a </w:t>
      </w:r>
      <w:proofErr w:type="spellStart"/>
      <w:r w:rsidRPr="00830486">
        <w:rPr>
          <w:rFonts w:asciiTheme="minorBidi" w:hAnsiTheme="minorBidi"/>
          <w:sz w:val="24"/>
          <w:szCs w:val="24"/>
        </w:rPr>
        <w:t>href</w:t>
      </w:r>
      <w:proofErr w:type="spellEnd"/>
      <w:r w:rsidRPr="00830486">
        <w:rPr>
          <w:rFonts w:asciiTheme="minorBidi" w:hAnsiTheme="minorBidi"/>
          <w:sz w:val="24"/>
          <w:szCs w:val="24"/>
        </w:rPr>
        <w:t>="#"&gt;&lt;/a&gt;&lt;/li&gt;</w:t>
      </w:r>
    </w:p>
    <w:p w14:paraId="4D8A5C14"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w:t>
      </w:r>
      <w:proofErr w:type="spellStart"/>
      <w:r w:rsidRPr="00830486">
        <w:rPr>
          <w:rFonts w:asciiTheme="minorBidi" w:hAnsiTheme="minorBidi"/>
          <w:sz w:val="24"/>
          <w:szCs w:val="24"/>
        </w:rPr>
        <w:t>ul</w:t>
      </w:r>
      <w:proofErr w:type="spellEnd"/>
      <w:r w:rsidRPr="00830486">
        <w:rPr>
          <w:rFonts w:asciiTheme="minorBidi" w:hAnsiTheme="minorBidi"/>
          <w:sz w:val="24"/>
          <w:szCs w:val="24"/>
        </w:rPr>
        <w:t>&gt;</w:t>
      </w:r>
    </w:p>
    <w:p w14:paraId="4FFB59B6" w14:textId="77777777"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&lt;/nav&gt;</w:t>
      </w:r>
    </w:p>
    <w:p w14:paraId="78AD6AEA" w14:textId="77777777" w:rsidR="00830486" w:rsidRPr="00830486" w:rsidRDefault="00830486" w:rsidP="00830486">
      <w:pPr>
        <w:spacing w:line="480" w:lineRule="auto"/>
        <w:ind w:left="540"/>
        <w:rPr>
          <w:rFonts w:asciiTheme="minorBidi" w:hAnsiTheme="minorBidi"/>
          <w:sz w:val="24"/>
          <w:szCs w:val="24"/>
        </w:rPr>
      </w:pPr>
      <w:r w:rsidRPr="00830486">
        <w:rPr>
          <w:rFonts w:asciiTheme="minorBidi" w:hAnsiTheme="minorBidi"/>
          <w:sz w:val="24"/>
          <w:szCs w:val="24"/>
        </w:rPr>
        <w:lastRenderedPageBreak/>
        <w:t xml:space="preserve">      &lt;/footer&gt;</w:t>
      </w:r>
    </w:p>
    <w:p w14:paraId="2FEB7E02" w14:textId="00DCFD51" w:rsidR="00830486" w:rsidRPr="00830486" w:rsidRDefault="00830486" w:rsidP="00830486">
      <w:pPr>
        <w:spacing w:line="480" w:lineRule="auto"/>
        <w:ind w:left="900"/>
        <w:rPr>
          <w:rFonts w:asciiTheme="minorBidi" w:hAnsiTheme="minorBidi"/>
          <w:sz w:val="24"/>
          <w:szCs w:val="24"/>
        </w:rPr>
      </w:pPr>
      <w:r w:rsidRPr="00830486">
        <w:rPr>
          <w:rFonts w:asciiTheme="minorBidi" w:hAnsiTheme="minorBidi"/>
          <w:sz w:val="24"/>
          <w:szCs w:val="24"/>
        </w:rPr>
        <w:t xml:space="preserve"> &lt;/div&gt;</w:t>
      </w:r>
    </w:p>
    <w:p w14:paraId="784DD4E3" w14:textId="77777777" w:rsidR="00830486" w:rsidRPr="00830486" w:rsidRDefault="00830486" w:rsidP="00830486">
      <w:pPr>
        <w:spacing w:line="480" w:lineRule="auto"/>
        <w:ind w:left="360"/>
        <w:rPr>
          <w:rFonts w:asciiTheme="minorBidi" w:hAnsiTheme="minorBidi"/>
          <w:sz w:val="24"/>
          <w:szCs w:val="24"/>
        </w:rPr>
      </w:pPr>
      <w:r w:rsidRPr="00830486">
        <w:rPr>
          <w:rFonts w:asciiTheme="minorBidi" w:hAnsiTheme="minorBidi"/>
          <w:sz w:val="24"/>
          <w:szCs w:val="24"/>
        </w:rPr>
        <w:t xml:space="preserve">  &lt;/body&gt;</w:t>
      </w:r>
    </w:p>
    <w:p w14:paraId="1F201102" w14:textId="5CECF137" w:rsidR="006A5611" w:rsidRDefault="00830486" w:rsidP="00830486">
      <w:pPr>
        <w:spacing w:line="480" w:lineRule="auto"/>
        <w:ind w:left="360"/>
        <w:rPr>
          <w:rFonts w:asciiTheme="minorBidi" w:hAnsiTheme="minorBidi"/>
          <w:sz w:val="24"/>
          <w:szCs w:val="24"/>
        </w:rPr>
      </w:pPr>
      <w:r w:rsidRPr="00830486">
        <w:rPr>
          <w:rFonts w:asciiTheme="minorBidi" w:hAnsiTheme="minorBidi"/>
          <w:sz w:val="24"/>
          <w:szCs w:val="24"/>
        </w:rPr>
        <w:t>&lt;/html&gt;</w:t>
      </w:r>
    </w:p>
    <w:p w14:paraId="369E151A" w14:textId="0102B933" w:rsidR="00EC4A12" w:rsidRPr="00EC4A12" w:rsidRDefault="00EC4A12" w:rsidP="00EC4A12">
      <w:pPr>
        <w:spacing w:line="480" w:lineRule="auto"/>
        <w:ind w:left="360"/>
        <w:rPr>
          <w:rFonts w:asciiTheme="minorBidi" w:hAnsiTheme="minorBidi"/>
          <w:sz w:val="24"/>
          <w:szCs w:val="24"/>
        </w:rPr>
      </w:pPr>
      <w:r w:rsidRPr="00EC4A12">
        <w:rPr>
          <w:rFonts w:asciiTheme="minorBidi" w:hAnsiTheme="minorBidi"/>
          <w:b/>
          <w:bCs/>
          <w:sz w:val="24"/>
          <w:szCs w:val="24"/>
        </w:rPr>
        <w:t>References</w:t>
      </w:r>
      <w:r>
        <w:rPr>
          <w:rFonts w:asciiTheme="minorBidi" w:hAnsiTheme="minorBidi"/>
          <w:b/>
          <w:bCs/>
          <w:sz w:val="24"/>
          <w:szCs w:val="24"/>
        </w:rPr>
        <w:t>:</w:t>
      </w:r>
    </w:p>
    <w:p w14:paraId="55B29CEA" w14:textId="247A4055" w:rsidR="00EC4A12" w:rsidRPr="00EC4A12" w:rsidRDefault="00EC4A12" w:rsidP="00EC4A12">
      <w:pPr>
        <w:spacing w:line="480" w:lineRule="auto"/>
        <w:ind w:left="360"/>
        <w:rPr>
          <w:rFonts w:asciiTheme="minorBidi" w:hAnsiTheme="minorBidi"/>
          <w:sz w:val="24"/>
          <w:szCs w:val="24"/>
        </w:rPr>
      </w:pPr>
      <w:r w:rsidRPr="00EC4A12">
        <w:rPr>
          <w:rFonts w:asciiTheme="minorBidi" w:hAnsiTheme="minorBidi"/>
          <w:sz w:val="24"/>
          <w:szCs w:val="24"/>
        </w:rPr>
        <w:t xml:space="preserve">K. </w:t>
      </w:r>
      <w:proofErr w:type="spellStart"/>
      <w:r w:rsidRPr="00EC4A12">
        <w:rPr>
          <w:rFonts w:asciiTheme="minorBidi" w:hAnsiTheme="minorBidi"/>
          <w:sz w:val="24"/>
          <w:szCs w:val="24"/>
        </w:rPr>
        <w:t>Niederst</w:t>
      </w:r>
      <w:proofErr w:type="spellEnd"/>
      <w:r w:rsidRPr="00EC4A12">
        <w:rPr>
          <w:rFonts w:asciiTheme="minorBidi" w:hAnsiTheme="minorBidi"/>
          <w:sz w:val="24"/>
          <w:szCs w:val="24"/>
        </w:rPr>
        <w:t xml:space="preserve"> Robbins, Learning Web Design: A Beginner's Guide to HTML, CSS, JavaScript, and Web Graphics, 5th ed. O'Reilly Media, 2018.</w:t>
      </w:r>
    </w:p>
    <w:p w14:paraId="403AA289" w14:textId="77777777" w:rsidR="00EC4A12" w:rsidRDefault="00EC4A12" w:rsidP="00EC4A12">
      <w:pPr>
        <w:spacing w:line="480" w:lineRule="auto"/>
        <w:ind w:left="360"/>
        <w:rPr>
          <w:rFonts w:asciiTheme="minorBidi" w:hAnsiTheme="minorBidi"/>
          <w:sz w:val="24"/>
          <w:szCs w:val="24"/>
        </w:rPr>
      </w:pPr>
      <w:r w:rsidRPr="00EC4A12">
        <w:rPr>
          <w:rFonts w:asciiTheme="minorBidi" w:hAnsiTheme="minorBidi"/>
          <w:sz w:val="24"/>
          <w:szCs w:val="24"/>
        </w:rPr>
        <w:t xml:space="preserve">S. Krug, Don't Make Me Think: A </w:t>
      </w:r>
      <w:proofErr w:type="gramStart"/>
      <w:r w:rsidRPr="00EC4A12">
        <w:rPr>
          <w:rFonts w:asciiTheme="minorBidi" w:hAnsiTheme="minorBidi"/>
          <w:sz w:val="24"/>
          <w:szCs w:val="24"/>
        </w:rPr>
        <w:t>Common Sense</w:t>
      </w:r>
      <w:proofErr w:type="gramEnd"/>
      <w:r w:rsidRPr="00EC4A12">
        <w:rPr>
          <w:rFonts w:asciiTheme="minorBidi" w:hAnsiTheme="minorBidi"/>
          <w:sz w:val="24"/>
          <w:szCs w:val="24"/>
        </w:rPr>
        <w:t xml:space="preserve"> Approach to Web Usability, 3rd ed. New Riders, 2014.</w:t>
      </w:r>
    </w:p>
    <w:p w14:paraId="4C7E026C" w14:textId="79AE21F3" w:rsidR="00EC4A12" w:rsidRPr="00EC4A12" w:rsidRDefault="00EC4A12" w:rsidP="00EC4A12">
      <w:pPr>
        <w:spacing w:line="480" w:lineRule="auto"/>
        <w:ind w:left="360"/>
        <w:rPr>
          <w:rFonts w:asciiTheme="minorBidi" w:hAnsiTheme="minorBidi"/>
          <w:sz w:val="24"/>
          <w:szCs w:val="24"/>
        </w:rPr>
      </w:pPr>
    </w:p>
    <w:p w14:paraId="0C1F4466" w14:textId="5DDBC614" w:rsidR="00EC4A12" w:rsidRPr="00EC4A12" w:rsidRDefault="00EC4A12" w:rsidP="00830486">
      <w:pPr>
        <w:spacing w:line="480" w:lineRule="auto"/>
        <w:ind w:left="360"/>
        <w:rPr>
          <w:rFonts w:asciiTheme="minorBidi" w:hAnsiTheme="minorBidi"/>
          <w:sz w:val="24"/>
          <w:szCs w:val="24"/>
        </w:rPr>
      </w:pPr>
      <w:r w:rsidRPr="00EC4A12">
        <w:rPr>
          <w:rFonts w:asciiTheme="minorBidi" w:hAnsiTheme="minorBidi"/>
          <w:sz w:val="24"/>
          <w:szCs w:val="24"/>
        </w:rPr>
        <w:t xml:space="preserve"> </w:t>
      </w:r>
    </w:p>
    <w:sectPr w:rsidR="00EC4A12" w:rsidRPr="00EC4A12" w:rsidSect="00B91599">
      <w:footerReference w:type="default" r:id="rId17"/>
      <w:pgSz w:w="12240" w:h="15840"/>
      <w:pgMar w:top="720" w:right="720" w:bottom="720" w:left="72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20CEF" w14:textId="77777777" w:rsidR="00A1081A" w:rsidRDefault="00A1081A" w:rsidP="004E497C">
      <w:pPr>
        <w:spacing w:after="0" w:line="240" w:lineRule="auto"/>
      </w:pPr>
      <w:r>
        <w:separator/>
      </w:r>
    </w:p>
  </w:endnote>
  <w:endnote w:type="continuationSeparator" w:id="0">
    <w:p w14:paraId="7787E634" w14:textId="77777777" w:rsidR="00A1081A" w:rsidRDefault="00A1081A" w:rsidP="004E4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142302"/>
      <w:docPartObj>
        <w:docPartGallery w:val="Page Numbers (Bottom of Page)"/>
        <w:docPartUnique/>
      </w:docPartObj>
    </w:sdtPr>
    <w:sdtContent>
      <w:sdt>
        <w:sdtPr>
          <w:id w:val="1728636285"/>
          <w:docPartObj>
            <w:docPartGallery w:val="Page Numbers (Top of Page)"/>
            <w:docPartUnique/>
          </w:docPartObj>
        </w:sdtPr>
        <w:sdtContent>
          <w:p w14:paraId="44DF1AE4" w14:textId="34CCD3DE" w:rsidR="00B91599" w:rsidRDefault="00B9159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161B7C1" w14:textId="567796C0" w:rsidR="009F464C" w:rsidRDefault="009F464C" w:rsidP="00B9159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38466" w14:textId="77777777" w:rsidR="00A1081A" w:rsidRDefault="00A1081A" w:rsidP="004E497C">
      <w:pPr>
        <w:spacing w:after="0" w:line="240" w:lineRule="auto"/>
      </w:pPr>
      <w:r>
        <w:separator/>
      </w:r>
    </w:p>
  </w:footnote>
  <w:footnote w:type="continuationSeparator" w:id="0">
    <w:p w14:paraId="2DA17D01" w14:textId="77777777" w:rsidR="00A1081A" w:rsidRDefault="00A1081A" w:rsidP="004E4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81E6E"/>
    <w:multiLevelType w:val="multilevel"/>
    <w:tmpl w:val="406A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8095E"/>
    <w:multiLevelType w:val="multilevel"/>
    <w:tmpl w:val="03448A7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E60218"/>
    <w:multiLevelType w:val="multilevel"/>
    <w:tmpl w:val="EAFC4D5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74A25"/>
    <w:multiLevelType w:val="multilevel"/>
    <w:tmpl w:val="5E3ED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02268D"/>
    <w:multiLevelType w:val="multilevel"/>
    <w:tmpl w:val="46A0B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7F49F5"/>
    <w:multiLevelType w:val="multilevel"/>
    <w:tmpl w:val="19868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6F6730"/>
    <w:multiLevelType w:val="multilevel"/>
    <w:tmpl w:val="F1E69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FD1880"/>
    <w:multiLevelType w:val="multilevel"/>
    <w:tmpl w:val="347E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1F216D"/>
    <w:multiLevelType w:val="multilevel"/>
    <w:tmpl w:val="1270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3757B3"/>
    <w:multiLevelType w:val="multilevel"/>
    <w:tmpl w:val="552CDB78"/>
    <w:lvl w:ilvl="0">
      <w:start w:val="1"/>
      <w:numFmt w:val="decimal"/>
      <w:lvlText w:val="%1."/>
      <w:lvlJc w:val="left"/>
      <w:pPr>
        <w:tabs>
          <w:tab w:val="num" w:pos="900"/>
        </w:tabs>
        <w:ind w:left="90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5915717">
    <w:abstractNumId w:val="7"/>
  </w:num>
  <w:num w:numId="2" w16cid:durableId="97602922">
    <w:abstractNumId w:val="8"/>
  </w:num>
  <w:num w:numId="3" w16cid:durableId="1644582054">
    <w:abstractNumId w:val="1"/>
  </w:num>
  <w:num w:numId="4" w16cid:durableId="2129809219">
    <w:abstractNumId w:val="3"/>
  </w:num>
  <w:num w:numId="5" w16cid:durableId="291441197">
    <w:abstractNumId w:val="5"/>
  </w:num>
  <w:num w:numId="6" w16cid:durableId="1089502253">
    <w:abstractNumId w:val="0"/>
  </w:num>
  <w:num w:numId="7" w16cid:durableId="327905836">
    <w:abstractNumId w:val="2"/>
  </w:num>
  <w:num w:numId="8" w16cid:durableId="1873180190">
    <w:abstractNumId w:val="4"/>
  </w:num>
  <w:num w:numId="9" w16cid:durableId="1292907452">
    <w:abstractNumId w:val="6"/>
  </w:num>
  <w:num w:numId="10" w16cid:durableId="4513645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97C"/>
    <w:rsid w:val="00021F03"/>
    <w:rsid w:val="001A7E6F"/>
    <w:rsid w:val="001B3A52"/>
    <w:rsid w:val="003F4276"/>
    <w:rsid w:val="004321E2"/>
    <w:rsid w:val="004E497C"/>
    <w:rsid w:val="006A5611"/>
    <w:rsid w:val="006B1250"/>
    <w:rsid w:val="00734BB4"/>
    <w:rsid w:val="00830486"/>
    <w:rsid w:val="009F464C"/>
    <w:rsid w:val="00A1081A"/>
    <w:rsid w:val="00A3190D"/>
    <w:rsid w:val="00A64873"/>
    <w:rsid w:val="00A869D3"/>
    <w:rsid w:val="00B20F2B"/>
    <w:rsid w:val="00B91599"/>
    <w:rsid w:val="00BA6F45"/>
    <w:rsid w:val="00C80FE4"/>
    <w:rsid w:val="00CA326E"/>
    <w:rsid w:val="00D448AB"/>
    <w:rsid w:val="00D83835"/>
    <w:rsid w:val="00D92BCB"/>
    <w:rsid w:val="00EC4A12"/>
    <w:rsid w:val="00F173FE"/>
    <w:rsid w:val="00F240C7"/>
    <w:rsid w:val="00FA6F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390F0"/>
  <w15:chartTrackingRefBased/>
  <w15:docId w15:val="{FB465903-BC42-4268-AE23-F9EC8F1FD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9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49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49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49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49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49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49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49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49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9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E49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49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49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49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49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49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49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497C"/>
    <w:rPr>
      <w:rFonts w:eastAsiaTheme="majorEastAsia" w:cstheme="majorBidi"/>
      <w:color w:val="272727" w:themeColor="text1" w:themeTint="D8"/>
    </w:rPr>
  </w:style>
  <w:style w:type="paragraph" w:styleId="Title">
    <w:name w:val="Title"/>
    <w:basedOn w:val="Normal"/>
    <w:next w:val="Normal"/>
    <w:link w:val="TitleChar"/>
    <w:uiPriority w:val="10"/>
    <w:qFormat/>
    <w:rsid w:val="004E49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9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49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49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497C"/>
    <w:pPr>
      <w:spacing w:before="160"/>
      <w:jc w:val="center"/>
    </w:pPr>
    <w:rPr>
      <w:i/>
      <w:iCs/>
      <w:color w:val="404040" w:themeColor="text1" w:themeTint="BF"/>
    </w:rPr>
  </w:style>
  <w:style w:type="character" w:customStyle="1" w:styleId="QuoteChar">
    <w:name w:val="Quote Char"/>
    <w:basedOn w:val="DefaultParagraphFont"/>
    <w:link w:val="Quote"/>
    <w:uiPriority w:val="29"/>
    <w:rsid w:val="004E497C"/>
    <w:rPr>
      <w:i/>
      <w:iCs/>
      <w:color w:val="404040" w:themeColor="text1" w:themeTint="BF"/>
    </w:rPr>
  </w:style>
  <w:style w:type="paragraph" w:styleId="ListParagraph">
    <w:name w:val="List Paragraph"/>
    <w:basedOn w:val="Normal"/>
    <w:uiPriority w:val="34"/>
    <w:qFormat/>
    <w:rsid w:val="004E497C"/>
    <w:pPr>
      <w:ind w:left="720"/>
      <w:contextualSpacing/>
    </w:pPr>
  </w:style>
  <w:style w:type="character" w:styleId="IntenseEmphasis">
    <w:name w:val="Intense Emphasis"/>
    <w:basedOn w:val="DefaultParagraphFont"/>
    <w:uiPriority w:val="21"/>
    <w:qFormat/>
    <w:rsid w:val="004E497C"/>
    <w:rPr>
      <w:i/>
      <w:iCs/>
      <w:color w:val="0F4761" w:themeColor="accent1" w:themeShade="BF"/>
    </w:rPr>
  </w:style>
  <w:style w:type="paragraph" w:styleId="IntenseQuote">
    <w:name w:val="Intense Quote"/>
    <w:basedOn w:val="Normal"/>
    <w:next w:val="Normal"/>
    <w:link w:val="IntenseQuoteChar"/>
    <w:uiPriority w:val="30"/>
    <w:qFormat/>
    <w:rsid w:val="004E49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497C"/>
    <w:rPr>
      <w:i/>
      <w:iCs/>
      <w:color w:val="0F4761" w:themeColor="accent1" w:themeShade="BF"/>
    </w:rPr>
  </w:style>
  <w:style w:type="character" w:styleId="IntenseReference">
    <w:name w:val="Intense Reference"/>
    <w:basedOn w:val="DefaultParagraphFont"/>
    <w:uiPriority w:val="32"/>
    <w:qFormat/>
    <w:rsid w:val="004E497C"/>
    <w:rPr>
      <w:b/>
      <w:bCs/>
      <w:smallCaps/>
      <w:color w:val="0F4761" w:themeColor="accent1" w:themeShade="BF"/>
      <w:spacing w:val="5"/>
    </w:rPr>
  </w:style>
  <w:style w:type="paragraph" w:styleId="Header">
    <w:name w:val="header"/>
    <w:basedOn w:val="Normal"/>
    <w:link w:val="HeaderChar"/>
    <w:uiPriority w:val="99"/>
    <w:unhideWhenUsed/>
    <w:rsid w:val="004E4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97C"/>
  </w:style>
  <w:style w:type="paragraph" w:styleId="Footer">
    <w:name w:val="footer"/>
    <w:basedOn w:val="Normal"/>
    <w:link w:val="FooterChar"/>
    <w:uiPriority w:val="99"/>
    <w:unhideWhenUsed/>
    <w:rsid w:val="004E4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97C"/>
  </w:style>
  <w:style w:type="paragraph" w:styleId="TOCHeading">
    <w:name w:val="TOC Heading"/>
    <w:basedOn w:val="Heading1"/>
    <w:next w:val="Normal"/>
    <w:uiPriority w:val="39"/>
    <w:unhideWhenUsed/>
    <w:qFormat/>
    <w:rsid w:val="001A7E6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A7E6F"/>
    <w:pPr>
      <w:spacing w:after="100"/>
    </w:pPr>
  </w:style>
  <w:style w:type="character" w:styleId="Hyperlink">
    <w:name w:val="Hyperlink"/>
    <w:basedOn w:val="DefaultParagraphFont"/>
    <w:uiPriority w:val="99"/>
    <w:unhideWhenUsed/>
    <w:rsid w:val="001A7E6F"/>
    <w:rPr>
      <w:color w:val="467886" w:themeColor="hyperlink"/>
      <w:u w:val="single"/>
    </w:rPr>
  </w:style>
  <w:style w:type="paragraph" w:styleId="TOC2">
    <w:name w:val="toc 2"/>
    <w:basedOn w:val="Normal"/>
    <w:next w:val="Normal"/>
    <w:autoRedefine/>
    <w:uiPriority w:val="39"/>
    <w:unhideWhenUsed/>
    <w:rsid w:val="00FA6F38"/>
    <w:pPr>
      <w:spacing w:after="100"/>
      <w:ind w:left="220"/>
    </w:pPr>
  </w:style>
  <w:style w:type="paragraph" w:styleId="TOC3">
    <w:name w:val="toc 3"/>
    <w:basedOn w:val="Normal"/>
    <w:next w:val="Normal"/>
    <w:autoRedefine/>
    <w:uiPriority w:val="39"/>
    <w:unhideWhenUsed/>
    <w:rsid w:val="00FA6F38"/>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95940">
      <w:bodyDiv w:val="1"/>
      <w:marLeft w:val="0"/>
      <w:marRight w:val="0"/>
      <w:marTop w:val="0"/>
      <w:marBottom w:val="0"/>
      <w:divBdr>
        <w:top w:val="none" w:sz="0" w:space="0" w:color="auto"/>
        <w:left w:val="none" w:sz="0" w:space="0" w:color="auto"/>
        <w:bottom w:val="none" w:sz="0" w:space="0" w:color="auto"/>
        <w:right w:val="none" w:sz="0" w:space="0" w:color="auto"/>
      </w:divBdr>
    </w:div>
    <w:div w:id="111751059">
      <w:bodyDiv w:val="1"/>
      <w:marLeft w:val="0"/>
      <w:marRight w:val="0"/>
      <w:marTop w:val="0"/>
      <w:marBottom w:val="0"/>
      <w:divBdr>
        <w:top w:val="none" w:sz="0" w:space="0" w:color="auto"/>
        <w:left w:val="none" w:sz="0" w:space="0" w:color="auto"/>
        <w:bottom w:val="none" w:sz="0" w:space="0" w:color="auto"/>
        <w:right w:val="none" w:sz="0" w:space="0" w:color="auto"/>
      </w:divBdr>
    </w:div>
    <w:div w:id="276831948">
      <w:bodyDiv w:val="1"/>
      <w:marLeft w:val="0"/>
      <w:marRight w:val="0"/>
      <w:marTop w:val="0"/>
      <w:marBottom w:val="0"/>
      <w:divBdr>
        <w:top w:val="none" w:sz="0" w:space="0" w:color="auto"/>
        <w:left w:val="none" w:sz="0" w:space="0" w:color="auto"/>
        <w:bottom w:val="none" w:sz="0" w:space="0" w:color="auto"/>
        <w:right w:val="none" w:sz="0" w:space="0" w:color="auto"/>
      </w:divBdr>
    </w:div>
    <w:div w:id="491339545">
      <w:bodyDiv w:val="1"/>
      <w:marLeft w:val="0"/>
      <w:marRight w:val="0"/>
      <w:marTop w:val="0"/>
      <w:marBottom w:val="0"/>
      <w:divBdr>
        <w:top w:val="none" w:sz="0" w:space="0" w:color="auto"/>
        <w:left w:val="none" w:sz="0" w:space="0" w:color="auto"/>
        <w:bottom w:val="none" w:sz="0" w:space="0" w:color="auto"/>
        <w:right w:val="none" w:sz="0" w:space="0" w:color="auto"/>
      </w:divBdr>
    </w:div>
    <w:div w:id="530995499">
      <w:bodyDiv w:val="1"/>
      <w:marLeft w:val="0"/>
      <w:marRight w:val="0"/>
      <w:marTop w:val="0"/>
      <w:marBottom w:val="0"/>
      <w:divBdr>
        <w:top w:val="none" w:sz="0" w:space="0" w:color="auto"/>
        <w:left w:val="none" w:sz="0" w:space="0" w:color="auto"/>
        <w:bottom w:val="none" w:sz="0" w:space="0" w:color="auto"/>
        <w:right w:val="none" w:sz="0" w:space="0" w:color="auto"/>
      </w:divBdr>
    </w:div>
    <w:div w:id="541946966">
      <w:bodyDiv w:val="1"/>
      <w:marLeft w:val="0"/>
      <w:marRight w:val="0"/>
      <w:marTop w:val="0"/>
      <w:marBottom w:val="0"/>
      <w:divBdr>
        <w:top w:val="none" w:sz="0" w:space="0" w:color="auto"/>
        <w:left w:val="none" w:sz="0" w:space="0" w:color="auto"/>
        <w:bottom w:val="none" w:sz="0" w:space="0" w:color="auto"/>
        <w:right w:val="none" w:sz="0" w:space="0" w:color="auto"/>
      </w:divBdr>
    </w:div>
    <w:div w:id="621687223">
      <w:bodyDiv w:val="1"/>
      <w:marLeft w:val="0"/>
      <w:marRight w:val="0"/>
      <w:marTop w:val="0"/>
      <w:marBottom w:val="0"/>
      <w:divBdr>
        <w:top w:val="none" w:sz="0" w:space="0" w:color="auto"/>
        <w:left w:val="none" w:sz="0" w:space="0" w:color="auto"/>
        <w:bottom w:val="none" w:sz="0" w:space="0" w:color="auto"/>
        <w:right w:val="none" w:sz="0" w:space="0" w:color="auto"/>
      </w:divBdr>
    </w:div>
    <w:div w:id="831721661">
      <w:bodyDiv w:val="1"/>
      <w:marLeft w:val="0"/>
      <w:marRight w:val="0"/>
      <w:marTop w:val="0"/>
      <w:marBottom w:val="0"/>
      <w:divBdr>
        <w:top w:val="none" w:sz="0" w:space="0" w:color="auto"/>
        <w:left w:val="none" w:sz="0" w:space="0" w:color="auto"/>
        <w:bottom w:val="none" w:sz="0" w:space="0" w:color="auto"/>
        <w:right w:val="none" w:sz="0" w:space="0" w:color="auto"/>
      </w:divBdr>
    </w:div>
    <w:div w:id="855315491">
      <w:bodyDiv w:val="1"/>
      <w:marLeft w:val="0"/>
      <w:marRight w:val="0"/>
      <w:marTop w:val="0"/>
      <w:marBottom w:val="0"/>
      <w:divBdr>
        <w:top w:val="none" w:sz="0" w:space="0" w:color="auto"/>
        <w:left w:val="none" w:sz="0" w:space="0" w:color="auto"/>
        <w:bottom w:val="none" w:sz="0" w:space="0" w:color="auto"/>
        <w:right w:val="none" w:sz="0" w:space="0" w:color="auto"/>
      </w:divBdr>
    </w:div>
    <w:div w:id="877546500">
      <w:bodyDiv w:val="1"/>
      <w:marLeft w:val="0"/>
      <w:marRight w:val="0"/>
      <w:marTop w:val="0"/>
      <w:marBottom w:val="0"/>
      <w:divBdr>
        <w:top w:val="none" w:sz="0" w:space="0" w:color="auto"/>
        <w:left w:val="none" w:sz="0" w:space="0" w:color="auto"/>
        <w:bottom w:val="none" w:sz="0" w:space="0" w:color="auto"/>
        <w:right w:val="none" w:sz="0" w:space="0" w:color="auto"/>
      </w:divBdr>
    </w:div>
    <w:div w:id="970869328">
      <w:bodyDiv w:val="1"/>
      <w:marLeft w:val="0"/>
      <w:marRight w:val="0"/>
      <w:marTop w:val="0"/>
      <w:marBottom w:val="0"/>
      <w:divBdr>
        <w:top w:val="none" w:sz="0" w:space="0" w:color="auto"/>
        <w:left w:val="none" w:sz="0" w:space="0" w:color="auto"/>
        <w:bottom w:val="none" w:sz="0" w:space="0" w:color="auto"/>
        <w:right w:val="none" w:sz="0" w:space="0" w:color="auto"/>
      </w:divBdr>
    </w:div>
    <w:div w:id="1173257658">
      <w:bodyDiv w:val="1"/>
      <w:marLeft w:val="0"/>
      <w:marRight w:val="0"/>
      <w:marTop w:val="0"/>
      <w:marBottom w:val="0"/>
      <w:divBdr>
        <w:top w:val="none" w:sz="0" w:space="0" w:color="auto"/>
        <w:left w:val="none" w:sz="0" w:space="0" w:color="auto"/>
        <w:bottom w:val="none" w:sz="0" w:space="0" w:color="auto"/>
        <w:right w:val="none" w:sz="0" w:space="0" w:color="auto"/>
      </w:divBdr>
    </w:div>
    <w:div w:id="1354695151">
      <w:bodyDiv w:val="1"/>
      <w:marLeft w:val="0"/>
      <w:marRight w:val="0"/>
      <w:marTop w:val="0"/>
      <w:marBottom w:val="0"/>
      <w:divBdr>
        <w:top w:val="none" w:sz="0" w:space="0" w:color="auto"/>
        <w:left w:val="none" w:sz="0" w:space="0" w:color="auto"/>
        <w:bottom w:val="none" w:sz="0" w:space="0" w:color="auto"/>
        <w:right w:val="none" w:sz="0" w:space="0" w:color="auto"/>
      </w:divBdr>
    </w:div>
    <w:div w:id="1501654665">
      <w:bodyDiv w:val="1"/>
      <w:marLeft w:val="0"/>
      <w:marRight w:val="0"/>
      <w:marTop w:val="0"/>
      <w:marBottom w:val="0"/>
      <w:divBdr>
        <w:top w:val="none" w:sz="0" w:space="0" w:color="auto"/>
        <w:left w:val="none" w:sz="0" w:space="0" w:color="auto"/>
        <w:bottom w:val="none" w:sz="0" w:space="0" w:color="auto"/>
        <w:right w:val="none" w:sz="0" w:space="0" w:color="auto"/>
      </w:divBdr>
    </w:div>
    <w:div w:id="1652513544">
      <w:bodyDiv w:val="1"/>
      <w:marLeft w:val="0"/>
      <w:marRight w:val="0"/>
      <w:marTop w:val="0"/>
      <w:marBottom w:val="0"/>
      <w:divBdr>
        <w:top w:val="none" w:sz="0" w:space="0" w:color="auto"/>
        <w:left w:val="none" w:sz="0" w:space="0" w:color="auto"/>
        <w:bottom w:val="none" w:sz="0" w:space="0" w:color="auto"/>
        <w:right w:val="none" w:sz="0" w:space="0" w:color="auto"/>
      </w:divBdr>
    </w:div>
    <w:div w:id="2005664942">
      <w:bodyDiv w:val="1"/>
      <w:marLeft w:val="0"/>
      <w:marRight w:val="0"/>
      <w:marTop w:val="0"/>
      <w:marBottom w:val="0"/>
      <w:divBdr>
        <w:top w:val="none" w:sz="0" w:space="0" w:color="auto"/>
        <w:left w:val="none" w:sz="0" w:space="0" w:color="auto"/>
        <w:bottom w:val="none" w:sz="0" w:space="0" w:color="auto"/>
        <w:right w:val="none" w:sz="0" w:space="0" w:color="auto"/>
      </w:divBdr>
    </w:div>
    <w:div w:id="2115131594">
      <w:bodyDiv w:val="1"/>
      <w:marLeft w:val="0"/>
      <w:marRight w:val="0"/>
      <w:marTop w:val="0"/>
      <w:marBottom w:val="0"/>
      <w:divBdr>
        <w:top w:val="none" w:sz="0" w:space="0" w:color="auto"/>
        <w:left w:val="none" w:sz="0" w:space="0" w:color="auto"/>
        <w:bottom w:val="none" w:sz="0" w:space="0" w:color="auto"/>
        <w:right w:val="none" w:sz="0" w:space="0" w:color="auto"/>
      </w:divBdr>
    </w:div>
    <w:div w:id="214604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F786D-AD87-42D4-9F71-B3CB1DC05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21</Pages>
  <Words>2118</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Farrag</dc:creator>
  <cp:keywords/>
  <dc:description/>
  <cp:lastModifiedBy>Hamed Farrag</cp:lastModifiedBy>
  <cp:revision>4</cp:revision>
  <dcterms:created xsi:type="dcterms:W3CDTF">2024-11-01T14:58:00Z</dcterms:created>
  <dcterms:modified xsi:type="dcterms:W3CDTF">2024-11-04T10:18:00Z</dcterms:modified>
</cp:coreProperties>
</file>