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CD" w:rsidRDefault="00183ECD">
      <w:r w:rsidRPr="00183ECD">
        <w:rPr>
          <w:noProof/>
          <w:lang w:val="en-US"/>
        </w:rPr>
        <w:drawing>
          <wp:inline distT="0" distB="0" distL="0" distR="0" wp14:anchorId="396D54DF" wp14:editId="325DCB23">
            <wp:extent cx="9201018" cy="3987800"/>
            <wp:effectExtent l="0" t="0" r="635" b="0"/>
            <wp:docPr id="1" name="Picture 1" descr="bad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wri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018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CD" w:rsidRPr="00183ECD" w:rsidRDefault="00183ECD" w:rsidP="00183ECD"/>
    <w:p w:rsidR="00AE4B83" w:rsidRP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tanggapan anda terkait fenomena pada gambar diatas?</w:t>
      </w:r>
    </w:p>
    <w:p w:rsidR="00AE4B83" w:rsidRDefault="00AE4B83" w:rsidP="00183EC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tindakan yang ideal bagi seorang penulis ilmiah?</w:t>
      </w:r>
    </w:p>
    <w:p w:rsidR="00A47B4C" w:rsidRDefault="00A47B4C" w:rsidP="00183E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47B4C" w:rsidRDefault="00A47B4C" w:rsidP="00183ECD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A47B4C" w:rsidRDefault="00A47B4C" w:rsidP="00FC19D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kompetitifnya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Hal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ditunjukkan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profersor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membimbinya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mudah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mahasiswanya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menandakan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besar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artikel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ditulisnya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kep</w:t>
      </w:r>
      <w:r w:rsidR="00A0199E">
        <w:rPr>
          <w:rFonts w:ascii="Times New Roman" w:hAnsi="Times New Roman" w:cs="Times New Roman"/>
          <w:sz w:val="32"/>
          <w:szCs w:val="32"/>
          <w:lang w:val="en-US"/>
        </w:rPr>
        <w:t>enulisan</w:t>
      </w:r>
      <w:proofErr w:type="spellEnd"/>
      <w:r w:rsidR="00A019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0199E">
        <w:rPr>
          <w:rFonts w:ascii="Times New Roman" w:hAnsi="Times New Roman" w:cs="Times New Roman"/>
          <w:sz w:val="32"/>
          <w:szCs w:val="32"/>
          <w:lang w:val="en-US"/>
        </w:rPr>
        <w:t>dari</w:t>
      </w:r>
      <w:proofErr w:type="spellEnd"/>
      <w:r w:rsidR="00A019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0199E">
        <w:rPr>
          <w:rFonts w:ascii="Times New Roman" w:hAnsi="Times New Roman" w:cs="Times New Roman"/>
          <w:sz w:val="32"/>
          <w:szCs w:val="32"/>
          <w:lang w:val="en-US"/>
        </w:rPr>
        <w:t>awal</w:t>
      </w:r>
      <w:proofErr w:type="spellEnd"/>
      <w:r w:rsidR="00A019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0199E">
        <w:rPr>
          <w:rFonts w:ascii="Times New Roman" w:hAnsi="Times New Roman" w:cs="Times New Roman"/>
          <w:sz w:val="32"/>
          <w:szCs w:val="32"/>
          <w:lang w:val="en-US"/>
        </w:rPr>
        <w:t>hingga</w:t>
      </w:r>
      <w:proofErr w:type="spellEnd"/>
      <w:r w:rsidR="00A019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0199E">
        <w:rPr>
          <w:rFonts w:ascii="Times New Roman" w:hAnsi="Times New Roman" w:cs="Times New Roman"/>
          <w:sz w:val="32"/>
          <w:szCs w:val="32"/>
          <w:lang w:val="en-US"/>
        </w:rPr>
        <w:t>akhir</w:t>
      </w:r>
      <w:proofErr w:type="spellEnd"/>
      <w:r w:rsidR="00A0199E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A0199E" w:rsidRPr="00A47B4C" w:rsidRDefault="00A0199E" w:rsidP="00FC19D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ideal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kasus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mendalami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ketentuan-ketentuan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Ketetuan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distandarisasi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</w:p>
    <w:sectPr w:rsidR="00A0199E" w:rsidRPr="00A47B4C" w:rsidSect="00183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CD"/>
    <w:rsid w:val="00127D93"/>
    <w:rsid w:val="00183ECD"/>
    <w:rsid w:val="00A0199E"/>
    <w:rsid w:val="00A47B4C"/>
    <w:rsid w:val="00AE4B83"/>
    <w:rsid w:val="00E97AF2"/>
    <w:rsid w:val="00FC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</cp:revision>
  <dcterms:created xsi:type="dcterms:W3CDTF">2020-09-09T00:52:00Z</dcterms:created>
  <dcterms:modified xsi:type="dcterms:W3CDTF">2020-09-09T04:39:00Z</dcterms:modified>
</cp:coreProperties>
</file>