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17A" w:rsidRDefault="006956B4" w:rsidP="006956B4">
      <w:pPr>
        <w:jc w:val="center"/>
        <w:rPr>
          <w:rFonts w:ascii="Adobe Garamond Pro Bold" w:hAnsi="Adobe Garamond Pro Bold"/>
          <w:b/>
          <w:i/>
          <w:sz w:val="56"/>
          <w:szCs w:val="56"/>
        </w:rPr>
      </w:pPr>
      <w:r w:rsidRPr="006956B4">
        <w:rPr>
          <w:rFonts w:ascii="Adobe Garamond Pro Bold" w:hAnsi="Adobe Garamond Pro Bold"/>
          <w:b/>
          <w:i/>
          <w:sz w:val="56"/>
          <w:szCs w:val="56"/>
        </w:rPr>
        <w:t>TUGAS LINGKUNGAN BISNIS</w:t>
      </w:r>
    </w:p>
    <w:p w:rsidR="006956B4" w:rsidRDefault="006956B4" w:rsidP="006956B4">
      <w:pPr>
        <w:jc w:val="center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noProof/>
          <w:sz w:val="28"/>
          <w:szCs w:val="28"/>
        </w:rPr>
        <w:drawing>
          <wp:inline distT="0" distB="0" distL="0" distR="0">
            <wp:extent cx="1952625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+amikom+terbaru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891" cy="12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B4" w:rsidRDefault="006956B4" w:rsidP="006956B4">
      <w:pPr>
        <w:rPr>
          <w:rFonts w:ascii="Adobe Garamond Pro Bold" w:hAnsi="Adobe Garamond Pro Bold"/>
          <w:sz w:val="28"/>
          <w:szCs w:val="28"/>
        </w:rPr>
      </w:pPr>
      <w:proofErr w:type="spellStart"/>
      <w:r>
        <w:rPr>
          <w:rFonts w:ascii="Adobe Garamond Pro Bold" w:hAnsi="Adobe Garamond Pro Bold"/>
          <w:sz w:val="28"/>
          <w:szCs w:val="28"/>
        </w:rPr>
        <w:t>Nama</w:t>
      </w:r>
      <w:proofErr w:type="spellEnd"/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  <w:t xml:space="preserve">: Dandy </w:t>
      </w:r>
      <w:proofErr w:type="spellStart"/>
      <w:r>
        <w:rPr>
          <w:rFonts w:ascii="Adobe Garamond Pro Bold" w:hAnsi="Adobe Garamond Pro Bold"/>
          <w:sz w:val="28"/>
          <w:szCs w:val="28"/>
        </w:rPr>
        <w:t>Akhmarienno</w:t>
      </w:r>
      <w:proofErr w:type="spellEnd"/>
      <w:r>
        <w:rPr>
          <w:rFonts w:ascii="Adobe Garamond Pro Bold" w:hAnsi="Adobe Garamond Pro Bold"/>
          <w:sz w:val="28"/>
          <w:szCs w:val="28"/>
        </w:rPr>
        <w:t xml:space="preserve"> Putra</w:t>
      </w:r>
    </w:p>
    <w:p w:rsidR="006956B4" w:rsidRDefault="006956B4" w:rsidP="006956B4">
      <w:pPr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NPM</w:t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  <w:t>: 16.02.9380</w:t>
      </w:r>
    </w:p>
    <w:p w:rsidR="006956B4" w:rsidRDefault="006956B4" w:rsidP="006956B4">
      <w:pPr>
        <w:rPr>
          <w:rFonts w:ascii="Adobe Garamond Pro Bold" w:hAnsi="Adobe Garamond Pro Bold"/>
          <w:sz w:val="28"/>
          <w:szCs w:val="28"/>
        </w:rPr>
      </w:pPr>
      <w:proofErr w:type="spellStart"/>
      <w:r>
        <w:rPr>
          <w:rFonts w:ascii="Adobe Garamond Pro Bold" w:hAnsi="Adobe Garamond Pro Bold"/>
          <w:sz w:val="28"/>
          <w:szCs w:val="28"/>
        </w:rPr>
        <w:t>Jurusan</w:t>
      </w:r>
      <w:proofErr w:type="spellEnd"/>
      <w:r>
        <w:rPr>
          <w:rFonts w:ascii="Adobe Garamond Pro Bold" w:hAnsi="Adobe Garamond Pro Bold"/>
          <w:sz w:val="28"/>
          <w:szCs w:val="28"/>
        </w:rPr>
        <w:tab/>
        <w:t xml:space="preserve">: D3 </w:t>
      </w:r>
      <w:proofErr w:type="spellStart"/>
      <w:r>
        <w:rPr>
          <w:rFonts w:ascii="Adobe Garamond Pro Bold" w:hAnsi="Adobe Garamond Pro Bold"/>
          <w:sz w:val="28"/>
          <w:szCs w:val="28"/>
        </w:rPr>
        <w:t>Manajemen</w:t>
      </w:r>
      <w:proofErr w:type="spellEnd"/>
      <w:r>
        <w:rPr>
          <w:rFonts w:ascii="Adobe Garamond Pro Bold" w:hAnsi="Adobe Garamond Pro Bold"/>
          <w:sz w:val="28"/>
          <w:szCs w:val="28"/>
        </w:rPr>
        <w:t xml:space="preserve"> </w:t>
      </w:r>
      <w:proofErr w:type="spellStart"/>
      <w:r>
        <w:rPr>
          <w:rFonts w:ascii="Adobe Garamond Pro Bold" w:hAnsi="Adobe Garamond Pro Bold"/>
          <w:sz w:val="28"/>
          <w:szCs w:val="28"/>
        </w:rPr>
        <w:t>Informatika</w:t>
      </w:r>
      <w:proofErr w:type="spellEnd"/>
    </w:p>
    <w:p w:rsidR="006956B4" w:rsidRDefault="006956B4" w:rsidP="006956B4">
      <w:pPr>
        <w:rPr>
          <w:rFonts w:ascii="Adobe Garamond Pro Bold" w:hAnsi="Adobe Garamond Pro Bold"/>
          <w:sz w:val="28"/>
          <w:szCs w:val="28"/>
        </w:rPr>
      </w:pPr>
      <w:proofErr w:type="spellStart"/>
      <w:r>
        <w:rPr>
          <w:rFonts w:ascii="Adobe Garamond Pro Bold" w:hAnsi="Adobe Garamond Pro Bold"/>
          <w:sz w:val="28"/>
          <w:szCs w:val="28"/>
        </w:rPr>
        <w:t>Kelas</w:t>
      </w:r>
      <w:proofErr w:type="spellEnd"/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  <w:t>: D3 MI 03</w:t>
      </w:r>
    </w:p>
    <w:p w:rsidR="006956B4" w:rsidRDefault="006956B4" w:rsidP="006956B4">
      <w:pPr>
        <w:rPr>
          <w:rFonts w:ascii="Adobe Garamond Pro Bold" w:hAnsi="Adobe Garamond Pro Bold"/>
          <w:sz w:val="28"/>
          <w:szCs w:val="28"/>
        </w:rPr>
      </w:pPr>
    </w:p>
    <w:p w:rsidR="006956B4" w:rsidRDefault="006956B4" w:rsidP="006956B4">
      <w:pPr>
        <w:rPr>
          <w:rFonts w:ascii="Adobe Garamond Pro Bold" w:hAnsi="Adobe Garamond Pro Bold"/>
          <w:sz w:val="28"/>
          <w:szCs w:val="28"/>
        </w:rPr>
      </w:pPr>
      <w:proofErr w:type="spellStart"/>
      <w:r>
        <w:rPr>
          <w:rFonts w:ascii="Adobe Garamond Pro Bold" w:hAnsi="Adobe Garamond Pro Bold"/>
          <w:sz w:val="28"/>
          <w:szCs w:val="28"/>
        </w:rPr>
        <w:t>Kelompok</w:t>
      </w:r>
      <w:proofErr w:type="spellEnd"/>
      <w:r>
        <w:rPr>
          <w:rFonts w:ascii="Adobe Garamond Pro Bold" w:hAnsi="Adobe Garamond Pro Bold"/>
          <w:sz w:val="28"/>
          <w:szCs w:val="28"/>
        </w:rPr>
        <w:t xml:space="preserve"> B</w:t>
      </w:r>
    </w:p>
    <w:p w:rsidR="006956B4" w:rsidRDefault="006956B4" w:rsidP="006956B4">
      <w:pPr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Link Blog</w:t>
      </w:r>
      <w:r>
        <w:rPr>
          <w:rFonts w:ascii="Adobe Garamond Pro Bold" w:hAnsi="Adobe Garamond Pro Bold"/>
          <w:sz w:val="28"/>
          <w:szCs w:val="28"/>
        </w:rPr>
        <w:tab/>
        <w:t xml:space="preserve">: </w:t>
      </w:r>
      <w:hyperlink r:id="rId6" w:history="1">
        <w:r w:rsidRPr="00353C59">
          <w:rPr>
            <w:rStyle w:val="Hyperlink"/>
            <w:rFonts w:ascii="Adobe Garamond Pro Bold" w:hAnsi="Adobe Garamond Pro Bold"/>
            <w:sz w:val="28"/>
            <w:szCs w:val="28"/>
          </w:rPr>
          <w:t>http://fsocietycorp,blogspot.com</w:t>
        </w:r>
      </w:hyperlink>
    </w:p>
    <w:p w:rsidR="006956B4" w:rsidRPr="006956B4" w:rsidRDefault="006956B4" w:rsidP="006956B4">
      <w:pPr>
        <w:rPr>
          <w:rFonts w:ascii="Adobe Garamond Pro Bold" w:hAnsi="Adobe Garamond Pro Bold"/>
          <w:sz w:val="28"/>
          <w:szCs w:val="28"/>
        </w:rPr>
      </w:pPr>
      <w:r>
        <w:rPr>
          <w:noProof/>
        </w:rPr>
        <w:drawing>
          <wp:inline distT="0" distB="0" distL="0" distR="0" wp14:anchorId="0711D7C3" wp14:editId="54C7D83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6B4" w:rsidRPr="0069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B4"/>
    <w:rsid w:val="006956B4"/>
    <w:rsid w:val="00A7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56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6B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95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societycorp,blogspo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2017-02-25T02:24:00Z</dcterms:created>
  <dcterms:modified xsi:type="dcterms:W3CDTF">2017-02-25T02:34:00Z</dcterms:modified>
</cp:coreProperties>
</file>